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D62" w:rsidRDefault="008A0D62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:rsidR="00D75A00" w:rsidRDefault="00D75A0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7D3200">
        <w:rPr>
          <w:rFonts w:ascii="Times New Roman" w:eastAsia="Times New Roman" w:hAnsi="Times New Roman" w:cs="Courier New"/>
          <w:sz w:val="24"/>
          <w:szCs w:val="24"/>
        </w:rPr>
        <w:t xml:space="preserve">и распределения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748E">
        <w:rPr>
          <w:rFonts w:ascii="Times New Roman" w:hAnsi="Times New Roman" w:cs="Times New Roman"/>
          <w:sz w:val="24"/>
          <w:szCs w:val="24"/>
        </w:rPr>
        <w:t>бюджетам</w:t>
      </w:r>
      <w:r w:rsidR="00565664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сельских поселений Александровского района</w:t>
      </w:r>
      <w:r w:rsidR="001F7662">
        <w:rPr>
          <w:rFonts w:ascii="Times New Roman" w:hAnsi="Times New Roman" w:cs="Times New Roman"/>
          <w:sz w:val="24"/>
          <w:szCs w:val="24"/>
        </w:rPr>
        <w:t xml:space="preserve"> </w:t>
      </w:r>
      <w:r w:rsidR="00995D48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8C131B" w:rsidRPr="008C131B">
        <w:rPr>
          <w:rFonts w:ascii="Times New Roman" w:hAnsi="Times New Roman" w:cs="Times New Roman"/>
          <w:sz w:val="24"/>
          <w:szCs w:val="24"/>
        </w:rPr>
        <w:t>на меро</w:t>
      </w:r>
      <w:r w:rsidR="00BA764F">
        <w:rPr>
          <w:rFonts w:ascii="Times New Roman" w:hAnsi="Times New Roman" w:cs="Times New Roman"/>
          <w:sz w:val="24"/>
          <w:szCs w:val="24"/>
        </w:rPr>
        <w:t>приятия по обеспечению населения</w:t>
      </w:r>
      <w:r w:rsidR="008C131B" w:rsidRPr="008C131B">
        <w:rPr>
          <w:rFonts w:ascii="Times New Roman" w:hAnsi="Times New Roman" w:cs="Times New Roman"/>
          <w:sz w:val="24"/>
          <w:szCs w:val="24"/>
        </w:rPr>
        <w:t xml:space="preserve"> Александровского района чистой питьевой водой</w:t>
      </w:r>
      <w:r w:rsidR="00BA764F">
        <w:rPr>
          <w:rFonts w:ascii="Times New Roman" w:hAnsi="Times New Roman" w:cs="Times New Roman"/>
          <w:sz w:val="24"/>
          <w:szCs w:val="24"/>
        </w:rPr>
        <w:t xml:space="preserve"> (обслуживание станций</w:t>
      </w:r>
      <w:r w:rsidR="008C131B" w:rsidRPr="008C131B">
        <w:rPr>
          <w:rFonts w:ascii="Times New Roman" w:hAnsi="Times New Roman" w:cs="Times New Roman"/>
          <w:sz w:val="24"/>
          <w:szCs w:val="24"/>
        </w:rPr>
        <w:t xml:space="preserve"> водоочистки)</w:t>
      </w:r>
    </w:p>
    <w:p w:rsidR="00AA2680" w:rsidRPr="00D75A00" w:rsidRDefault="00AA2680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94E0E" w:rsidRPr="00594E0E" w:rsidRDefault="00D75A00" w:rsidP="00D75A0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435FAC">
        <w:rPr>
          <w:rFonts w:ascii="Times New Roman" w:eastAsia="Times New Roman" w:hAnsi="Times New Roman" w:cs="Courier New"/>
          <w:sz w:val="24"/>
          <w:szCs w:val="24"/>
        </w:rPr>
        <w:t xml:space="preserve">и распределения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60748E">
        <w:rPr>
          <w:rFonts w:ascii="Times New Roman" w:hAnsi="Times New Roman" w:cs="Times New Roman"/>
          <w:sz w:val="24"/>
          <w:szCs w:val="24"/>
        </w:rPr>
        <w:t>бюджетам</w:t>
      </w:r>
      <w:r w:rsidR="00565664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сельских поселений Александровского района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 w:rsidR="00995D48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8C131B" w:rsidRPr="008C131B">
        <w:rPr>
          <w:rFonts w:ascii="Times New Roman" w:hAnsi="Times New Roman" w:cs="Times New Roman"/>
          <w:sz w:val="24"/>
          <w:szCs w:val="24"/>
        </w:rPr>
        <w:t>на меро</w:t>
      </w:r>
      <w:r w:rsidR="00BA764F">
        <w:rPr>
          <w:rFonts w:ascii="Times New Roman" w:hAnsi="Times New Roman" w:cs="Times New Roman"/>
          <w:sz w:val="24"/>
          <w:szCs w:val="24"/>
        </w:rPr>
        <w:t>приятия по обеспечению населения</w:t>
      </w:r>
      <w:r w:rsidR="008C131B" w:rsidRPr="008C131B">
        <w:rPr>
          <w:rFonts w:ascii="Times New Roman" w:hAnsi="Times New Roman" w:cs="Times New Roman"/>
          <w:sz w:val="24"/>
          <w:szCs w:val="24"/>
        </w:rPr>
        <w:t xml:space="preserve"> Александровского района чистой питьевой водой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 w:rsidR="008C131B" w:rsidRPr="008C131B">
        <w:rPr>
          <w:rFonts w:ascii="Times New Roman" w:hAnsi="Times New Roman" w:cs="Times New Roman"/>
          <w:sz w:val="24"/>
          <w:szCs w:val="24"/>
        </w:rPr>
        <w:t>(обслуживание с</w:t>
      </w:r>
      <w:r w:rsidR="00BA764F">
        <w:rPr>
          <w:rFonts w:ascii="Times New Roman" w:hAnsi="Times New Roman" w:cs="Times New Roman"/>
          <w:sz w:val="24"/>
          <w:szCs w:val="24"/>
        </w:rPr>
        <w:t>танций</w:t>
      </w:r>
      <w:r w:rsidR="008C131B" w:rsidRPr="008C131B">
        <w:rPr>
          <w:rFonts w:ascii="Times New Roman" w:hAnsi="Times New Roman" w:cs="Times New Roman"/>
          <w:sz w:val="24"/>
          <w:szCs w:val="24"/>
        </w:rPr>
        <w:t xml:space="preserve"> водоочистки)</w:t>
      </w:r>
      <w:r w:rsidR="00565664">
        <w:rPr>
          <w:rFonts w:ascii="Times New Roman" w:hAnsi="Times New Roman" w:cs="Times New Roman"/>
          <w:sz w:val="24"/>
          <w:szCs w:val="24"/>
        </w:rPr>
        <w:t xml:space="preserve">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:rsidR="00594E0E" w:rsidRDefault="00594E0E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4E0E">
        <w:rPr>
          <w:rFonts w:ascii="Times New Roman" w:hAnsi="Times New Roman" w:cs="Times New Roman"/>
          <w:sz w:val="24"/>
          <w:szCs w:val="24"/>
        </w:rPr>
        <w:t>2.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Иные межбюджетные трансферты предоставляются из бюджета муниципального образования «Александровский район» </w:t>
      </w:r>
      <w:r w:rsidR="0060748E">
        <w:rPr>
          <w:rFonts w:ascii="Times New Roman" w:hAnsi="Times New Roman" w:cs="Times New Roman"/>
          <w:sz w:val="24"/>
          <w:szCs w:val="24"/>
        </w:rPr>
        <w:t>бюджетам</w:t>
      </w:r>
      <w:r w:rsidR="00565664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сельских поселений Александровского района</w:t>
      </w:r>
      <w:r w:rsidR="00995D48">
        <w:rPr>
          <w:rFonts w:ascii="Times New Roman" w:hAnsi="Times New Roman" w:cs="Times New Roman"/>
          <w:sz w:val="24"/>
          <w:szCs w:val="24"/>
        </w:rPr>
        <w:t xml:space="preserve"> Томской области </w:t>
      </w:r>
      <w:r w:rsidR="006B58A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594E0E">
        <w:rPr>
          <w:rFonts w:ascii="Times New Roman" w:hAnsi="Times New Roman" w:cs="Times New Roman"/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8C131B" w:rsidRDefault="00E0497B" w:rsidP="003213D8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3.Расходование иных межбюджетных трансфертов осуществляется в соответствии с заключенным</w:t>
      </w:r>
      <w:r w:rsidR="0060748E">
        <w:rPr>
          <w:rFonts w:ascii="Times New Roman" w:hAnsi="Times New Roman" w:cs="Times New Roman"/>
          <w:sz w:val="24"/>
          <w:szCs w:val="24"/>
        </w:rPr>
        <w:t>и соглашениями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 xml:space="preserve">на </w:t>
      </w:r>
      <w:r w:rsidR="00995D48" w:rsidRPr="00D75A00">
        <w:rPr>
          <w:rFonts w:ascii="Times New Roman" w:eastAsia="Times New Roman" w:hAnsi="Times New Roman" w:cs="Courier New"/>
          <w:sz w:val="24"/>
          <w:szCs w:val="24"/>
        </w:rPr>
        <w:t>предоставлени</w:t>
      </w:r>
      <w:r w:rsidR="00995D48">
        <w:rPr>
          <w:rFonts w:ascii="Times New Roman" w:eastAsia="Times New Roman" w:hAnsi="Times New Roman" w:cs="Courier New"/>
          <w:sz w:val="24"/>
          <w:szCs w:val="24"/>
        </w:rPr>
        <w:t>е</w:t>
      </w:r>
      <w:r w:rsidR="001649D0">
        <w:rPr>
          <w:rFonts w:ascii="Times New Roman" w:eastAsia="Times New Roman" w:hAnsi="Times New Roman" w:cs="Courier New"/>
          <w:sz w:val="24"/>
          <w:szCs w:val="24"/>
        </w:rPr>
        <w:t xml:space="preserve"> </w:t>
      </w:r>
      <w:r w:rsidR="00995D48" w:rsidRPr="002931CF">
        <w:rPr>
          <w:rFonts w:ascii="Times New Roman" w:eastAsia="Times New Roman" w:hAnsi="Times New Roman" w:cs="Courier New"/>
          <w:sz w:val="24"/>
          <w:szCs w:val="24"/>
        </w:rPr>
        <w:t xml:space="preserve">иных межбюджетных трансфертов </w:t>
      </w:r>
      <w:r w:rsidR="00995D48">
        <w:rPr>
          <w:rFonts w:ascii="Times New Roman" w:hAnsi="Times New Roman" w:cs="Times New Roman"/>
          <w:sz w:val="24"/>
          <w:szCs w:val="24"/>
        </w:rPr>
        <w:t>бюджетам сельских поселений Александровского района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 w:rsidR="00995D48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8C131B" w:rsidRPr="008C131B">
        <w:rPr>
          <w:rFonts w:ascii="Times New Roman" w:hAnsi="Times New Roman" w:cs="Times New Roman"/>
          <w:sz w:val="24"/>
          <w:szCs w:val="24"/>
        </w:rPr>
        <w:t>на меро</w:t>
      </w:r>
      <w:r w:rsidR="00BA764F">
        <w:rPr>
          <w:rFonts w:ascii="Times New Roman" w:hAnsi="Times New Roman" w:cs="Times New Roman"/>
          <w:sz w:val="24"/>
          <w:szCs w:val="24"/>
        </w:rPr>
        <w:t>приятия по обеспечению населения</w:t>
      </w:r>
      <w:r w:rsidR="008C131B" w:rsidRPr="008C131B">
        <w:rPr>
          <w:rFonts w:ascii="Times New Roman" w:hAnsi="Times New Roman" w:cs="Times New Roman"/>
          <w:sz w:val="24"/>
          <w:szCs w:val="24"/>
        </w:rPr>
        <w:t xml:space="preserve"> Александровского района чистой питьевой водой</w:t>
      </w:r>
      <w:r w:rsidR="00BA764F">
        <w:rPr>
          <w:rFonts w:ascii="Times New Roman" w:hAnsi="Times New Roman" w:cs="Times New Roman"/>
          <w:sz w:val="24"/>
          <w:szCs w:val="24"/>
        </w:rPr>
        <w:t xml:space="preserve"> (обслуживание станций</w:t>
      </w:r>
      <w:r w:rsidR="008C131B" w:rsidRPr="008C131B">
        <w:rPr>
          <w:rFonts w:ascii="Times New Roman" w:hAnsi="Times New Roman" w:cs="Times New Roman"/>
          <w:sz w:val="24"/>
          <w:szCs w:val="24"/>
        </w:rPr>
        <w:t xml:space="preserve"> водоочистки)</w:t>
      </w:r>
    </w:p>
    <w:p w:rsidR="007D3200" w:rsidRDefault="00E0497B" w:rsidP="003213D8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перечисляются </w:t>
      </w:r>
      <w:r w:rsidR="0060748E">
        <w:rPr>
          <w:rFonts w:ascii="Times New Roman" w:hAnsi="Times New Roman" w:cs="Times New Roman"/>
          <w:sz w:val="24"/>
          <w:szCs w:val="24"/>
        </w:rPr>
        <w:t>бюджетам муниципальных</w:t>
      </w:r>
      <w:r w:rsidR="00603BEA" w:rsidRPr="00603BEA">
        <w:rPr>
          <w:rFonts w:ascii="Times New Roman" w:hAnsi="Times New Roman" w:cs="Times New Roman"/>
          <w:sz w:val="24"/>
          <w:szCs w:val="24"/>
        </w:rPr>
        <w:t xml:space="preserve"> образ</w:t>
      </w:r>
      <w:r w:rsidR="0060748E">
        <w:rPr>
          <w:rFonts w:ascii="Times New Roman" w:hAnsi="Times New Roman" w:cs="Times New Roman"/>
          <w:sz w:val="24"/>
          <w:szCs w:val="24"/>
        </w:rPr>
        <w:t>ований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 w:rsidR="0060748E">
        <w:rPr>
          <w:rFonts w:ascii="Times New Roman" w:hAnsi="Times New Roman" w:cs="Times New Roman"/>
          <w:sz w:val="24"/>
          <w:szCs w:val="24"/>
        </w:rPr>
        <w:t>Александровского района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 w:rsidR="00995D48">
        <w:rPr>
          <w:rFonts w:ascii="Times New Roman" w:hAnsi="Times New Roman" w:cs="Times New Roman"/>
          <w:sz w:val="24"/>
          <w:szCs w:val="24"/>
        </w:rPr>
        <w:t xml:space="preserve">Томской области </w:t>
      </w:r>
      <w:r w:rsidR="00594E0E" w:rsidRPr="00594E0E">
        <w:rPr>
          <w:rFonts w:ascii="Times New Roman" w:hAnsi="Times New Roman" w:cs="Times New Roman"/>
          <w:sz w:val="24"/>
          <w:szCs w:val="24"/>
        </w:rPr>
        <w:t>в соответствии со сводной бюджетной росписью</w:t>
      </w:r>
      <w:r w:rsidR="005561C6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1324" w:rsidRDefault="00AF1324" w:rsidP="00AF1324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435FAC">
        <w:rPr>
          <w:rFonts w:ascii="Times New Roman" w:hAnsi="Times New Roman" w:cs="Times New Roman"/>
          <w:sz w:val="24"/>
          <w:szCs w:val="24"/>
        </w:rPr>
        <w:t>.Размер иных межбюджетных трансфертов, предоставляемых бюджету сельского поселения</w:t>
      </w:r>
      <w:r w:rsidR="00BA764F">
        <w:rPr>
          <w:rFonts w:ascii="Times New Roman" w:hAnsi="Times New Roman" w:cs="Times New Roman"/>
          <w:sz w:val="24"/>
          <w:szCs w:val="24"/>
        </w:rPr>
        <w:t xml:space="preserve">, определяется расчетным путем с учетом </w:t>
      </w:r>
      <w:r w:rsidR="00AD4360">
        <w:rPr>
          <w:rFonts w:ascii="Times New Roman" w:hAnsi="Times New Roman" w:cs="Times New Roman"/>
          <w:sz w:val="24"/>
          <w:szCs w:val="24"/>
        </w:rPr>
        <w:t>расходов на содержание станций очистки воды (коммунальные услуги, электроэнергия, оплата труда обслуживающего персонала и т.д.).</w:t>
      </w:r>
    </w:p>
    <w:p w:rsidR="00E0497B" w:rsidRPr="00732BA3" w:rsidRDefault="00AF1324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0497B" w:rsidRPr="00732BA3">
        <w:rPr>
          <w:rFonts w:ascii="Times New Roman" w:hAnsi="Times New Roman" w:cs="Times New Roman"/>
          <w:sz w:val="24"/>
          <w:szCs w:val="24"/>
        </w:rPr>
        <w:t>.Условиями расходования иных межбюджетных трансфертов являются:</w:t>
      </w:r>
    </w:p>
    <w:p w:rsidR="00E0497B" w:rsidRPr="00732BA3" w:rsidRDefault="00E0497B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2BA3">
        <w:rPr>
          <w:rFonts w:ascii="Times New Roman" w:hAnsi="Times New Roman" w:cs="Times New Roman"/>
          <w:sz w:val="24"/>
          <w:szCs w:val="24"/>
        </w:rPr>
        <w:t>1)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 w:rsidRPr="00732BA3">
        <w:rPr>
          <w:rFonts w:ascii="Times New Roman" w:hAnsi="Times New Roman" w:cs="Times New Roman"/>
          <w:sz w:val="24"/>
          <w:szCs w:val="24"/>
        </w:rPr>
        <w:t>целевое использование иных межбюджетных трансфертов;</w:t>
      </w:r>
    </w:p>
    <w:p w:rsidR="00E0497B" w:rsidRPr="00732BA3" w:rsidRDefault="001649D0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2BA3">
        <w:rPr>
          <w:rFonts w:ascii="Times New Roman" w:hAnsi="Times New Roman" w:cs="Times New Roman"/>
          <w:sz w:val="24"/>
          <w:szCs w:val="24"/>
        </w:rPr>
        <w:t>2) соблюдение</w:t>
      </w:r>
      <w:r w:rsidR="00E0497B" w:rsidRPr="00732BA3"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:rsidR="00E0497B" w:rsidRDefault="00AF1324" w:rsidP="00E0497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5D48">
        <w:rPr>
          <w:rFonts w:ascii="Times New Roman" w:hAnsi="Times New Roman" w:cs="Times New Roman"/>
          <w:sz w:val="24"/>
          <w:szCs w:val="24"/>
        </w:rPr>
        <w:t>.А</w:t>
      </w:r>
      <w:r w:rsidR="0060748E">
        <w:rPr>
          <w:rFonts w:ascii="Times New Roman" w:hAnsi="Times New Roman" w:cs="Times New Roman"/>
          <w:sz w:val="24"/>
          <w:szCs w:val="24"/>
        </w:rPr>
        <w:t>дминистрации поселений несу</w:t>
      </w:r>
      <w:r w:rsidR="00E0497B">
        <w:rPr>
          <w:rFonts w:ascii="Times New Roman" w:hAnsi="Times New Roman" w:cs="Times New Roman"/>
          <w:sz w:val="24"/>
          <w:szCs w:val="24"/>
        </w:rPr>
        <w:t xml:space="preserve">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</w:t>
      </w:r>
      <w:r w:rsidR="00174C32">
        <w:rPr>
          <w:rFonts w:ascii="Times New Roman" w:hAnsi="Times New Roman" w:cs="Times New Roman"/>
          <w:sz w:val="24"/>
          <w:szCs w:val="24"/>
        </w:rPr>
        <w:t xml:space="preserve">в </w:t>
      </w:r>
      <w:r w:rsidR="00E0497B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AD4360" w:rsidRDefault="00AD4360" w:rsidP="00AD436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:rsidR="00AD4360" w:rsidRDefault="00AD4360" w:rsidP="00AD436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9.В случае наличия на начало очередного финансового года подтвержденной потребности в неиспользованном остатке иных межбюджетных трансфертов, он может быть направлен в доход бюджета сельского поселения в очередном финансовом году для использования на те же цели.</w:t>
      </w:r>
    </w:p>
    <w:p w:rsidR="00AD4360" w:rsidRPr="00594E0E" w:rsidRDefault="00AD4360" w:rsidP="00AD436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:rsidR="00AD4360" w:rsidRPr="00594E0E" w:rsidRDefault="00AD4360" w:rsidP="00AD436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  <w:r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594E0E">
        <w:rPr>
          <w:rFonts w:ascii="Times New Roman" w:hAnsi="Times New Roman" w:cs="Times New Roman"/>
          <w:sz w:val="24"/>
          <w:szCs w:val="24"/>
        </w:rPr>
        <w:t>.</w:t>
      </w:r>
    </w:p>
    <w:p w:rsidR="00594E0E" w:rsidRPr="00594E0E" w:rsidRDefault="003213D8" w:rsidP="00435FAC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A0D62">
        <w:rPr>
          <w:rFonts w:ascii="Times New Roman" w:hAnsi="Times New Roman" w:cs="Times New Roman"/>
          <w:sz w:val="24"/>
          <w:szCs w:val="24"/>
        </w:rPr>
        <w:t>2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  <w:r w:rsidR="00594E0E"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 w:rsidR="002B124D">
        <w:rPr>
          <w:rFonts w:ascii="Times New Roman" w:hAnsi="Times New Roman" w:cs="Times New Roman"/>
          <w:sz w:val="24"/>
          <w:szCs w:val="24"/>
        </w:rPr>
        <w:t xml:space="preserve">иных </w:t>
      </w:r>
      <w:r w:rsidR="00594E0E"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 w:rsidR="00D77030">
        <w:rPr>
          <w:rFonts w:ascii="Times New Roman" w:hAnsi="Times New Roman" w:cs="Times New Roman"/>
          <w:sz w:val="24"/>
          <w:szCs w:val="24"/>
        </w:rPr>
        <w:t>я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 w:rsidR="00120477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</w:p>
    <w:sectPr w:rsidR="00594E0E" w:rsidRPr="00594E0E" w:rsidSect="00D7585A">
      <w:headerReference w:type="default" r:id="rId7"/>
      <w:pgSz w:w="11906" w:h="16838"/>
      <w:pgMar w:top="567" w:right="1134" w:bottom="567" w:left="1134" w:header="709" w:footer="709" w:gutter="0"/>
      <w:pgNumType w:start="2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9D0" w:rsidRDefault="001649D0" w:rsidP="001649D0">
      <w:pPr>
        <w:spacing w:after="0" w:line="240" w:lineRule="auto"/>
      </w:pPr>
      <w:r>
        <w:separator/>
      </w:r>
    </w:p>
  </w:endnote>
  <w:endnote w:type="continuationSeparator" w:id="0">
    <w:p w:rsidR="001649D0" w:rsidRDefault="001649D0" w:rsidP="00164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9D0" w:rsidRDefault="001649D0" w:rsidP="001649D0">
      <w:pPr>
        <w:spacing w:after="0" w:line="240" w:lineRule="auto"/>
      </w:pPr>
      <w:r>
        <w:separator/>
      </w:r>
    </w:p>
  </w:footnote>
  <w:footnote w:type="continuationSeparator" w:id="0">
    <w:p w:rsidR="001649D0" w:rsidRDefault="001649D0" w:rsidP="00164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207758"/>
      <w:docPartObj>
        <w:docPartGallery w:val="Page Numbers (Top of Page)"/>
        <w:docPartUnique/>
      </w:docPartObj>
    </w:sdtPr>
    <w:sdtEndPr/>
    <w:sdtContent>
      <w:p w:rsidR="001649D0" w:rsidRDefault="001649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85A">
          <w:rPr>
            <w:noProof/>
          </w:rPr>
          <w:t>202</w:t>
        </w:r>
        <w:r>
          <w:fldChar w:fldCharType="end"/>
        </w:r>
      </w:p>
    </w:sdtContent>
  </w:sdt>
  <w:p w:rsidR="001649D0" w:rsidRDefault="001649D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20417"/>
    <w:rsid w:val="00035067"/>
    <w:rsid w:val="000A5D5F"/>
    <w:rsid w:val="0011166C"/>
    <w:rsid w:val="00120477"/>
    <w:rsid w:val="0015089D"/>
    <w:rsid w:val="001528BA"/>
    <w:rsid w:val="001649D0"/>
    <w:rsid w:val="00174C32"/>
    <w:rsid w:val="001A31B1"/>
    <w:rsid w:val="001E11C9"/>
    <w:rsid w:val="001F7662"/>
    <w:rsid w:val="00200F36"/>
    <w:rsid w:val="00216BB3"/>
    <w:rsid w:val="00253CE1"/>
    <w:rsid w:val="00257C75"/>
    <w:rsid w:val="002931CF"/>
    <w:rsid w:val="002B124D"/>
    <w:rsid w:val="002F64D7"/>
    <w:rsid w:val="00317188"/>
    <w:rsid w:val="003213D8"/>
    <w:rsid w:val="00322DEA"/>
    <w:rsid w:val="00363671"/>
    <w:rsid w:val="0036514E"/>
    <w:rsid w:val="00385B63"/>
    <w:rsid w:val="00386939"/>
    <w:rsid w:val="00401FCB"/>
    <w:rsid w:val="0041500D"/>
    <w:rsid w:val="00416DF6"/>
    <w:rsid w:val="00435FAC"/>
    <w:rsid w:val="004E74B4"/>
    <w:rsid w:val="004F5562"/>
    <w:rsid w:val="00521060"/>
    <w:rsid w:val="005561C6"/>
    <w:rsid w:val="005571FD"/>
    <w:rsid w:val="00565664"/>
    <w:rsid w:val="00573A6D"/>
    <w:rsid w:val="005857E3"/>
    <w:rsid w:val="00594E0E"/>
    <w:rsid w:val="00603BEA"/>
    <w:rsid w:val="0060748E"/>
    <w:rsid w:val="006424B9"/>
    <w:rsid w:val="006B58A6"/>
    <w:rsid w:val="006D115B"/>
    <w:rsid w:val="006E40C1"/>
    <w:rsid w:val="00732BA3"/>
    <w:rsid w:val="00753587"/>
    <w:rsid w:val="0076183E"/>
    <w:rsid w:val="007866C8"/>
    <w:rsid w:val="007B1715"/>
    <w:rsid w:val="007C4D96"/>
    <w:rsid w:val="007D3200"/>
    <w:rsid w:val="00806310"/>
    <w:rsid w:val="00857D8A"/>
    <w:rsid w:val="00892017"/>
    <w:rsid w:val="0089236D"/>
    <w:rsid w:val="008A0D62"/>
    <w:rsid w:val="008A7E8D"/>
    <w:rsid w:val="008B6C37"/>
    <w:rsid w:val="008C131B"/>
    <w:rsid w:val="008C3343"/>
    <w:rsid w:val="008D4A45"/>
    <w:rsid w:val="008D4B55"/>
    <w:rsid w:val="008E0BA9"/>
    <w:rsid w:val="008F3839"/>
    <w:rsid w:val="008F3F5C"/>
    <w:rsid w:val="008F63A3"/>
    <w:rsid w:val="008F7E6C"/>
    <w:rsid w:val="009163C1"/>
    <w:rsid w:val="00920FA4"/>
    <w:rsid w:val="009233E9"/>
    <w:rsid w:val="009272E5"/>
    <w:rsid w:val="009363C5"/>
    <w:rsid w:val="0097794E"/>
    <w:rsid w:val="00995D48"/>
    <w:rsid w:val="009A2C18"/>
    <w:rsid w:val="009B538B"/>
    <w:rsid w:val="00A20BA6"/>
    <w:rsid w:val="00A52898"/>
    <w:rsid w:val="00AA2680"/>
    <w:rsid w:val="00AA7E3E"/>
    <w:rsid w:val="00AC3D0F"/>
    <w:rsid w:val="00AD4360"/>
    <w:rsid w:val="00AF1324"/>
    <w:rsid w:val="00B145D7"/>
    <w:rsid w:val="00B41BD3"/>
    <w:rsid w:val="00B664D4"/>
    <w:rsid w:val="00B82614"/>
    <w:rsid w:val="00B82DD0"/>
    <w:rsid w:val="00B91A11"/>
    <w:rsid w:val="00B974FA"/>
    <w:rsid w:val="00BA764F"/>
    <w:rsid w:val="00C1091F"/>
    <w:rsid w:val="00C33E64"/>
    <w:rsid w:val="00C36AE7"/>
    <w:rsid w:val="00C36B74"/>
    <w:rsid w:val="00C52A71"/>
    <w:rsid w:val="00CB628C"/>
    <w:rsid w:val="00CC6810"/>
    <w:rsid w:val="00CD1232"/>
    <w:rsid w:val="00D106F3"/>
    <w:rsid w:val="00D22BE7"/>
    <w:rsid w:val="00D40087"/>
    <w:rsid w:val="00D70905"/>
    <w:rsid w:val="00D7585A"/>
    <w:rsid w:val="00D75A00"/>
    <w:rsid w:val="00D77030"/>
    <w:rsid w:val="00D93458"/>
    <w:rsid w:val="00DA247F"/>
    <w:rsid w:val="00E0497B"/>
    <w:rsid w:val="00E11F65"/>
    <w:rsid w:val="00E30F5F"/>
    <w:rsid w:val="00E320F8"/>
    <w:rsid w:val="00E35FC6"/>
    <w:rsid w:val="00E53FA7"/>
    <w:rsid w:val="00E62DC4"/>
    <w:rsid w:val="00E6456D"/>
    <w:rsid w:val="00E65474"/>
    <w:rsid w:val="00F3030D"/>
    <w:rsid w:val="00F4687B"/>
    <w:rsid w:val="00F57778"/>
    <w:rsid w:val="00F70975"/>
    <w:rsid w:val="00F77658"/>
    <w:rsid w:val="00F80C75"/>
    <w:rsid w:val="00F82AE0"/>
    <w:rsid w:val="00FB7B51"/>
    <w:rsid w:val="00FD2ACE"/>
    <w:rsid w:val="00FD4B7A"/>
    <w:rsid w:val="00FF112D"/>
    <w:rsid w:val="00FF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5217F-4F89-4FD6-991D-A60CA569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6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9D0"/>
  </w:style>
  <w:style w:type="paragraph" w:styleId="a8">
    <w:name w:val="footer"/>
    <w:basedOn w:val="a"/>
    <w:link w:val="a9"/>
    <w:uiPriority w:val="99"/>
    <w:unhideWhenUsed/>
    <w:rsid w:val="001649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4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6</cp:revision>
  <cp:lastPrinted>2021-01-26T10:37:00Z</cp:lastPrinted>
  <dcterms:created xsi:type="dcterms:W3CDTF">2021-10-29T04:37:00Z</dcterms:created>
  <dcterms:modified xsi:type="dcterms:W3CDTF">2021-11-02T04:32:00Z</dcterms:modified>
</cp:coreProperties>
</file>