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 муниципального образ</w:t>
      </w:r>
      <w:r w:rsidR="00603BEA">
        <w:rPr>
          <w:rFonts w:ascii="Times New Roman" w:hAnsi="Times New Roman" w:cs="Times New Roman"/>
          <w:sz w:val="24"/>
          <w:szCs w:val="24"/>
        </w:rPr>
        <w:t xml:space="preserve">ования </w:t>
      </w:r>
      <w:r w:rsidR="00D40087" w:rsidRPr="00D40087">
        <w:rPr>
          <w:rFonts w:ascii="Times New Roman" w:hAnsi="Times New Roman" w:cs="Times New Roman"/>
          <w:sz w:val="24"/>
          <w:szCs w:val="24"/>
        </w:rPr>
        <w:t>«Новоникольское сельское поселение» на установку знаков навигационного ограждения судового хода</w:t>
      </w:r>
    </w:p>
    <w:p w:rsidR="00D75A00" w:rsidRP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 муниципального образ</w:t>
      </w:r>
      <w:r w:rsidR="00603BEA">
        <w:rPr>
          <w:rFonts w:ascii="Times New Roman" w:hAnsi="Times New Roman" w:cs="Times New Roman"/>
          <w:sz w:val="24"/>
          <w:szCs w:val="24"/>
        </w:rPr>
        <w:t xml:space="preserve">ования </w:t>
      </w:r>
      <w:r w:rsidR="00D40087" w:rsidRPr="00D40087">
        <w:rPr>
          <w:rFonts w:ascii="Times New Roman" w:hAnsi="Times New Roman" w:cs="Times New Roman"/>
          <w:sz w:val="24"/>
          <w:szCs w:val="24"/>
        </w:rPr>
        <w:t>«Новоникольское сельское поселение» на установку знаков навигационного ограждения судового хода</w:t>
      </w:r>
      <w:r w:rsidR="00304CE2">
        <w:rPr>
          <w:rFonts w:ascii="Times New Roman" w:hAnsi="Times New Roman" w:cs="Times New Roman"/>
          <w:sz w:val="24"/>
          <w:szCs w:val="24"/>
        </w:rPr>
        <w:t xml:space="preserve">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2.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предоставляются из бюджета муниципального образования «Александровский район»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 муниципального образ</w:t>
      </w:r>
      <w:r w:rsidR="00603BEA">
        <w:rPr>
          <w:rFonts w:ascii="Times New Roman" w:hAnsi="Times New Roman" w:cs="Times New Roman"/>
          <w:sz w:val="24"/>
          <w:szCs w:val="24"/>
        </w:rPr>
        <w:t>ования «</w:t>
      </w:r>
      <w:r w:rsidR="00A20BA6" w:rsidRPr="00A20BA6">
        <w:rPr>
          <w:rFonts w:ascii="Times New Roman" w:hAnsi="Times New Roman" w:cs="Times New Roman"/>
          <w:sz w:val="24"/>
          <w:szCs w:val="24"/>
        </w:rPr>
        <w:t>Новоникольское</w:t>
      </w:r>
      <w:r w:rsidR="00603BE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304CE2">
        <w:rPr>
          <w:rFonts w:ascii="Times New Roman" w:hAnsi="Times New Roman" w:cs="Times New Roman"/>
          <w:sz w:val="24"/>
          <w:szCs w:val="24"/>
        </w:rPr>
        <w:t xml:space="preserve"> </w:t>
      </w:r>
      <w:r w:rsidR="006B58A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182D9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3.Расходование иных межбюджетных трансфертов осуществляется в соответствии с заключенным соглашением </w:t>
      </w:r>
      <w:r w:rsidR="00D40087" w:rsidRPr="00D40087">
        <w:rPr>
          <w:rFonts w:ascii="Times New Roman" w:hAnsi="Times New Roman" w:cs="Times New Roman"/>
          <w:sz w:val="24"/>
          <w:szCs w:val="24"/>
        </w:rPr>
        <w:t xml:space="preserve">на </w:t>
      </w:r>
      <w:r w:rsidR="00182D9B">
        <w:rPr>
          <w:rFonts w:ascii="Times New Roman" w:hAnsi="Times New Roman" w:cs="Times New Roman"/>
          <w:sz w:val="24"/>
          <w:szCs w:val="24"/>
        </w:rPr>
        <w:t>предоставление</w:t>
      </w:r>
      <w:r w:rsidR="00182D9B" w:rsidRPr="00182D9B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бюджету муниципального образования «Новоникольское сельское поселение» на установку знаков навигационного ограждения судового хода</w:t>
      </w:r>
      <w:r w:rsidR="00182D9B">
        <w:rPr>
          <w:rFonts w:ascii="Times New Roman" w:hAnsi="Times New Roman" w:cs="Times New Roman"/>
          <w:sz w:val="24"/>
          <w:szCs w:val="24"/>
        </w:rPr>
        <w:t>.</w:t>
      </w:r>
    </w:p>
    <w:p w:rsidR="00E0497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 муниципального образ</w:t>
      </w:r>
      <w:r w:rsidR="00603BEA">
        <w:rPr>
          <w:rFonts w:ascii="Times New Roman" w:hAnsi="Times New Roman" w:cs="Times New Roman"/>
          <w:sz w:val="24"/>
          <w:szCs w:val="24"/>
        </w:rPr>
        <w:t>ования «</w:t>
      </w:r>
      <w:r w:rsidR="00A20BA6" w:rsidRPr="00A20BA6">
        <w:rPr>
          <w:rFonts w:ascii="Times New Roman" w:hAnsi="Times New Roman" w:cs="Times New Roman"/>
          <w:sz w:val="24"/>
          <w:szCs w:val="24"/>
        </w:rPr>
        <w:t xml:space="preserve">Новоникольское </w:t>
      </w:r>
      <w:r w:rsidR="00603BEA">
        <w:rPr>
          <w:rFonts w:ascii="Times New Roman" w:hAnsi="Times New Roman" w:cs="Times New Roman"/>
          <w:sz w:val="24"/>
          <w:szCs w:val="24"/>
        </w:rPr>
        <w:t>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0087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eastAsia="Times New Roman" w:hAnsi="Times New Roman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</w:r>
      <w:r w:rsidR="00857D8A">
        <w:rPr>
          <w:rFonts w:ascii="Times New Roman" w:hAnsi="Times New Roman" w:cs="Times New Roman"/>
          <w:sz w:val="24"/>
          <w:szCs w:val="24"/>
        </w:rPr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предоставляются </w:t>
      </w:r>
      <w:r w:rsidR="00B974FA" w:rsidRPr="00603BEA">
        <w:rPr>
          <w:rFonts w:ascii="Times New Roman" w:hAnsi="Times New Roman" w:cs="Times New Roman"/>
          <w:sz w:val="24"/>
          <w:szCs w:val="24"/>
        </w:rPr>
        <w:t>бюджету муниципального образ</w:t>
      </w:r>
      <w:r w:rsidR="00B974FA">
        <w:rPr>
          <w:rFonts w:ascii="Times New Roman" w:hAnsi="Times New Roman" w:cs="Times New Roman"/>
          <w:sz w:val="24"/>
          <w:szCs w:val="24"/>
        </w:rPr>
        <w:t>ования «</w:t>
      </w:r>
      <w:r w:rsidR="00A20BA6" w:rsidRPr="00A20BA6">
        <w:rPr>
          <w:rFonts w:ascii="Times New Roman" w:hAnsi="Times New Roman" w:cs="Times New Roman"/>
          <w:sz w:val="24"/>
          <w:szCs w:val="24"/>
        </w:rPr>
        <w:t>Новоникольское</w:t>
      </w:r>
      <w:r w:rsidR="00B974F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B974F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304CE2">
        <w:rPr>
          <w:rFonts w:ascii="Times New Roman" w:hAnsi="Times New Roman" w:cs="Times New Roman"/>
          <w:sz w:val="24"/>
          <w:szCs w:val="24"/>
        </w:rPr>
        <w:t xml:space="preserve"> </w:t>
      </w:r>
      <w:r w:rsidR="00D40087" w:rsidRPr="00D40087">
        <w:rPr>
          <w:rFonts w:ascii="Times New Roman" w:eastAsia="Times New Roman" w:hAnsi="Times New Roman" w:cs="Courier New"/>
          <w:sz w:val="24"/>
          <w:szCs w:val="24"/>
        </w:rPr>
        <w:t>на установку знаков навигационного ограждения судового хода.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6.Условиями расходования иных межбюджетных трансфертов являются: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1)целевое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:rsidR="00E0497B" w:rsidRP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2)соблюдение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7.Муниципальное образование «</w:t>
      </w:r>
      <w:r w:rsidR="00A20BA6" w:rsidRPr="00A20BA6">
        <w:rPr>
          <w:rFonts w:ascii="Times New Roman" w:hAnsi="Times New Roman" w:cs="Times New Roman"/>
          <w:sz w:val="24"/>
          <w:szCs w:val="24"/>
        </w:rPr>
        <w:t>Новоникольское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поселение» несет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:rsidR="00594E0E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063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063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06310"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 w:rsidR="007C4D96">
        <w:rPr>
          <w:rFonts w:ascii="Times New Roman" w:hAnsi="Times New Roman" w:cs="Times New Roman"/>
          <w:sz w:val="24"/>
          <w:szCs w:val="24"/>
        </w:rPr>
        <w:t>иных</w:t>
      </w:r>
      <w:r w:rsidR="00806310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 w:rsidR="00FB7B51"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p w:rsidR="00FB7B51" w:rsidRPr="00594E0E" w:rsidRDefault="00FB7B51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 w:rsidR="002B124D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 w:rsidR="002B124D"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2B124D"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 w:rsidR="005561C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594E0E" w:rsidRPr="00594E0E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 w:rsidR="002B124D">
        <w:rPr>
          <w:rFonts w:ascii="Times New Roman" w:hAnsi="Times New Roman" w:cs="Times New Roman"/>
          <w:sz w:val="24"/>
          <w:szCs w:val="24"/>
        </w:rPr>
        <w:t xml:space="preserve">иных </w:t>
      </w:r>
      <w:r w:rsidR="00594E0E"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 w:rsidR="00D77030">
        <w:rPr>
          <w:rFonts w:ascii="Times New Roman" w:hAnsi="Times New Roman" w:cs="Times New Roman"/>
          <w:sz w:val="24"/>
          <w:szCs w:val="24"/>
        </w:rPr>
        <w:t>я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 w:rsidR="00D16589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94E0E" w:rsidRPr="00594E0E" w:rsidSect="00012BEC">
      <w:headerReference w:type="default" r:id="rId7"/>
      <w:pgSz w:w="11906" w:h="16838"/>
      <w:pgMar w:top="1134" w:right="1134" w:bottom="1134" w:left="1701" w:header="709" w:footer="709" w:gutter="0"/>
      <w:pgNumType w:start="2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F1F" w:rsidRDefault="00AB2F1F" w:rsidP="00F44A9C">
      <w:pPr>
        <w:spacing w:after="0" w:line="240" w:lineRule="auto"/>
      </w:pPr>
      <w:r>
        <w:separator/>
      </w:r>
    </w:p>
  </w:endnote>
  <w:endnote w:type="continuationSeparator" w:id="0">
    <w:p w:rsidR="00AB2F1F" w:rsidRDefault="00AB2F1F" w:rsidP="00F4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F1F" w:rsidRDefault="00AB2F1F" w:rsidP="00F44A9C">
      <w:pPr>
        <w:spacing w:after="0" w:line="240" w:lineRule="auto"/>
      </w:pPr>
      <w:r>
        <w:separator/>
      </w:r>
    </w:p>
  </w:footnote>
  <w:footnote w:type="continuationSeparator" w:id="0">
    <w:p w:rsidR="00AB2F1F" w:rsidRDefault="00AB2F1F" w:rsidP="00F44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0764283"/>
      <w:docPartObj>
        <w:docPartGallery w:val="Page Numbers (Top of Page)"/>
        <w:docPartUnique/>
      </w:docPartObj>
    </w:sdtPr>
    <w:sdtEndPr/>
    <w:sdtContent>
      <w:p w:rsidR="00F44A9C" w:rsidRDefault="00F44A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EC">
          <w:rPr>
            <w:noProof/>
          </w:rPr>
          <w:t>210</w:t>
        </w:r>
        <w:r>
          <w:fldChar w:fldCharType="end"/>
        </w:r>
      </w:p>
    </w:sdtContent>
  </w:sdt>
  <w:p w:rsidR="00F44A9C" w:rsidRDefault="00F44A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12BEC"/>
    <w:rsid w:val="0015089D"/>
    <w:rsid w:val="001528BA"/>
    <w:rsid w:val="00182D9B"/>
    <w:rsid w:val="001A7191"/>
    <w:rsid w:val="001E11C9"/>
    <w:rsid w:val="00216BB3"/>
    <w:rsid w:val="00253CE1"/>
    <w:rsid w:val="00257C75"/>
    <w:rsid w:val="002931CF"/>
    <w:rsid w:val="002A4F84"/>
    <w:rsid w:val="002B124D"/>
    <w:rsid w:val="00304CE2"/>
    <w:rsid w:val="00317188"/>
    <w:rsid w:val="00363671"/>
    <w:rsid w:val="0036514E"/>
    <w:rsid w:val="00386939"/>
    <w:rsid w:val="00401FCB"/>
    <w:rsid w:val="00416DF6"/>
    <w:rsid w:val="00474366"/>
    <w:rsid w:val="004C4523"/>
    <w:rsid w:val="004E1889"/>
    <w:rsid w:val="004E74B4"/>
    <w:rsid w:val="005561C6"/>
    <w:rsid w:val="005571FD"/>
    <w:rsid w:val="00573A6D"/>
    <w:rsid w:val="00594E0E"/>
    <w:rsid w:val="00603BEA"/>
    <w:rsid w:val="00691273"/>
    <w:rsid w:val="006B58A6"/>
    <w:rsid w:val="006D115B"/>
    <w:rsid w:val="00726C8C"/>
    <w:rsid w:val="0073276D"/>
    <w:rsid w:val="00745167"/>
    <w:rsid w:val="00753587"/>
    <w:rsid w:val="007866C8"/>
    <w:rsid w:val="007B1715"/>
    <w:rsid w:val="007C4D96"/>
    <w:rsid w:val="0080488D"/>
    <w:rsid w:val="00806310"/>
    <w:rsid w:val="00857D8A"/>
    <w:rsid w:val="008B6C37"/>
    <w:rsid w:val="008F3839"/>
    <w:rsid w:val="008F63A3"/>
    <w:rsid w:val="008F7E6C"/>
    <w:rsid w:val="00920FA4"/>
    <w:rsid w:val="009233E9"/>
    <w:rsid w:val="009272E5"/>
    <w:rsid w:val="009363C5"/>
    <w:rsid w:val="0097794E"/>
    <w:rsid w:val="009A2C18"/>
    <w:rsid w:val="009B538B"/>
    <w:rsid w:val="009D456A"/>
    <w:rsid w:val="00A12F25"/>
    <w:rsid w:val="00A20BA6"/>
    <w:rsid w:val="00A52898"/>
    <w:rsid w:val="00A8053D"/>
    <w:rsid w:val="00AA7E3E"/>
    <w:rsid w:val="00AB2F1F"/>
    <w:rsid w:val="00AC3D0F"/>
    <w:rsid w:val="00B82DD0"/>
    <w:rsid w:val="00B974FA"/>
    <w:rsid w:val="00BC6352"/>
    <w:rsid w:val="00BE6072"/>
    <w:rsid w:val="00C33E64"/>
    <w:rsid w:val="00C36AE7"/>
    <w:rsid w:val="00C36B74"/>
    <w:rsid w:val="00C52A71"/>
    <w:rsid w:val="00CC6810"/>
    <w:rsid w:val="00D16589"/>
    <w:rsid w:val="00D22BE7"/>
    <w:rsid w:val="00D40087"/>
    <w:rsid w:val="00D75A00"/>
    <w:rsid w:val="00D77030"/>
    <w:rsid w:val="00DA247F"/>
    <w:rsid w:val="00E0497B"/>
    <w:rsid w:val="00E320F8"/>
    <w:rsid w:val="00E62DC4"/>
    <w:rsid w:val="00F3030D"/>
    <w:rsid w:val="00F40568"/>
    <w:rsid w:val="00F44A9C"/>
    <w:rsid w:val="00F70975"/>
    <w:rsid w:val="00FB7B51"/>
    <w:rsid w:val="00FD2ACE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534715-2D86-458C-84C6-97B4FA6F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44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4A9C"/>
  </w:style>
  <w:style w:type="paragraph" w:styleId="a8">
    <w:name w:val="footer"/>
    <w:basedOn w:val="a"/>
    <w:link w:val="a9"/>
    <w:uiPriority w:val="99"/>
    <w:unhideWhenUsed/>
    <w:rsid w:val="00F44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4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2021-11-01T06:32:00Z</cp:lastPrinted>
  <dcterms:created xsi:type="dcterms:W3CDTF">2021-10-29T04:31:00Z</dcterms:created>
  <dcterms:modified xsi:type="dcterms:W3CDTF">2021-11-02T04:42:00Z</dcterms:modified>
</cp:coreProperties>
</file>