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13" w:rsidRPr="00D10B94" w:rsidRDefault="00535D13" w:rsidP="00E56C08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 w:rsidRPr="00D10B94">
        <w:rPr>
          <w:rStyle w:val="a4"/>
          <w:rFonts w:ascii="PT Astra Serif" w:hAnsi="PT Astra Serif" w:cs="Arial"/>
          <w:b w:val="0"/>
          <w:color w:val="262626"/>
        </w:rPr>
        <w:t>Приложение</w:t>
      </w:r>
      <w:r w:rsidR="00D10B94" w:rsidRPr="00D10B94">
        <w:rPr>
          <w:rStyle w:val="a4"/>
          <w:rFonts w:ascii="PT Astra Serif" w:hAnsi="PT Astra Serif" w:cs="Arial"/>
          <w:b w:val="0"/>
          <w:color w:val="262626"/>
        </w:rPr>
        <w:t xml:space="preserve"> № 1</w:t>
      </w:r>
    </w:p>
    <w:p w:rsidR="00430BC7" w:rsidRPr="00CE7AFF" w:rsidRDefault="00430BC7" w:rsidP="00CE7A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CE7AFF">
        <w:rPr>
          <w:rStyle w:val="a4"/>
          <w:rFonts w:ascii="PT Astra Serif" w:hAnsi="PT Astra Serif" w:cs="Arial"/>
          <w:color w:val="262626"/>
        </w:rPr>
        <w:t>Доклад</w:t>
      </w:r>
    </w:p>
    <w:p w:rsidR="000E5118" w:rsidRDefault="00430BC7" w:rsidP="00CE7A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color w:val="262626"/>
        </w:rPr>
      </w:pPr>
      <w:r w:rsidRPr="00CE7AFF">
        <w:rPr>
          <w:rStyle w:val="a4"/>
          <w:rFonts w:ascii="PT Astra Serif" w:hAnsi="PT Astra Serif" w:cs="Arial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D9078F" w:rsidRPr="00CE7AFF">
        <w:rPr>
          <w:rStyle w:val="a4"/>
          <w:rFonts w:ascii="PT Astra Serif" w:hAnsi="PT Astra Serif" w:cs="Arial"/>
          <w:color w:val="262626"/>
        </w:rPr>
        <w:t xml:space="preserve">Александровском районе </w:t>
      </w:r>
    </w:p>
    <w:p w:rsidR="00430BC7" w:rsidRPr="00CE7AFF" w:rsidRDefault="00D9078F" w:rsidP="00CE7A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color w:val="262626"/>
        </w:rPr>
      </w:pPr>
      <w:r w:rsidRPr="00CE7AFF">
        <w:rPr>
          <w:rStyle w:val="a4"/>
          <w:rFonts w:ascii="PT Astra Serif" w:hAnsi="PT Astra Serif" w:cs="Arial"/>
          <w:color w:val="262626"/>
        </w:rPr>
        <w:t>з</w:t>
      </w:r>
      <w:r w:rsidR="00F62F04" w:rsidRPr="00CE7AFF">
        <w:rPr>
          <w:rStyle w:val="a4"/>
          <w:rFonts w:ascii="PT Astra Serif" w:hAnsi="PT Astra Serif" w:cs="Arial"/>
          <w:color w:val="262626"/>
        </w:rPr>
        <w:t>а 202</w:t>
      </w:r>
      <w:r w:rsidR="00C236A0">
        <w:rPr>
          <w:rStyle w:val="a4"/>
          <w:rFonts w:ascii="PT Astra Serif" w:hAnsi="PT Astra Serif" w:cs="Arial"/>
          <w:color w:val="262626"/>
        </w:rPr>
        <w:t>4</w:t>
      </w:r>
      <w:r w:rsidR="006D0BE5" w:rsidRPr="00CE7AFF">
        <w:rPr>
          <w:rStyle w:val="a4"/>
          <w:rFonts w:ascii="PT Astra Serif" w:hAnsi="PT Astra Serif" w:cs="Arial"/>
          <w:color w:val="262626"/>
        </w:rPr>
        <w:t xml:space="preserve"> год</w:t>
      </w:r>
    </w:p>
    <w:p w:rsidR="00296A6D" w:rsidRPr="00CE7AFF" w:rsidRDefault="00F32D1E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E7AFF">
        <w:rPr>
          <w:rFonts w:ascii="PT Astra Serif" w:hAnsi="PT Astra Serif"/>
          <w:sz w:val="24"/>
          <w:szCs w:val="24"/>
        </w:rPr>
        <w:t xml:space="preserve">1. </w:t>
      </w:r>
      <w:r w:rsidR="00430BC7" w:rsidRPr="00CE7AFF">
        <w:rPr>
          <w:rFonts w:ascii="PT Astra Serif" w:hAnsi="PT Astra Serif"/>
          <w:sz w:val="24"/>
          <w:szCs w:val="24"/>
        </w:rPr>
        <w:t>Общие положения:</w:t>
      </w:r>
    </w:p>
    <w:p w:rsidR="001123BF" w:rsidRDefault="001123BF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5FFA">
        <w:rPr>
          <w:rFonts w:ascii="PT Astra Serif" w:hAnsi="PT Astra Serif"/>
          <w:sz w:val="24"/>
          <w:szCs w:val="24"/>
        </w:rPr>
        <w:t>Постановление</w:t>
      </w:r>
      <w:r w:rsidR="006B5FFA" w:rsidRPr="006B5FFA">
        <w:rPr>
          <w:rFonts w:ascii="PT Astra Serif" w:hAnsi="PT Astra Serif"/>
          <w:sz w:val="24"/>
          <w:szCs w:val="24"/>
        </w:rPr>
        <w:t>м</w:t>
      </w:r>
      <w:r w:rsidRPr="006B5FFA">
        <w:rPr>
          <w:rFonts w:ascii="PT Astra Serif" w:hAnsi="PT Astra Serif"/>
          <w:sz w:val="24"/>
          <w:szCs w:val="24"/>
        </w:rPr>
        <w:t xml:space="preserve"> Администрации Александровского района Томской области от 08.09.2022 № 1088 «Организация в Александровском районе Томской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B5FFA">
        <w:rPr>
          <w:rFonts w:ascii="PT Astra Serif" w:hAnsi="PT Astra Serif"/>
          <w:sz w:val="24"/>
          <w:szCs w:val="24"/>
        </w:rPr>
        <w:t>комплаенс</w:t>
      </w:r>
      <w:proofErr w:type="spellEnd"/>
      <w:r w:rsidRPr="006B5FFA">
        <w:rPr>
          <w:rFonts w:ascii="PT Astra Serif" w:hAnsi="PT Astra Serif"/>
          <w:sz w:val="24"/>
          <w:szCs w:val="24"/>
        </w:rPr>
        <w:t>)»</w:t>
      </w:r>
      <w:r w:rsidR="006B5FFA" w:rsidRPr="006B5FFA">
        <w:rPr>
          <w:sz w:val="24"/>
          <w:szCs w:val="24"/>
        </w:rPr>
        <w:t xml:space="preserve"> </w:t>
      </w:r>
      <w:r w:rsidR="006B5FFA" w:rsidRPr="006B5FF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6B5FFA" w:rsidRPr="006B5FFA">
        <w:rPr>
          <w:rFonts w:ascii="PT Astra Serif" w:hAnsi="PT Astra Serif"/>
          <w:sz w:val="24"/>
          <w:szCs w:val="24"/>
        </w:rPr>
        <w:t xml:space="preserve">Положение по организации в Александровском районе Томской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6B5FFA" w:rsidRPr="006B5FFA">
        <w:rPr>
          <w:rFonts w:ascii="PT Astra Serif" w:hAnsi="PT Astra Serif"/>
          <w:sz w:val="24"/>
          <w:szCs w:val="24"/>
        </w:rPr>
        <w:t>комплаенс</w:t>
      </w:r>
      <w:proofErr w:type="spellEnd"/>
      <w:r w:rsidR="006B5FFA">
        <w:rPr>
          <w:rFonts w:ascii="PT Astra Serif" w:hAnsi="PT Astra Serif"/>
          <w:sz w:val="24"/>
          <w:szCs w:val="24"/>
        </w:rPr>
        <w:t>)</w:t>
      </w:r>
      <w:r w:rsidR="00E90F34">
        <w:rPr>
          <w:rFonts w:ascii="PT Astra Serif" w:hAnsi="PT Astra Serif"/>
          <w:sz w:val="24"/>
          <w:szCs w:val="24"/>
        </w:rPr>
        <w:t xml:space="preserve"> (Положение об антимонопольном </w:t>
      </w:r>
      <w:proofErr w:type="spellStart"/>
      <w:r w:rsidR="00E90F34">
        <w:rPr>
          <w:rFonts w:ascii="PT Astra Serif" w:hAnsi="PT Astra Serif"/>
          <w:sz w:val="24"/>
          <w:szCs w:val="24"/>
        </w:rPr>
        <w:t>комплаенсе</w:t>
      </w:r>
      <w:proofErr w:type="spellEnd"/>
      <w:r w:rsidR="00E90F34">
        <w:rPr>
          <w:rFonts w:ascii="PT Astra Serif" w:hAnsi="PT Astra Serif"/>
          <w:sz w:val="24"/>
          <w:szCs w:val="24"/>
        </w:rPr>
        <w:t>)</w:t>
      </w:r>
      <w:r w:rsidR="00B85192">
        <w:rPr>
          <w:rFonts w:ascii="PT Astra Serif" w:hAnsi="PT Astra Serif"/>
          <w:sz w:val="24"/>
          <w:szCs w:val="24"/>
        </w:rPr>
        <w:t xml:space="preserve"> (</w:t>
      </w:r>
      <w:r w:rsidR="00B85192" w:rsidRPr="00B85192">
        <w:rPr>
          <w:rFonts w:ascii="PT Astra Serif" w:hAnsi="PT Astra Serif"/>
          <w:sz w:val="24"/>
          <w:szCs w:val="24"/>
        </w:rPr>
        <w:t>http://www.alsadm.ru/content/AntiMon</w:t>
      </w:r>
      <w:r w:rsidR="00B85192">
        <w:rPr>
          <w:rFonts w:ascii="PT Astra Serif" w:hAnsi="PT Astra Serif"/>
          <w:sz w:val="24"/>
          <w:szCs w:val="24"/>
        </w:rPr>
        <w:t>).</w:t>
      </w:r>
    </w:p>
    <w:p w:rsidR="005610F0" w:rsidRPr="006B5FFA" w:rsidRDefault="005610F0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Антимонопольный </w:t>
      </w:r>
      <w:proofErr w:type="spellStart"/>
      <w:r>
        <w:rPr>
          <w:rFonts w:ascii="PT Astra Serif" w:hAnsi="PT Astra Serif"/>
          <w:sz w:val="24"/>
          <w:szCs w:val="24"/>
        </w:rPr>
        <w:t>комплаенс</w:t>
      </w:r>
      <w:proofErr w:type="spellEnd"/>
      <w:r>
        <w:rPr>
          <w:rFonts w:ascii="PT Astra Serif" w:hAnsi="PT Astra Serif"/>
          <w:sz w:val="24"/>
          <w:szCs w:val="24"/>
        </w:rPr>
        <w:t xml:space="preserve"> внедрен в Александровском, Северном, Лукашкин-</w:t>
      </w:r>
      <w:proofErr w:type="spellStart"/>
      <w:r>
        <w:rPr>
          <w:rFonts w:ascii="PT Astra Serif" w:hAnsi="PT Astra Serif"/>
          <w:sz w:val="24"/>
          <w:szCs w:val="24"/>
        </w:rPr>
        <w:t>Ярском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Назинском</w:t>
      </w:r>
      <w:proofErr w:type="spellEnd"/>
      <w:r>
        <w:rPr>
          <w:rFonts w:ascii="PT Astra Serif" w:hAnsi="PT Astra Serif"/>
          <w:sz w:val="24"/>
          <w:szCs w:val="24"/>
        </w:rPr>
        <w:t>, Новоникольском и Октябрьском сельских поселениях.</w:t>
      </w:r>
    </w:p>
    <w:p w:rsidR="00FA0BAE" w:rsidRPr="006B5FFA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6E0AED">
        <w:rPr>
          <w:rFonts w:ascii="PT Astra Serif" w:hAnsi="PT Astra Serif"/>
          <w:sz w:val="24"/>
          <w:szCs w:val="24"/>
        </w:rPr>
        <w:t xml:space="preserve">тветственным лицом за внедрение антимонопольного </w:t>
      </w:r>
      <w:proofErr w:type="spellStart"/>
      <w:r w:rsidRPr="006E0AED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6E0AED">
        <w:rPr>
          <w:rFonts w:ascii="PT Astra Serif" w:hAnsi="PT Astra Serif"/>
          <w:sz w:val="24"/>
          <w:szCs w:val="24"/>
        </w:rPr>
        <w:t xml:space="preserve"> в Александровском районе </w:t>
      </w:r>
      <w:r>
        <w:rPr>
          <w:rFonts w:ascii="PT Astra Serif" w:hAnsi="PT Astra Serif"/>
          <w:sz w:val="24"/>
          <w:szCs w:val="24"/>
        </w:rPr>
        <w:t>определен Панов С.Ф. - первый</w:t>
      </w:r>
      <w:r w:rsidRPr="006E0AED">
        <w:rPr>
          <w:rFonts w:ascii="PT Astra Serif" w:hAnsi="PT Astra Serif"/>
          <w:sz w:val="24"/>
          <w:szCs w:val="24"/>
        </w:rPr>
        <w:t xml:space="preserve"> заместител</w:t>
      </w:r>
      <w:r>
        <w:rPr>
          <w:rFonts w:ascii="PT Astra Serif" w:hAnsi="PT Astra Serif"/>
          <w:sz w:val="24"/>
          <w:szCs w:val="24"/>
        </w:rPr>
        <w:t>ь Главы района – начальник</w:t>
      </w:r>
      <w:r w:rsidRPr="006E0AED">
        <w:rPr>
          <w:rFonts w:ascii="PT Astra Serif" w:hAnsi="PT Astra Serif"/>
          <w:sz w:val="24"/>
          <w:szCs w:val="24"/>
        </w:rPr>
        <w:t xml:space="preserve"> Отдела общественной безопасности и контролю за строительством.</w:t>
      </w:r>
    </w:p>
    <w:p w:rsidR="006E0AED" w:rsidRPr="006E0AED" w:rsidRDefault="006E0AED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E0AED">
        <w:rPr>
          <w:rFonts w:ascii="PT Astra Serif" w:hAnsi="PT Astra Serif"/>
          <w:sz w:val="24"/>
          <w:szCs w:val="24"/>
        </w:rPr>
        <w:t>Отдел экономики Администрации Александровского района Томской области</w:t>
      </w:r>
      <w:r w:rsidR="00430219">
        <w:rPr>
          <w:rFonts w:ascii="PT Astra Serif" w:hAnsi="PT Astra Serif"/>
          <w:sz w:val="24"/>
          <w:szCs w:val="24"/>
        </w:rPr>
        <w:t xml:space="preserve"> (далее - Отдел экономики) </w:t>
      </w:r>
      <w:r>
        <w:rPr>
          <w:rFonts w:ascii="PT Astra Serif" w:hAnsi="PT Astra Serif"/>
          <w:sz w:val="24"/>
          <w:szCs w:val="24"/>
        </w:rPr>
        <w:t xml:space="preserve">является </w:t>
      </w:r>
      <w:r w:rsidRPr="006E0AED">
        <w:rPr>
          <w:rFonts w:ascii="PT Astra Serif" w:hAnsi="PT Astra Serif"/>
          <w:sz w:val="24"/>
          <w:szCs w:val="24"/>
        </w:rPr>
        <w:t xml:space="preserve">уполномоченным органом, ответственным за организацию и функционирование антимонопольного </w:t>
      </w:r>
      <w:proofErr w:type="spellStart"/>
      <w:r w:rsidRPr="006E0AED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6E0AED">
        <w:rPr>
          <w:rFonts w:ascii="PT Astra Serif" w:hAnsi="PT Astra Serif"/>
          <w:sz w:val="24"/>
          <w:szCs w:val="24"/>
        </w:rPr>
        <w:t xml:space="preserve"> в Александровском районе.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Функции Отдела экономики: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>а) подготовка и представление на утверждение Главе Александровского района Положения</w:t>
      </w:r>
      <w:r>
        <w:rPr>
          <w:rFonts w:ascii="PT Astra Serif" w:hAnsi="PT Astra Serif"/>
          <w:sz w:val="24"/>
          <w:szCs w:val="24"/>
        </w:rPr>
        <w:t xml:space="preserve"> об антимонопольном </w:t>
      </w:r>
      <w:proofErr w:type="spellStart"/>
      <w:r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 (внесение в него изменений), а также документов, регламентирующих процедуры антимонопольного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в) ежегодная оценка достижения ключевых показателей эффективности антимонопольного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, утвержденных Координирующим органом (Департаментом экономики Администрации Томской области);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г) организация работы по выявлению конфликта интересов в деятельности работников ОМСУ, разработка предложений по их исключению;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д) консультирование работников по вопросам, связанным с соблюдением антимонопольного законодательства и антимонопольным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комплаенсом</w:t>
      </w:r>
      <w:proofErr w:type="spellEnd"/>
      <w:r w:rsidRPr="00FA0BAE">
        <w:rPr>
          <w:rFonts w:ascii="PT Astra Serif" w:hAnsi="PT Astra Serif"/>
          <w:sz w:val="24"/>
          <w:szCs w:val="24"/>
        </w:rPr>
        <w:t>, проведение целевого (внепланового) инструктажа по реализации антимонопольного законодательства, Положения</w:t>
      </w:r>
      <w:r>
        <w:rPr>
          <w:rFonts w:ascii="PT Astra Serif" w:hAnsi="PT Astra Serif"/>
          <w:sz w:val="24"/>
          <w:szCs w:val="24"/>
        </w:rPr>
        <w:t xml:space="preserve"> об антимонопольном </w:t>
      </w:r>
      <w:proofErr w:type="spellStart"/>
      <w:r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>, в том числе при выявлении признаков (установлении факта) нарушения антимонопольного законодательства;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е) организация взаимодействия со структурными подразделениями, с администрациями сельских поселений по вопросам, связанным с антимонопольным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комплаенсом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ж) проведение/инициирование проверок, связанных с нарушениями антимонопольного законодательства в деятельности работников ОМСУ в порядке, установленном действующим законодательством;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з) информирование Главы Александровского района о документах, которые могут повлечь нарушение антимонопольного законодательства;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и) подготовка и внесение на утверждение Главе Александровского района плана мероприятий («дорожной карты») по снижению рисков нарушения антимонопольного законодательства в Александровском районе;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к) осуществление мониторинга исполнения мероприятий («дорожной карты») по снижению рисков нарушения антимонопольного законодательства в Александровском районе;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л) мониторинг и анализ практики применения антимонопольного законодательства в Александровском районе;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м) организация совместно с Департаментом государственной гражданской службы Администрации Томской области систематического обучения работников, чьи трудовые (должностные) обязанности предусматривают выполнение функций, связанных с рисками </w:t>
      </w:r>
      <w:r w:rsidRPr="00FA0BAE">
        <w:rPr>
          <w:rFonts w:ascii="PT Astra Serif" w:hAnsi="PT Astra Serif"/>
          <w:sz w:val="24"/>
          <w:szCs w:val="24"/>
        </w:rPr>
        <w:lastRenderedPageBreak/>
        <w:t xml:space="preserve">нарушения антимонопольного законодательства требованиям антимонопольного законодательства и антимонопольного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, а также организация участия данных работников в семинарах, проводимых Координирующим органом.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н) взаимодействие с Координирующим органом, а также с антимонопольным органом.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о) подготовка проекта доклада об антимонопольном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 и представление его Главе Александровского района на подпись.  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п) направление подписанного доклада об </w:t>
      </w:r>
      <w:proofErr w:type="gramStart"/>
      <w:r w:rsidRPr="00FA0BAE">
        <w:rPr>
          <w:rFonts w:ascii="PT Astra Serif" w:hAnsi="PT Astra Serif"/>
          <w:sz w:val="24"/>
          <w:szCs w:val="24"/>
        </w:rPr>
        <w:t>антимонопольном</w:t>
      </w:r>
      <w:proofErr w:type="gramEnd"/>
      <w:r w:rsidRPr="00FA0BA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 в срок до 1 марта следующего за отчетным годом в Координирующий орган;</w:t>
      </w:r>
    </w:p>
    <w:p w:rsidR="00FA0BAE" w:rsidRPr="00FA0BAE" w:rsidRDefault="00FA0BAE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BAE">
        <w:rPr>
          <w:rFonts w:ascii="PT Astra Serif" w:hAnsi="PT Astra Serif"/>
          <w:sz w:val="24"/>
          <w:szCs w:val="24"/>
        </w:rPr>
        <w:t xml:space="preserve">р) организация работы по размещению на официальном сайте органов местного самоуправления Александровского района Томской области (http://www.alsadm.ru/) </w:t>
      </w:r>
      <w:r w:rsidR="00F81DB2">
        <w:rPr>
          <w:rFonts w:ascii="PT Astra Serif" w:hAnsi="PT Astra Serif"/>
          <w:sz w:val="24"/>
          <w:szCs w:val="24"/>
        </w:rPr>
        <w:t>д</w:t>
      </w:r>
      <w:r w:rsidRPr="00FA0BAE">
        <w:rPr>
          <w:rFonts w:ascii="PT Astra Serif" w:hAnsi="PT Astra Serif"/>
          <w:sz w:val="24"/>
          <w:szCs w:val="24"/>
        </w:rPr>
        <w:t xml:space="preserve">окументов об антимонопольном </w:t>
      </w:r>
      <w:proofErr w:type="spellStart"/>
      <w:r w:rsidRPr="00FA0BAE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FA0BAE">
        <w:rPr>
          <w:rFonts w:ascii="PT Astra Serif" w:hAnsi="PT Astra Serif"/>
          <w:sz w:val="24"/>
          <w:szCs w:val="24"/>
        </w:rPr>
        <w:t xml:space="preserve">.  </w:t>
      </w:r>
    </w:p>
    <w:p w:rsidR="00F4160A" w:rsidRPr="00A4252A" w:rsidRDefault="00F4160A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4252A">
        <w:rPr>
          <w:rFonts w:ascii="PT Astra Serif" w:hAnsi="PT Astra Serif"/>
          <w:sz w:val="24"/>
          <w:szCs w:val="24"/>
        </w:rPr>
        <w:t>Карта рисков нарушения антимонопольного законодательства утверждена Главой Александровского района 22.08.2022 (http://www.alsadm.ru/content/AntiMon).</w:t>
      </w:r>
      <w:r w:rsidRPr="00A4252A">
        <w:rPr>
          <w:rFonts w:ascii="PT Astra Serif" w:hAnsi="PT Astra Serif"/>
          <w:sz w:val="24"/>
          <w:szCs w:val="24"/>
        </w:rPr>
        <w:tab/>
      </w:r>
    </w:p>
    <w:p w:rsidR="001123BF" w:rsidRPr="006B5FFA" w:rsidRDefault="00F4160A" w:rsidP="0097320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4252A">
        <w:rPr>
          <w:rFonts w:ascii="PT Astra Serif" w:hAnsi="PT Astra Serif"/>
          <w:sz w:val="24"/>
          <w:szCs w:val="24"/>
        </w:rPr>
        <w:t>План мероприятий («дорожной карты») по снижению рисков нарушения антимонопольного законодательства утвержден Главой Александровского района 22.08.2022</w:t>
      </w:r>
      <w:r w:rsidR="000E5118" w:rsidRPr="00A4252A">
        <w:rPr>
          <w:rFonts w:ascii="PT Astra Serif" w:hAnsi="PT Astra Serif"/>
          <w:sz w:val="24"/>
          <w:szCs w:val="24"/>
        </w:rPr>
        <w:t xml:space="preserve"> </w:t>
      </w:r>
      <w:r w:rsidRPr="00A4252A">
        <w:rPr>
          <w:rFonts w:ascii="PT Astra Serif" w:hAnsi="PT Astra Serif"/>
          <w:sz w:val="24"/>
          <w:szCs w:val="24"/>
        </w:rPr>
        <w:t>(http://www.alsadm.ru/content/AntiMon).</w:t>
      </w:r>
    </w:p>
    <w:p w:rsidR="00430BC7" w:rsidRPr="00B31158" w:rsidRDefault="00430BC7" w:rsidP="00E56C0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 w:rsidRPr="00B31158">
        <w:rPr>
          <w:rFonts w:ascii="PT Astra Serif" w:hAnsi="PT Astra Serif"/>
          <w:sz w:val="24"/>
          <w:szCs w:val="24"/>
        </w:rPr>
        <w:t>антимонопольного</w:t>
      </w:r>
      <w:proofErr w:type="gramEnd"/>
      <w:r w:rsidRPr="00B31158">
        <w:rPr>
          <w:rFonts w:ascii="PT Astra Serif" w:hAnsi="PT Astra Serif"/>
          <w:sz w:val="24"/>
          <w:szCs w:val="24"/>
        </w:rPr>
        <w:t xml:space="preserve"> комплаенса:</w:t>
      </w:r>
    </w:p>
    <w:p w:rsidR="00430BC7" w:rsidRDefault="00430BC7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>2.1.</w:t>
      </w:r>
      <w:r w:rsidR="00232640" w:rsidRPr="00B31158">
        <w:rPr>
          <w:rFonts w:ascii="PT Astra Serif" w:hAnsi="PT Astra Serif"/>
          <w:sz w:val="24"/>
          <w:szCs w:val="24"/>
        </w:rPr>
        <w:t xml:space="preserve"> </w:t>
      </w:r>
      <w:r w:rsidRPr="00B31158">
        <w:rPr>
          <w:rFonts w:ascii="PT Astra Serif" w:hAnsi="PT Astra Serif"/>
          <w:bCs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B31158">
        <w:rPr>
          <w:rFonts w:ascii="PT Astra Serif" w:hAnsi="PT Astra Serif"/>
          <w:bCs/>
          <w:sz w:val="24"/>
          <w:szCs w:val="24"/>
        </w:rPr>
        <w:t xml:space="preserve">(далее - АМЗ) </w:t>
      </w:r>
      <w:r w:rsidR="004A18ED" w:rsidRPr="00B31158">
        <w:rPr>
          <w:rFonts w:ascii="PT Astra Serif" w:hAnsi="PT Astra Serif"/>
          <w:bCs/>
          <w:sz w:val="24"/>
          <w:szCs w:val="24"/>
        </w:rPr>
        <w:t>в деятельности М</w:t>
      </w:r>
      <w:r w:rsidRPr="00B31158">
        <w:rPr>
          <w:rFonts w:ascii="PT Astra Serif" w:hAnsi="PT Astra Serif"/>
          <w:bCs/>
          <w:sz w:val="24"/>
          <w:szCs w:val="24"/>
        </w:rPr>
        <w:t>О</w:t>
      </w:r>
      <w:r w:rsidR="0006560E" w:rsidRPr="00B31158">
        <w:rPr>
          <w:rFonts w:ascii="PT Astra Serif" w:hAnsi="PT Astra Serif"/>
          <w:bCs/>
          <w:sz w:val="24"/>
          <w:szCs w:val="24"/>
        </w:rPr>
        <w:t xml:space="preserve"> (сельского поселения/</w:t>
      </w:r>
      <w:r w:rsidR="00792589" w:rsidRPr="00B31158">
        <w:rPr>
          <w:rFonts w:ascii="PT Astra Serif" w:hAnsi="PT Astra Serif"/>
          <w:bCs/>
          <w:sz w:val="24"/>
          <w:szCs w:val="24"/>
        </w:rPr>
        <w:t>городского округа)</w:t>
      </w:r>
      <w:r w:rsidR="00F62F04" w:rsidRPr="00B31158">
        <w:rPr>
          <w:rFonts w:ascii="PT Astra Serif" w:hAnsi="PT Astra Serif"/>
          <w:bCs/>
          <w:sz w:val="24"/>
          <w:szCs w:val="24"/>
        </w:rPr>
        <w:t xml:space="preserve"> ТО</w:t>
      </w:r>
      <w:r w:rsidRPr="00B31158">
        <w:rPr>
          <w:rFonts w:ascii="PT Astra Serif" w:hAnsi="PT Astra Serif"/>
          <w:bCs/>
          <w:sz w:val="24"/>
          <w:szCs w:val="24"/>
        </w:rPr>
        <w:t>:</w:t>
      </w:r>
    </w:p>
    <w:p w:rsidR="00BF204B" w:rsidRDefault="00603453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2024 году выявленные нарушения антимонопольного законодательства в деятельности МО (сельских поселений) отсутствуют.</w:t>
      </w:r>
    </w:p>
    <w:tbl>
      <w:tblPr>
        <w:tblW w:w="10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915"/>
        <w:gridCol w:w="1701"/>
        <w:gridCol w:w="1985"/>
        <w:gridCol w:w="3046"/>
      </w:tblGrid>
      <w:tr w:rsidR="000C1867" w:rsidRPr="007B5D04" w:rsidTr="00A77346">
        <w:trPr>
          <w:trHeight w:val="1408"/>
        </w:trPr>
        <w:tc>
          <w:tcPr>
            <w:tcW w:w="1771" w:type="dxa"/>
            <w:shd w:val="clear" w:color="000000" w:fill="auto"/>
            <w:hideMark/>
          </w:tcPr>
          <w:p w:rsidR="000C1867" w:rsidRPr="007B5D04" w:rsidRDefault="000C1867" w:rsidP="00A7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1915" w:type="dxa"/>
            <w:shd w:val="clear" w:color="000000" w:fill="auto"/>
            <w:hideMark/>
          </w:tcPr>
          <w:p w:rsidR="000C1867" w:rsidRPr="007B5D04" w:rsidRDefault="000C1867" w:rsidP="00A7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1701" w:type="dxa"/>
            <w:shd w:val="clear" w:color="000000" w:fill="auto"/>
            <w:hideMark/>
          </w:tcPr>
          <w:p w:rsidR="000C1867" w:rsidRPr="007B5D04" w:rsidRDefault="000C1867" w:rsidP="00A7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1985" w:type="dxa"/>
            <w:shd w:val="clear" w:color="000000" w:fill="auto"/>
            <w:hideMark/>
          </w:tcPr>
          <w:p w:rsidR="000C1867" w:rsidRPr="007B5D04" w:rsidRDefault="000C1867" w:rsidP="00A7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3046" w:type="dxa"/>
            <w:shd w:val="clear" w:color="000000" w:fill="auto"/>
            <w:hideMark/>
          </w:tcPr>
          <w:p w:rsidR="000C1867" w:rsidRPr="007B5D04" w:rsidRDefault="000C1867" w:rsidP="00A7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5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0C1867" w:rsidRPr="00B31158" w:rsidTr="000C1867">
        <w:trPr>
          <w:trHeight w:val="623"/>
        </w:trPr>
        <w:tc>
          <w:tcPr>
            <w:tcW w:w="1771" w:type="dxa"/>
            <w:shd w:val="clear" w:color="auto" w:fill="auto"/>
          </w:tcPr>
          <w:p w:rsidR="000C1867" w:rsidRPr="007B5D04" w:rsidRDefault="000C1867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законодательства РФ </w:t>
            </w:r>
            <w:r w:rsidR="002F2A11">
              <w:rPr>
                <w:rFonts w:ascii="Times New Roman" w:hAnsi="Times New Roman" w:cs="Times New Roman"/>
                <w:sz w:val="24"/>
                <w:szCs w:val="24"/>
              </w:rPr>
              <w:t>в части требований Закона о защите конкуренции в 2024 году</w:t>
            </w: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Александровского </w:t>
            </w:r>
            <w:r w:rsidR="002F2A11">
              <w:rPr>
                <w:rFonts w:ascii="Times New Roman" w:hAnsi="Times New Roman" w:cs="Times New Roman"/>
                <w:sz w:val="24"/>
                <w:szCs w:val="24"/>
              </w:rPr>
              <w:t>района Томской области</w:t>
            </w: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  <w:shd w:val="clear" w:color="auto" w:fill="auto"/>
          </w:tcPr>
          <w:p w:rsidR="000C1867" w:rsidRPr="007B5D04" w:rsidRDefault="000C1867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2F2A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11" w:rsidRPr="002F2A11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2F2A1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F2A11" w:rsidRPr="007B5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2F2A11" w:rsidRPr="002F2A11">
              <w:rPr>
                <w:rFonts w:ascii="Times New Roman" w:hAnsi="Times New Roman" w:cs="Times New Roman"/>
                <w:sz w:val="24"/>
                <w:szCs w:val="24"/>
              </w:rPr>
              <w:t xml:space="preserve">от 26.07.2006 </w:t>
            </w: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F2A11" w:rsidRPr="002F2A11">
              <w:rPr>
                <w:rFonts w:ascii="Times New Roman" w:hAnsi="Times New Roman" w:cs="Times New Roman"/>
                <w:sz w:val="24"/>
                <w:szCs w:val="24"/>
              </w:rPr>
              <w:t xml:space="preserve">№135-ФЗ </w:t>
            </w:r>
            <w:r w:rsidR="002F2A11" w:rsidRPr="002F2A11">
              <w:rPr>
                <w:rFonts w:ascii="Times New Roman" w:hAnsi="Times New Roman" w:cs="Times New Roman"/>
                <w:sz w:val="24"/>
                <w:szCs w:val="24"/>
              </w:rPr>
              <w:t>«О защите конкуренции»</w:t>
            </w:r>
          </w:p>
        </w:tc>
        <w:tc>
          <w:tcPr>
            <w:tcW w:w="1701" w:type="dxa"/>
            <w:shd w:val="clear" w:color="auto" w:fill="auto"/>
          </w:tcPr>
          <w:p w:rsidR="000C1867" w:rsidRPr="007B5D04" w:rsidRDefault="002F2A11" w:rsidP="00A7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утверждена схема размещения рекламных конструкций</w:t>
            </w:r>
          </w:p>
        </w:tc>
        <w:tc>
          <w:tcPr>
            <w:tcW w:w="1985" w:type="dxa"/>
            <w:shd w:val="clear" w:color="auto" w:fill="auto"/>
          </w:tcPr>
          <w:p w:rsidR="000C1867" w:rsidRPr="007B5D04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2A11">
              <w:rPr>
                <w:rFonts w:ascii="Times New Roman" w:hAnsi="Times New Roman" w:cs="Times New Roman"/>
                <w:sz w:val="24"/>
                <w:szCs w:val="24"/>
              </w:rPr>
              <w:t>редупреждени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A11">
              <w:rPr>
                <w:rFonts w:ascii="Times New Roman" w:hAnsi="Times New Roman" w:cs="Times New Roman"/>
                <w:sz w:val="24"/>
                <w:szCs w:val="24"/>
              </w:rPr>
              <w:t xml:space="preserve"> от 25.04.2024 № 070/01/15-381/2024</w:t>
            </w:r>
          </w:p>
        </w:tc>
        <w:tc>
          <w:tcPr>
            <w:tcW w:w="3046" w:type="dxa"/>
            <w:shd w:val="clear" w:color="auto" w:fill="auto"/>
          </w:tcPr>
          <w:p w:rsidR="000C1867" w:rsidRDefault="000C1867" w:rsidP="002F2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D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Исполнены предписания в полном объеме: </w:t>
            </w:r>
          </w:p>
          <w:p w:rsidR="002F2A11" w:rsidRPr="007B5D04" w:rsidRDefault="002F2A11" w:rsidP="002F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размещения рекламных конструкций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1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Александровского района Томской области от 28.05.2024 № 551 </w:t>
            </w:r>
            <w:bookmarkStart w:id="0" w:name="_GoBack"/>
            <w:bookmarkEnd w:id="0"/>
          </w:p>
        </w:tc>
      </w:tr>
    </w:tbl>
    <w:p w:rsidR="00430BC7" w:rsidRPr="00B31158" w:rsidRDefault="00430BC7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>2.2. Анализ действующих нормативных правовых актов</w:t>
      </w:r>
      <w:r w:rsidR="00F32D1E" w:rsidRPr="00B31158">
        <w:rPr>
          <w:rFonts w:ascii="PT Astra Serif" w:hAnsi="PT Astra Serif"/>
          <w:sz w:val="24"/>
          <w:szCs w:val="24"/>
        </w:rPr>
        <w:t>, разработчиком которых является</w:t>
      </w:r>
      <w:r w:rsidRPr="00B31158">
        <w:rPr>
          <w:rFonts w:ascii="PT Astra Serif" w:hAnsi="PT Astra Serif"/>
          <w:sz w:val="24"/>
          <w:szCs w:val="24"/>
        </w:rPr>
        <w:t xml:space="preserve"> </w:t>
      </w:r>
      <w:r w:rsidR="0049263A">
        <w:rPr>
          <w:rFonts w:ascii="PT Astra Serif" w:hAnsi="PT Astra Serif"/>
          <w:sz w:val="24"/>
          <w:szCs w:val="24"/>
        </w:rPr>
        <w:t>Администрация Александровского района Томской области</w:t>
      </w:r>
      <w:r w:rsidR="00EA0D7B" w:rsidRPr="00B31158">
        <w:rPr>
          <w:rFonts w:ascii="PT Astra Serif" w:hAnsi="PT Astra Serif"/>
          <w:sz w:val="24"/>
          <w:szCs w:val="24"/>
        </w:rPr>
        <w:t>,</w:t>
      </w:r>
      <w:r w:rsidRPr="00B31158">
        <w:rPr>
          <w:rFonts w:ascii="PT Astra Serif" w:hAnsi="PT Astra Serif"/>
          <w:sz w:val="24"/>
          <w:szCs w:val="24"/>
        </w:rPr>
        <w:t xml:space="preserve"> на предмет их соответствия </w:t>
      </w:r>
      <w:r w:rsidR="00EA0D7B" w:rsidRPr="00B31158">
        <w:rPr>
          <w:rFonts w:ascii="PT Astra Serif" w:hAnsi="PT Astra Serif"/>
          <w:sz w:val="24"/>
          <w:szCs w:val="24"/>
        </w:rPr>
        <w:t>АМЗ</w:t>
      </w:r>
      <w:r w:rsidR="0049263A">
        <w:rPr>
          <w:rFonts w:ascii="PT Astra Serif" w:hAnsi="PT Astra Serif"/>
          <w:sz w:val="24"/>
          <w:szCs w:val="24"/>
        </w:rPr>
        <w:t xml:space="preserve"> в </w:t>
      </w:r>
      <w:r w:rsidR="0049263A" w:rsidRPr="000E1A23">
        <w:rPr>
          <w:rFonts w:ascii="PT Astra Serif" w:hAnsi="PT Astra Serif"/>
          <w:sz w:val="24"/>
          <w:szCs w:val="24"/>
        </w:rPr>
        <w:t>202</w:t>
      </w:r>
      <w:r w:rsidR="00603453">
        <w:rPr>
          <w:rFonts w:ascii="PT Astra Serif" w:hAnsi="PT Astra Serif"/>
          <w:sz w:val="24"/>
          <w:szCs w:val="24"/>
        </w:rPr>
        <w:t>4</w:t>
      </w:r>
      <w:r w:rsidR="0049263A" w:rsidRPr="000E1A23">
        <w:rPr>
          <w:rFonts w:ascii="PT Astra Serif" w:hAnsi="PT Astra Serif"/>
          <w:sz w:val="24"/>
          <w:szCs w:val="24"/>
        </w:rPr>
        <w:t xml:space="preserve"> году не проводился.</w:t>
      </w:r>
    </w:p>
    <w:p w:rsidR="008A59C5" w:rsidRPr="00B31158" w:rsidRDefault="008A59C5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>2.3.</w:t>
      </w:r>
      <w:r w:rsidRPr="00B31158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B31158">
        <w:rPr>
          <w:rFonts w:ascii="PT Astra Serif" w:hAnsi="PT Astra Serif"/>
          <w:sz w:val="24"/>
          <w:szCs w:val="24"/>
        </w:rPr>
        <w:t xml:space="preserve">Анализ </w:t>
      </w:r>
      <w:proofErr w:type="gramStart"/>
      <w:r w:rsidRPr="00B31158">
        <w:rPr>
          <w:rFonts w:ascii="PT Astra Serif" w:hAnsi="PT Astra Serif"/>
          <w:sz w:val="24"/>
          <w:szCs w:val="24"/>
        </w:rPr>
        <w:t>проектов нормативных правовых актов</w:t>
      </w:r>
      <w:r w:rsidR="004A18ED" w:rsidRPr="00B31158">
        <w:rPr>
          <w:rFonts w:ascii="PT Astra Serif" w:hAnsi="PT Astra Serif"/>
          <w:sz w:val="24"/>
          <w:szCs w:val="24"/>
        </w:rPr>
        <w:t xml:space="preserve">, разработанных </w:t>
      </w:r>
      <w:r w:rsidR="0049263A">
        <w:rPr>
          <w:rFonts w:ascii="PT Astra Serif" w:hAnsi="PT Astra Serif"/>
          <w:sz w:val="24"/>
          <w:szCs w:val="24"/>
        </w:rPr>
        <w:t xml:space="preserve">Администрацией Александровского района Томской области </w:t>
      </w:r>
      <w:r w:rsidRPr="00B31158">
        <w:rPr>
          <w:rFonts w:ascii="PT Astra Serif" w:hAnsi="PT Astra Serif"/>
          <w:sz w:val="24"/>
          <w:szCs w:val="24"/>
        </w:rPr>
        <w:t xml:space="preserve">на предмет их соответствия </w:t>
      </w:r>
      <w:r w:rsidR="00EA0D7B" w:rsidRPr="00B31158">
        <w:rPr>
          <w:rFonts w:ascii="PT Astra Serif" w:hAnsi="PT Astra Serif"/>
          <w:sz w:val="24"/>
          <w:szCs w:val="24"/>
        </w:rPr>
        <w:t>АМЗ</w:t>
      </w:r>
      <w:r w:rsidR="0049263A">
        <w:rPr>
          <w:rFonts w:ascii="PT Astra Serif" w:hAnsi="PT Astra Serif"/>
          <w:bCs/>
          <w:sz w:val="24"/>
          <w:szCs w:val="24"/>
        </w:rPr>
        <w:t xml:space="preserve"> в 202</w:t>
      </w:r>
      <w:r w:rsidR="00603453">
        <w:rPr>
          <w:rFonts w:ascii="PT Astra Serif" w:hAnsi="PT Astra Serif"/>
          <w:bCs/>
          <w:sz w:val="24"/>
          <w:szCs w:val="24"/>
        </w:rPr>
        <w:t>4</w:t>
      </w:r>
      <w:r w:rsidR="0049263A">
        <w:rPr>
          <w:rFonts w:ascii="PT Astra Serif" w:hAnsi="PT Astra Serif"/>
          <w:bCs/>
          <w:sz w:val="24"/>
          <w:szCs w:val="24"/>
        </w:rPr>
        <w:t xml:space="preserve"> году не проводился</w:t>
      </w:r>
      <w:proofErr w:type="gramEnd"/>
      <w:r w:rsidR="0049263A">
        <w:rPr>
          <w:rFonts w:ascii="PT Astra Serif" w:hAnsi="PT Astra Serif"/>
          <w:bCs/>
          <w:sz w:val="24"/>
          <w:szCs w:val="24"/>
        </w:rPr>
        <w:t>.</w:t>
      </w:r>
    </w:p>
    <w:p w:rsidR="00C255C1" w:rsidRDefault="00D10B94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01FED">
        <w:rPr>
          <w:rFonts w:ascii="PT Astra Serif" w:hAnsi="PT Astra Serif"/>
          <w:bCs/>
          <w:sz w:val="24"/>
          <w:szCs w:val="24"/>
        </w:rPr>
        <w:t>2.4</w:t>
      </w:r>
      <w:r w:rsidR="00C255C1" w:rsidRPr="00E01FED">
        <w:rPr>
          <w:rFonts w:ascii="PT Astra Serif" w:hAnsi="PT Astra Serif"/>
          <w:bCs/>
          <w:sz w:val="24"/>
          <w:szCs w:val="24"/>
        </w:rPr>
        <w:t xml:space="preserve">. </w:t>
      </w:r>
      <w:r w:rsidR="00C255C1" w:rsidRPr="00E01FED">
        <w:rPr>
          <w:rFonts w:ascii="PT Astra Serif" w:hAnsi="PT Astra Serif"/>
          <w:sz w:val="24"/>
          <w:szCs w:val="24"/>
        </w:rPr>
        <w:t>Проведение</w:t>
      </w:r>
      <w:r w:rsidR="00C255C1" w:rsidRPr="00B31158">
        <w:rPr>
          <w:rFonts w:ascii="PT Astra Serif" w:hAnsi="PT Astra Serif"/>
          <w:sz w:val="24"/>
          <w:szCs w:val="24"/>
        </w:rPr>
        <w:t xml:space="preserve"> оценки </w:t>
      </w:r>
      <w:r w:rsidR="00AD5BDC" w:rsidRPr="00B31158">
        <w:rPr>
          <w:rFonts w:ascii="PT Astra Serif" w:hAnsi="PT Astra Serif"/>
          <w:sz w:val="24"/>
          <w:szCs w:val="24"/>
        </w:rPr>
        <w:t>выполнения</w:t>
      </w:r>
      <w:r w:rsidR="00C255C1" w:rsidRPr="00B31158">
        <w:rPr>
          <w:rFonts w:ascii="PT Astra Serif" w:hAnsi="PT Astra Serif"/>
          <w:sz w:val="24"/>
          <w:szCs w:val="24"/>
        </w:rPr>
        <w:t xml:space="preserve"> </w:t>
      </w:r>
      <w:r w:rsidRPr="00B31158">
        <w:rPr>
          <w:rFonts w:ascii="PT Astra Serif" w:hAnsi="PT Astra Serif"/>
          <w:sz w:val="24"/>
          <w:szCs w:val="24"/>
        </w:rPr>
        <w:t xml:space="preserve">плана </w:t>
      </w:r>
      <w:r w:rsidR="00C255C1" w:rsidRPr="00B31158">
        <w:rPr>
          <w:rFonts w:ascii="PT Astra Serif" w:hAnsi="PT Astra Serif"/>
          <w:sz w:val="24"/>
          <w:szCs w:val="24"/>
        </w:rPr>
        <w:t>мероприятий</w:t>
      </w:r>
      <w:r w:rsidRPr="00B31158">
        <w:rPr>
          <w:rFonts w:ascii="PT Astra Serif" w:hAnsi="PT Astra Serif"/>
          <w:sz w:val="24"/>
          <w:szCs w:val="24"/>
        </w:rPr>
        <w:t xml:space="preserve"> («дорожной карты»)</w:t>
      </w:r>
      <w:r w:rsidR="00C255C1" w:rsidRPr="00B31158">
        <w:rPr>
          <w:rFonts w:ascii="PT Astra Serif" w:hAnsi="PT Astra Serif"/>
          <w:sz w:val="24"/>
          <w:szCs w:val="24"/>
        </w:rPr>
        <w:t xml:space="preserve"> по снижению рисков нарушения </w:t>
      </w:r>
      <w:r w:rsidR="00EA0D7B" w:rsidRPr="00B31158">
        <w:rPr>
          <w:rFonts w:ascii="PT Astra Serif" w:hAnsi="PT Astra Serif"/>
          <w:sz w:val="24"/>
          <w:szCs w:val="24"/>
        </w:rPr>
        <w:t>АМЗ</w:t>
      </w:r>
      <w:r w:rsidR="00C255C1" w:rsidRPr="00B31158">
        <w:rPr>
          <w:rFonts w:ascii="PT Astra Serif" w:hAnsi="PT Astra Serif"/>
          <w:sz w:val="24"/>
          <w:szCs w:val="24"/>
        </w:rPr>
        <w:t xml:space="preserve"> </w:t>
      </w:r>
      <w:r w:rsidR="004A18ED" w:rsidRPr="00B31158">
        <w:rPr>
          <w:rFonts w:ascii="PT Astra Serif" w:hAnsi="PT Astra Serif"/>
          <w:sz w:val="24"/>
          <w:szCs w:val="24"/>
        </w:rPr>
        <w:t>в М</w:t>
      </w:r>
      <w:r w:rsidR="00C255C1" w:rsidRPr="00B31158">
        <w:rPr>
          <w:rFonts w:ascii="PT Astra Serif" w:hAnsi="PT Astra Serif"/>
          <w:sz w:val="24"/>
          <w:szCs w:val="24"/>
        </w:rPr>
        <w:t>О</w:t>
      </w:r>
      <w:r w:rsidR="00F62F04" w:rsidRPr="00B31158">
        <w:rPr>
          <w:rFonts w:ascii="PT Astra Serif" w:hAnsi="PT Astra Serif"/>
          <w:sz w:val="24"/>
          <w:szCs w:val="24"/>
        </w:rPr>
        <w:t xml:space="preserve"> ТО</w:t>
      </w:r>
      <w:r w:rsidR="00AD5BDC" w:rsidRPr="00B31158">
        <w:rPr>
          <w:rFonts w:ascii="PT Astra Serif" w:hAnsi="PT Astra Serif"/>
          <w:sz w:val="24"/>
          <w:szCs w:val="24"/>
        </w:rPr>
        <w:t>:</w:t>
      </w:r>
    </w:p>
    <w:p w:rsidR="00BF204B" w:rsidRDefault="00BF204B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10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3261"/>
      </w:tblGrid>
      <w:tr w:rsidR="00926A00" w:rsidRPr="00926A00" w:rsidTr="00BF204B">
        <w:tc>
          <w:tcPr>
            <w:tcW w:w="2943" w:type="dxa"/>
            <w:vAlign w:val="center"/>
          </w:tcPr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lastRenderedPageBreak/>
              <w:t>Наименование риска нарушения</w:t>
            </w:r>
          </w:p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t>антимонопольного</w:t>
            </w:r>
          </w:p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t xml:space="preserve">законодательства (согласно карте </w:t>
            </w:r>
            <w:proofErr w:type="spellStart"/>
            <w:r w:rsidRPr="00926A00">
              <w:rPr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926A00">
              <w:rPr>
                <w:b/>
                <w:sz w:val="24"/>
                <w:szCs w:val="24"/>
                <w:lang w:eastAsia="ru-RU"/>
              </w:rPr>
              <w:t>-рисков)</w:t>
            </w:r>
          </w:p>
        </w:tc>
        <w:tc>
          <w:tcPr>
            <w:tcW w:w="3969" w:type="dxa"/>
            <w:vAlign w:val="center"/>
          </w:tcPr>
          <w:p w:rsidR="00926A00" w:rsidRPr="00926A00" w:rsidRDefault="00926A00" w:rsidP="00926A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926A00">
              <w:rPr>
                <w:b/>
                <w:sz w:val="24"/>
                <w:szCs w:val="24"/>
                <w:lang w:eastAsia="ru-RU"/>
              </w:rPr>
              <w:t>Мероприятия, направленные на минимизаци</w:t>
            </w:r>
            <w:r>
              <w:rPr>
                <w:b/>
                <w:sz w:val="24"/>
                <w:szCs w:val="24"/>
                <w:lang w:eastAsia="ru-RU"/>
              </w:rPr>
              <w:t xml:space="preserve">ю и устранение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-рисков</w:t>
            </w:r>
          </w:p>
        </w:tc>
        <w:tc>
          <w:tcPr>
            <w:tcW w:w="3261" w:type="dxa"/>
            <w:vAlign w:val="center"/>
          </w:tcPr>
          <w:p w:rsidR="00926A00" w:rsidRPr="00926A00" w:rsidRDefault="00926A00" w:rsidP="0060345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</w:t>
            </w:r>
            <w:r w:rsidRPr="00926A00">
              <w:rPr>
                <w:b/>
                <w:sz w:val="24"/>
                <w:szCs w:val="24"/>
                <w:lang w:eastAsia="ru-RU"/>
              </w:rPr>
              <w:t>еализованны</w:t>
            </w:r>
            <w:r>
              <w:rPr>
                <w:b/>
                <w:sz w:val="24"/>
                <w:szCs w:val="24"/>
                <w:lang w:eastAsia="ru-RU"/>
              </w:rPr>
              <w:t>е</w:t>
            </w:r>
            <w:r w:rsidRPr="00926A00">
              <w:rPr>
                <w:b/>
                <w:sz w:val="24"/>
                <w:szCs w:val="24"/>
                <w:lang w:eastAsia="ru-RU"/>
              </w:rPr>
              <w:t xml:space="preserve"> мероприятия по снижению рисков нарушения АМЗ в 202</w:t>
            </w:r>
            <w:r w:rsidR="00603453">
              <w:rPr>
                <w:b/>
                <w:sz w:val="24"/>
                <w:szCs w:val="24"/>
                <w:lang w:eastAsia="ru-RU"/>
              </w:rPr>
              <w:t>4</w:t>
            </w:r>
            <w:r w:rsidRPr="00926A00">
              <w:rPr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926A00" w:rsidRPr="00926A00" w:rsidTr="00BF204B">
        <w:trPr>
          <w:trHeight w:val="557"/>
        </w:trPr>
        <w:tc>
          <w:tcPr>
            <w:tcW w:w="2943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926A00" w:rsidRPr="00926A00">
              <w:rPr>
                <w:sz w:val="24"/>
                <w:szCs w:val="24"/>
                <w:lang w:eastAsia="ru-RU"/>
              </w:rPr>
              <w:t>Координация заказчиками деятельности участников торгов, приводящей к ограничению конкуренции: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создание участнику торгов преимущественных условий участия в торгах;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нарушение порядка определения победителя электронных торгов;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Доведение до сведения работников правовых позиций ФАС России и территориальных органов и судебной практик.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Проведение мероприятий по предотвращению конфликта интересов у работника.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правовой грамотности сотрудников.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4. Разработка и внедрение соответствующих регламентов для сотрудников</w:t>
            </w:r>
          </w:p>
        </w:tc>
        <w:tc>
          <w:tcPr>
            <w:tcW w:w="3261" w:type="dxa"/>
          </w:tcPr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1. Доведение до сведения работников правовых позиций ФАС России и территориальных органов и судебной практик. </w:t>
            </w:r>
          </w:p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2. Проведение мероприятий по предотвращению конфликта интересов у работника. </w:t>
            </w:r>
          </w:p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>3. Повышение правовой грамотности сотрудников.</w:t>
            </w:r>
          </w:p>
          <w:p w:rsidR="00926A00" w:rsidRPr="00926A00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>4. Разработка и внедрение соответствующих регламентов для сотрудников</w:t>
            </w:r>
          </w:p>
        </w:tc>
      </w:tr>
      <w:tr w:rsidR="00926A00" w:rsidRPr="00926A00" w:rsidTr="00BF204B">
        <w:trPr>
          <w:trHeight w:val="1214"/>
        </w:trPr>
        <w:tc>
          <w:tcPr>
            <w:tcW w:w="2943" w:type="dxa"/>
          </w:tcPr>
          <w:p w:rsidR="00926A00" w:rsidRPr="00926A00" w:rsidRDefault="009E08C5" w:rsidP="00926A0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926A00" w:rsidRPr="00926A00">
              <w:rPr>
                <w:sz w:val="24"/>
                <w:szCs w:val="24"/>
                <w:lang w:eastAsia="ru-RU"/>
              </w:rPr>
              <w:t>Предоставление преференций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4. Доведение до сведения работников правовых позиций ФАС России и его территориальных органов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5. Разработка и внедрение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соответствующих регламентов для сотрудников.</w:t>
            </w:r>
          </w:p>
        </w:tc>
        <w:tc>
          <w:tcPr>
            <w:tcW w:w="3261" w:type="dxa"/>
          </w:tcPr>
          <w:p w:rsidR="007A3B68" w:rsidRPr="007A3B68" w:rsidRDefault="007A3B68" w:rsidP="007A3B68">
            <w:pPr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1. Повышение эффективности процесса управления. </w:t>
            </w:r>
          </w:p>
          <w:p w:rsidR="007A3B68" w:rsidRPr="007A3B68" w:rsidRDefault="007A3B68" w:rsidP="007A3B68">
            <w:pPr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7A3B68">
              <w:rPr>
                <w:sz w:val="24"/>
                <w:szCs w:val="24"/>
                <w:lang w:eastAsia="ru-RU"/>
              </w:rPr>
              <w:t xml:space="preserve">. Разработка и внедрение </w:t>
            </w:r>
          </w:p>
          <w:p w:rsidR="00926A00" w:rsidRPr="00926A00" w:rsidRDefault="007A3B68" w:rsidP="007A3B68">
            <w:pPr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>соответствующих регламентов для сотрудников.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 w:rsidR="00926A00" w:rsidRPr="00926A00">
              <w:rPr>
                <w:sz w:val="24"/>
                <w:szCs w:val="24"/>
                <w:lang w:eastAsia="ru-RU"/>
              </w:rPr>
              <w:t xml:space="preserve">Обеспечение работы совещательных органов, комиссий, принимающих решения </w:t>
            </w:r>
            <w:r w:rsidR="00926A00" w:rsidRPr="00926A00">
              <w:rPr>
                <w:sz w:val="24"/>
                <w:szCs w:val="24"/>
                <w:lang w:eastAsia="ru-RU"/>
              </w:rPr>
              <w:lastRenderedPageBreak/>
              <w:t>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lastRenderedPageBreak/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</w:t>
            </w:r>
            <w:r w:rsidRPr="00926A00">
              <w:rPr>
                <w:sz w:val="24"/>
                <w:szCs w:val="24"/>
                <w:lang w:eastAsia="ru-RU"/>
              </w:rPr>
              <w:lastRenderedPageBreak/>
              <w:t xml:space="preserve">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 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B26F89">
              <w:rPr>
                <w:sz w:val="24"/>
                <w:szCs w:val="24"/>
                <w:lang w:eastAsia="ru-RU"/>
              </w:rPr>
              <w:t xml:space="preserve">бучение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38023B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ind w:left="74" w:righ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926A00" w:rsidRPr="00926A00">
              <w:rPr>
                <w:sz w:val="24"/>
                <w:szCs w:val="24"/>
                <w:lang w:eastAsia="ru-RU"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 конкурентными способами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Доведение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Д</w:t>
            </w:r>
            <w:r w:rsidRPr="00B26F89">
              <w:rPr>
                <w:sz w:val="24"/>
                <w:szCs w:val="24"/>
                <w:lang w:eastAsia="ru-RU"/>
              </w:rPr>
              <w:t xml:space="preserve">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9E08C5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B26F89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Д</w:t>
            </w:r>
            <w:r w:rsidR="00926A00" w:rsidRPr="00926A00">
              <w:rPr>
                <w:sz w:val="24"/>
                <w:szCs w:val="24"/>
                <w:lang w:eastAsia="ru-RU"/>
              </w:rPr>
              <w:t xml:space="preserve">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Д</w:t>
            </w:r>
            <w:r w:rsidRPr="00B26F89">
              <w:rPr>
                <w:sz w:val="24"/>
                <w:szCs w:val="24"/>
                <w:lang w:eastAsia="ru-RU"/>
              </w:rPr>
              <w:t xml:space="preserve">оведение до сведения работников правовых позиций ФАС России и территориальных органов и судебной практики.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3. Повышение эффективности процесса управления.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Антимонопольного законодательства при предоставлении земельных участков без проведения торгов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2. Доведение до сведения работников правовых позиций ФАС России и территориальных органов и судебной практики.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Повышение эффективности процесса контроля.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B26F89">
              <w:rPr>
                <w:sz w:val="24"/>
                <w:szCs w:val="24"/>
                <w:lang w:eastAsia="ru-RU"/>
              </w:rPr>
              <w:t>. Повышение эффективности процесса контроля.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 </w:t>
            </w:r>
            <w:r w:rsidR="00926A00" w:rsidRPr="00926A00">
              <w:rPr>
                <w:sz w:val="24"/>
                <w:szCs w:val="24"/>
                <w:lang w:eastAsia="ru-RU"/>
              </w:rPr>
              <w:t>Неисполнение актов реагирования антимонопольного органа: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- нарушение сроков исполнения требований антимонопольного органа;</w:t>
            </w:r>
          </w:p>
          <w:p w:rsidR="00926A00" w:rsidRPr="00926A00" w:rsidRDefault="00926A00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- уклонение от предоставления антимонопольному органу </w:t>
            </w:r>
            <w:proofErr w:type="spellStart"/>
            <w:r w:rsidRPr="00926A00">
              <w:rPr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926A00">
              <w:rPr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Систематическое повышение квалификации работников.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2. Совершенствование процесса контроля.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Систематическое повышение квалификации работников.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2. Совершенствование процесса контроля.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8. </w:t>
            </w:r>
            <w:r w:rsidR="00926A00" w:rsidRPr="00926A00">
              <w:rPr>
                <w:sz w:val="24"/>
                <w:szCs w:val="24"/>
                <w:lang w:eastAsia="ru-RU"/>
              </w:rPr>
              <w:t>Создание и курирование подведомственных учреждений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3. Доведение до сведения работников правовых позиций </w:t>
            </w:r>
            <w:r w:rsidRPr="00926A00">
              <w:rPr>
                <w:sz w:val="24"/>
                <w:szCs w:val="24"/>
                <w:lang w:eastAsia="ru-RU"/>
              </w:rPr>
              <w:lastRenderedPageBreak/>
              <w:t xml:space="preserve">ФАС России и его территориальных органов и судебной практики.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4. Совершенствование механизмов внутреннего контроля.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lastRenderedPageBreak/>
              <w:t xml:space="preserve">1. Повышение профессиональной подготовки работников, обучение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lastRenderedPageBreak/>
              <w:t xml:space="preserve">3. Доведение до сведения работников правовых позиций ФАС России и его территориальных органов и судебной практики.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4. Совершенствование механизмов внутреннего контроля.</w:t>
            </w:r>
          </w:p>
        </w:tc>
      </w:tr>
      <w:tr w:rsidR="00926A00" w:rsidRPr="00926A00" w:rsidTr="00BF204B">
        <w:trPr>
          <w:trHeight w:val="561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9.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порядка предоставления муниципальной услуги, которое может привести к ограничению, устранению и 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профессиональной подготовки работников, обучение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4. Осуществление текущего контроля предоставления муниципальной услуги.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5. Совершенствование механизмов контроля.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6. Разработка НПА, регламентирующих порядок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предоставления определенной муниципальной услуги.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B26F89">
              <w:rPr>
                <w:sz w:val="24"/>
                <w:szCs w:val="24"/>
                <w:lang w:eastAsia="ru-RU"/>
              </w:rPr>
              <w:t xml:space="preserve">бучение сотрудников.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Повышение эффективности процесса управления.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3. Проведение мероприятий по предотвращению конфликта интересов у работника (не включение работника в состав комиссии и т.п.).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4. Осуществление текущего контроля предоставления муниципальной услуги.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5. Совершенствование механизмов контроля.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6. Разработка НПА, регламентирующих порядок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предоставления определенной муниципальной услуги.</w:t>
            </w:r>
          </w:p>
        </w:tc>
      </w:tr>
      <w:tr w:rsidR="00926A00" w:rsidRPr="00926A00" w:rsidTr="00BF204B">
        <w:trPr>
          <w:trHeight w:val="987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10. </w:t>
            </w:r>
            <w:r w:rsidR="00926A00" w:rsidRPr="00926A00">
              <w:rPr>
                <w:sz w:val="24"/>
                <w:szCs w:val="24"/>
                <w:lang w:eastAsia="ru-RU"/>
              </w:rPr>
              <w:t>Риски при рассмотрении обращений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Усиление контроля сотрудников.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Проведение мероприятий по предотвращению конфликтов интересов.</w:t>
            </w:r>
          </w:p>
        </w:tc>
        <w:tc>
          <w:tcPr>
            <w:tcW w:w="3261" w:type="dxa"/>
          </w:tcPr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1. Повышение правовой грамотности сотрудников.  </w:t>
            </w:r>
          </w:p>
          <w:p w:rsidR="00B26F89" w:rsidRPr="00B26F89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 xml:space="preserve">2. Усиление контроля сотрудников. </w:t>
            </w:r>
          </w:p>
          <w:p w:rsidR="00926A00" w:rsidRPr="00926A00" w:rsidRDefault="00B26F89" w:rsidP="00B26F89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B26F89">
              <w:rPr>
                <w:sz w:val="24"/>
                <w:szCs w:val="24"/>
                <w:lang w:eastAsia="ru-RU"/>
              </w:rPr>
              <w:t>3. Проведение мероприятий по предотвращению конфликтов интересов.</w:t>
            </w:r>
          </w:p>
        </w:tc>
      </w:tr>
      <w:tr w:rsidR="00926A00" w:rsidRPr="00926A00" w:rsidTr="00BF204B">
        <w:trPr>
          <w:trHeight w:val="1270"/>
        </w:trPr>
        <w:tc>
          <w:tcPr>
            <w:tcW w:w="2943" w:type="dxa"/>
          </w:tcPr>
          <w:p w:rsidR="00926A00" w:rsidRPr="00926A00" w:rsidRDefault="00D36938" w:rsidP="00926A0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11. </w:t>
            </w:r>
            <w:r w:rsidR="00926A00" w:rsidRPr="00926A00">
              <w:rPr>
                <w:sz w:val="24"/>
                <w:szCs w:val="24"/>
                <w:lang w:eastAsia="ru-RU"/>
              </w:rPr>
              <w:t>Нарушение антимонопольного законодательства при организации и проведении подведомственными учреждениями закупок товаров, работ, услуг для муниципальных нужд</w:t>
            </w:r>
          </w:p>
        </w:tc>
        <w:tc>
          <w:tcPr>
            <w:tcW w:w="3969" w:type="dxa"/>
          </w:tcPr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1. Внесение изменений в должностные инструкции сотрудников, ответственных за организацию и проведение закупок в части установления ответственности за действия/бездействия, повлекшее за собой нарушение антимонопольного законодательства.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 xml:space="preserve">2. Установление обязанности осуществления постоянного мониторинга законодательства. </w:t>
            </w:r>
          </w:p>
          <w:p w:rsidR="00926A00" w:rsidRPr="00926A00" w:rsidRDefault="00926A00" w:rsidP="00926A00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926A00">
              <w:rPr>
                <w:sz w:val="24"/>
                <w:szCs w:val="24"/>
                <w:lang w:eastAsia="ru-RU"/>
              </w:rPr>
              <w:t>3. Совершенствование механизмов внутреннего контроля.</w:t>
            </w:r>
          </w:p>
        </w:tc>
        <w:tc>
          <w:tcPr>
            <w:tcW w:w="3261" w:type="dxa"/>
          </w:tcPr>
          <w:p w:rsidR="007A3B68" w:rsidRPr="007A3B68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 w:rsidRPr="007A3B68">
              <w:rPr>
                <w:sz w:val="24"/>
                <w:szCs w:val="24"/>
                <w:lang w:eastAsia="ru-RU"/>
              </w:rPr>
              <w:t xml:space="preserve">1. Установление обязанности осуществления постоянного мониторинга законодательства. </w:t>
            </w:r>
          </w:p>
          <w:p w:rsidR="00926A00" w:rsidRPr="00926A00" w:rsidRDefault="007A3B68" w:rsidP="007A3B68">
            <w:pPr>
              <w:shd w:val="clear" w:color="auto" w:fill="FFFFFF"/>
              <w:spacing w:before="60"/>
              <w:ind w:left="34" w:right="8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7A3B68">
              <w:rPr>
                <w:sz w:val="24"/>
                <w:szCs w:val="24"/>
                <w:lang w:eastAsia="ru-RU"/>
              </w:rPr>
              <w:t>. Совершенствование механизмов внутреннего контроля.</w:t>
            </w:r>
          </w:p>
        </w:tc>
      </w:tr>
    </w:tbl>
    <w:p w:rsidR="00D10B94" w:rsidRDefault="00D10B94" w:rsidP="00D10B94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B1923">
        <w:rPr>
          <w:rFonts w:ascii="PT Astra Serif" w:hAnsi="PT Astra Serif"/>
          <w:sz w:val="24"/>
          <w:szCs w:val="24"/>
        </w:rPr>
        <w:t>2.5. Информация</w:t>
      </w:r>
      <w:r w:rsidRPr="00B31158">
        <w:rPr>
          <w:rFonts w:ascii="PT Astra Serif" w:hAnsi="PT Astra Serif"/>
          <w:sz w:val="24"/>
          <w:szCs w:val="24"/>
        </w:rPr>
        <w:t xml:space="preserve"> о проведении ознакомления, обучения, инструктажа служащих (работников) с антимонопольным </w:t>
      </w:r>
      <w:proofErr w:type="spellStart"/>
      <w:r w:rsidRPr="00B31158">
        <w:rPr>
          <w:rFonts w:ascii="PT Astra Serif" w:hAnsi="PT Astra Serif"/>
          <w:sz w:val="24"/>
          <w:szCs w:val="24"/>
        </w:rPr>
        <w:t>комплаенсом</w:t>
      </w:r>
      <w:proofErr w:type="spellEnd"/>
      <w:r w:rsidRPr="00B31158">
        <w:rPr>
          <w:rFonts w:ascii="PT Astra Serif" w:hAnsi="PT Astra Serif"/>
          <w:sz w:val="24"/>
          <w:szCs w:val="24"/>
        </w:rPr>
        <w:t>.</w:t>
      </w:r>
    </w:p>
    <w:p w:rsidR="00194B70" w:rsidRPr="00194B70" w:rsidRDefault="00FC5BEC" w:rsidP="00194B70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lastRenderedPageBreak/>
        <w:t>Пров</w:t>
      </w:r>
      <w:r w:rsidR="000E1A23">
        <w:rPr>
          <w:rFonts w:ascii="PT Astra Serif" w:hAnsi="PT Astra Serif"/>
          <w:sz w:val="24"/>
          <w:szCs w:val="24"/>
        </w:rPr>
        <w:t>одится</w:t>
      </w:r>
      <w:r>
        <w:rPr>
          <w:rFonts w:ascii="PT Astra Serif" w:hAnsi="PT Astra Serif"/>
          <w:sz w:val="24"/>
          <w:szCs w:val="24"/>
        </w:rPr>
        <w:t xml:space="preserve"> о</w:t>
      </w:r>
      <w:r w:rsidR="00194B70" w:rsidRPr="00194B70">
        <w:rPr>
          <w:rFonts w:ascii="PT Astra Serif" w:hAnsi="PT Astra Serif"/>
          <w:sz w:val="24"/>
          <w:szCs w:val="24"/>
        </w:rPr>
        <w:t>знакомление с Положением об антимонопольно</w:t>
      </w:r>
      <w:r w:rsidR="00194B70">
        <w:rPr>
          <w:rFonts w:ascii="PT Astra Serif" w:hAnsi="PT Astra Serif"/>
          <w:sz w:val="24"/>
          <w:szCs w:val="24"/>
        </w:rPr>
        <w:t xml:space="preserve">м </w:t>
      </w:r>
      <w:proofErr w:type="spellStart"/>
      <w:r w:rsidR="00194B70">
        <w:rPr>
          <w:rFonts w:ascii="PT Astra Serif" w:hAnsi="PT Astra Serif"/>
          <w:sz w:val="24"/>
          <w:szCs w:val="24"/>
        </w:rPr>
        <w:t>комплаенсе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="000E1A23">
        <w:rPr>
          <w:rFonts w:ascii="PT Astra Serif" w:hAnsi="PT Astra Serif"/>
          <w:sz w:val="24"/>
          <w:szCs w:val="24"/>
        </w:rPr>
        <w:t>г</w:t>
      </w:r>
      <w:r w:rsidR="00194B70" w:rsidRPr="00194B70">
        <w:rPr>
          <w:rFonts w:ascii="PT Astra Serif" w:hAnsi="PT Astra Serif"/>
          <w:sz w:val="24"/>
          <w:szCs w:val="24"/>
        </w:rPr>
        <w:t>раждан при поступлении на муниципальную службу</w:t>
      </w:r>
      <w:r>
        <w:rPr>
          <w:rFonts w:ascii="PT Astra Serif" w:hAnsi="PT Astra Serif"/>
          <w:sz w:val="24"/>
          <w:szCs w:val="24"/>
        </w:rPr>
        <w:t xml:space="preserve">, </w:t>
      </w:r>
      <w:r w:rsidR="00194B70" w:rsidRPr="00194B70">
        <w:rPr>
          <w:rFonts w:ascii="PT Astra Serif" w:hAnsi="PT Astra Serif"/>
          <w:sz w:val="24"/>
          <w:szCs w:val="24"/>
        </w:rPr>
        <w:t>муниципальных служащих Администрации Александровского района Томской области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D10B94" w:rsidRPr="00B31158" w:rsidRDefault="00D10B94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31158">
        <w:rPr>
          <w:rFonts w:ascii="PT Astra Serif" w:hAnsi="PT Astra Serif"/>
          <w:sz w:val="24"/>
          <w:szCs w:val="24"/>
        </w:rPr>
        <w:t xml:space="preserve">2.6. Информация об участии ответственных лиц в семинарах, посвященных антимонопольному </w:t>
      </w:r>
      <w:proofErr w:type="spellStart"/>
      <w:r w:rsidRPr="00B31158">
        <w:rPr>
          <w:rFonts w:ascii="PT Astra Serif" w:hAnsi="PT Astra Serif"/>
          <w:sz w:val="24"/>
          <w:szCs w:val="24"/>
        </w:rPr>
        <w:t>комплаенсу</w:t>
      </w:r>
      <w:proofErr w:type="spellEnd"/>
      <w:r w:rsidRPr="00B31158">
        <w:rPr>
          <w:rFonts w:ascii="PT Astra Serif" w:hAnsi="PT Astra Serif"/>
          <w:sz w:val="24"/>
          <w:szCs w:val="24"/>
        </w:rPr>
        <w:t xml:space="preserve"> за отчетный период.</w:t>
      </w:r>
    </w:p>
    <w:p w:rsidR="005665EC" w:rsidRDefault="00FC5BEC" w:rsidP="00FC5BEC">
      <w:pPr>
        <w:shd w:val="clear" w:color="auto" w:fill="FFFFFF"/>
        <w:spacing w:before="135"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В 202</w:t>
      </w:r>
      <w:r w:rsidR="00603453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 году ответственные лица принимали участие в семинарах, посвященных </w:t>
      </w:r>
      <w:proofErr w:type="spellStart"/>
      <w:r>
        <w:rPr>
          <w:rFonts w:ascii="PT Astra Serif" w:hAnsi="PT Astra Serif"/>
          <w:bCs/>
          <w:sz w:val="24"/>
          <w:szCs w:val="24"/>
        </w:rPr>
        <w:t>антимопонольному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Cs/>
          <w:sz w:val="24"/>
          <w:szCs w:val="24"/>
        </w:rPr>
        <w:t>комплаенсу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  </w:t>
      </w:r>
    </w:p>
    <w:p w:rsidR="00DE36C9" w:rsidRPr="00B31158" w:rsidRDefault="007D3ACF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bCs/>
          <w:sz w:val="24"/>
          <w:szCs w:val="24"/>
        </w:rPr>
        <w:t xml:space="preserve">3. Оценка эффективности функционирования в </w:t>
      </w:r>
      <w:r w:rsidR="00663F3F">
        <w:rPr>
          <w:rFonts w:ascii="PT Astra Serif" w:hAnsi="PT Astra Serif"/>
          <w:bCs/>
          <w:sz w:val="24"/>
          <w:szCs w:val="24"/>
        </w:rPr>
        <w:t>Александровском районе</w:t>
      </w:r>
      <w:r w:rsidRPr="00B31158">
        <w:rPr>
          <w:rFonts w:ascii="PT Astra Serif" w:hAnsi="PT Astra Serif"/>
          <w:bCs/>
          <w:sz w:val="24"/>
          <w:szCs w:val="24"/>
        </w:rPr>
        <w:t xml:space="preserve"> антимонопольного </w:t>
      </w:r>
      <w:proofErr w:type="spellStart"/>
      <w:r w:rsidRPr="00B31158">
        <w:rPr>
          <w:rFonts w:ascii="PT Astra Serif" w:hAnsi="PT Astra Serif"/>
          <w:bCs/>
          <w:sz w:val="24"/>
          <w:szCs w:val="24"/>
        </w:rPr>
        <w:t>комплаенса</w:t>
      </w:r>
      <w:proofErr w:type="spellEnd"/>
      <w:r w:rsidR="00DE36C9" w:rsidRPr="00B31158">
        <w:rPr>
          <w:rFonts w:ascii="PT Astra Serif" w:hAnsi="PT Astra Serif"/>
          <w:bCs/>
          <w:sz w:val="24"/>
          <w:szCs w:val="24"/>
        </w:rPr>
        <w:t xml:space="preserve"> (таблица в приложении</w:t>
      </w:r>
      <w:r w:rsidR="00D10B94" w:rsidRPr="00B31158">
        <w:rPr>
          <w:rFonts w:ascii="PT Astra Serif" w:hAnsi="PT Astra Serif"/>
          <w:bCs/>
          <w:sz w:val="24"/>
          <w:szCs w:val="24"/>
        </w:rPr>
        <w:t xml:space="preserve"> № 2</w:t>
      </w:r>
      <w:r w:rsidR="00DE36C9" w:rsidRPr="00B31158">
        <w:rPr>
          <w:rFonts w:ascii="PT Astra Serif" w:hAnsi="PT Astra Serif"/>
          <w:bCs/>
          <w:sz w:val="24"/>
          <w:szCs w:val="24"/>
        </w:rPr>
        <w:t>)</w:t>
      </w:r>
      <w:r w:rsidR="00663F3F">
        <w:rPr>
          <w:rFonts w:ascii="PT Astra Serif" w:hAnsi="PT Astra Serif"/>
          <w:bCs/>
          <w:sz w:val="24"/>
          <w:szCs w:val="24"/>
        </w:rPr>
        <w:t xml:space="preserve"> – средняя эффективность.</w:t>
      </w:r>
    </w:p>
    <w:p w:rsidR="00DE36C9" w:rsidRPr="00B31158" w:rsidRDefault="00DE36C9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31158">
        <w:rPr>
          <w:rFonts w:ascii="PT Astra Serif" w:hAnsi="PT Astra Serif"/>
          <w:bCs/>
          <w:sz w:val="24"/>
          <w:szCs w:val="24"/>
        </w:rPr>
        <w:t>4. Выводы:</w:t>
      </w:r>
    </w:p>
    <w:p w:rsidR="004C4848" w:rsidRDefault="004C4848" w:rsidP="004C484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C4848">
        <w:rPr>
          <w:rFonts w:ascii="PT Astra Serif" w:hAnsi="PT Astra Serif"/>
          <w:bCs/>
          <w:sz w:val="24"/>
          <w:szCs w:val="24"/>
        </w:rPr>
        <w:t xml:space="preserve">Мероприятия по снижению рисков нарушения антимонопольного законодательства в деятельности </w:t>
      </w:r>
      <w:r w:rsidR="00003637">
        <w:rPr>
          <w:rFonts w:ascii="PT Astra Serif" w:hAnsi="PT Astra Serif"/>
          <w:bCs/>
          <w:sz w:val="24"/>
          <w:szCs w:val="24"/>
        </w:rPr>
        <w:t>Администрации</w:t>
      </w:r>
      <w:r w:rsidRPr="004C4848">
        <w:rPr>
          <w:rFonts w:ascii="PT Astra Serif" w:hAnsi="PT Astra Serif"/>
          <w:bCs/>
          <w:sz w:val="24"/>
          <w:szCs w:val="24"/>
        </w:rPr>
        <w:t xml:space="preserve"> Александровского района Томской области выполняются. </w:t>
      </w:r>
    </w:p>
    <w:p w:rsidR="00003637" w:rsidRPr="004C4848" w:rsidRDefault="00003637" w:rsidP="00003637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</w:t>
      </w:r>
      <w:r w:rsidR="000E1A23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>Антимонопольный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bCs/>
          <w:sz w:val="24"/>
          <w:szCs w:val="24"/>
        </w:rPr>
        <w:t>копмлаенс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внедрен в сельских поселениях района.</w:t>
      </w:r>
    </w:p>
    <w:p w:rsidR="00003637" w:rsidRDefault="000E1A23" w:rsidP="004C484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</w:t>
      </w:r>
      <w:r w:rsidR="004C4848" w:rsidRPr="004C4848">
        <w:rPr>
          <w:rFonts w:ascii="PT Astra Serif" w:hAnsi="PT Astra Serif"/>
          <w:bCs/>
          <w:sz w:val="24"/>
          <w:szCs w:val="24"/>
        </w:rPr>
        <w:t xml:space="preserve">ланируется проведение </w:t>
      </w:r>
      <w:r w:rsidR="00003637">
        <w:rPr>
          <w:rFonts w:ascii="PT Astra Serif" w:hAnsi="PT Astra Serif"/>
          <w:bCs/>
          <w:sz w:val="24"/>
          <w:szCs w:val="24"/>
        </w:rPr>
        <w:t>а</w:t>
      </w:r>
      <w:r w:rsidR="00003637" w:rsidRPr="00003637">
        <w:rPr>
          <w:rFonts w:ascii="PT Astra Serif" w:hAnsi="PT Astra Serif"/>
          <w:bCs/>
          <w:sz w:val="24"/>
          <w:szCs w:val="24"/>
        </w:rPr>
        <w:t>нализ</w:t>
      </w:r>
      <w:r w:rsidR="00003637">
        <w:rPr>
          <w:rFonts w:ascii="PT Astra Serif" w:hAnsi="PT Astra Serif"/>
          <w:bCs/>
          <w:sz w:val="24"/>
          <w:szCs w:val="24"/>
        </w:rPr>
        <w:t>а</w:t>
      </w:r>
      <w:r w:rsidR="00003637" w:rsidRPr="00003637">
        <w:rPr>
          <w:rFonts w:ascii="PT Astra Serif" w:hAnsi="PT Astra Serif"/>
          <w:bCs/>
          <w:sz w:val="24"/>
          <w:szCs w:val="24"/>
        </w:rPr>
        <w:t xml:space="preserve"> </w:t>
      </w:r>
      <w:r w:rsidR="00003637">
        <w:rPr>
          <w:rFonts w:ascii="PT Astra Serif" w:hAnsi="PT Astra Serif"/>
          <w:bCs/>
          <w:sz w:val="24"/>
          <w:szCs w:val="24"/>
        </w:rPr>
        <w:t>нормативных правовых актов</w:t>
      </w:r>
      <w:r w:rsidR="00003637" w:rsidRPr="00003637">
        <w:rPr>
          <w:rFonts w:ascii="PT Astra Serif" w:hAnsi="PT Astra Serif"/>
          <w:bCs/>
          <w:sz w:val="24"/>
          <w:szCs w:val="24"/>
        </w:rPr>
        <w:t xml:space="preserve"> </w:t>
      </w:r>
      <w:r w:rsidR="00003637">
        <w:rPr>
          <w:rFonts w:ascii="PT Astra Serif" w:hAnsi="PT Astra Serif"/>
          <w:bCs/>
          <w:sz w:val="24"/>
          <w:szCs w:val="24"/>
        </w:rPr>
        <w:t>на предмет их соответствия АМЗ.</w:t>
      </w:r>
    </w:p>
    <w:p w:rsidR="00016862" w:rsidRDefault="00016862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10B94" w:rsidRPr="00D10B94" w:rsidRDefault="00D10B94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0B94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 2</w:t>
      </w:r>
    </w:p>
    <w:p w:rsidR="00F62F04" w:rsidRPr="00B31158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Оценка эффективности функционирования антимонопольного </w:t>
      </w:r>
      <w:proofErr w:type="spellStart"/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комплаенса</w:t>
      </w:r>
      <w:proofErr w:type="spellEnd"/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в </w:t>
      </w:r>
      <w:r w:rsidR="004A18ED"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 М</w:t>
      </w:r>
      <w:r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О </w:t>
      </w:r>
      <w:r w:rsidR="003A0CA6"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«Александровский район»</w:t>
      </w:r>
      <w:r w:rsidRPr="00B31158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.</w:t>
      </w:r>
      <w:r w:rsidRPr="00B311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F62F04" w:rsidRPr="00B31158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2"/>
        <w:tblW w:w="10422" w:type="dxa"/>
        <w:tblLook w:val="04A0" w:firstRow="1" w:lastRow="0" w:firstColumn="1" w:lastColumn="0" w:noHBand="0" w:noVBand="1"/>
      </w:tblPr>
      <w:tblGrid>
        <w:gridCol w:w="643"/>
        <w:gridCol w:w="5839"/>
        <w:gridCol w:w="1234"/>
        <w:gridCol w:w="1444"/>
        <w:gridCol w:w="1262"/>
      </w:tblGrid>
      <w:tr w:rsidR="00F62F04" w:rsidRPr="00B31158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Результат в баллах</w:t>
            </w:r>
          </w:p>
        </w:tc>
      </w:tr>
      <w:tr w:rsidR="00F62F04" w:rsidRPr="00B31158" w:rsidTr="00F62F04">
        <w:trPr>
          <w:trHeight w:val="391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1A712E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по сравнению с предыдущим годом</w:t>
            </w:r>
            <w:r w:rsidRPr="00B31158">
              <w:rPr>
                <w:rFonts w:ascii="PT Astra Serif" w:hAnsi="PT Astra Serif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E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390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62F04" w:rsidRPr="00B31158" w:rsidRDefault="0049263A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</w:tr>
      <w:tr w:rsidR="00F62F04" w:rsidRPr="00B31158" w:rsidTr="00F62F04">
        <w:trPr>
          <w:trHeight w:val="386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575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</w:rPr>
              <w:t>Доля проектов нормативных правовых актов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0E1A23" w:rsidRDefault="000E1A23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62F04" w:rsidRPr="00B31158" w:rsidRDefault="00493E41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B31158" w:rsidTr="00F62F04">
        <w:trPr>
          <w:trHeight w:val="399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433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</w:rPr>
              <w:t>Доля нормативных правовых актов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0E1A23" w:rsidRDefault="000E1A23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62F04" w:rsidRPr="00B31158" w:rsidRDefault="00E6648B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B31158" w:rsidTr="00F62F04">
        <w:trPr>
          <w:trHeight w:val="399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413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B31158" w:rsidRDefault="00E6648B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</w:tr>
      <w:tr w:rsidR="00F62F04" w:rsidRPr="00B31158" w:rsidTr="00F62F04">
        <w:trPr>
          <w:trHeight w:val="353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557"/>
        </w:trPr>
        <w:tc>
          <w:tcPr>
            <w:tcW w:w="643" w:type="dxa"/>
            <w:vMerge w:val="restart"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1158">
              <w:rPr>
                <w:rFonts w:ascii="PT Astra Serif" w:hAnsi="PT Astra Serif"/>
                <w:sz w:val="24"/>
                <w:szCs w:val="24"/>
              </w:rPr>
              <w:t xml:space="preserve">Доля работников </w:t>
            </w:r>
            <w:r w:rsidR="001A712E"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муниципального района/городского округа</w:t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комплаенсу</w:t>
            </w:r>
            <w:proofErr w:type="spellEnd"/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F62F04" w:rsidRPr="00B31158" w:rsidTr="00F62F04">
        <w:trPr>
          <w:trHeight w:val="565"/>
        </w:trPr>
        <w:tc>
          <w:tcPr>
            <w:tcW w:w="643" w:type="dxa"/>
            <w:vMerge/>
          </w:tcPr>
          <w:p w:rsidR="00F62F04" w:rsidRPr="00B31158" w:rsidRDefault="00F62F04" w:rsidP="00F62F04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B31158" w:rsidRDefault="00F62F04" w:rsidP="00F62F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sym w:font="Symbol" w:char="F03C"/>
            </w: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F62F04" w:rsidRPr="00B31158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:rsidR="00F62F04" w:rsidRPr="00B31158" w:rsidRDefault="00E6648B" w:rsidP="00F62F04">
            <w:pPr>
              <w:ind w:left="34" w:right="88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31158"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</w:tr>
    </w:tbl>
    <w:p w:rsidR="00016862" w:rsidRDefault="00016862" w:rsidP="00F62F0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2F04" w:rsidRPr="00B31158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Период, за который производится оценка, </w:t>
      </w:r>
      <w:r w:rsidR="003A0CA6"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>202</w:t>
      </w:r>
      <w:r w:rsidR="00603453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sym w:font="Symbol" w:char="F02D"/>
      </w:r>
      <w:r w:rsidRPr="00B3115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календарный год.</w:t>
      </w:r>
    </w:p>
    <w:p w:rsidR="00F62F04" w:rsidRPr="00B31158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2F04" w:rsidRPr="00016862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6862">
        <w:rPr>
          <w:rFonts w:ascii="PT Astra Serif" w:eastAsia="Times New Roman" w:hAnsi="PT Astra Serif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F62F04" w:rsidRPr="0001686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6862">
        <w:rPr>
          <w:rFonts w:ascii="PT Astra Serif" w:eastAsia="Times New Roman" w:hAnsi="PT Astra Serif" w:cs="Times New Roman"/>
          <w:sz w:val="24"/>
          <w:szCs w:val="24"/>
          <w:lang w:eastAsia="ru-RU"/>
        </w:rPr>
        <w:t>высокая эффективность – от 80 до 100 баллов;</w:t>
      </w:r>
    </w:p>
    <w:p w:rsidR="00F62F04" w:rsidRPr="0001686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6862">
        <w:rPr>
          <w:rFonts w:ascii="PT Astra Serif" w:eastAsia="Times New Roman" w:hAnsi="PT Astra Serif" w:cs="Times New Roman"/>
          <w:sz w:val="24"/>
          <w:szCs w:val="24"/>
          <w:lang w:eastAsia="ru-RU"/>
        </w:rPr>
        <w:t>средняя эффективность – от 60 до 79 баллов;</w:t>
      </w:r>
    </w:p>
    <w:p w:rsidR="00F62F04" w:rsidRPr="0001686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6862">
        <w:rPr>
          <w:rFonts w:ascii="PT Astra Serif" w:eastAsia="Times New Roman" w:hAnsi="PT Astra Serif" w:cs="Times New Roman"/>
          <w:sz w:val="24"/>
          <w:szCs w:val="24"/>
          <w:lang w:eastAsia="ru-RU"/>
        </w:rPr>
        <w:t>низкая эффективность – от 20 до 59 баллов;</w:t>
      </w:r>
    </w:p>
    <w:p w:rsidR="00F62F04" w:rsidRPr="00016862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6862">
        <w:rPr>
          <w:rFonts w:ascii="PT Astra Serif" w:eastAsia="Times New Roman" w:hAnsi="PT Astra Serif" w:cs="Times New Roman"/>
          <w:sz w:val="24"/>
          <w:szCs w:val="24"/>
          <w:lang w:eastAsia="ru-RU"/>
        </w:rPr>
        <w:t>неэффективно – ниже 19 баллов.</w:t>
      </w:r>
    </w:p>
    <w:p w:rsidR="00F0015E" w:rsidRPr="00F62F04" w:rsidRDefault="00F0015E" w:rsidP="0059119A">
      <w:pPr>
        <w:spacing w:after="0"/>
        <w:rPr>
          <w:rFonts w:ascii="PT Astra Serif" w:hAnsi="PT Astra Serif"/>
          <w:i/>
          <w:vanish/>
          <w:sz w:val="28"/>
          <w:szCs w:val="28"/>
        </w:rPr>
      </w:pPr>
    </w:p>
    <w:sectPr w:rsidR="00F0015E" w:rsidRPr="00F62F04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05" w:rsidRDefault="00AB5205" w:rsidP="007D3ACF">
      <w:pPr>
        <w:spacing w:after="0" w:line="240" w:lineRule="auto"/>
      </w:pPr>
      <w:r>
        <w:separator/>
      </w:r>
    </w:p>
  </w:endnote>
  <w:endnote w:type="continuationSeparator" w:id="0">
    <w:p w:rsidR="00AB5205" w:rsidRDefault="00AB5205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05" w:rsidRDefault="00AB5205" w:rsidP="007D3ACF">
      <w:pPr>
        <w:spacing w:after="0" w:line="240" w:lineRule="auto"/>
      </w:pPr>
      <w:r>
        <w:separator/>
      </w:r>
    </w:p>
  </w:footnote>
  <w:footnote w:type="continuationSeparator" w:id="0">
    <w:p w:rsidR="00AB5205" w:rsidRDefault="00AB5205" w:rsidP="007D3ACF">
      <w:pPr>
        <w:spacing w:after="0" w:line="240" w:lineRule="auto"/>
      </w:pPr>
      <w:r>
        <w:continuationSeparator/>
      </w:r>
    </w:p>
  </w:footnote>
  <w:footnote w:id="1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03637"/>
    <w:rsid w:val="00006546"/>
    <w:rsid w:val="00016862"/>
    <w:rsid w:val="000168DB"/>
    <w:rsid w:val="00041189"/>
    <w:rsid w:val="0006560E"/>
    <w:rsid w:val="0009747E"/>
    <w:rsid w:val="000A755A"/>
    <w:rsid w:val="000C1867"/>
    <w:rsid w:val="000C1907"/>
    <w:rsid w:val="000E1A23"/>
    <w:rsid w:val="000E5118"/>
    <w:rsid w:val="000F1F1A"/>
    <w:rsid w:val="001123BF"/>
    <w:rsid w:val="00194B70"/>
    <w:rsid w:val="001A712E"/>
    <w:rsid w:val="0023198B"/>
    <w:rsid w:val="00232640"/>
    <w:rsid w:val="00264208"/>
    <w:rsid w:val="00296A6D"/>
    <w:rsid w:val="002D0346"/>
    <w:rsid w:val="002F2A11"/>
    <w:rsid w:val="002F6A1F"/>
    <w:rsid w:val="002F795D"/>
    <w:rsid w:val="003130D5"/>
    <w:rsid w:val="0038023B"/>
    <w:rsid w:val="003A0CA6"/>
    <w:rsid w:val="003B740A"/>
    <w:rsid w:val="003E217C"/>
    <w:rsid w:val="003E2BFE"/>
    <w:rsid w:val="004155A2"/>
    <w:rsid w:val="00430219"/>
    <w:rsid w:val="00430BC7"/>
    <w:rsid w:val="00491EC3"/>
    <w:rsid w:val="0049263A"/>
    <w:rsid w:val="00493E41"/>
    <w:rsid w:val="004A18ED"/>
    <w:rsid w:val="004C4848"/>
    <w:rsid w:val="004D2967"/>
    <w:rsid w:val="004E5293"/>
    <w:rsid w:val="004F0A0D"/>
    <w:rsid w:val="0053283E"/>
    <w:rsid w:val="00535D13"/>
    <w:rsid w:val="005610F0"/>
    <w:rsid w:val="005665EC"/>
    <w:rsid w:val="0059119A"/>
    <w:rsid w:val="00595B31"/>
    <w:rsid w:val="005B69EF"/>
    <w:rsid w:val="005C200C"/>
    <w:rsid w:val="005F29F9"/>
    <w:rsid w:val="00603453"/>
    <w:rsid w:val="00611C8E"/>
    <w:rsid w:val="006121F9"/>
    <w:rsid w:val="006144D6"/>
    <w:rsid w:val="00623CE9"/>
    <w:rsid w:val="00663F3F"/>
    <w:rsid w:val="00673D7C"/>
    <w:rsid w:val="006A1F6A"/>
    <w:rsid w:val="006B5FFA"/>
    <w:rsid w:val="006D0BE5"/>
    <w:rsid w:val="006E0AED"/>
    <w:rsid w:val="00735BD9"/>
    <w:rsid w:val="00792589"/>
    <w:rsid w:val="00795CD6"/>
    <w:rsid w:val="007A3B68"/>
    <w:rsid w:val="007A6DE9"/>
    <w:rsid w:val="007B5D04"/>
    <w:rsid w:val="007D3ACF"/>
    <w:rsid w:val="007D6E4E"/>
    <w:rsid w:val="00804ABD"/>
    <w:rsid w:val="00813CD9"/>
    <w:rsid w:val="0081526B"/>
    <w:rsid w:val="008309CC"/>
    <w:rsid w:val="008A59C5"/>
    <w:rsid w:val="008A6097"/>
    <w:rsid w:val="008A64AA"/>
    <w:rsid w:val="008D06FB"/>
    <w:rsid w:val="008D33C8"/>
    <w:rsid w:val="00926A00"/>
    <w:rsid w:val="009566FB"/>
    <w:rsid w:val="0097320E"/>
    <w:rsid w:val="009E08C5"/>
    <w:rsid w:val="00A037EB"/>
    <w:rsid w:val="00A228AA"/>
    <w:rsid w:val="00A4252A"/>
    <w:rsid w:val="00A77271"/>
    <w:rsid w:val="00A84ED5"/>
    <w:rsid w:val="00AB5205"/>
    <w:rsid w:val="00AD5BDC"/>
    <w:rsid w:val="00AE0BC9"/>
    <w:rsid w:val="00AF4B23"/>
    <w:rsid w:val="00B26F89"/>
    <w:rsid w:val="00B31158"/>
    <w:rsid w:val="00B33DB0"/>
    <w:rsid w:val="00B5766D"/>
    <w:rsid w:val="00B63533"/>
    <w:rsid w:val="00B85192"/>
    <w:rsid w:val="00BE5197"/>
    <w:rsid w:val="00BF204B"/>
    <w:rsid w:val="00BF7C32"/>
    <w:rsid w:val="00C236A0"/>
    <w:rsid w:val="00C255C1"/>
    <w:rsid w:val="00C3649A"/>
    <w:rsid w:val="00C86184"/>
    <w:rsid w:val="00C90CEB"/>
    <w:rsid w:val="00CE7AFF"/>
    <w:rsid w:val="00D10B94"/>
    <w:rsid w:val="00D35749"/>
    <w:rsid w:val="00D36938"/>
    <w:rsid w:val="00D6322F"/>
    <w:rsid w:val="00D769EB"/>
    <w:rsid w:val="00D9078F"/>
    <w:rsid w:val="00DB1EE4"/>
    <w:rsid w:val="00DE33DC"/>
    <w:rsid w:val="00DE36C9"/>
    <w:rsid w:val="00E01FED"/>
    <w:rsid w:val="00E067A6"/>
    <w:rsid w:val="00E07799"/>
    <w:rsid w:val="00E30561"/>
    <w:rsid w:val="00E56C08"/>
    <w:rsid w:val="00E6123B"/>
    <w:rsid w:val="00E6648B"/>
    <w:rsid w:val="00E82765"/>
    <w:rsid w:val="00E90F34"/>
    <w:rsid w:val="00E93F4A"/>
    <w:rsid w:val="00EA0D7B"/>
    <w:rsid w:val="00F0015E"/>
    <w:rsid w:val="00F11747"/>
    <w:rsid w:val="00F32D1E"/>
    <w:rsid w:val="00F4160A"/>
    <w:rsid w:val="00F62F04"/>
    <w:rsid w:val="00F81DB2"/>
    <w:rsid w:val="00FA0BAE"/>
    <w:rsid w:val="00FB1923"/>
    <w:rsid w:val="00FC5BEC"/>
    <w:rsid w:val="00FD77A2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926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926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E7D0-3637-4928-BB18-CECE5E30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Ковалева</cp:lastModifiedBy>
  <cp:revision>77</cp:revision>
  <cp:lastPrinted>2023-01-23T09:46:00Z</cp:lastPrinted>
  <dcterms:created xsi:type="dcterms:W3CDTF">2023-01-24T08:42:00Z</dcterms:created>
  <dcterms:modified xsi:type="dcterms:W3CDTF">2025-02-12T05:06:00Z</dcterms:modified>
</cp:coreProperties>
</file>