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68" w:rsidRDefault="008B194A" w:rsidP="005D0A68">
      <w:pPr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A68" w:rsidRDefault="005D0A68" w:rsidP="005D0A68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5D0A68" w:rsidRDefault="005D0A68" w:rsidP="005D0A68">
      <w:pPr>
        <w:pStyle w:val="3"/>
      </w:pPr>
      <w:r>
        <w:t>ТОМСКОЙ ОБЛАСТИ</w:t>
      </w:r>
    </w:p>
    <w:p w:rsidR="005D0A68" w:rsidRDefault="005D0A68" w:rsidP="005D0A68">
      <w:pPr>
        <w:jc w:val="center"/>
      </w:pPr>
    </w:p>
    <w:p w:rsidR="005D0A68" w:rsidRPr="00A83584" w:rsidRDefault="005D0A68" w:rsidP="005D0A6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4644"/>
      </w:tblGrid>
      <w:tr w:rsidR="005D0A68" w:rsidRPr="001C2E6A" w:rsidTr="00930554">
        <w:tc>
          <w:tcPr>
            <w:tcW w:w="4643" w:type="dxa"/>
          </w:tcPr>
          <w:p w:rsidR="005D0A68" w:rsidRPr="00BC1100" w:rsidRDefault="009031EE" w:rsidP="00BC11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 w:rsidR="009E5164">
              <w:rPr>
                <w:sz w:val="24"/>
                <w:szCs w:val="24"/>
              </w:rPr>
              <w:t>.</w:t>
            </w:r>
            <w:r w:rsidR="00BC1100">
              <w:rPr>
                <w:sz w:val="24"/>
                <w:szCs w:val="24"/>
                <w:lang w:val="en-US"/>
              </w:rPr>
              <w:t>07</w:t>
            </w:r>
            <w:r w:rsidR="00BD7F06">
              <w:rPr>
                <w:sz w:val="24"/>
                <w:szCs w:val="24"/>
              </w:rPr>
              <w:t>.202</w:t>
            </w:r>
            <w:r w:rsidR="00BC110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44" w:type="dxa"/>
          </w:tcPr>
          <w:p w:rsidR="005D0A68" w:rsidRPr="001C2E6A" w:rsidRDefault="005D0A68" w:rsidP="009031EE">
            <w:pPr>
              <w:pStyle w:val="2"/>
              <w:jc w:val="right"/>
              <w:rPr>
                <w:sz w:val="24"/>
                <w:szCs w:val="24"/>
              </w:rPr>
            </w:pPr>
            <w:r w:rsidRPr="001C2E6A">
              <w:rPr>
                <w:sz w:val="24"/>
                <w:szCs w:val="24"/>
              </w:rPr>
              <w:t>№</w:t>
            </w:r>
            <w:r w:rsidR="00C06269">
              <w:rPr>
                <w:sz w:val="24"/>
                <w:szCs w:val="24"/>
              </w:rPr>
              <w:t xml:space="preserve"> </w:t>
            </w:r>
            <w:r w:rsidR="009031EE">
              <w:rPr>
                <w:sz w:val="24"/>
                <w:szCs w:val="24"/>
                <w:lang w:val="en-US"/>
              </w:rPr>
              <w:t>612</w:t>
            </w:r>
            <w:r w:rsidRPr="001C2E6A">
              <w:rPr>
                <w:sz w:val="24"/>
                <w:szCs w:val="24"/>
              </w:rPr>
              <w:t xml:space="preserve"> </w:t>
            </w:r>
          </w:p>
        </w:tc>
      </w:tr>
      <w:tr w:rsidR="005D0A68" w:rsidRPr="00D4733A" w:rsidTr="00930554">
        <w:tc>
          <w:tcPr>
            <w:tcW w:w="9287" w:type="dxa"/>
            <w:gridSpan w:val="2"/>
          </w:tcPr>
          <w:p w:rsidR="005D0A68" w:rsidRPr="00D4733A" w:rsidRDefault="005D0A68" w:rsidP="00930554">
            <w:pPr>
              <w:jc w:val="center"/>
            </w:pPr>
            <w:r w:rsidRPr="001C2E6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0A68" w:rsidRPr="00D4733A" w:rsidRDefault="005D0A68" w:rsidP="005D0A68">
      <w:pPr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9071"/>
      </w:tblGrid>
      <w:tr w:rsidR="005D0A68" w:rsidRPr="001C2E6A" w:rsidTr="00653F6D">
        <w:tc>
          <w:tcPr>
            <w:tcW w:w="9071" w:type="dxa"/>
          </w:tcPr>
          <w:p w:rsidR="00930554" w:rsidRPr="0074526F" w:rsidRDefault="006F536B" w:rsidP="00A20C34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Об утверждении П</w:t>
            </w:r>
            <w:r w:rsidR="004566EA">
              <w:rPr>
                <w:sz w:val="24"/>
                <w:szCs w:val="24"/>
              </w:rPr>
              <w:t>орядка составления</w:t>
            </w:r>
            <w:r w:rsidR="001862C4">
              <w:rPr>
                <w:sz w:val="24"/>
                <w:szCs w:val="24"/>
              </w:rPr>
              <w:t>,</w:t>
            </w:r>
            <w:r w:rsidR="004566EA">
              <w:rPr>
                <w:sz w:val="24"/>
                <w:szCs w:val="24"/>
              </w:rPr>
              <w:t xml:space="preserve"> утверждения</w:t>
            </w:r>
            <w:r w:rsidR="00A20C34">
              <w:rPr>
                <w:sz w:val="24"/>
                <w:szCs w:val="24"/>
              </w:rPr>
              <w:t xml:space="preserve"> и ведения</w:t>
            </w:r>
            <w:r w:rsidR="00A20C34">
              <w:rPr>
                <w:sz w:val="24"/>
                <w:szCs w:val="24"/>
              </w:rPr>
              <w:br/>
            </w:r>
            <w:r w:rsidR="001862C4">
              <w:rPr>
                <w:sz w:val="24"/>
                <w:szCs w:val="24"/>
              </w:rPr>
              <w:t>бюджетных смет муниципальных казенных учреждений</w:t>
            </w:r>
            <w:r w:rsidR="00A20C34">
              <w:rPr>
                <w:sz w:val="24"/>
                <w:szCs w:val="24"/>
              </w:rPr>
              <w:br/>
            </w:r>
            <w:r w:rsidR="001862C4">
              <w:rPr>
                <w:sz w:val="24"/>
                <w:szCs w:val="24"/>
              </w:rPr>
              <w:t>Александровского муниципального</w:t>
            </w:r>
            <w:r w:rsidR="004566EA">
              <w:rPr>
                <w:sz w:val="24"/>
                <w:szCs w:val="24"/>
              </w:rPr>
              <w:t xml:space="preserve"> </w:t>
            </w:r>
            <w:r w:rsidR="001862C4">
              <w:rPr>
                <w:sz w:val="24"/>
                <w:szCs w:val="24"/>
              </w:rPr>
              <w:t>района Томской области</w:t>
            </w:r>
            <w:bookmarkEnd w:id="0"/>
          </w:p>
        </w:tc>
      </w:tr>
      <w:tr w:rsidR="000B51D2" w:rsidRPr="001C2E6A" w:rsidTr="00653F6D">
        <w:tc>
          <w:tcPr>
            <w:tcW w:w="9071" w:type="dxa"/>
          </w:tcPr>
          <w:p w:rsidR="000B51D2" w:rsidRDefault="000B51D2" w:rsidP="007C544F">
            <w:pPr>
              <w:ind w:right="-4077"/>
              <w:rPr>
                <w:sz w:val="24"/>
                <w:szCs w:val="24"/>
              </w:rPr>
            </w:pPr>
          </w:p>
        </w:tc>
      </w:tr>
    </w:tbl>
    <w:p w:rsidR="005D0A68" w:rsidRPr="00912537" w:rsidRDefault="00A20C34" w:rsidP="00A20C3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A20C34">
        <w:rPr>
          <w:sz w:val="24"/>
          <w:szCs w:val="24"/>
        </w:rPr>
        <w:t xml:space="preserve">В соответствии со статьей 221 Бюджетного кодекса Российской Федерации, приказом Минфина </w:t>
      </w:r>
      <w:r w:rsidR="00842D39">
        <w:rPr>
          <w:sz w:val="24"/>
          <w:szCs w:val="24"/>
        </w:rPr>
        <w:t>России от 14.02.2018 № 26н «Об О</w:t>
      </w:r>
      <w:r w:rsidRPr="00A20C34">
        <w:rPr>
          <w:sz w:val="24"/>
          <w:szCs w:val="24"/>
        </w:rPr>
        <w:t>бщих требованиях к порядку составления, утверждения и ведения бюджетных смет казенных учреждений»</w:t>
      </w:r>
      <w:r w:rsidR="004B305F">
        <w:rPr>
          <w:sz w:val="24"/>
          <w:szCs w:val="24"/>
        </w:rPr>
        <w:t>,</w:t>
      </w:r>
    </w:p>
    <w:p w:rsidR="007936EC" w:rsidRDefault="005D0A68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DB1A7B">
        <w:rPr>
          <w:sz w:val="24"/>
          <w:szCs w:val="24"/>
        </w:rPr>
        <w:t>ПОСТАНОВЛЯЮ:</w:t>
      </w:r>
    </w:p>
    <w:p w:rsidR="004566EA" w:rsidRDefault="004566EA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Утвердить Порядок составления</w:t>
      </w:r>
      <w:r w:rsidR="00A20C34">
        <w:rPr>
          <w:sz w:val="24"/>
          <w:szCs w:val="24"/>
        </w:rPr>
        <w:t>,</w:t>
      </w:r>
      <w:r>
        <w:rPr>
          <w:sz w:val="24"/>
          <w:szCs w:val="24"/>
        </w:rPr>
        <w:t xml:space="preserve"> утверждения </w:t>
      </w:r>
      <w:r w:rsidR="00A20C34">
        <w:rPr>
          <w:sz w:val="24"/>
          <w:szCs w:val="24"/>
        </w:rPr>
        <w:t>и ведения бюджетных смет муниципальных казенных учреждений Александровского муниципального района Томской области</w:t>
      </w:r>
      <w:r>
        <w:rPr>
          <w:sz w:val="24"/>
          <w:szCs w:val="24"/>
        </w:rPr>
        <w:t>.</w:t>
      </w:r>
    </w:p>
    <w:p w:rsidR="004B305F" w:rsidRPr="00AC4585" w:rsidRDefault="00AC4585" w:rsidP="00AC4585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AC4585">
        <w:rPr>
          <w:sz w:val="24"/>
          <w:szCs w:val="24"/>
        </w:rPr>
        <w:t>2</w:t>
      </w:r>
      <w:r w:rsidR="007936EC" w:rsidRPr="00AC4585">
        <w:rPr>
          <w:sz w:val="24"/>
          <w:szCs w:val="24"/>
        </w:rPr>
        <w:t>. Признать утратившим силу постановлени</w:t>
      </w:r>
      <w:r w:rsidR="00653F6D" w:rsidRPr="00AC4585">
        <w:rPr>
          <w:sz w:val="24"/>
          <w:szCs w:val="24"/>
        </w:rPr>
        <w:t>е</w:t>
      </w:r>
      <w:r w:rsidR="007936EC" w:rsidRPr="00AC4585">
        <w:rPr>
          <w:sz w:val="24"/>
          <w:szCs w:val="24"/>
        </w:rPr>
        <w:t xml:space="preserve"> Администрации Александ</w:t>
      </w:r>
      <w:r w:rsidR="004B305F" w:rsidRPr="00AC4585">
        <w:rPr>
          <w:sz w:val="24"/>
          <w:szCs w:val="24"/>
        </w:rPr>
        <w:t xml:space="preserve">ровского района Томской области </w:t>
      </w:r>
      <w:r w:rsidR="007936EC" w:rsidRPr="00AC4585">
        <w:rPr>
          <w:sz w:val="24"/>
          <w:szCs w:val="24"/>
        </w:rPr>
        <w:t xml:space="preserve">от </w:t>
      </w:r>
      <w:r w:rsidR="00A20C34">
        <w:rPr>
          <w:sz w:val="24"/>
          <w:szCs w:val="24"/>
        </w:rPr>
        <w:t>19</w:t>
      </w:r>
      <w:r w:rsidR="004B305F" w:rsidRPr="00AC4585">
        <w:rPr>
          <w:sz w:val="24"/>
          <w:szCs w:val="24"/>
        </w:rPr>
        <w:t>.</w:t>
      </w:r>
      <w:r w:rsidR="00A20C34">
        <w:rPr>
          <w:sz w:val="24"/>
          <w:szCs w:val="24"/>
        </w:rPr>
        <w:t>11</w:t>
      </w:r>
      <w:r w:rsidR="004B305F" w:rsidRPr="00AC4585">
        <w:rPr>
          <w:sz w:val="24"/>
          <w:szCs w:val="24"/>
        </w:rPr>
        <w:t>.20</w:t>
      </w:r>
      <w:r w:rsidR="00A20C34">
        <w:rPr>
          <w:sz w:val="24"/>
          <w:szCs w:val="24"/>
        </w:rPr>
        <w:t>18</w:t>
      </w:r>
      <w:r w:rsidR="004B305F" w:rsidRPr="00AC4585">
        <w:rPr>
          <w:sz w:val="24"/>
          <w:szCs w:val="24"/>
        </w:rPr>
        <w:t xml:space="preserve"> № </w:t>
      </w:r>
      <w:r w:rsidR="00A20C34">
        <w:rPr>
          <w:sz w:val="24"/>
          <w:szCs w:val="24"/>
        </w:rPr>
        <w:t>1</w:t>
      </w:r>
      <w:r w:rsidR="002B2828">
        <w:rPr>
          <w:sz w:val="24"/>
          <w:szCs w:val="24"/>
        </w:rPr>
        <w:t>3</w:t>
      </w:r>
      <w:r w:rsidR="00A20C34">
        <w:rPr>
          <w:sz w:val="24"/>
          <w:szCs w:val="24"/>
        </w:rPr>
        <w:t>84</w:t>
      </w:r>
      <w:r w:rsidR="004B305F" w:rsidRPr="00AC4585">
        <w:rPr>
          <w:sz w:val="24"/>
          <w:szCs w:val="24"/>
        </w:rPr>
        <w:t xml:space="preserve"> «</w:t>
      </w:r>
      <w:r w:rsidR="00A20C34">
        <w:rPr>
          <w:sz w:val="24"/>
          <w:szCs w:val="24"/>
        </w:rPr>
        <w:t>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«Александровский район»</w:t>
      </w:r>
      <w:r w:rsidR="004B305F" w:rsidRPr="00AC4585">
        <w:rPr>
          <w:sz w:val="24"/>
          <w:szCs w:val="24"/>
        </w:rPr>
        <w:t>.</w:t>
      </w:r>
    </w:p>
    <w:p w:rsidR="00E8110D" w:rsidRPr="00AC4585" w:rsidRDefault="00AC4585" w:rsidP="004B305F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AC4585">
        <w:rPr>
          <w:sz w:val="24"/>
          <w:szCs w:val="24"/>
        </w:rPr>
        <w:t>3</w:t>
      </w:r>
      <w:r w:rsidR="00E8110D" w:rsidRPr="00AC4585">
        <w:rPr>
          <w:sz w:val="24"/>
          <w:szCs w:val="24"/>
        </w:rPr>
        <w:t>. </w:t>
      </w:r>
      <w:r w:rsidR="00D659FE" w:rsidRPr="00AC4585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9" w:history="1">
        <w:r w:rsidR="00D659FE" w:rsidRPr="00AC4585">
          <w:rPr>
            <w:sz w:val="24"/>
            <w:szCs w:val="24"/>
          </w:rPr>
          <w:t>http://pravo-minjust.ru</w:t>
        </w:r>
      </w:hyperlink>
      <w:r w:rsidR="00D659FE" w:rsidRPr="00AC4585">
        <w:rPr>
          <w:sz w:val="24"/>
          <w:szCs w:val="24"/>
        </w:rPr>
        <w:t>), на официальном сайте органов местного самоуправления Александровского района Томской</w:t>
      </w:r>
      <w:r w:rsidRPr="00AC4585">
        <w:rPr>
          <w:sz w:val="24"/>
          <w:szCs w:val="24"/>
        </w:rPr>
        <w:t xml:space="preserve"> области.</w:t>
      </w:r>
    </w:p>
    <w:p w:rsidR="002B20F1" w:rsidRDefault="00AC4585" w:rsidP="00BA5431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AC4585">
        <w:rPr>
          <w:sz w:val="24"/>
          <w:szCs w:val="24"/>
        </w:rPr>
        <w:t>4</w:t>
      </w:r>
      <w:r w:rsidR="00E8110D" w:rsidRPr="00AC4585">
        <w:rPr>
          <w:sz w:val="24"/>
          <w:szCs w:val="24"/>
        </w:rPr>
        <w:t>.</w:t>
      </w:r>
      <w:r w:rsidR="00D04F70" w:rsidRPr="00AC4585">
        <w:rPr>
          <w:sz w:val="24"/>
          <w:szCs w:val="24"/>
        </w:rPr>
        <w:t> </w:t>
      </w:r>
      <w:r w:rsidR="002B20F1">
        <w:rPr>
          <w:sz w:val="24"/>
          <w:szCs w:val="24"/>
        </w:rPr>
        <w:t>Настоящее постановление вступает в силу после его опубликования.</w:t>
      </w:r>
    </w:p>
    <w:p w:rsidR="00E8110D" w:rsidRPr="00AC4585" w:rsidRDefault="002B20F1" w:rsidP="00BA5431">
      <w:pPr>
        <w:autoSpaceDE w:val="0"/>
        <w:spacing w:line="0" w:lineRule="atLeast"/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="00E8110D" w:rsidRPr="00AC4585">
        <w:rPr>
          <w:sz w:val="24"/>
          <w:szCs w:val="24"/>
        </w:rPr>
        <w:t>Контроль за</w:t>
      </w:r>
      <w:proofErr w:type="gramEnd"/>
      <w:r w:rsidR="00E8110D" w:rsidRPr="00AC4585">
        <w:rPr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E8110D" w:rsidRPr="00AC4585">
        <w:rPr>
          <w:rFonts w:eastAsia="PT Astra Serif"/>
          <w:sz w:val="24"/>
          <w:szCs w:val="24"/>
        </w:rPr>
        <w:t xml:space="preserve"> начальника Финансового отдела.</w:t>
      </w:r>
    </w:p>
    <w:p w:rsidR="00E8110D" w:rsidRPr="00080D15" w:rsidRDefault="00E8110D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  <w:highlight w:val="yellow"/>
        </w:rPr>
      </w:pPr>
    </w:p>
    <w:p w:rsidR="00935CE1" w:rsidRDefault="00935CE1" w:rsidP="00791C5D">
      <w:pPr>
        <w:ind w:firstLine="567"/>
        <w:jc w:val="both"/>
        <w:rPr>
          <w:sz w:val="24"/>
          <w:szCs w:val="24"/>
          <w:highlight w:val="yellow"/>
        </w:rPr>
      </w:pPr>
    </w:p>
    <w:p w:rsidR="002B20F1" w:rsidRPr="00080D15" w:rsidRDefault="002B20F1" w:rsidP="00791C5D">
      <w:pPr>
        <w:ind w:firstLine="567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5D0A68" w:rsidRPr="00080D15" w:rsidTr="003B4BEF">
        <w:trPr>
          <w:trHeight w:val="357"/>
        </w:trPr>
        <w:tc>
          <w:tcPr>
            <w:tcW w:w="4643" w:type="dxa"/>
            <w:shd w:val="clear" w:color="auto" w:fill="auto"/>
          </w:tcPr>
          <w:p w:rsidR="005D0A68" w:rsidRPr="00AC4585" w:rsidRDefault="00A42C6E" w:rsidP="00E8110D">
            <w:pPr>
              <w:jc w:val="both"/>
              <w:rPr>
                <w:sz w:val="24"/>
                <w:szCs w:val="24"/>
              </w:rPr>
            </w:pPr>
            <w:r w:rsidRPr="00AC4585">
              <w:rPr>
                <w:sz w:val="24"/>
                <w:szCs w:val="24"/>
              </w:rPr>
              <w:t>Глав</w:t>
            </w:r>
            <w:r w:rsidR="00E8110D" w:rsidRPr="00AC4585">
              <w:rPr>
                <w:sz w:val="24"/>
                <w:szCs w:val="24"/>
              </w:rPr>
              <w:t>а</w:t>
            </w:r>
            <w:r w:rsidR="00EB2865" w:rsidRPr="00AC4585">
              <w:rPr>
                <w:sz w:val="24"/>
                <w:szCs w:val="24"/>
              </w:rPr>
              <w:t xml:space="preserve"> </w:t>
            </w:r>
            <w:r w:rsidR="005D0A68" w:rsidRPr="00AC4585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5D0A68" w:rsidRPr="00AC4585" w:rsidRDefault="00A20C34" w:rsidP="008B19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</w:tbl>
    <w:p w:rsidR="005D0A68" w:rsidRPr="00080D15" w:rsidRDefault="005D0A68" w:rsidP="005D0A68">
      <w:pPr>
        <w:jc w:val="both"/>
        <w:rPr>
          <w:highlight w:val="yellow"/>
        </w:rPr>
      </w:pPr>
    </w:p>
    <w:p w:rsidR="008B194A" w:rsidRPr="00080D15" w:rsidRDefault="008B194A" w:rsidP="005D0A68">
      <w:pPr>
        <w:jc w:val="both"/>
        <w:rPr>
          <w:highlight w:val="yellow"/>
        </w:rPr>
      </w:pPr>
    </w:p>
    <w:p w:rsidR="00E8110D" w:rsidRPr="00080D15" w:rsidRDefault="00E8110D" w:rsidP="005D0A68">
      <w:pPr>
        <w:jc w:val="both"/>
        <w:rPr>
          <w:highlight w:val="yellow"/>
        </w:rPr>
      </w:pPr>
    </w:p>
    <w:p w:rsidR="00E8110D" w:rsidRPr="00080D15" w:rsidRDefault="00E8110D" w:rsidP="005D0A68">
      <w:pPr>
        <w:jc w:val="both"/>
        <w:rPr>
          <w:highlight w:val="yellow"/>
        </w:rPr>
      </w:pPr>
    </w:p>
    <w:p w:rsidR="00E8110D" w:rsidRPr="00080D15" w:rsidRDefault="00E8110D" w:rsidP="005D0A68">
      <w:pPr>
        <w:jc w:val="both"/>
        <w:rPr>
          <w:highlight w:val="yellow"/>
        </w:rPr>
      </w:pPr>
    </w:p>
    <w:p w:rsidR="00E8110D" w:rsidRPr="00080D15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707B4A" w:rsidRDefault="00707B4A" w:rsidP="005D0A68">
      <w:pPr>
        <w:jc w:val="both"/>
        <w:rPr>
          <w:highlight w:val="yellow"/>
        </w:rPr>
      </w:pPr>
    </w:p>
    <w:p w:rsidR="00707B4A" w:rsidRDefault="00707B4A" w:rsidP="005D0A68">
      <w:pPr>
        <w:jc w:val="both"/>
        <w:rPr>
          <w:highlight w:val="yellow"/>
        </w:rPr>
      </w:pPr>
    </w:p>
    <w:p w:rsidR="00707B4A" w:rsidRDefault="00707B4A" w:rsidP="005D0A68">
      <w:pPr>
        <w:jc w:val="both"/>
        <w:rPr>
          <w:highlight w:val="yellow"/>
        </w:rPr>
      </w:pPr>
    </w:p>
    <w:p w:rsidR="00707B4A" w:rsidRDefault="00707B4A" w:rsidP="005D0A68">
      <w:pPr>
        <w:jc w:val="both"/>
        <w:rPr>
          <w:highlight w:val="yellow"/>
        </w:rPr>
      </w:pPr>
    </w:p>
    <w:p w:rsidR="00707B4A" w:rsidRPr="00080D15" w:rsidRDefault="00707B4A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C06269" w:rsidRPr="00707B4A" w:rsidRDefault="00C06269" w:rsidP="00C06269">
      <w:pPr>
        <w:jc w:val="both"/>
      </w:pPr>
      <w:proofErr w:type="spellStart"/>
      <w:r w:rsidRPr="00707B4A">
        <w:t>Феллер</w:t>
      </w:r>
      <w:proofErr w:type="spellEnd"/>
      <w:r w:rsidRPr="00707B4A">
        <w:t xml:space="preserve"> М.С.</w:t>
      </w:r>
    </w:p>
    <w:p w:rsidR="00C06269" w:rsidRPr="00707B4A" w:rsidRDefault="00AC4585" w:rsidP="00C06269">
      <w:pPr>
        <w:jc w:val="both"/>
      </w:pPr>
      <w:r w:rsidRPr="00707B4A">
        <w:t xml:space="preserve">8 (38 255) </w:t>
      </w:r>
      <w:r w:rsidR="00C06269" w:rsidRPr="00707B4A">
        <w:t>25055</w:t>
      </w:r>
    </w:p>
    <w:p w:rsidR="00707B4A" w:rsidRDefault="00707B4A">
      <w:pPr>
        <w:spacing w:after="200" w:line="276" w:lineRule="auto"/>
        <w:rPr>
          <w:highlight w:val="yellow"/>
        </w:rPr>
      </w:pPr>
      <w:r>
        <w:rPr>
          <w:highlight w:val="yellow"/>
        </w:rPr>
        <w:br w:type="page"/>
      </w:r>
    </w:p>
    <w:p w:rsidR="00C06269" w:rsidRPr="00080D15" w:rsidRDefault="00C06269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C06269" w:rsidRPr="00080D15" w:rsidRDefault="00C06269" w:rsidP="00C06269">
      <w:pPr>
        <w:jc w:val="both"/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AA7B9C" w:rsidRDefault="00AA7B9C" w:rsidP="00C06269">
      <w:pPr>
        <w:rPr>
          <w:highlight w:val="yellow"/>
        </w:rPr>
      </w:pPr>
    </w:p>
    <w:p w:rsidR="00AA7B9C" w:rsidRDefault="00AA7B9C" w:rsidP="00C06269">
      <w:pPr>
        <w:rPr>
          <w:highlight w:val="yellow"/>
        </w:rPr>
      </w:pPr>
    </w:p>
    <w:p w:rsidR="00AA7B9C" w:rsidRDefault="00AA7B9C" w:rsidP="00C06269">
      <w:pPr>
        <w:rPr>
          <w:highlight w:val="yellow"/>
        </w:rPr>
      </w:pPr>
    </w:p>
    <w:p w:rsidR="00AA7B9C" w:rsidRDefault="00AA7B9C" w:rsidP="00C06269">
      <w:pPr>
        <w:rPr>
          <w:highlight w:val="yellow"/>
        </w:rPr>
      </w:pPr>
    </w:p>
    <w:p w:rsidR="00AA7B9C" w:rsidRDefault="00AA7B9C" w:rsidP="00C06269">
      <w:pPr>
        <w:rPr>
          <w:highlight w:val="yellow"/>
        </w:rPr>
      </w:pPr>
    </w:p>
    <w:p w:rsidR="00AA7B9C" w:rsidRDefault="00AA7B9C" w:rsidP="00C06269">
      <w:pPr>
        <w:rPr>
          <w:highlight w:val="yellow"/>
        </w:rPr>
      </w:pPr>
    </w:p>
    <w:p w:rsidR="00AA7B9C" w:rsidRPr="00080D15" w:rsidRDefault="00AA7B9C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C44C2D" w:rsidRDefault="00C44C2D" w:rsidP="00C06269">
      <w:pPr>
        <w:rPr>
          <w:highlight w:val="yellow"/>
        </w:rPr>
      </w:pPr>
    </w:p>
    <w:p w:rsidR="00C44C2D" w:rsidRDefault="00C44C2D" w:rsidP="00C06269">
      <w:pPr>
        <w:rPr>
          <w:highlight w:val="yellow"/>
        </w:rPr>
      </w:pPr>
    </w:p>
    <w:p w:rsidR="00C44C2D" w:rsidRPr="00080D15" w:rsidRDefault="00C44C2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8A354C" w:rsidRDefault="00E8110D" w:rsidP="00E8110D">
      <w:pPr>
        <w:autoSpaceDE w:val="0"/>
        <w:autoSpaceDN w:val="0"/>
        <w:adjustRightInd w:val="0"/>
        <w:jc w:val="both"/>
        <w:outlineLvl w:val="0"/>
      </w:pPr>
      <w:r w:rsidRPr="00707B4A">
        <w:t xml:space="preserve">Финансовый отдел – 1 экз., </w:t>
      </w:r>
      <w:r w:rsidR="004B305F" w:rsidRPr="00707B4A">
        <w:t>Администрация Александровского района</w:t>
      </w:r>
      <w:r w:rsidRPr="00707B4A">
        <w:t xml:space="preserve"> – 1 экз., Отдел образования – 1 экз., Отдел культуры </w:t>
      </w:r>
      <w:r w:rsidR="007C3BF0" w:rsidRPr="00707B4A">
        <w:t xml:space="preserve">– </w:t>
      </w:r>
      <w:r w:rsidRPr="00707B4A">
        <w:t>1 экз</w:t>
      </w:r>
      <w:r w:rsidR="00971EDF">
        <w:t>., Северянка – 1 экз., Дума – 1 экз., КРК – 1 экз.</w:t>
      </w:r>
    </w:p>
    <w:p w:rsidR="00CD6775" w:rsidRDefault="00CD6775">
      <w:pPr>
        <w:spacing w:after="200" w:line="276" w:lineRule="auto"/>
      </w:pPr>
      <w:r>
        <w:br w:type="page"/>
      </w:r>
    </w:p>
    <w:p w:rsidR="00CD6775" w:rsidRPr="00CD6775" w:rsidRDefault="00CD6775" w:rsidP="00CD6775">
      <w:pPr>
        <w:jc w:val="right"/>
      </w:pPr>
      <w:r w:rsidRPr="00CD6775">
        <w:lastRenderedPageBreak/>
        <w:t>Приложение</w:t>
      </w:r>
    </w:p>
    <w:p w:rsidR="00CD6775" w:rsidRPr="00CD6775" w:rsidRDefault="00CD6775" w:rsidP="00CD67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CD677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CD6775" w:rsidRPr="00CD6775" w:rsidRDefault="00CD6775" w:rsidP="00CD67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CD6775">
        <w:rPr>
          <w:rFonts w:ascii="Times New Roman" w:hAnsi="Times New Roman" w:cs="Times New Roman"/>
          <w:sz w:val="20"/>
          <w:szCs w:val="20"/>
        </w:rPr>
        <w:t>Александровского района Томской области</w:t>
      </w:r>
    </w:p>
    <w:p w:rsidR="00CD6775" w:rsidRDefault="00CD6775" w:rsidP="00CD67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CD6775">
        <w:rPr>
          <w:rFonts w:ascii="Times New Roman" w:hAnsi="Times New Roman" w:cs="Times New Roman"/>
          <w:sz w:val="20"/>
          <w:szCs w:val="20"/>
        </w:rPr>
        <w:t xml:space="preserve">от </w:t>
      </w:r>
      <w:r w:rsidR="00C44C2D">
        <w:rPr>
          <w:rFonts w:ascii="Times New Roman" w:hAnsi="Times New Roman" w:cs="Times New Roman"/>
          <w:sz w:val="20"/>
          <w:szCs w:val="20"/>
        </w:rPr>
        <w:t>22</w:t>
      </w:r>
      <w:r w:rsidRPr="00CD6775">
        <w:rPr>
          <w:rFonts w:ascii="Times New Roman" w:hAnsi="Times New Roman" w:cs="Times New Roman"/>
          <w:sz w:val="20"/>
          <w:szCs w:val="20"/>
        </w:rPr>
        <w:t>.0</w:t>
      </w:r>
      <w:r w:rsidR="00BC1100" w:rsidRPr="00494A54">
        <w:rPr>
          <w:rFonts w:ascii="Times New Roman" w:hAnsi="Times New Roman" w:cs="Times New Roman"/>
          <w:sz w:val="20"/>
          <w:szCs w:val="20"/>
        </w:rPr>
        <w:t>7</w:t>
      </w:r>
      <w:r w:rsidR="00BC1100">
        <w:rPr>
          <w:rFonts w:ascii="Times New Roman" w:hAnsi="Times New Roman" w:cs="Times New Roman"/>
          <w:sz w:val="20"/>
          <w:szCs w:val="20"/>
        </w:rPr>
        <w:t>.202</w:t>
      </w:r>
      <w:r w:rsidR="00BC1100" w:rsidRPr="00494A54">
        <w:rPr>
          <w:rFonts w:ascii="Times New Roman" w:hAnsi="Times New Roman" w:cs="Times New Roman"/>
          <w:sz w:val="20"/>
          <w:szCs w:val="20"/>
        </w:rPr>
        <w:t>6</w:t>
      </w:r>
      <w:r w:rsidRPr="00CD6775">
        <w:rPr>
          <w:rFonts w:ascii="Times New Roman" w:hAnsi="Times New Roman" w:cs="Times New Roman"/>
          <w:sz w:val="20"/>
          <w:szCs w:val="20"/>
        </w:rPr>
        <w:t xml:space="preserve"> №</w:t>
      </w:r>
      <w:r w:rsidR="00C44C2D">
        <w:rPr>
          <w:rFonts w:ascii="Times New Roman" w:hAnsi="Times New Roman" w:cs="Times New Roman"/>
          <w:sz w:val="20"/>
          <w:szCs w:val="20"/>
        </w:rPr>
        <w:t xml:space="preserve"> 612</w:t>
      </w:r>
    </w:p>
    <w:p w:rsidR="00AA0DC4" w:rsidRDefault="00AA0DC4" w:rsidP="00CD6775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</w:p>
    <w:p w:rsidR="00C44C2D" w:rsidRDefault="00C44C2D" w:rsidP="00AA0DC4">
      <w:pPr>
        <w:ind w:firstLine="567"/>
        <w:jc w:val="center"/>
        <w:rPr>
          <w:b/>
          <w:sz w:val="24"/>
          <w:szCs w:val="24"/>
        </w:rPr>
      </w:pPr>
    </w:p>
    <w:p w:rsidR="00AA0DC4" w:rsidRPr="00AA0DC4" w:rsidRDefault="00AA0DC4" w:rsidP="00AA0DC4">
      <w:pPr>
        <w:ind w:firstLine="567"/>
        <w:jc w:val="center"/>
        <w:rPr>
          <w:b/>
          <w:sz w:val="24"/>
          <w:szCs w:val="24"/>
        </w:rPr>
      </w:pPr>
      <w:r w:rsidRPr="00AA0DC4">
        <w:rPr>
          <w:b/>
          <w:sz w:val="24"/>
          <w:szCs w:val="24"/>
        </w:rPr>
        <w:t>Порядок</w:t>
      </w:r>
      <w:r>
        <w:rPr>
          <w:b/>
          <w:sz w:val="24"/>
          <w:szCs w:val="24"/>
        </w:rPr>
        <w:br/>
      </w:r>
      <w:r w:rsidRPr="00AA0DC4">
        <w:rPr>
          <w:b/>
          <w:sz w:val="24"/>
          <w:szCs w:val="24"/>
        </w:rPr>
        <w:t>составления, утверждения и ведения бюджетных смет</w:t>
      </w:r>
      <w:r>
        <w:rPr>
          <w:b/>
          <w:sz w:val="24"/>
          <w:szCs w:val="24"/>
        </w:rPr>
        <w:br/>
      </w:r>
      <w:r w:rsidRPr="00AA0DC4">
        <w:rPr>
          <w:b/>
          <w:sz w:val="24"/>
          <w:szCs w:val="24"/>
        </w:rPr>
        <w:t xml:space="preserve">муниципальных казенных учреждений </w:t>
      </w:r>
      <w:r>
        <w:rPr>
          <w:b/>
          <w:sz w:val="24"/>
          <w:szCs w:val="24"/>
        </w:rPr>
        <w:br/>
        <w:t>А</w:t>
      </w:r>
      <w:r w:rsidRPr="00AA0DC4">
        <w:rPr>
          <w:b/>
          <w:sz w:val="24"/>
          <w:szCs w:val="24"/>
        </w:rPr>
        <w:t>лександровского муниципального района Томской области</w:t>
      </w:r>
    </w:p>
    <w:p w:rsidR="00E62DBD" w:rsidRPr="00E62DBD" w:rsidRDefault="00E62DBD" w:rsidP="00E62DBD">
      <w:pPr>
        <w:spacing w:before="240" w:after="120" w:line="0" w:lineRule="atLeast"/>
        <w:ind w:firstLine="567"/>
        <w:jc w:val="center"/>
        <w:rPr>
          <w:sz w:val="24"/>
          <w:szCs w:val="24"/>
        </w:rPr>
      </w:pPr>
      <w:bookmarkStart w:id="1" w:name="P52"/>
      <w:bookmarkEnd w:id="1"/>
      <w:r w:rsidRPr="00E62DBD">
        <w:rPr>
          <w:sz w:val="24"/>
          <w:szCs w:val="24"/>
        </w:rPr>
        <w:t>1.</w:t>
      </w:r>
      <w:r w:rsidRPr="00E62DBD">
        <w:rPr>
          <w:sz w:val="24"/>
          <w:szCs w:val="24"/>
          <w:lang w:val="en-US"/>
        </w:rPr>
        <w:t> </w:t>
      </w:r>
      <w:r w:rsidRPr="00E62DBD">
        <w:rPr>
          <w:sz w:val="24"/>
          <w:szCs w:val="24"/>
        </w:rPr>
        <w:t>Общие положения</w:t>
      </w:r>
    </w:p>
    <w:p w:rsidR="00F7740A" w:rsidRPr="00DC2005" w:rsidRDefault="00E62DBD" w:rsidP="00F7740A">
      <w:pPr>
        <w:ind w:firstLine="567"/>
        <w:jc w:val="both"/>
        <w:rPr>
          <w:sz w:val="24"/>
          <w:szCs w:val="24"/>
        </w:rPr>
      </w:pPr>
      <w:r w:rsidRPr="00DC2005">
        <w:rPr>
          <w:sz w:val="24"/>
          <w:szCs w:val="24"/>
        </w:rPr>
        <w:t xml:space="preserve">1. Настоящий Порядок </w:t>
      </w:r>
      <w:r w:rsidR="0058545A">
        <w:rPr>
          <w:sz w:val="24"/>
          <w:szCs w:val="24"/>
        </w:rPr>
        <w:t xml:space="preserve">составления, утверждения и ведения бюджетных смет </w:t>
      </w:r>
      <w:r w:rsidR="0058545A" w:rsidRPr="0058545A">
        <w:rPr>
          <w:sz w:val="24"/>
          <w:szCs w:val="24"/>
        </w:rPr>
        <w:t>муниципальных казенных учреждений Александровского муниципального района Томской области</w:t>
      </w:r>
      <w:r w:rsidR="0058545A">
        <w:rPr>
          <w:sz w:val="24"/>
          <w:szCs w:val="24"/>
        </w:rPr>
        <w:t xml:space="preserve"> (далее – Порядок) </w:t>
      </w:r>
      <w:r w:rsidR="00F7740A" w:rsidRPr="00DC2005">
        <w:rPr>
          <w:sz w:val="24"/>
          <w:szCs w:val="24"/>
        </w:rPr>
        <w:t xml:space="preserve">устанавливает требования к составлению, утверждению и ведению бюджетной сметы (далее – смета) муниципального казенного учреждения, его обособленного (структурного) подразделения без прав юридического лица, осуществляющего полномочия по ведению бюджетного учета, а также с учетом положений </w:t>
      </w:r>
      <w:hyperlink r:id="rId10">
        <w:r w:rsidR="00F7740A" w:rsidRPr="00DC2005">
          <w:rPr>
            <w:sz w:val="24"/>
            <w:szCs w:val="24"/>
          </w:rPr>
          <w:t>статьи 161</w:t>
        </w:r>
      </w:hyperlink>
      <w:r w:rsidR="00F7740A" w:rsidRPr="00DC2005">
        <w:rPr>
          <w:sz w:val="24"/>
          <w:szCs w:val="24"/>
        </w:rPr>
        <w:t xml:space="preserve"> Бюджетного кодекса Российской Федерации органов местного самоуправления (далее – учреждение).</w:t>
      </w:r>
    </w:p>
    <w:p w:rsidR="00F7740A" w:rsidRPr="00DC2005" w:rsidRDefault="00F7740A" w:rsidP="00F7740A">
      <w:pPr>
        <w:ind w:firstLine="567"/>
        <w:jc w:val="both"/>
        <w:rPr>
          <w:sz w:val="24"/>
          <w:szCs w:val="24"/>
        </w:rPr>
      </w:pPr>
      <w:r w:rsidRPr="00DC2005">
        <w:rPr>
          <w:sz w:val="24"/>
          <w:szCs w:val="24"/>
        </w:rPr>
        <w:t>2. Составление, утверждение и ведение сметы учреждения, содержащей сведения, составляющие государственную тайну, осуществляется с соблюдением законодательства Российской Федерации о защите государственной тайны.</w:t>
      </w:r>
    </w:p>
    <w:p w:rsidR="00F7740A" w:rsidRPr="00DC2005" w:rsidRDefault="00F7740A" w:rsidP="00F7740A">
      <w:pPr>
        <w:ind w:firstLine="567"/>
        <w:jc w:val="both"/>
        <w:rPr>
          <w:sz w:val="24"/>
          <w:szCs w:val="24"/>
        </w:rPr>
      </w:pPr>
      <w:r w:rsidRPr="00DC2005">
        <w:rPr>
          <w:sz w:val="24"/>
          <w:szCs w:val="24"/>
        </w:rPr>
        <w:t>Показатели сметы, содержащие сведения, составляющие государственную тайну, утверждаются и ведутся обособленно.</w:t>
      </w:r>
    </w:p>
    <w:p w:rsidR="00E62DBD" w:rsidRPr="00DC2005" w:rsidRDefault="00F7740A" w:rsidP="00F7740A">
      <w:pPr>
        <w:spacing w:before="240" w:after="120" w:line="0" w:lineRule="atLeast"/>
        <w:ind w:firstLine="567"/>
        <w:jc w:val="center"/>
        <w:rPr>
          <w:sz w:val="24"/>
          <w:szCs w:val="24"/>
        </w:rPr>
      </w:pPr>
      <w:r w:rsidRPr="00DC2005">
        <w:rPr>
          <w:sz w:val="24"/>
          <w:szCs w:val="24"/>
        </w:rPr>
        <w:t>2. </w:t>
      </w:r>
      <w:r w:rsidR="00E62DBD" w:rsidRPr="00DC2005">
        <w:rPr>
          <w:sz w:val="24"/>
          <w:szCs w:val="24"/>
        </w:rPr>
        <w:t xml:space="preserve">Составление </w:t>
      </w:r>
      <w:r w:rsidR="008E2169">
        <w:rPr>
          <w:sz w:val="24"/>
          <w:szCs w:val="24"/>
        </w:rPr>
        <w:t xml:space="preserve">и утверждение </w:t>
      </w:r>
      <w:r w:rsidR="00E62DBD" w:rsidRPr="00DC2005">
        <w:rPr>
          <w:sz w:val="24"/>
          <w:szCs w:val="24"/>
        </w:rPr>
        <w:t>смет</w:t>
      </w:r>
      <w:r w:rsidR="008E2169">
        <w:rPr>
          <w:sz w:val="24"/>
          <w:szCs w:val="24"/>
        </w:rPr>
        <w:t>ы</w:t>
      </w:r>
    </w:p>
    <w:p w:rsidR="00F7740A" w:rsidRPr="00DC2005" w:rsidRDefault="00F7740A" w:rsidP="00DC2005">
      <w:pPr>
        <w:ind w:firstLine="567"/>
        <w:jc w:val="both"/>
        <w:rPr>
          <w:sz w:val="24"/>
          <w:szCs w:val="24"/>
        </w:rPr>
      </w:pPr>
      <w:r w:rsidRPr="00DC2005">
        <w:rPr>
          <w:sz w:val="24"/>
          <w:szCs w:val="24"/>
        </w:rPr>
        <w:t>3</w:t>
      </w:r>
      <w:r w:rsidR="00E62DBD" w:rsidRPr="00DC2005">
        <w:rPr>
          <w:sz w:val="24"/>
          <w:szCs w:val="24"/>
        </w:rPr>
        <w:t>.</w:t>
      </w:r>
      <w:r w:rsidRPr="00DC2005">
        <w:rPr>
          <w:sz w:val="24"/>
          <w:szCs w:val="24"/>
        </w:rPr>
        <w:t xml:space="preserve"> Составлением сметы является установление объема и распределения направлений расходов </w:t>
      </w:r>
      <w:r w:rsidR="00324885" w:rsidRPr="00DC2005">
        <w:rPr>
          <w:sz w:val="24"/>
          <w:szCs w:val="24"/>
        </w:rPr>
        <w:t xml:space="preserve">бюджета Александровского муниципального района Томской области (далее – местный бюджет) </w:t>
      </w:r>
      <w:r w:rsidRPr="00DC2005">
        <w:rPr>
          <w:sz w:val="24"/>
          <w:szCs w:val="24"/>
        </w:rPr>
        <w:t xml:space="preserve">на срок </w:t>
      </w:r>
      <w:r w:rsidR="00324885" w:rsidRPr="00DC2005">
        <w:rPr>
          <w:sz w:val="24"/>
          <w:szCs w:val="24"/>
        </w:rPr>
        <w:t>решения о местном</w:t>
      </w:r>
      <w:r w:rsidRPr="00DC2005">
        <w:rPr>
          <w:sz w:val="24"/>
          <w:szCs w:val="24"/>
        </w:rPr>
        <w:t xml:space="preserve"> бюджете </w:t>
      </w:r>
      <w:r w:rsidR="00246B00" w:rsidRPr="00DC2005">
        <w:rPr>
          <w:sz w:val="24"/>
          <w:szCs w:val="24"/>
        </w:rPr>
        <w:t xml:space="preserve">(далее – решение о бюджете) </w:t>
      </w:r>
      <w:r w:rsidRPr="00DC2005">
        <w:rPr>
          <w:sz w:val="24"/>
          <w:szCs w:val="24"/>
        </w:rPr>
        <w:t xml:space="preserve">на очередной финансовый год и плановый период на основании доведенных до </w:t>
      </w:r>
      <w:r w:rsidR="00324885" w:rsidRPr="00DC2005">
        <w:rPr>
          <w:sz w:val="24"/>
          <w:szCs w:val="24"/>
        </w:rPr>
        <w:t>учреждений</w:t>
      </w:r>
      <w:r w:rsidRPr="00DC2005">
        <w:rPr>
          <w:sz w:val="24"/>
          <w:szCs w:val="24"/>
        </w:rPr>
        <w:t xml:space="preserve"> в установленном законодательством Российской Федерации порядке лимитов бюджетных обязательств на принятие и (или) исполнение бюджетных обязательств по обеспечению выполнения функций </w:t>
      </w:r>
      <w:r w:rsidR="00324885" w:rsidRPr="00DC2005">
        <w:rPr>
          <w:sz w:val="24"/>
          <w:szCs w:val="24"/>
        </w:rPr>
        <w:t>учреждений</w:t>
      </w:r>
      <w:r w:rsidRPr="00DC2005">
        <w:rPr>
          <w:sz w:val="24"/>
          <w:szCs w:val="24"/>
        </w:rPr>
        <w:t xml:space="preserve">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</w:t>
      </w:r>
      <w:r w:rsidR="00DC2005" w:rsidRPr="00DC2005">
        <w:rPr>
          <w:sz w:val="24"/>
          <w:szCs w:val="24"/>
        </w:rPr>
        <w:t>–</w:t>
      </w:r>
      <w:r w:rsidRPr="00DC2005">
        <w:rPr>
          <w:sz w:val="24"/>
          <w:szCs w:val="24"/>
        </w:rPr>
        <w:t xml:space="preserve"> лимиты бюджетных обязательств)</w:t>
      </w:r>
      <w:r w:rsidR="00DC2005" w:rsidRPr="00DC2005">
        <w:rPr>
          <w:sz w:val="24"/>
          <w:szCs w:val="24"/>
        </w:rPr>
        <w:t>.</w:t>
      </w:r>
    </w:p>
    <w:p w:rsidR="00E62DBD" w:rsidRDefault="00E62DBD" w:rsidP="006A798F">
      <w:pPr>
        <w:ind w:firstLine="567"/>
        <w:jc w:val="both"/>
        <w:rPr>
          <w:sz w:val="24"/>
          <w:szCs w:val="24"/>
        </w:rPr>
      </w:pPr>
      <w:r w:rsidRPr="006A798F">
        <w:rPr>
          <w:sz w:val="24"/>
          <w:szCs w:val="24"/>
        </w:rPr>
        <w:t xml:space="preserve">В смете </w:t>
      </w:r>
      <w:proofErr w:type="spellStart"/>
      <w:r w:rsidRPr="006A798F">
        <w:rPr>
          <w:sz w:val="24"/>
          <w:szCs w:val="24"/>
        </w:rPr>
        <w:t>справочно</w:t>
      </w:r>
      <w:proofErr w:type="spellEnd"/>
      <w:r w:rsidRPr="006A798F">
        <w:rPr>
          <w:sz w:val="24"/>
          <w:szCs w:val="24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6A798F" w:rsidRDefault="006A798F" w:rsidP="006A798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Pr="002B2828">
        <w:rPr>
          <w:sz w:val="24"/>
          <w:szCs w:val="24"/>
        </w:rPr>
        <w:t xml:space="preserve">Показатели сметы формируются в разрезе кодов классификации расходов бюджетов бюджетной классификации Российской Федерации с детализацией по кодам подгрупп и (или) элементов видов расходов классификации расходов бюджетов, а также </w:t>
      </w:r>
      <w:r w:rsidR="002B2828" w:rsidRPr="002B2828">
        <w:rPr>
          <w:sz w:val="24"/>
          <w:szCs w:val="24"/>
        </w:rPr>
        <w:t>с указанием</w:t>
      </w:r>
      <w:r w:rsidRPr="002B2828">
        <w:rPr>
          <w:sz w:val="24"/>
          <w:szCs w:val="24"/>
        </w:rPr>
        <w:t xml:space="preserve"> </w:t>
      </w:r>
      <w:r w:rsidR="002B2828" w:rsidRPr="002B2828">
        <w:rPr>
          <w:sz w:val="24"/>
          <w:szCs w:val="24"/>
        </w:rPr>
        <w:t>дополнительных функциональных кодов и дополнительных экономических кодов</w:t>
      </w:r>
      <w:r w:rsidRPr="002B2828">
        <w:rPr>
          <w:sz w:val="24"/>
          <w:szCs w:val="24"/>
        </w:rPr>
        <w:t xml:space="preserve"> в пределах доведенных лимитов бюджетных обязательств</w:t>
      </w:r>
      <w:r w:rsidR="002B2828" w:rsidRPr="002B2828">
        <w:rPr>
          <w:sz w:val="24"/>
          <w:szCs w:val="24"/>
        </w:rPr>
        <w:t>.</w:t>
      </w:r>
    </w:p>
    <w:p w:rsidR="00515E19" w:rsidRPr="002B2828" w:rsidRDefault="00515E19" w:rsidP="006A798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Смета составляется в валюте Российской Федерации с точностью до двух знаков после запятой.</w:t>
      </w:r>
    </w:p>
    <w:p w:rsidR="00427991" w:rsidRPr="00427991" w:rsidRDefault="00427991" w:rsidP="00427991">
      <w:pPr>
        <w:ind w:firstLine="567"/>
        <w:jc w:val="both"/>
        <w:rPr>
          <w:sz w:val="24"/>
          <w:szCs w:val="24"/>
        </w:rPr>
      </w:pPr>
      <w:r w:rsidRPr="00427991">
        <w:rPr>
          <w:sz w:val="24"/>
          <w:szCs w:val="24"/>
        </w:rPr>
        <w:t xml:space="preserve">5. 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согласно </w:t>
      </w:r>
      <w:hyperlink w:anchor="P133">
        <w:r w:rsidRPr="00427991">
          <w:rPr>
            <w:sz w:val="24"/>
            <w:szCs w:val="24"/>
          </w:rPr>
          <w:t>приложениям № 1</w:t>
        </w:r>
      </w:hyperlink>
      <w:r w:rsidRPr="00427991">
        <w:rPr>
          <w:sz w:val="24"/>
          <w:szCs w:val="24"/>
        </w:rPr>
        <w:t xml:space="preserve"> и № </w:t>
      </w:r>
      <w:hyperlink w:anchor="P789">
        <w:r w:rsidRPr="00427991">
          <w:rPr>
            <w:sz w:val="24"/>
            <w:szCs w:val="24"/>
          </w:rPr>
          <w:t>2</w:t>
        </w:r>
      </w:hyperlink>
      <w:r w:rsidRPr="00427991">
        <w:rPr>
          <w:sz w:val="24"/>
          <w:szCs w:val="24"/>
        </w:rPr>
        <w:t xml:space="preserve"> к настоящему Порядку.</w:t>
      </w:r>
    </w:p>
    <w:p w:rsidR="00427991" w:rsidRPr="00246B00" w:rsidRDefault="00427991" w:rsidP="00246B00">
      <w:pPr>
        <w:ind w:firstLine="567"/>
        <w:jc w:val="both"/>
        <w:rPr>
          <w:sz w:val="24"/>
          <w:szCs w:val="24"/>
        </w:rPr>
      </w:pPr>
      <w:r w:rsidRPr="00246B00">
        <w:rPr>
          <w:sz w:val="24"/>
          <w:szCs w:val="24"/>
        </w:rPr>
        <w:lastRenderedPageBreak/>
        <w:t>Смета составляется на основании обоснований (расчетов) плановых сметных показателей, являющихся неотъемлемой частью сметы.</w:t>
      </w:r>
    </w:p>
    <w:p w:rsidR="00427991" w:rsidRPr="00246B00" w:rsidRDefault="00427991" w:rsidP="00246B00">
      <w:pPr>
        <w:ind w:firstLine="567"/>
        <w:jc w:val="both"/>
        <w:rPr>
          <w:sz w:val="24"/>
          <w:szCs w:val="24"/>
        </w:rPr>
      </w:pPr>
      <w:r w:rsidRPr="00246B00">
        <w:rPr>
          <w:sz w:val="24"/>
          <w:szCs w:val="24"/>
        </w:rPr>
        <w:t>Обоснования (расчеты) плановых сметных показателей составляются в процессе формирования проекта решения о бюджете на очередной финансовый год и плановый период.</w:t>
      </w:r>
    </w:p>
    <w:p w:rsidR="00770AD5" w:rsidRDefault="00770AD5" w:rsidP="00770AD5">
      <w:pPr>
        <w:ind w:firstLine="567"/>
        <w:jc w:val="both"/>
        <w:rPr>
          <w:sz w:val="24"/>
          <w:szCs w:val="24"/>
        </w:rPr>
      </w:pPr>
      <w:r w:rsidRPr="00770AD5">
        <w:rPr>
          <w:sz w:val="24"/>
          <w:szCs w:val="24"/>
        </w:rPr>
        <w:t>6</w:t>
      </w:r>
      <w:r w:rsidR="00E62DBD" w:rsidRPr="00770AD5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770AD5">
        <w:rPr>
          <w:sz w:val="24"/>
          <w:szCs w:val="24"/>
        </w:rPr>
        <w:t>Смета учреждения утверждается руководителем учреждения или иным лицом, уполномоченным действовать в установленном законодательством Российской Федерации порядке от имени учреждения.</w:t>
      </w:r>
    </w:p>
    <w:p w:rsidR="00A8136B" w:rsidRPr="00770AD5" w:rsidRDefault="00A8136B" w:rsidP="00770AD5">
      <w:pPr>
        <w:ind w:firstLine="567"/>
        <w:jc w:val="both"/>
        <w:rPr>
          <w:sz w:val="24"/>
          <w:szCs w:val="24"/>
        </w:rPr>
      </w:pPr>
      <w:r w:rsidRPr="00A8136B">
        <w:rPr>
          <w:sz w:val="24"/>
          <w:szCs w:val="24"/>
        </w:rPr>
        <w:t>Обоснования (расчеты) плановых сметных показателей утверждаются руководителем учреждения.</w:t>
      </w:r>
    </w:p>
    <w:p w:rsidR="00770AD5" w:rsidRPr="00770AD5" w:rsidRDefault="00770AD5" w:rsidP="00770AD5">
      <w:pPr>
        <w:ind w:firstLine="567"/>
        <w:jc w:val="both"/>
        <w:rPr>
          <w:sz w:val="24"/>
          <w:szCs w:val="24"/>
        </w:rPr>
      </w:pPr>
      <w:r w:rsidRPr="00770AD5">
        <w:rPr>
          <w:sz w:val="24"/>
          <w:szCs w:val="24"/>
        </w:rPr>
        <w:t>Утверждение сметы осуществляется не позднее 10 рабочих дней со дня доведения учреждению в установленном законодательством Российской Федерации порядке лимитов бюджетных обязательств.</w:t>
      </w:r>
    </w:p>
    <w:p w:rsidR="00770AD5" w:rsidRPr="008E2169" w:rsidRDefault="00770AD5" w:rsidP="008E2169">
      <w:pPr>
        <w:ind w:firstLine="567"/>
        <w:jc w:val="both"/>
        <w:rPr>
          <w:sz w:val="24"/>
          <w:szCs w:val="24"/>
        </w:rPr>
      </w:pPr>
      <w:r w:rsidRPr="008E2169">
        <w:rPr>
          <w:sz w:val="24"/>
          <w:szCs w:val="24"/>
        </w:rPr>
        <w:t>7. Утвержденные сметы с обоснованиями (расчетами) плановых сметных показателей, использованными при формировании сметы, направляются учреждением</w:t>
      </w:r>
      <w:r w:rsidR="008E2169" w:rsidRPr="008E2169">
        <w:rPr>
          <w:sz w:val="24"/>
          <w:szCs w:val="24"/>
        </w:rPr>
        <w:t xml:space="preserve"> в Финансовый отдел Администрации Александровского района</w:t>
      </w:r>
      <w:r w:rsidRPr="008E2169">
        <w:rPr>
          <w:sz w:val="24"/>
          <w:szCs w:val="24"/>
        </w:rPr>
        <w:t xml:space="preserve"> </w:t>
      </w:r>
      <w:r w:rsidR="00515E19">
        <w:rPr>
          <w:sz w:val="24"/>
          <w:szCs w:val="24"/>
        </w:rPr>
        <w:t xml:space="preserve">на бумажном носителе </w:t>
      </w:r>
      <w:r w:rsidRPr="008E2169">
        <w:rPr>
          <w:sz w:val="24"/>
          <w:szCs w:val="24"/>
        </w:rPr>
        <w:t>не позднее 1 рабочего дня после утверждения сметы.</w:t>
      </w:r>
    </w:p>
    <w:p w:rsidR="00E62DBD" w:rsidRPr="008E2169" w:rsidRDefault="008E2169" w:rsidP="008E2169">
      <w:pPr>
        <w:spacing w:before="240" w:after="120" w:line="0" w:lineRule="atLeast"/>
        <w:ind w:firstLine="567"/>
        <w:jc w:val="center"/>
        <w:rPr>
          <w:sz w:val="24"/>
          <w:szCs w:val="24"/>
        </w:rPr>
      </w:pPr>
      <w:r w:rsidRPr="008E2169">
        <w:rPr>
          <w:sz w:val="24"/>
          <w:szCs w:val="24"/>
        </w:rPr>
        <w:t>3</w:t>
      </w:r>
      <w:r w:rsidR="00E62DBD" w:rsidRPr="008E2169">
        <w:rPr>
          <w:sz w:val="24"/>
          <w:szCs w:val="24"/>
        </w:rPr>
        <w:t>.</w:t>
      </w:r>
      <w:r w:rsidRPr="008E2169">
        <w:rPr>
          <w:sz w:val="24"/>
          <w:szCs w:val="24"/>
        </w:rPr>
        <w:t> Ведение сметы</w:t>
      </w:r>
    </w:p>
    <w:p w:rsidR="008E2169" w:rsidRPr="008E2169" w:rsidRDefault="008E2169" w:rsidP="008E2169">
      <w:pPr>
        <w:ind w:firstLine="567"/>
        <w:jc w:val="both"/>
        <w:rPr>
          <w:sz w:val="24"/>
          <w:szCs w:val="24"/>
        </w:rPr>
      </w:pPr>
      <w:r w:rsidRPr="008E2169">
        <w:rPr>
          <w:sz w:val="24"/>
          <w:szCs w:val="24"/>
        </w:rPr>
        <w:t>8</w:t>
      </w:r>
      <w:r w:rsidR="00E62DBD" w:rsidRPr="008E2169">
        <w:rPr>
          <w:sz w:val="24"/>
          <w:szCs w:val="24"/>
        </w:rPr>
        <w:t>.</w:t>
      </w:r>
      <w:r w:rsidRPr="008E2169">
        <w:rPr>
          <w:sz w:val="24"/>
          <w:szCs w:val="24"/>
        </w:rPr>
        <w:t xml:space="preserve"> Ведением сметы в целях настоящего Порядка является внесение изменений в показатели сметы в пределах доведенных учреждению в установленном законодательством Российской Федерации порядке лимитов бюджетных обязательств.</w:t>
      </w:r>
    </w:p>
    <w:p w:rsidR="008E2169" w:rsidRPr="008E2169" w:rsidRDefault="008E2169" w:rsidP="008E2169">
      <w:pPr>
        <w:ind w:firstLine="567"/>
        <w:jc w:val="both"/>
        <w:rPr>
          <w:sz w:val="24"/>
          <w:szCs w:val="24"/>
        </w:rPr>
      </w:pPr>
      <w:r w:rsidRPr="008E2169">
        <w:rPr>
          <w:sz w:val="24"/>
          <w:szCs w:val="24"/>
        </w:rPr>
        <w:t>Изменения показателей сметы составляются учреждением согласно приложению</w:t>
      </w:r>
      <w:r>
        <w:rPr>
          <w:sz w:val="24"/>
          <w:szCs w:val="24"/>
        </w:rPr>
        <w:t xml:space="preserve"> №</w:t>
      </w:r>
      <w:r w:rsidRPr="008E2169">
        <w:rPr>
          <w:sz w:val="24"/>
          <w:szCs w:val="24"/>
        </w:rPr>
        <w:t xml:space="preserve"> 2 к настоящему Порядку.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>9. Внесение изменений в показатели сметы осуществляется путем утверждения изменений показателей – сумм увел</w:t>
      </w:r>
      <w:r w:rsidR="00D25D0F" w:rsidRPr="00D25D0F">
        <w:rPr>
          <w:sz w:val="24"/>
          <w:szCs w:val="24"/>
        </w:rPr>
        <w:t>ичения, отражающихся со знаком «</w:t>
      </w:r>
      <w:r w:rsidRPr="00D25D0F">
        <w:rPr>
          <w:sz w:val="24"/>
          <w:szCs w:val="24"/>
        </w:rPr>
        <w:t>плюс</w:t>
      </w:r>
      <w:r w:rsidR="00D25D0F" w:rsidRPr="00D25D0F">
        <w:rPr>
          <w:sz w:val="24"/>
          <w:szCs w:val="24"/>
        </w:rPr>
        <w:t>»</w:t>
      </w:r>
      <w:r w:rsidRPr="00D25D0F">
        <w:rPr>
          <w:sz w:val="24"/>
          <w:szCs w:val="24"/>
        </w:rPr>
        <w:t xml:space="preserve"> и (или) уменьшения объемов сметных назн</w:t>
      </w:r>
      <w:r w:rsidR="00D25D0F" w:rsidRPr="00D25D0F">
        <w:rPr>
          <w:sz w:val="24"/>
          <w:szCs w:val="24"/>
        </w:rPr>
        <w:t>ачений, отражающихся со знаком «</w:t>
      </w:r>
      <w:r w:rsidRPr="00D25D0F">
        <w:rPr>
          <w:sz w:val="24"/>
          <w:szCs w:val="24"/>
        </w:rPr>
        <w:t>минус</w:t>
      </w:r>
      <w:r w:rsidR="00D25D0F" w:rsidRPr="00D25D0F">
        <w:rPr>
          <w:sz w:val="24"/>
          <w:szCs w:val="24"/>
        </w:rPr>
        <w:t>»</w:t>
      </w:r>
      <w:r w:rsidRPr="00D25D0F">
        <w:rPr>
          <w:sz w:val="24"/>
          <w:szCs w:val="24"/>
        </w:rPr>
        <w:t>: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bookmarkStart w:id="2" w:name="P89"/>
      <w:bookmarkEnd w:id="2"/>
      <w:r w:rsidRPr="00D25D0F">
        <w:rPr>
          <w:sz w:val="24"/>
          <w:szCs w:val="24"/>
        </w:rPr>
        <w:t>изменяющих объемы сметных назначений в случае изменения</w:t>
      </w:r>
      <w:r w:rsidR="00990B1D">
        <w:rPr>
          <w:sz w:val="24"/>
          <w:szCs w:val="24"/>
        </w:rPr>
        <w:t>,</w:t>
      </w:r>
      <w:r w:rsidRPr="00D25D0F">
        <w:rPr>
          <w:sz w:val="24"/>
          <w:szCs w:val="24"/>
        </w:rPr>
        <w:t xml:space="preserve"> доведенных учреждению в установленном законодательством Российской Федерации порядке лимитов бюджетных обязательств;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</w:t>
      </w:r>
      <w:r w:rsidR="00D25D0F" w:rsidRPr="00D25D0F">
        <w:rPr>
          <w:sz w:val="24"/>
          <w:szCs w:val="24"/>
        </w:rPr>
        <w:t>учреждения</w:t>
      </w:r>
      <w:r w:rsidRPr="00D25D0F">
        <w:rPr>
          <w:sz w:val="24"/>
          <w:szCs w:val="24"/>
        </w:rPr>
        <w:t xml:space="preserve"> и лимитов бюджетных обязательств;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bookmarkStart w:id="3" w:name="P91"/>
      <w:bookmarkEnd w:id="3"/>
      <w:r w:rsidRPr="00D25D0F">
        <w:rPr>
          <w:sz w:val="24"/>
          <w:szCs w:val="24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</w:t>
      </w:r>
      <w:r w:rsidR="00D25D0F" w:rsidRPr="00D25D0F">
        <w:rPr>
          <w:sz w:val="24"/>
          <w:szCs w:val="24"/>
        </w:rPr>
        <w:t>учреждения</w:t>
      </w:r>
      <w:r w:rsidRPr="00D25D0F">
        <w:rPr>
          <w:sz w:val="24"/>
          <w:szCs w:val="24"/>
        </w:rPr>
        <w:t xml:space="preserve"> и лимитов бюджетных обязательств;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>изменяющих объемы сметных назначений, приводящих к перераспределению их между разделами сметы;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>изменяющих иные показатели, предусмотренные Порядком ведения сметы.</w:t>
      </w:r>
    </w:p>
    <w:p w:rsidR="008E2169" w:rsidRPr="00D25D0F" w:rsidRDefault="00D25D0F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>10</w:t>
      </w:r>
      <w:r w:rsidR="008E2169" w:rsidRPr="00D25D0F">
        <w:rPr>
          <w:sz w:val="24"/>
          <w:szCs w:val="24"/>
        </w:rPr>
        <w:t>.</w:t>
      </w:r>
      <w:r w:rsidRPr="00D25D0F">
        <w:rPr>
          <w:sz w:val="24"/>
          <w:szCs w:val="24"/>
        </w:rPr>
        <w:t> </w:t>
      </w:r>
      <w:r w:rsidR="008E2169" w:rsidRPr="00D25D0F">
        <w:rPr>
          <w:sz w:val="24"/>
          <w:szCs w:val="24"/>
        </w:rPr>
        <w:t xml:space="preserve">Изменения в смету формируются на основании изменений показателей обоснований (расчетов) плановых сметных показателей, сформированных в соответствии с положениями </w:t>
      </w:r>
      <w:hyperlink w:anchor="P64">
        <w:r w:rsidR="008E2169" w:rsidRPr="00D25D0F">
          <w:rPr>
            <w:sz w:val="24"/>
            <w:szCs w:val="24"/>
          </w:rPr>
          <w:t xml:space="preserve">пункта </w:t>
        </w:r>
      </w:hyperlink>
      <w:r w:rsidRPr="00D25D0F">
        <w:rPr>
          <w:sz w:val="24"/>
          <w:szCs w:val="24"/>
        </w:rPr>
        <w:t>5 настоящего Порядка</w:t>
      </w:r>
      <w:r w:rsidR="008E2169" w:rsidRPr="00D25D0F">
        <w:rPr>
          <w:sz w:val="24"/>
          <w:szCs w:val="24"/>
        </w:rPr>
        <w:t>.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 xml:space="preserve">В случае изменения показателей обоснований (расчетов) плановых сметных показателей, не влияющих на показатели сметы учреждения, осуществляется изменение только показателей обоснований (расчетов) плановых сметных показателей. В этом случае измененные показатели обоснований (расчетов) плановых сметных показателей утверждаются в соответствии с </w:t>
      </w:r>
      <w:hyperlink w:anchor="P103">
        <w:r w:rsidRPr="00D25D0F">
          <w:rPr>
            <w:sz w:val="24"/>
            <w:szCs w:val="24"/>
          </w:rPr>
          <w:t xml:space="preserve">пунктом </w:t>
        </w:r>
      </w:hyperlink>
      <w:r w:rsidR="002323D9">
        <w:rPr>
          <w:sz w:val="24"/>
          <w:szCs w:val="24"/>
        </w:rPr>
        <w:t xml:space="preserve">12 </w:t>
      </w:r>
      <w:r w:rsidRPr="00D25D0F">
        <w:rPr>
          <w:sz w:val="24"/>
          <w:szCs w:val="24"/>
        </w:rPr>
        <w:t>настоящ</w:t>
      </w:r>
      <w:r w:rsidR="00D25D0F" w:rsidRPr="00D25D0F">
        <w:rPr>
          <w:sz w:val="24"/>
          <w:szCs w:val="24"/>
        </w:rPr>
        <w:t>его Порядка</w:t>
      </w:r>
      <w:r w:rsidRPr="00D25D0F">
        <w:rPr>
          <w:sz w:val="24"/>
          <w:szCs w:val="24"/>
        </w:rPr>
        <w:t>.</w:t>
      </w:r>
    </w:p>
    <w:p w:rsidR="008E2169" w:rsidRPr="00D25D0F" w:rsidRDefault="008E2169" w:rsidP="00D25D0F">
      <w:pPr>
        <w:ind w:firstLine="567"/>
        <w:jc w:val="both"/>
        <w:rPr>
          <w:sz w:val="24"/>
          <w:szCs w:val="24"/>
        </w:rPr>
      </w:pPr>
      <w:r w:rsidRPr="00D25D0F">
        <w:rPr>
          <w:sz w:val="24"/>
          <w:szCs w:val="24"/>
        </w:rPr>
        <w:t>1</w:t>
      </w:r>
      <w:r w:rsidR="00D25D0F" w:rsidRPr="00D25D0F">
        <w:rPr>
          <w:sz w:val="24"/>
          <w:szCs w:val="24"/>
        </w:rPr>
        <w:t>1</w:t>
      </w:r>
      <w:r w:rsidRPr="00D25D0F">
        <w:rPr>
          <w:sz w:val="24"/>
          <w:szCs w:val="24"/>
        </w:rPr>
        <w:t>.</w:t>
      </w:r>
      <w:r w:rsidR="00D25D0F" w:rsidRPr="00D25D0F">
        <w:rPr>
          <w:sz w:val="24"/>
          <w:szCs w:val="24"/>
        </w:rPr>
        <w:t> </w:t>
      </w:r>
      <w:r w:rsidRPr="00D25D0F">
        <w:rPr>
          <w:sz w:val="24"/>
          <w:szCs w:val="24"/>
        </w:rPr>
        <w:t xml:space="preserve">Внесение изменений в смету, требующих изменения показателей бюджетной росписи </w:t>
      </w:r>
      <w:r w:rsidR="00D25D0F" w:rsidRPr="00D25D0F">
        <w:rPr>
          <w:sz w:val="24"/>
          <w:szCs w:val="24"/>
        </w:rPr>
        <w:t>учреждения</w:t>
      </w:r>
      <w:r w:rsidRPr="00D25D0F">
        <w:rPr>
          <w:sz w:val="24"/>
          <w:szCs w:val="24"/>
        </w:rPr>
        <w:t xml:space="preserve"> и лимитов бюджетных обязательств, утверждается после внесения в установленном законодательством Российской Федерации порядке изменений в бюджетную роспись </w:t>
      </w:r>
      <w:r w:rsidR="00D25D0F" w:rsidRPr="00D25D0F">
        <w:rPr>
          <w:sz w:val="24"/>
          <w:szCs w:val="24"/>
        </w:rPr>
        <w:t>учреждения</w:t>
      </w:r>
      <w:r w:rsidRPr="00D25D0F">
        <w:rPr>
          <w:sz w:val="24"/>
          <w:szCs w:val="24"/>
        </w:rPr>
        <w:t xml:space="preserve"> и лимиты бюджетных обязательств.</w:t>
      </w:r>
    </w:p>
    <w:p w:rsidR="008E2169" w:rsidRPr="002323D9" w:rsidRDefault="008E2169" w:rsidP="002323D9">
      <w:pPr>
        <w:ind w:firstLine="567"/>
        <w:jc w:val="both"/>
        <w:rPr>
          <w:sz w:val="24"/>
          <w:szCs w:val="24"/>
        </w:rPr>
      </w:pPr>
      <w:r w:rsidRPr="002323D9">
        <w:rPr>
          <w:sz w:val="24"/>
          <w:szCs w:val="24"/>
        </w:rPr>
        <w:lastRenderedPageBreak/>
        <w:t>1</w:t>
      </w:r>
      <w:r w:rsidR="00D25D0F" w:rsidRPr="002323D9">
        <w:rPr>
          <w:sz w:val="24"/>
          <w:szCs w:val="24"/>
        </w:rPr>
        <w:t>2</w:t>
      </w:r>
      <w:r w:rsidRPr="002323D9">
        <w:rPr>
          <w:sz w:val="24"/>
          <w:szCs w:val="24"/>
        </w:rPr>
        <w:t>.</w:t>
      </w:r>
      <w:r w:rsidR="00D25D0F" w:rsidRPr="002323D9">
        <w:rPr>
          <w:sz w:val="24"/>
          <w:szCs w:val="24"/>
        </w:rPr>
        <w:t> </w:t>
      </w:r>
      <w:bookmarkStart w:id="4" w:name="P103"/>
      <w:bookmarkEnd w:id="4"/>
      <w:r w:rsidRPr="002323D9">
        <w:rPr>
          <w:sz w:val="24"/>
          <w:szCs w:val="24"/>
        </w:rPr>
        <w:t xml:space="preserve">Утверждение изменений в показатели сметы и изменений обоснований (расчетов) плановых сметных показателей осуществляется в сроки, предусмотренные </w:t>
      </w:r>
      <w:r w:rsidR="002323D9" w:rsidRPr="002323D9">
        <w:rPr>
          <w:sz w:val="24"/>
          <w:szCs w:val="24"/>
        </w:rPr>
        <w:t>пунктом 6 настоящего Порядка</w:t>
      </w:r>
      <w:r w:rsidRPr="002323D9">
        <w:rPr>
          <w:sz w:val="24"/>
          <w:szCs w:val="24"/>
        </w:rPr>
        <w:t>.</w:t>
      </w:r>
    </w:p>
    <w:p w:rsidR="008E2169" w:rsidRPr="00AA0DC4" w:rsidRDefault="00AA0DC4" w:rsidP="00AA0DC4">
      <w:pPr>
        <w:ind w:firstLine="567"/>
        <w:jc w:val="both"/>
        <w:rPr>
          <w:sz w:val="24"/>
          <w:szCs w:val="24"/>
        </w:rPr>
      </w:pPr>
      <w:r w:rsidRPr="00AA0DC4">
        <w:rPr>
          <w:sz w:val="24"/>
          <w:szCs w:val="24"/>
        </w:rPr>
        <w:t>13</w:t>
      </w:r>
      <w:r w:rsidR="008E2169" w:rsidRPr="00AA0DC4">
        <w:rPr>
          <w:sz w:val="24"/>
          <w:szCs w:val="24"/>
        </w:rPr>
        <w:t>.</w:t>
      </w:r>
      <w:r w:rsidRPr="00AA0DC4">
        <w:rPr>
          <w:sz w:val="24"/>
          <w:szCs w:val="24"/>
        </w:rPr>
        <w:t> </w:t>
      </w:r>
      <w:r w:rsidR="008E2169" w:rsidRPr="00AA0DC4">
        <w:rPr>
          <w:sz w:val="24"/>
          <w:szCs w:val="24"/>
        </w:rPr>
        <w:t xml:space="preserve">Изменения в смету с обоснованиями (расчетами) плановых сметных показателей, использованными при ее изменении, или изменение показателей обоснований (расчетов) плановых сметных показателей, не приводящих к изменению сметы, направляются </w:t>
      </w:r>
      <w:r w:rsidRPr="00AA0DC4">
        <w:rPr>
          <w:sz w:val="24"/>
          <w:szCs w:val="24"/>
        </w:rPr>
        <w:t>учреждением в Финансовый отдел Администрации Александровского района</w:t>
      </w:r>
      <w:r w:rsidR="008E2169" w:rsidRPr="00AA0DC4">
        <w:rPr>
          <w:sz w:val="24"/>
          <w:szCs w:val="24"/>
        </w:rPr>
        <w:t xml:space="preserve"> не позднее одного рабочего дня после утверждения изменений в смету (изменений в показатели обоснований (расчетов) плановых сметных показателей).</w:t>
      </w:r>
    </w:p>
    <w:p w:rsidR="008E2169" w:rsidRDefault="008E2169" w:rsidP="008E2169">
      <w:pPr>
        <w:pStyle w:val="ConsPlusNormal"/>
        <w:jc w:val="both"/>
      </w:pPr>
    </w:p>
    <w:p w:rsidR="008E2169" w:rsidRDefault="008E2169" w:rsidP="00E62DBD">
      <w:pPr>
        <w:spacing w:line="0" w:lineRule="atLeast"/>
        <w:ind w:firstLine="567"/>
        <w:jc w:val="both"/>
        <w:rPr>
          <w:sz w:val="24"/>
          <w:szCs w:val="24"/>
          <w:highlight w:val="yellow"/>
        </w:rPr>
      </w:pPr>
    </w:p>
    <w:p w:rsidR="008E2169" w:rsidRDefault="008E2169" w:rsidP="00E62DBD">
      <w:pPr>
        <w:spacing w:line="0" w:lineRule="atLeast"/>
        <w:ind w:firstLine="567"/>
        <w:jc w:val="both"/>
        <w:rPr>
          <w:sz w:val="24"/>
          <w:szCs w:val="24"/>
          <w:highlight w:val="yellow"/>
        </w:rPr>
      </w:pPr>
    </w:p>
    <w:p w:rsidR="00E62DBD" w:rsidRPr="00F45E64" w:rsidRDefault="00E62DBD" w:rsidP="00E62DBD">
      <w:pPr>
        <w:pStyle w:val="ab"/>
        <w:jc w:val="right"/>
        <w:rPr>
          <w:rFonts w:ascii="Times New Roman" w:hAnsi="Times New Roman"/>
        </w:rPr>
      </w:pPr>
      <w:r>
        <w:rPr>
          <w:sz w:val="24"/>
          <w:szCs w:val="24"/>
        </w:rPr>
        <w:br w:type="page"/>
      </w:r>
      <w:r w:rsidRPr="00F45E64">
        <w:rPr>
          <w:rFonts w:ascii="Times New Roman" w:hAnsi="Times New Roman"/>
        </w:rPr>
        <w:lastRenderedPageBreak/>
        <w:t xml:space="preserve">Приложение 1 </w:t>
      </w:r>
    </w:p>
    <w:p w:rsidR="00E62DBD" w:rsidRPr="00AA0DC4" w:rsidRDefault="00E62DBD" w:rsidP="00AA0DC4">
      <w:pPr>
        <w:pStyle w:val="ab"/>
        <w:jc w:val="right"/>
        <w:rPr>
          <w:rFonts w:ascii="Times New Roman" w:hAnsi="Times New Roman"/>
        </w:rPr>
      </w:pPr>
      <w:r w:rsidRPr="00F45E64">
        <w:rPr>
          <w:rFonts w:ascii="Times New Roman" w:hAnsi="Times New Roman"/>
        </w:rPr>
        <w:t>к Порядку составления, утверждения</w:t>
      </w:r>
      <w:r w:rsidR="003E219A">
        <w:rPr>
          <w:rFonts w:ascii="Times New Roman" w:hAnsi="Times New Roman"/>
        </w:rPr>
        <w:br/>
      </w:r>
      <w:r w:rsidRPr="00F45E64">
        <w:rPr>
          <w:rFonts w:ascii="Times New Roman" w:hAnsi="Times New Roman"/>
        </w:rPr>
        <w:t>и ведения бюджетных смет муниципальных</w:t>
      </w:r>
      <w:r w:rsidR="003E219A">
        <w:rPr>
          <w:rFonts w:ascii="Times New Roman" w:hAnsi="Times New Roman"/>
        </w:rPr>
        <w:br/>
      </w:r>
      <w:r w:rsidRPr="00F45E64">
        <w:rPr>
          <w:rFonts w:ascii="Times New Roman" w:hAnsi="Times New Roman"/>
        </w:rPr>
        <w:t>казенных учреждений</w:t>
      </w:r>
      <w:r w:rsidR="00AA0DC4">
        <w:rPr>
          <w:rFonts w:ascii="Times New Roman" w:hAnsi="Times New Roman"/>
        </w:rPr>
        <w:t xml:space="preserve"> Александровского</w:t>
      </w:r>
      <w:r w:rsidR="00AA0DC4">
        <w:rPr>
          <w:rFonts w:ascii="Times New Roman" w:hAnsi="Times New Roman"/>
        </w:rPr>
        <w:br/>
      </w:r>
      <w:r w:rsidR="00AA0DC4" w:rsidRPr="00AA0DC4">
        <w:rPr>
          <w:rFonts w:ascii="Times New Roman" w:hAnsi="Times New Roman"/>
        </w:rPr>
        <w:t>муниципального района Томской области</w:t>
      </w:r>
    </w:p>
    <w:p w:rsidR="00AA0DC4" w:rsidRDefault="00AA0DC4" w:rsidP="00E62DBD">
      <w:pPr>
        <w:pStyle w:val="ab"/>
        <w:jc w:val="right"/>
      </w:pPr>
    </w:p>
    <w:p w:rsidR="00AA0DC4" w:rsidRDefault="00AA0DC4" w:rsidP="00E62DBD">
      <w:pPr>
        <w:pStyle w:val="ab"/>
        <w:jc w:val="right"/>
      </w:pP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rPr>
          <w:rFonts w:ascii="Courier New" w:hAnsi="Courier New" w:cs="Courier New"/>
        </w:rPr>
        <w:t xml:space="preserve">               </w:t>
      </w:r>
      <w:r w:rsidRPr="001F11DD">
        <w:t xml:space="preserve">                                      УТВЕРЖДАЮ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____________________________________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    (наименование должности лица,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        утверждающего смету;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____________________________________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 наименование главного распорядителя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      (распорядителя) бюджетных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        средств; учреждения)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___________ ________________________</w:t>
      </w:r>
    </w:p>
    <w:p w:rsidR="00E62DBD" w:rsidRPr="001F11DD" w:rsidRDefault="00AA0DC4" w:rsidP="00AA0DC4">
      <w:pPr>
        <w:widowControl w:val="0"/>
        <w:autoSpaceDE w:val="0"/>
        <w:autoSpaceDN w:val="0"/>
        <w:jc w:val="center"/>
      </w:pPr>
      <w:r>
        <w:t xml:space="preserve">                                                                                                         </w:t>
      </w:r>
      <w:r w:rsidR="00E62DBD" w:rsidRPr="001F11DD">
        <w:t xml:space="preserve">    (подпись)  </w:t>
      </w:r>
      <w:r>
        <w:t xml:space="preserve">  </w:t>
      </w:r>
      <w:r w:rsidR="00E62DBD" w:rsidRPr="001F11DD">
        <w:t xml:space="preserve">  (расшифровка подписи)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  <w:r w:rsidRPr="001F11DD">
        <w:t xml:space="preserve">                                       </w:t>
      </w:r>
      <w:r w:rsidR="003E219A">
        <w:t>«</w:t>
      </w:r>
      <w:r w:rsidRPr="001F11DD">
        <w:t>_</w:t>
      </w:r>
      <w:r w:rsidR="003E219A">
        <w:t>__</w:t>
      </w:r>
      <w:r w:rsidRPr="001F11DD">
        <w:t>_</w:t>
      </w:r>
      <w:r w:rsidR="003E219A">
        <w:t>»</w:t>
      </w:r>
      <w:r w:rsidRPr="001F11DD">
        <w:t xml:space="preserve"> __________</w:t>
      </w:r>
      <w:r w:rsidR="003E219A">
        <w:t>___</w:t>
      </w:r>
      <w:r w:rsidRPr="001F11DD">
        <w:t>___ 20_</w:t>
      </w:r>
      <w:r w:rsidR="003E219A">
        <w:t>_</w:t>
      </w:r>
      <w:r w:rsidRPr="001F11DD">
        <w:t>_ г.</w:t>
      </w:r>
    </w:p>
    <w:p w:rsidR="00E62DBD" w:rsidRPr="001F11DD" w:rsidRDefault="00E62DBD" w:rsidP="00E62DBD">
      <w:pPr>
        <w:widowControl w:val="0"/>
        <w:autoSpaceDE w:val="0"/>
        <w:autoSpaceDN w:val="0"/>
        <w:jc w:val="right"/>
      </w:pPr>
    </w:p>
    <w:p w:rsidR="00E62DBD" w:rsidRPr="001F11DD" w:rsidRDefault="00E62DBD" w:rsidP="00E62DBD">
      <w:pPr>
        <w:widowControl w:val="0"/>
        <w:autoSpaceDE w:val="0"/>
        <w:autoSpaceDN w:val="0"/>
        <w:jc w:val="center"/>
      </w:pPr>
      <w:bookmarkStart w:id="5" w:name="P127"/>
      <w:bookmarkEnd w:id="5"/>
      <w:r w:rsidRPr="001F11DD">
        <w:t>БЮДЖЕТНАЯ СМЕТА НА 20__ ФИНАНСОВЫЙ ГОД</w:t>
      </w:r>
    </w:p>
    <w:p w:rsidR="00E62DBD" w:rsidRPr="001F11DD" w:rsidRDefault="00E62DBD" w:rsidP="00E62DBD">
      <w:pPr>
        <w:widowControl w:val="0"/>
        <w:autoSpaceDE w:val="0"/>
        <w:autoSpaceDN w:val="0"/>
        <w:jc w:val="center"/>
      </w:pPr>
      <w:r w:rsidRPr="001F11DD">
        <w:t>(НА 20__ ФИНАНСОВЫЙ ГОД И ПЛАНОВЫЙ ПЕРИОД</w:t>
      </w:r>
    </w:p>
    <w:p w:rsidR="00E62DBD" w:rsidRPr="001F11DD" w:rsidRDefault="00E62DBD" w:rsidP="00E62DBD">
      <w:pPr>
        <w:widowControl w:val="0"/>
        <w:autoSpaceDE w:val="0"/>
        <w:autoSpaceDN w:val="0"/>
        <w:jc w:val="center"/>
      </w:pPr>
      <w:r w:rsidRPr="001F11DD">
        <w:t>20__ и 20__ ГОДОВ)</w:t>
      </w:r>
    </w:p>
    <w:p w:rsidR="00E62DBD" w:rsidRPr="001F11DD" w:rsidRDefault="00E62DBD" w:rsidP="00E62DBD">
      <w:pPr>
        <w:widowControl w:val="0"/>
        <w:autoSpaceDE w:val="0"/>
        <w:autoSpaceDN w:val="0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402"/>
        <w:gridCol w:w="340"/>
        <w:gridCol w:w="1474"/>
        <w:gridCol w:w="964"/>
      </w:tblGrid>
      <w:tr w:rsidR="00E62DBD" w:rsidRPr="001F11DD" w:rsidTr="00E62DBD">
        <w:tc>
          <w:tcPr>
            <w:tcW w:w="6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КОДЫ</w:t>
            </w:r>
          </w:p>
        </w:tc>
      </w:tr>
      <w:tr w:rsidR="00E62DBD" w:rsidRPr="001F11DD" w:rsidTr="00E62DBD">
        <w:tc>
          <w:tcPr>
            <w:tcW w:w="6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 xml:space="preserve">Форма по </w:t>
            </w:r>
            <w:hyperlink r:id="rId11" w:history="1">
              <w:r w:rsidRPr="001F11DD">
                <w:rPr>
                  <w:color w:val="0000FF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0501012</w:t>
            </w:r>
          </w:p>
        </w:tc>
      </w:tr>
      <w:tr w:rsidR="00E62DBD" w:rsidRPr="001F11DD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1F11DD" w:rsidRDefault="00E62DBD" w:rsidP="003E219A">
            <w:pPr>
              <w:widowControl w:val="0"/>
              <w:autoSpaceDE w:val="0"/>
              <w:autoSpaceDN w:val="0"/>
              <w:jc w:val="center"/>
            </w:pPr>
            <w:r w:rsidRPr="001F11DD">
              <w:t xml:space="preserve">от </w:t>
            </w:r>
            <w:r w:rsidR="003E219A">
              <w:t>«</w:t>
            </w:r>
            <w:r w:rsidRPr="001F11DD">
              <w:t>_</w:t>
            </w:r>
            <w:r w:rsidR="003E219A">
              <w:t>___»</w:t>
            </w:r>
            <w:r w:rsidRPr="001F11DD">
              <w:t xml:space="preserve"> ___</w:t>
            </w:r>
            <w:r w:rsidR="003E219A">
              <w:t>_____</w:t>
            </w:r>
            <w:r w:rsidRPr="001F11DD">
              <w:t xml:space="preserve">___ 20__ г. </w:t>
            </w:r>
            <w:hyperlink w:anchor="P751" w:history="1">
              <w:r w:rsidRPr="001F11DD">
                <w:rPr>
                  <w:color w:val="0000FF"/>
                </w:rPr>
                <w:t>&lt;*&gt;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</w:tr>
      <w:tr w:rsidR="00E62DBD" w:rsidRPr="001F11DD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  <w:r w:rsidRPr="001F11DD">
              <w:t>Получатель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>по Сводному реестру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</w:tr>
      <w:tr w:rsidR="00E62DBD" w:rsidRPr="001F11DD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  <w:r w:rsidRPr="001F11DD">
              <w:t>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>по Сводному реестру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</w:tr>
      <w:tr w:rsidR="00E62DBD" w:rsidRPr="001F11DD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  <w:r w:rsidRPr="001F11DD">
              <w:t>Главный 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>Глава по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</w:tr>
      <w:tr w:rsidR="00E62DBD" w:rsidRPr="001F11DD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  <w:r w:rsidRPr="001F11DD">
              <w:t>Наименование бюджета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 xml:space="preserve">по </w:t>
            </w:r>
            <w:hyperlink r:id="rId12" w:history="1">
              <w:r w:rsidRPr="001F11DD">
                <w:rPr>
                  <w:color w:val="0000FF"/>
                </w:rPr>
                <w:t>ОКТМО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</w:tr>
      <w:tr w:rsidR="00E62DBD" w:rsidRPr="001F11DD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  <w:r w:rsidRPr="001F11DD">
              <w:t>Единица измерения: руб.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1F11DD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right"/>
            </w:pPr>
            <w:r w:rsidRPr="001F11DD">
              <w:t xml:space="preserve">по </w:t>
            </w:r>
            <w:hyperlink r:id="rId13" w:history="1">
              <w:r w:rsidRPr="001F11DD">
                <w:rPr>
                  <w:color w:val="0000FF"/>
                </w:rPr>
                <w:t>ОКЕИ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1F11DD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1F11DD">
              <w:t>383</w:t>
            </w:r>
          </w:p>
        </w:tc>
      </w:tr>
    </w:tbl>
    <w:p w:rsidR="00E62DBD" w:rsidRPr="001F11DD" w:rsidRDefault="00E62DBD" w:rsidP="00E62DBD">
      <w:pPr>
        <w:widowControl w:val="0"/>
        <w:autoSpaceDE w:val="0"/>
        <w:autoSpaceDN w:val="0"/>
        <w:jc w:val="both"/>
      </w:pPr>
    </w:p>
    <w:p w:rsidR="00E62DBD" w:rsidRPr="001F11DD" w:rsidRDefault="00E62DBD" w:rsidP="00E62DBD">
      <w:pPr>
        <w:sectPr w:rsidR="00E62DBD" w:rsidRPr="001F11DD" w:rsidSect="001227FB">
          <w:headerReference w:type="default" r:id="rId14"/>
          <w:headerReference w:type="first" r:id="rId15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E62DBD" w:rsidRDefault="00E62DBD" w:rsidP="00E62DBD">
      <w:pPr>
        <w:widowControl w:val="0"/>
        <w:autoSpaceDE w:val="0"/>
        <w:autoSpaceDN w:val="0"/>
        <w:jc w:val="both"/>
      </w:pPr>
      <w:r w:rsidRPr="001F11DD">
        <w:lastRenderedPageBreak/>
        <w:t>Раздел 1. Итоговые показатели бюджетной сметы</w:t>
      </w:r>
    </w:p>
    <w:p w:rsidR="004E20B7" w:rsidRPr="001F11DD" w:rsidRDefault="004E20B7" w:rsidP="00E62DBD">
      <w:pPr>
        <w:widowControl w:val="0"/>
        <w:autoSpaceDE w:val="0"/>
        <w:autoSpaceDN w:val="0"/>
        <w:jc w:val="both"/>
      </w:pPr>
    </w:p>
    <w:tbl>
      <w:tblPr>
        <w:tblW w:w="0" w:type="auto"/>
        <w:tblInd w:w="-6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1104"/>
        <w:gridCol w:w="850"/>
        <w:gridCol w:w="1042"/>
        <w:gridCol w:w="1515"/>
        <w:gridCol w:w="1280"/>
        <w:gridCol w:w="1018"/>
        <w:gridCol w:w="992"/>
        <w:gridCol w:w="1276"/>
        <w:gridCol w:w="992"/>
        <w:gridCol w:w="998"/>
        <w:gridCol w:w="1280"/>
        <w:gridCol w:w="987"/>
        <w:gridCol w:w="997"/>
      </w:tblGrid>
      <w:tr w:rsidR="004E20B7" w:rsidRPr="003462EC" w:rsidTr="009D71DE">
        <w:tc>
          <w:tcPr>
            <w:tcW w:w="3790" w:type="dxa"/>
            <w:gridSpan w:val="4"/>
            <w:vMerge w:val="restart"/>
            <w:tcBorders>
              <w:lef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515" w:type="dxa"/>
            <w:vMerge w:val="restart"/>
          </w:tcPr>
          <w:p w:rsidR="003462EC" w:rsidRPr="009D71DE" w:rsidRDefault="004E20B7" w:rsidP="009D71D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</w:t>
            </w:r>
            <w:r w:rsidR="009D71DE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9820" w:type="dxa"/>
            <w:gridSpan w:val="9"/>
            <w:tcBorders>
              <w:righ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4E20B7" w:rsidRPr="003462EC" w:rsidTr="009D71DE">
        <w:tc>
          <w:tcPr>
            <w:tcW w:w="3790" w:type="dxa"/>
            <w:gridSpan w:val="4"/>
            <w:vMerge/>
            <w:tcBorders>
              <w:lef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vMerge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  <w:gridSpan w:val="3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3266" w:type="dxa"/>
            <w:gridSpan w:val="3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4E20B7" w:rsidRPr="003462EC" w:rsidTr="009D71DE">
        <w:tc>
          <w:tcPr>
            <w:tcW w:w="794" w:type="dxa"/>
            <w:tcBorders>
              <w:lef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1104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1042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515" w:type="dxa"/>
            <w:vMerge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1018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16">
              <w:r w:rsidRPr="003462E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998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17">
              <w:r w:rsidRPr="003462E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987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18">
              <w:r w:rsidRPr="003462E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</w:tr>
      <w:tr w:rsidR="004E20B7" w:rsidRPr="003462EC" w:rsidTr="009D71DE">
        <w:tc>
          <w:tcPr>
            <w:tcW w:w="794" w:type="dxa"/>
            <w:tcBorders>
              <w:lef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2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5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8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7" w:type="dxa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D71DE" w:rsidRPr="003462EC" w:rsidTr="009D71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1DE" w:rsidRPr="003462EC" w:rsidTr="009D71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1DE" w:rsidRPr="003462EC" w:rsidTr="009D71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RPr="003462EC" w:rsidTr="009D71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E20B7" w:rsidRPr="003462EC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1DE" w:rsidRPr="003462EC" w:rsidTr="009D71DE">
        <w:tblPrEx>
          <w:tblBorders>
            <w:right w:val="single" w:sz="4" w:space="0" w:color="auto"/>
          </w:tblBorders>
        </w:tblPrEx>
        <w:tc>
          <w:tcPr>
            <w:tcW w:w="3790" w:type="dxa"/>
            <w:gridSpan w:val="4"/>
            <w:tcBorders>
              <w:left w:val="nil"/>
              <w:bottom w:val="nil"/>
            </w:tcBorders>
          </w:tcPr>
          <w:p w:rsidR="003462EC" w:rsidRPr="003462EC" w:rsidRDefault="003462EC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1515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8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80" w:type="dxa"/>
            <w:vAlign w:val="bottom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7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D71DE" w:rsidRPr="003462EC" w:rsidTr="009D71DE">
        <w:tblPrEx>
          <w:tblBorders>
            <w:right w:val="single" w:sz="4" w:space="0" w:color="auto"/>
          </w:tblBorders>
        </w:tblPrEx>
        <w:tc>
          <w:tcPr>
            <w:tcW w:w="3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left w:val="nil"/>
              <w:bottom w:val="nil"/>
            </w:tcBorders>
          </w:tcPr>
          <w:p w:rsidR="003462EC" w:rsidRPr="003462EC" w:rsidRDefault="003462EC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80" w:type="dxa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8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80" w:type="dxa"/>
            <w:vAlign w:val="bottom"/>
          </w:tcPr>
          <w:p w:rsidR="003462EC" w:rsidRPr="003462EC" w:rsidRDefault="003462EC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7" w:type="dxa"/>
            <w:vAlign w:val="bottom"/>
          </w:tcPr>
          <w:p w:rsidR="003462EC" w:rsidRPr="003462EC" w:rsidRDefault="003462EC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62E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4E20B7" w:rsidRDefault="004E20B7" w:rsidP="00E62DBD">
      <w:pPr>
        <w:widowControl w:val="0"/>
        <w:autoSpaceDE w:val="0"/>
        <w:autoSpaceDN w:val="0"/>
        <w:jc w:val="both"/>
      </w:pPr>
    </w:p>
    <w:p w:rsidR="004E20B7" w:rsidRDefault="004E20B7" w:rsidP="00E62DBD">
      <w:pPr>
        <w:widowControl w:val="0"/>
        <w:autoSpaceDE w:val="0"/>
        <w:autoSpaceDN w:val="0"/>
        <w:jc w:val="both"/>
      </w:pPr>
    </w:p>
    <w:p w:rsidR="00E62DBD" w:rsidRDefault="00E62DBD" w:rsidP="00E62DBD">
      <w:pPr>
        <w:widowControl w:val="0"/>
        <w:autoSpaceDE w:val="0"/>
        <w:autoSpaceDN w:val="0"/>
        <w:jc w:val="both"/>
        <w:rPr>
          <w:color w:val="0000FF"/>
        </w:rPr>
      </w:pPr>
      <w:r w:rsidRPr="001F11DD">
        <w:t xml:space="preserve">Раздел 2. Лимиты бюджетных обязательств по расходам получателя бюджетных средств </w:t>
      </w:r>
      <w:hyperlink w:anchor="P752" w:history="1">
        <w:r w:rsidRPr="001F11DD">
          <w:rPr>
            <w:color w:val="0000FF"/>
          </w:rPr>
          <w:t>&lt;**&gt;</w:t>
        </w:r>
      </w:hyperlink>
    </w:p>
    <w:p w:rsidR="004E20B7" w:rsidRDefault="004E20B7" w:rsidP="00E62DBD">
      <w:pPr>
        <w:widowControl w:val="0"/>
        <w:autoSpaceDE w:val="0"/>
        <w:autoSpaceDN w:val="0"/>
        <w:jc w:val="both"/>
        <w:rPr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3"/>
        <w:gridCol w:w="875"/>
        <w:gridCol w:w="708"/>
        <w:gridCol w:w="993"/>
        <w:gridCol w:w="850"/>
        <w:gridCol w:w="992"/>
        <w:gridCol w:w="1134"/>
        <w:gridCol w:w="1304"/>
        <w:gridCol w:w="823"/>
        <w:gridCol w:w="850"/>
        <w:gridCol w:w="1304"/>
        <w:gridCol w:w="822"/>
        <w:gridCol w:w="827"/>
        <w:gridCol w:w="1247"/>
        <w:gridCol w:w="737"/>
        <w:gridCol w:w="851"/>
      </w:tblGrid>
      <w:tr w:rsidR="004E20B7" w:rsidRPr="004E20B7" w:rsidTr="004E20B7">
        <w:tc>
          <w:tcPr>
            <w:tcW w:w="1413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5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543" w:type="dxa"/>
            <w:gridSpan w:val="4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759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765" w:type="dxa"/>
            <w:gridSpan w:val="9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4E20B7" w:rsidRPr="004E20B7" w:rsidTr="004E20B7">
        <w:tc>
          <w:tcPr>
            <w:tcW w:w="1413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4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53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835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4E20B7" w:rsidRPr="004E20B7" w:rsidTr="004E20B7">
        <w:tc>
          <w:tcPr>
            <w:tcW w:w="1413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2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19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2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0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1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RPr="004E20B7" w:rsidTr="004E20B7">
        <w:tc>
          <w:tcPr>
            <w:tcW w:w="2288" w:type="dxa"/>
            <w:gridSpan w:val="2"/>
          </w:tcPr>
          <w:p w:rsidR="004E20B7" w:rsidRPr="004E20B7" w:rsidRDefault="004E20B7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4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7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4E20B7" w:rsidRPr="004E20B7" w:rsidTr="004E20B7">
        <w:tc>
          <w:tcPr>
            <w:tcW w:w="2288" w:type="dxa"/>
            <w:gridSpan w:val="2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5"/>
          </w:tcPr>
          <w:p w:rsidR="004E20B7" w:rsidRPr="004E20B7" w:rsidRDefault="004E20B7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4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27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4E20B7" w:rsidRDefault="004E20B7" w:rsidP="00E62DBD">
      <w:pPr>
        <w:widowControl w:val="0"/>
        <w:autoSpaceDE w:val="0"/>
        <w:autoSpaceDN w:val="0"/>
        <w:jc w:val="both"/>
        <w:rPr>
          <w:color w:val="0000FF"/>
        </w:rPr>
      </w:pPr>
    </w:p>
    <w:p w:rsidR="004E20B7" w:rsidRDefault="004E20B7" w:rsidP="00E62DBD">
      <w:pPr>
        <w:widowControl w:val="0"/>
        <w:autoSpaceDE w:val="0"/>
        <w:autoSpaceDN w:val="0"/>
        <w:jc w:val="both"/>
        <w:rPr>
          <w:color w:val="0000FF"/>
        </w:rPr>
      </w:pPr>
    </w:p>
    <w:p w:rsidR="00E62DBD" w:rsidRDefault="00E62DBD" w:rsidP="004E20B7">
      <w:pPr>
        <w:widowControl w:val="0"/>
        <w:autoSpaceDE w:val="0"/>
        <w:autoSpaceDN w:val="0"/>
        <w:jc w:val="both"/>
      </w:pPr>
      <w:r w:rsidRPr="001F11DD">
        <w:t xml:space="preserve">Раздел 3. </w:t>
      </w:r>
      <w:r w:rsidR="004E20B7"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4E20B7" w:rsidRDefault="004E20B7" w:rsidP="004E20B7">
      <w:pPr>
        <w:widowControl w:val="0"/>
        <w:autoSpaceDE w:val="0"/>
        <w:autoSpaceDN w:val="0"/>
        <w:jc w:val="both"/>
      </w:pPr>
    </w:p>
    <w:tbl>
      <w:tblPr>
        <w:tblW w:w="159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3"/>
        <w:gridCol w:w="875"/>
        <w:gridCol w:w="850"/>
        <w:gridCol w:w="992"/>
        <w:gridCol w:w="851"/>
        <w:gridCol w:w="992"/>
        <w:gridCol w:w="1110"/>
        <w:gridCol w:w="1304"/>
        <w:gridCol w:w="822"/>
        <w:gridCol w:w="851"/>
        <w:gridCol w:w="1304"/>
        <w:gridCol w:w="822"/>
        <w:gridCol w:w="851"/>
        <w:gridCol w:w="1247"/>
        <w:gridCol w:w="855"/>
        <w:gridCol w:w="850"/>
      </w:tblGrid>
      <w:tr w:rsidR="004E20B7" w:rsidTr="004E20B7"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5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685" w:type="dxa"/>
            <w:gridSpan w:val="4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10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759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906" w:type="dxa"/>
            <w:gridSpan w:val="9"/>
            <w:tcBorders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4E20B7" w:rsidTr="004E20B7">
        <w:tc>
          <w:tcPr>
            <w:tcW w:w="1413" w:type="dxa"/>
            <w:vMerge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77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952" w:type="dxa"/>
            <w:gridSpan w:val="3"/>
            <w:tcBorders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4E20B7" w:rsidTr="004E20B7">
        <w:tc>
          <w:tcPr>
            <w:tcW w:w="1413" w:type="dxa"/>
            <w:vMerge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10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2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3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5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4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</w:tr>
      <w:tr w:rsidR="004E20B7" w:rsidTr="004E20B7">
        <w:tc>
          <w:tcPr>
            <w:tcW w:w="1413" w:type="dxa"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5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E20B7" w:rsidTr="004E20B7">
        <w:tblPrEx>
          <w:tblBorders>
            <w:right w:val="single" w:sz="4" w:space="0" w:color="auto"/>
          </w:tblBorders>
        </w:tblPrEx>
        <w:tc>
          <w:tcPr>
            <w:tcW w:w="1413" w:type="dxa"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Tr="004E20B7">
        <w:tblPrEx>
          <w:tblBorders>
            <w:right w:val="single" w:sz="4" w:space="0" w:color="auto"/>
          </w:tblBorders>
        </w:tblPrEx>
        <w:tc>
          <w:tcPr>
            <w:tcW w:w="1413" w:type="dxa"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Tr="004E20B7">
        <w:tblPrEx>
          <w:tblBorders>
            <w:right w:val="single" w:sz="4" w:space="0" w:color="auto"/>
          </w:tblBorders>
        </w:tblPrEx>
        <w:tc>
          <w:tcPr>
            <w:tcW w:w="1413" w:type="dxa"/>
            <w:tcBorders>
              <w:lef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Tr="004E20B7">
        <w:tblPrEx>
          <w:tblBorders>
            <w:right w:val="single" w:sz="4" w:space="0" w:color="auto"/>
          </w:tblBorders>
        </w:tblPrEx>
        <w:tc>
          <w:tcPr>
            <w:tcW w:w="22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4E20B7" w:rsidTr="004E20B7">
        <w:tblPrEx>
          <w:tblBorders>
            <w:right w:val="single" w:sz="4" w:space="0" w:color="auto"/>
          </w:tblBorders>
        </w:tblPrEx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4E20B7" w:rsidRDefault="004E20B7" w:rsidP="004E20B7">
      <w:pPr>
        <w:widowControl w:val="0"/>
        <w:autoSpaceDE w:val="0"/>
        <w:autoSpaceDN w:val="0"/>
        <w:jc w:val="both"/>
      </w:pPr>
    </w:p>
    <w:p w:rsidR="004E20B7" w:rsidRDefault="004E20B7" w:rsidP="004E20B7">
      <w:pPr>
        <w:widowControl w:val="0"/>
        <w:autoSpaceDE w:val="0"/>
        <w:autoSpaceDN w:val="0"/>
        <w:jc w:val="both"/>
      </w:pPr>
    </w:p>
    <w:p w:rsidR="004E20B7" w:rsidRDefault="00E62DBD" w:rsidP="004E20B7">
      <w:pPr>
        <w:widowControl w:val="0"/>
        <w:autoSpaceDE w:val="0"/>
        <w:autoSpaceDN w:val="0"/>
        <w:jc w:val="both"/>
      </w:pPr>
      <w:r w:rsidRPr="001F11DD">
        <w:t xml:space="preserve">Раздел 4. </w:t>
      </w:r>
      <w:r w:rsidR="004E20B7">
        <w:t>Лимиты бюджетных обязательств по расходам на закупки товаров, работ, услуг, осуществляемые получателем бюджетных средств в пользу третьих лиц</w:t>
      </w:r>
    </w:p>
    <w:p w:rsidR="00E62DBD" w:rsidRPr="001F11DD" w:rsidRDefault="00E62DBD" w:rsidP="004E20B7">
      <w:pPr>
        <w:widowControl w:val="0"/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3"/>
        <w:gridCol w:w="875"/>
        <w:gridCol w:w="708"/>
        <w:gridCol w:w="993"/>
        <w:gridCol w:w="850"/>
        <w:gridCol w:w="992"/>
        <w:gridCol w:w="1110"/>
        <w:gridCol w:w="1304"/>
        <w:gridCol w:w="822"/>
        <w:gridCol w:w="851"/>
        <w:gridCol w:w="1304"/>
        <w:gridCol w:w="822"/>
        <w:gridCol w:w="851"/>
        <w:gridCol w:w="1247"/>
        <w:gridCol w:w="737"/>
        <w:gridCol w:w="851"/>
      </w:tblGrid>
      <w:tr w:rsidR="004E20B7" w:rsidRPr="004E20B7" w:rsidTr="004E20B7">
        <w:tc>
          <w:tcPr>
            <w:tcW w:w="1413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875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Код </w:t>
            </w: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строки</w:t>
            </w:r>
          </w:p>
        </w:tc>
        <w:tc>
          <w:tcPr>
            <w:tcW w:w="3543" w:type="dxa"/>
            <w:gridSpan w:val="4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Код по бюджетной классификации </w:t>
            </w: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1110" w:type="dxa"/>
            <w:vMerge w:val="restart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Код </w:t>
            </w: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аналитического показателя </w:t>
            </w:r>
            <w:hyperlink w:anchor="P759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789" w:type="dxa"/>
            <w:gridSpan w:val="9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Сумма</w:t>
            </w:r>
          </w:p>
        </w:tc>
      </w:tr>
      <w:tr w:rsidR="004E20B7" w:rsidRPr="004E20B7" w:rsidTr="004E20B7">
        <w:tc>
          <w:tcPr>
            <w:tcW w:w="1413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4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77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835" w:type="dxa"/>
            <w:gridSpan w:val="3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4E20B7" w:rsidRPr="004E20B7" w:rsidTr="004E20B7">
        <w:tc>
          <w:tcPr>
            <w:tcW w:w="1413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10" w:type="dxa"/>
            <w:vMerge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5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6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7">
              <w:r w:rsidRPr="004E20B7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RPr="004E20B7" w:rsidTr="004E20B7">
        <w:tc>
          <w:tcPr>
            <w:tcW w:w="141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0B7" w:rsidRPr="004E20B7" w:rsidTr="004E20B7">
        <w:tc>
          <w:tcPr>
            <w:tcW w:w="2288" w:type="dxa"/>
            <w:gridSpan w:val="2"/>
          </w:tcPr>
          <w:p w:rsidR="004E20B7" w:rsidRPr="004E20B7" w:rsidRDefault="004E20B7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8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4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4E20B7" w:rsidRPr="004E20B7" w:rsidTr="004E20B7">
        <w:tc>
          <w:tcPr>
            <w:tcW w:w="2288" w:type="dxa"/>
            <w:gridSpan w:val="2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3" w:type="dxa"/>
            <w:gridSpan w:val="5"/>
          </w:tcPr>
          <w:p w:rsidR="004E20B7" w:rsidRPr="004E20B7" w:rsidRDefault="004E20B7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4" w:type="dxa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4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vAlign w:val="bottom"/>
          </w:tcPr>
          <w:p w:rsidR="004E20B7" w:rsidRPr="004E20B7" w:rsidRDefault="004E20B7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4E20B7" w:rsidRPr="004E20B7" w:rsidRDefault="004E20B7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0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E62DBD" w:rsidRDefault="00E62DBD" w:rsidP="00E62DBD">
      <w:pPr>
        <w:widowControl w:val="0"/>
        <w:autoSpaceDE w:val="0"/>
        <w:autoSpaceDN w:val="0"/>
        <w:jc w:val="both"/>
      </w:pPr>
    </w:p>
    <w:p w:rsidR="004E20B7" w:rsidRPr="001F11DD" w:rsidRDefault="004E20B7" w:rsidP="00E62DBD">
      <w:pPr>
        <w:widowControl w:val="0"/>
        <w:autoSpaceDE w:val="0"/>
        <w:autoSpaceDN w:val="0"/>
        <w:jc w:val="both"/>
      </w:pPr>
    </w:p>
    <w:p w:rsidR="00E62DBD" w:rsidRPr="001F11DD" w:rsidRDefault="00E62DBD" w:rsidP="009D71DE">
      <w:pPr>
        <w:widowControl w:val="0"/>
        <w:autoSpaceDE w:val="0"/>
        <w:autoSpaceDN w:val="0"/>
        <w:jc w:val="both"/>
      </w:pPr>
      <w:r w:rsidRPr="001F11DD">
        <w:t>Раздел 5. СПРАВОЧНО: Бюджетные ассигнования на исполнение публичных нормативных обязательств</w:t>
      </w:r>
    </w:p>
    <w:p w:rsidR="00E62DBD" w:rsidRPr="001F11DD" w:rsidRDefault="00E62DBD" w:rsidP="00E62DBD">
      <w:pPr>
        <w:widowControl w:val="0"/>
        <w:autoSpaceDE w:val="0"/>
        <w:autoSpaceDN w:val="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3"/>
        <w:gridCol w:w="850"/>
        <w:gridCol w:w="709"/>
        <w:gridCol w:w="992"/>
        <w:gridCol w:w="851"/>
        <w:gridCol w:w="992"/>
        <w:gridCol w:w="1134"/>
        <w:gridCol w:w="1276"/>
        <w:gridCol w:w="850"/>
        <w:gridCol w:w="851"/>
        <w:gridCol w:w="1275"/>
        <w:gridCol w:w="851"/>
        <w:gridCol w:w="850"/>
        <w:gridCol w:w="1276"/>
        <w:gridCol w:w="851"/>
        <w:gridCol w:w="850"/>
      </w:tblGrid>
      <w:tr w:rsidR="009D71DE" w:rsidTr="009D71DE">
        <w:tc>
          <w:tcPr>
            <w:tcW w:w="1413" w:type="dxa"/>
            <w:vMerge w:val="restart"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544" w:type="dxa"/>
            <w:gridSpan w:val="4"/>
            <w:vMerge w:val="restart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759">
              <w:r w:rsidRPr="009D71D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930" w:type="dxa"/>
            <w:gridSpan w:val="9"/>
            <w:tcBorders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9D71DE" w:rsidTr="009D71DE">
        <w:tc>
          <w:tcPr>
            <w:tcW w:w="1413" w:type="dxa"/>
            <w:vMerge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Merge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76" w:type="dxa"/>
            <w:gridSpan w:val="3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9D71DE" w:rsidTr="009D71DE">
        <w:tc>
          <w:tcPr>
            <w:tcW w:w="1413" w:type="dxa"/>
            <w:vMerge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8">
              <w:r w:rsidRPr="009D71D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5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29">
              <w:r w:rsidRPr="009D71D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30">
              <w:r w:rsidRPr="009D71D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</w:tr>
      <w:tr w:rsidR="009D71DE" w:rsidTr="009D71DE">
        <w:tc>
          <w:tcPr>
            <w:tcW w:w="1413" w:type="dxa"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D71DE" w:rsidTr="009D71DE">
        <w:tblPrEx>
          <w:tblBorders>
            <w:right w:val="single" w:sz="4" w:space="0" w:color="auto"/>
          </w:tblBorders>
        </w:tblPrEx>
        <w:tc>
          <w:tcPr>
            <w:tcW w:w="1413" w:type="dxa"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1DE" w:rsidTr="009D71DE">
        <w:tblPrEx>
          <w:tblBorders>
            <w:right w:val="single" w:sz="4" w:space="0" w:color="auto"/>
          </w:tblBorders>
        </w:tblPrEx>
        <w:tc>
          <w:tcPr>
            <w:tcW w:w="1413" w:type="dxa"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1DE" w:rsidTr="009D71DE">
        <w:tblPrEx>
          <w:tblBorders>
            <w:right w:val="single" w:sz="4" w:space="0" w:color="auto"/>
          </w:tblBorders>
        </w:tblPrEx>
        <w:tc>
          <w:tcPr>
            <w:tcW w:w="1413" w:type="dxa"/>
            <w:tcBorders>
              <w:lef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1DE" w:rsidTr="009D71DE">
        <w:tblPrEx>
          <w:tblBorders>
            <w:right w:val="single" w:sz="4" w:space="0" w:color="auto"/>
          </w:tblBorders>
        </w:tblPrEx>
        <w:tc>
          <w:tcPr>
            <w:tcW w:w="2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9D71DE" w:rsidTr="009D71DE">
        <w:tblPrEx>
          <w:tblBorders>
            <w:right w:val="single" w:sz="4" w:space="0" w:color="auto"/>
          </w:tblBorders>
        </w:tblPrEx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D71DE" w:rsidRPr="009D71DE" w:rsidRDefault="009D71DE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D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9D71DE" w:rsidRDefault="009D71DE">
      <w:pPr>
        <w:spacing w:after="200" w:line="276" w:lineRule="auto"/>
        <w:sectPr w:rsidR="009D71DE" w:rsidSect="00494A54">
          <w:headerReference w:type="default" r:id="rId31"/>
          <w:pgSz w:w="16838" w:h="11905" w:orient="landscape"/>
          <w:pgMar w:top="1134" w:right="567" w:bottom="851" w:left="567" w:header="0" w:footer="0" w:gutter="0"/>
          <w:cols w:space="720"/>
          <w:docGrid w:linePitch="272"/>
        </w:sectPr>
      </w:pP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  <w:r w:rsidRPr="003E219A">
        <w:rPr>
          <w:rFonts w:ascii="Times New Roman" w:hAnsi="Times New Roman" w:cs="Times New Roman"/>
        </w:rPr>
        <w:lastRenderedPageBreak/>
        <w:t>Раздел 6. СПРАВОЧНО: Курс иностранной валюты к рублю Российской Федерации</w:t>
      </w:r>
    </w:p>
    <w:p w:rsidR="003E219A" w:rsidRPr="003E219A" w:rsidRDefault="003E219A" w:rsidP="003E219A">
      <w:pPr>
        <w:pStyle w:val="ConsPlusNormal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361"/>
        <w:gridCol w:w="2040"/>
        <w:gridCol w:w="2040"/>
        <w:gridCol w:w="2040"/>
      </w:tblGrid>
      <w:tr w:rsidR="003E219A" w:rsidTr="003E219A">
        <w:tc>
          <w:tcPr>
            <w:tcW w:w="2948" w:type="dxa"/>
            <w:gridSpan w:val="2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Валюта</w:t>
            </w:r>
          </w:p>
        </w:tc>
        <w:tc>
          <w:tcPr>
            <w:tcW w:w="2040" w:type="dxa"/>
            <w:vMerge w:val="restart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040" w:type="dxa"/>
            <w:vMerge w:val="restart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040" w:type="dxa"/>
            <w:vMerge w:val="restart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3E219A" w:rsidTr="003E219A">
        <w:tc>
          <w:tcPr>
            <w:tcW w:w="1587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361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>
              <w:r w:rsidRPr="003E219A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ОКВ</w:t>
              </w:r>
            </w:hyperlink>
          </w:p>
        </w:tc>
        <w:tc>
          <w:tcPr>
            <w:tcW w:w="2040" w:type="dxa"/>
            <w:vMerge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19A" w:rsidTr="003E219A">
        <w:tc>
          <w:tcPr>
            <w:tcW w:w="1587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1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1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E219A" w:rsidTr="0058545A">
        <w:tc>
          <w:tcPr>
            <w:tcW w:w="1587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19A" w:rsidTr="0058545A">
        <w:tc>
          <w:tcPr>
            <w:tcW w:w="1587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19A" w:rsidTr="0058545A">
        <w:tc>
          <w:tcPr>
            <w:tcW w:w="1587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3E219A" w:rsidRPr="003E219A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219A" w:rsidRDefault="003E219A" w:rsidP="003E219A">
      <w:pPr>
        <w:pStyle w:val="ConsPlusNormal"/>
        <w:jc w:val="both"/>
      </w:pP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  <w:r w:rsidRPr="003E219A">
        <w:rPr>
          <w:rFonts w:ascii="Times New Roman" w:hAnsi="Times New Roman" w:cs="Times New Roman"/>
        </w:rPr>
        <w:t>Исполнитель               _____________ ________________________ __________</w:t>
      </w: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  <w:r w:rsidRPr="003E219A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</w:t>
      </w:r>
      <w:r w:rsidRPr="003E219A">
        <w:rPr>
          <w:rFonts w:ascii="Times New Roman" w:hAnsi="Times New Roman" w:cs="Times New Roman"/>
        </w:rPr>
        <w:t xml:space="preserve">      (должность)   </w:t>
      </w:r>
      <w:r>
        <w:rPr>
          <w:rFonts w:ascii="Times New Roman" w:hAnsi="Times New Roman" w:cs="Times New Roman"/>
        </w:rPr>
        <w:t xml:space="preserve">   </w:t>
      </w:r>
      <w:r w:rsidRPr="003E219A">
        <w:rPr>
          <w:rFonts w:ascii="Times New Roman" w:hAnsi="Times New Roman" w:cs="Times New Roman"/>
        </w:rPr>
        <w:t xml:space="preserve">  (фамилия, инициалы) </w:t>
      </w:r>
      <w:r>
        <w:rPr>
          <w:rFonts w:ascii="Times New Roman" w:hAnsi="Times New Roman" w:cs="Times New Roman"/>
        </w:rPr>
        <w:t xml:space="preserve">    </w:t>
      </w:r>
      <w:r w:rsidRPr="003E219A">
        <w:rPr>
          <w:rFonts w:ascii="Times New Roman" w:hAnsi="Times New Roman" w:cs="Times New Roman"/>
        </w:rPr>
        <w:t xml:space="preserve">   (телефон)</w:t>
      </w: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E219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Pr="003E219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</w:t>
      </w:r>
      <w:r w:rsidRPr="003E21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</w:t>
      </w:r>
      <w:r w:rsidRPr="003E219A">
        <w:rPr>
          <w:rFonts w:ascii="Times New Roman" w:hAnsi="Times New Roman" w:cs="Times New Roman"/>
        </w:rPr>
        <w:t>_________ 20_</w:t>
      </w:r>
      <w:r>
        <w:rPr>
          <w:rFonts w:ascii="Times New Roman" w:hAnsi="Times New Roman" w:cs="Times New Roman"/>
        </w:rPr>
        <w:t>__</w:t>
      </w:r>
      <w:r w:rsidRPr="003E219A">
        <w:rPr>
          <w:rFonts w:ascii="Times New Roman" w:hAnsi="Times New Roman" w:cs="Times New Roman"/>
        </w:rPr>
        <w:t>_ г.</w:t>
      </w:r>
    </w:p>
    <w:p w:rsidR="003E219A" w:rsidRPr="003E219A" w:rsidRDefault="003E219A" w:rsidP="003E219A">
      <w:pPr>
        <w:pStyle w:val="ConsPlusNonformat"/>
        <w:jc w:val="both"/>
        <w:rPr>
          <w:rFonts w:ascii="Times New Roman" w:hAnsi="Times New Roman" w:cs="Times New Roman"/>
        </w:rPr>
      </w:pPr>
    </w:p>
    <w:p w:rsidR="003E219A" w:rsidRDefault="003E219A" w:rsidP="003E21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E219A" w:rsidRPr="003E219A" w:rsidRDefault="003E219A" w:rsidP="003E21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219A">
        <w:rPr>
          <w:rFonts w:ascii="Times New Roman" w:hAnsi="Times New Roman" w:cs="Times New Roman"/>
        </w:rPr>
        <w:t>--------------------------------</w:t>
      </w:r>
    </w:p>
    <w:p w:rsidR="003E219A" w:rsidRPr="003E219A" w:rsidRDefault="003E219A" w:rsidP="003E21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756"/>
      <w:bookmarkEnd w:id="6"/>
      <w:r w:rsidRPr="003E219A">
        <w:rPr>
          <w:rFonts w:ascii="Times New Roman" w:hAnsi="Times New Roman" w:cs="Times New Roman"/>
        </w:rPr>
        <w:t>&lt;*&gt; В случае утверждения решения о бюджете на очередной финансовый год и плановый период.</w:t>
      </w:r>
    </w:p>
    <w:p w:rsidR="003E219A" w:rsidRPr="003E219A" w:rsidRDefault="003E219A" w:rsidP="003E21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757"/>
      <w:bookmarkEnd w:id="7"/>
      <w:r w:rsidRPr="003E219A">
        <w:rPr>
          <w:rFonts w:ascii="Times New Roman" w:hAnsi="Times New Roman" w:cs="Times New Roman"/>
        </w:rPr>
        <w:t>&lt;**&gt; Указывается дата подписания сметы, в случае утверждения сметы руководителем учреждения - дата утверждения сметы.</w:t>
      </w:r>
    </w:p>
    <w:p w:rsidR="003E219A" w:rsidRPr="003E219A" w:rsidRDefault="003E219A" w:rsidP="003E21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758"/>
      <w:bookmarkEnd w:id="8"/>
      <w:r w:rsidRPr="003E219A">
        <w:rPr>
          <w:rFonts w:ascii="Times New Roman" w:hAnsi="Times New Roman" w:cs="Times New Roman"/>
        </w:rPr>
        <w:t xml:space="preserve">&lt;***&gt; Расходы, осуществляемые в целях обеспечения выполнения функций учреждения, установленные </w:t>
      </w:r>
      <w:hyperlink r:id="rId33">
        <w:r w:rsidRPr="003E219A">
          <w:rPr>
            <w:rFonts w:ascii="Times New Roman" w:hAnsi="Times New Roman" w:cs="Times New Roman"/>
          </w:rPr>
          <w:t>статьей 70</w:t>
        </w:r>
      </w:hyperlink>
      <w:r w:rsidRPr="003E219A">
        <w:rPr>
          <w:rFonts w:ascii="Times New Roman" w:hAnsi="Times New Roman" w:cs="Times New Roman"/>
        </w:rPr>
        <w:t xml:space="preserve">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:rsidR="003E219A" w:rsidRPr="003E219A" w:rsidRDefault="003E219A" w:rsidP="003E21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759"/>
      <w:bookmarkEnd w:id="9"/>
      <w:r w:rsidRPr="003E219A">
        <w:rPr>
          <w:rFonts w:ascii="Times New Roman" w:hAnsi="Times New Roman" w:cs="Times New Roman"/>
        </w:rPr>
        <w:t>&lt;****&gt; Указывается дополнительная детализация показателей сметы.</w:t>
      </w:r>
    </w:p>
    <w:p w:rsidR="00E62DBD" w:rsidRPr="00F85F2D" w:rsidRDefault="00E62DBD" w:rsidP="00E62DBD">
      <w:pPr>
        <w:widowControl w:val="0"/>
        <w:autoSpaceDE w:val="0"/>
        <w:autoSpaceDN w:val="0"/>
        <w:spacing w:before="220"/>
        <w:ind w:firstLine="540"/>
        <w:jc w:val="both"/>
        <w:sectPr w:rsidR="00E62DBD" w:rsidRPr="00F85F2D" w:rsidSect="003E219A">
          <w:pgSz w:w="11905" w:h="16838"/>
          <w:pgMar w:top="426" w:right="850" w:bottom="284" w:left="1701" w:header="0" w:footer="0" w:gutter="0"/>
          <w:cols w:space="720"/>
          <w:docGrid w:linePitch="272"/>
        </w:sectPr>
      </w:pPr>
      <w:r w:rsidRPr="00F45E64">
        <w:t>аналитических показателей).</w:t>
      </w:r>
    </w:p>
    <w:p w:rsidR="00E62DBD" w:rsidRPr="00F85F2D" w:rsidRDefault="00E62DBD" w:rsidP="00E62DBD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p w:rsidR="00E62DBD" w:rsidRPr="000F3878" w:rsidRDefault="00E62DBD" w:rsidP="00E62DBD">
      <w:pPr>
        <w:jc w:val="right"/>
      </w:pPr>
      <w:r w:rsidRPr="000F3878">
        <w:t xml:space="preserve">Приложение </w:t>
      </w:r>
      <w:r>
        <w:t>2</w:t>
      </w:r>
    </w:p>
    <w:p w:rsidR="003E219A" w:rsidRPr="00AA0DC4" w:rsidRDefault="003E219A" w:rsidP="003E219A">
      <w:pPr>
        <w:pStyle w:val="ab"/>
        <w:jc w:val="right"/>
        <w:rPr>
          <w:rFonts w:ascii="Times New Roman" w:hAnsi="Times New Roman"/>
        </w:rPr>
      </w:pPr>
      <w:r w:rsidRPr="00F45E64">
        <w:rPr>
          <w:rFonts w:ascii="Times New Roman" w:hAnsi="Times New Roman"/>
        </w:rPr>
        <w:t>к Порядку составления, утверждения</w:t>
      </w:r>
      <w:r>
        <w:rPr>
          <w:rFonts w:ascii="Times New Roman" w:hAnsi="Times New Roman"/>
        </w:rPr>
        <w:br/>
      </w:r>
      <w:r w:rsidRPr="00F45E64">
        <w:rPr>
          <w:rFonts w:ascii="Times New Roman" w:hAnsi="Times New Roman"/>
        </w:rPr>
        <w:t>и ведения бюджетных смет муниципальных</w:t>
      </w:r>
      <w:r>
        <w:rPr>
          <w:rFonts w:ascii="Times New Roman" w:hAnsi="Times New Roman"/>
        </w:rPr>
        <w:br/>
      </w:r>
      <w:r w:rsidRPr="00F45E64">
        <w:rPr>
          <w:rFonts w:ascii="Times New Roman" w:hAnsi="Times New Roman"/>
        </w:rPr>
        <w:t>казенных учреждений</w:t>
      </w:r>
      <w:r>
        <w:rPr>
          <w:rFonts w:ascii="Times New Roman" w:hAnsi="Times New Roman"/>
        </w:rPr>
        <w:t xml:space="preserve"> Александровского</w:t>
      </w:r>
      <w:r>
        <w:rPr>
          <w:rFonts w:ascii="Times New Roman" w:hAnsi="Times New Roman"/>
        </w:rPr>
        <w:br/>
      </w:r>
      <w:r w:rsidRPr="00AA0DC4">
        <w:rPr>
          <w:rFonts w:ascii="Times New Roman" w:hAnsi="Times New Roman"/>
        </w:rPr>
        <w:t>муниципального района Томской области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             УТВЕРЖДАЮ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____________________________________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   (наименование должности лица,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      утверждающего изменения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         показателей сметы;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____________________________________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наименование главного распорядителя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(распорядителя) бюджетных средств;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             учреждения)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_________ _______________________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     (подпись) </w:t>
      </w:r>
      <w:r w:rsidR="003E219A">
        <w:t xml:space="preserve">    </w:t>
      </w:r>
      <w:r w:rsidRPr="000F3878">
        <w:t xml:space="preserve"> (расшифровка подписи)</w:t>
      </w:r>
    </w:p>
    <w:p w:rsidR="00E62DBD" w:rsidRPr="000F3878" w:rsidRDefault="00E62DBD" w:rsidP="00E62DBD">
      <w:pPr>
        <w:widowControl w:val="0"/>
        <w:autoSpaceDE w:val="0"/>
        <w:autoSpaceDN w:val="0"/>
        <w:jc w:val="right"/>
      </w:pPr>
      <w:r w:rsidRPr="000F3878">
        <w:t xml:space="preserve">                                  </w:t>
      </w:r>
      <w:r w:rsidR="003E219A">
        <w:t>«</w:t>
      </w:r>
      <w:r w:rsidRPr="000F3878">
        <w:t>_</w:t>
      </w:r>
      <w:r w:rsidR="003E219A">
        <w:t>__</w:t>
      </w:r>
      <w:r w:rsidRPr="000F3878">
        <w:t>_</w:t>
      </w:r>
      <w:r w:rsidR="003E219A">
        <w:t>»</w:t>
      </w:r>
      <w:r w:rsidRPr="000F3878">
        <w:t xml:space="preserve"> ________</w:t>
      </w:r>
      <w:r w:rsidR="003E219A">
        <w:t>___</w:t>
      </w:r>
      <w:r w:rsidRPr="000F3878">
        <w:t>_____ 20__ г.</w:t>
      </w:r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p w:rsidR="00E62DBD" w:rsidRPr="000F3878" w:rsidRDefault="00E62DBD" w:rsidP="00E62DBD">
      <w:pPr>
        <w:widowControl w:val="0"/>
        <w:autoSpaceDE w:val="0"/>
        <w:autoSpaceDN w:val="0"/>
        <w:jc w:val="center"/>
      </w:pPr>
      <w:bookmarkStart w:id="10" w:name="P783"/>
      <w:bookmarkEnd w:id="10"/>
      <w:r w:rsidRPr="000F3878">
        <w:t>ИЗМЕНЕНИЕ</w:t>
      </w:r>
      <w:r>
        <w:t xml:space="preserve"> № __</w:t>
      </w:r>
      <w:r w:rsidRPr="000F3878">
        <w:t xml:space="preserve"> ПОКАЗАТЕЛЕЙ Б</w:t>
      </w:r>
      <w:r w:rsidR="00701EE4">
        <w:t xml:space="preserve">ЮДЖЕТНОЙ СМЕТЫ </w:t>
      </w:r>
      <w:r w:rsidRPr="000F3878">
        <w:t xml:space="preserve">НА 20__ ФИНАНСОВЫЙ ГОД          </w:t>
      </w:r>
    </w:p>
    <w:p w:rsidR="00E62DBD" w:rsidRPr="000F3878" w:rsidRDefault="00E62DBD" w:rsidP="00E62DBD">
      <w:pPr>
        <w:widowControl w:val="0"/>
        <w:autoSpaceDE w:val="0"/>
        <w:autoSpaceDN w:val="0"/>
        <w:jc w:val="center"/>
      </w:pPr>
      <w:r w:rsidRPr="000F3878">
        <w:t xml:space="preserve">         И ПЛАНОВЫЙ ПЕРИОД 20__ и 20__ ГОДОВ</w:t>
      </w:r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402"/>
        <w:gridCol w:w="340"/>
        <w:gridCol w:w="1474"/>
        <w:gridCol w:w="964"/>
      </w:tblGrid>
      <w:tr w:rsidR="00E62DBD" w:rsidRPr="000F3878" w:rsidTr="00E62DBD">
        <w:tc>
          <w:tcPr>
            <w:tcW w:w="6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701EE4">
              <w:t>КОДЫ</w:t>
            </w:r>
          </w:p>
        </w:tc>
      </w:tr>
      <w:tr w:rsidR="00E62DBD" w:rsidRPr="000F3878" w:rsidTr="00E62DBD">
        <w:tc>
          <w:tcPr>
            <w:tcW w:w="6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 xml:space="preserve">Форма по </w:t>
            </w:r>
            <w:hyperlink r:id="rId34" w:history="1">
              <w:r w:rsidRPr="00701EE4">
                <w:rPr>
                  <w:rFonts w:cs="Calibri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701EE4">
              <w:rPr>
                <w:rFonts w:cs="Calibri"/>
              </w:rPr>
              <w:t>0501013</w:t>
            </w:r>
          </w:p>
        </w:tc>
      </w:tr>
      <w:tr w:rsidR="00E62DBD" w:rsidRPr="000F3878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0F3878" w:rsidRDefault="00E62DBD" w:rsidP="003E219A">
            <w:pPr>
              <w:widowControl w:val="0"/>
              <w:autoSpaceDE w:val="0"/>
              <w:autoSpaceDN w:val="0"/>
              <w:jc w:val="center"/>
            </w:pPr>
            <w:r w:rsidRPr="000F3878">
              <w:t xml:space="preserve">от </w:t>
            </w:r>
            <w:r w:rsidR="003E219A">
              <w:t>«</w:t>
            </w:r>
            <w:r w:rsidRPr="000F3878">
              <w:t>_</w:t>
            </w:r>
            <w:r w:rsidR="003E219A">
              <w:t>__</w:t>
            </w:r>
            <w:r w:rsidRPr="000F3878">
              <w:t>_</w:t>
            </w:r>
            <w:r w:rsidR="003E219A">
              <w:t>»</w:t>
            </w:r>
            <w:r w:rsidRPr="000F3878">
              <w:t xml:space="preserve"> _</w:t>
            </w:r>
            <w:r w:rsidR="003E219A">
              <w:t>____</w:t>
            </w:r>
            <w:r w:rsidRPr="000F3878">
              <w:t>_</w:t>
            </w:r>
            <w:r w:rsidR="003E219A">
              <w:t>___</w:t>
            </w:r>
            <w:r w:rsidRPr="000F3878">
              <w:t>____ 20</w:t>
            </w:r>
            <w:r w:rsidRPr="00701EE4">
              <w:t xml:space="preserve">__ г. </w:t>
            </w:r>
            <w:hyperlink w:anchor="P1408" w:history="1">
              <w:r w:rsidRPr="00701EE4">
                <w:t>&lt;*&gt;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</w:tr>
      <w:tr w:rsidR="00E62DBD" w:rsidRPr="000F3878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  <w:r w:rsidRPr="000F3878">
              <w:t>Получатель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0F3878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>по Сводному реестру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</w:tr>
      <w:tr w:rsidR="00E62DBD" w:rsidRPr="000F3878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  <w:r w:rsidRPr="000F3878">
              <w:t>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0F3878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>по Сводному реестру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</w:tr>
      <w:tr w:rsidR="00E62DBD" w:rsidRPr="000F3878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  <w:r w:rsidRPr="000F3878">
              <w:t>Главный распорядитель бюджетных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0F3878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>Глава по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</w:tr>
      <w:tr w:rsidR="00E62DBD" w:rsidRPr="000F3878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  <w:r w:rsidRPr="000F3878">
              <w:t>Наименование бюджета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jc w:val="center"/>
            </w:pPr>
            <w:r w:rsidRPr="000F3878">
              <w:t>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 xml:space="preserve">по </w:t>
            </w:r>
            <w:hyperlink r:id="rId35" w:history="1">
              <w:r w:rsidRPr="00701EE4">
                <w:rPr>
                  <w:rFonts w:cs="Calibri"/>
                </w:rPr>
                <w:t>ОКТМО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</w:tr>
      <w:tr w:rsidR="00E62DBD" w:rsidRPr="000F3878" w:rsidTr="00E62DB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  <w:r w:rsidRPr="000F3878">
              <w:t>Единица измерения: руб.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2DBD" w:rsidRPr="000F3878" w:rsidRDefault="00E62DBD" w:rsidP="00E62DBD">
            <w:pPr>
              <w:widowControl w:val="0"/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DBD" w:rsidRPr="000F3878" w:rsidRDefault="00E62DBD" w:rsidP="00E62DBD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right"/>
              <w:rPr>
                <w:rFonts w:cs="Calibri"/>
              </w:rPr>
            </w:pPr>
            <w:r w:rsidRPr="00701EE4">
              <w:rPr>
                <w:rFonts w:cs="Calibri"/>
              </w:rPr>
              <w:t xml:space="preserve">по </w:t>
            </w:r>
            <w:hyperlink r:id="rId36" w:history="1">
              <w:r w:rsidRPr="00701EE4">
                <w:rPr>
                  <w:rFonts w:cs="Calibri"/>
                </w:rPr>
                <w:t>ОКЕИ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E62DBD" w:rsidRPr="00701EE4" w:rsidRDefault="00E62DBD" w:rsidP="00E62DBD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  <w:r w:rsidRPr="00701EE4">
              <w:rPr>
                <w:rFonts w:cs="Calibri"/>
              </w:rPr>
              <w:t>383</w:t>
            </w:r>
          </w:p>
        </w:tc>
      </w:tr>
    </w:tbl>
    <w:p w:rsidR="003E219A" w:rsidRDefault="003E219A" w:rsidP="00E62DBD">
      <w:pPr>
        <w:widowControl w:val="0"/>
        <w:autoSpaceDE w:val="0"/>
        <w:autoSpaceDN w:val="0"/>
        <w:jc w:val="both"/>
      </w:pPr>
    </w:p>
    <w:p w:rsidR="00C67AF6" w:rsidRDefault="00C67AF6" w:rsidP="00C67AF6">
      <w:pPr>
        <w:spacing w:after="200" w:line="276" w:lineRule="auto"/>
      </w:pPr>
    </w:p>
    <w:p w:rsidR="00C67AF6" w:rsidRDefault="00C67AF6" w:rsidP="00C67AF6">
      <w:pPr>
        <w:spacing w:after="200" w:line="276" w:lineRule="auto"/>
        <w:sectPr w:rsidR="00C67AF6" w:rsidSect="00C67AF6">
          <w:type w:val="nextColumn"/>
          <w:pgSz w:w="11905" w:h="16838"/>
          <w:pgMar w:top="426" w:right="850" w:bottom="284" w:left="1701" w:header="0" w:footer="0" w:gutter="0"/>
          <w:cols w:space="720"/>
          <w:docGrid w:linePitch="272"/>
        </w:sectPr>
      </w:pPr>
    </w:p>
    <w:p w:rsidR="00E62DBD" w:rsidRDefault="00E62DBD" w:rsidP="00E62DBD">
      <w:pPr>
        <w:widowControl w:val="0"/>
        <w:autoSpaceDE w:val="0"/>
        <w:autoSpaceDN w:val="0"/>
        <w:jc w:val="both"/>
      </w:pPr>
      <w:r w:rsidRPr="000F3878">
        <w:lastRenderedPageBreak/>
        <w:t>Раздел 1. Итоговые изменения показателей бюджетной сметы</w:t>
      </w:r>
    </w:p>
    <w:p w:rsidR="003E219A" w:rsidRDefault="003E219A" w:rsidP="00E62DBD">
      <w:pPr>
        <w:widowControl w:val="0"/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1044"/>
        <w:gridCol w:w="850"/>
        <w:gridCol w:w="993"/>
        <w:gridCol w:w="1559"/>
        <w:gridCol w:w="1276"/>
        <w:gridCol w:w="737"/>
        <w:gridCol w:w="964"/>
        <w:gridCol w:w="1276"/>
        <w:gridCol w:w="794"/>
        <w:gridCol w:w="794"/>
        <w:gridCol w:w="1247"/>
        <w:gridCol w:w="794"/>
        <w:gridCol w:w="1048"/>
      </w:tblGrid>
      <w:tr w:rsidR="00701EE4" w:rsidRPr="00701EE4" w:rsidTr="00E0119A">
        <w:tc>
          <w:tcPr>
            <w:tcW w:w="3681" w:type="dxa"/>
            <w:gridSpan w:val="4"/>
            <w:vMerge w:val="restart"/>
            <w:tcBorders>
              <w:lef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559" w:type="dxa"/>
            <w:vMerge w:val="restart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1416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930" w:type="dxa"/>
            <w:gridSpan w:val="9"/>
            <w:tcBorders>
              <w:righ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Сумма (+, -)</w:t>
            </w:r>
          </w:p>
        </w:tc>
      </w:tr>
      <w:tr w:rsidR="00701EE4" w:rsidRPr="00701EE4" w:rsidTr="00E0119A">
        <w:tc>
          <w:tcPr>
            <w:tcW w:w="3681" w:type="dxa"/>
            <w:gridSpan w:val="4"/>
            <w:vMerge/>
            <w:tcBorders>
              <w:lef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864" w:type="dxa"/>
            <w:gridSpan w:val="3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3089" w:type="dxa"/>
            <w:gridSpan w:val="3"/>
            <w:tcBorders>
              <w:righ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701EE4" w:rsidRPr="00701EE4" w:rsidTr="00E0119A">
        <w:tc>
          <w:tcPr>
            <w:tcW w:w="794" w:type="dxa"/>
            <w:tcBorders>
              <w:lef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104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559" w:type="dxa"/>
            <w:vMerge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737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96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37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38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47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в валюте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 xml:space="preserve">код валюты по </w:t>
            </w:r>
            <w:hyperlink r:id="rId39">
              <w:r w:rsidRPr="00701EE4">
                <w:rPr>
                  <w:rFonts w:ascii="Times New Roman" w:hAnsi="Times New Roman" w:cs="Times New Roman"/>
                </w:rPr>
                <w:t>ОКВ</w:t>
              </w:r>
            </w:hyperlink>
          </w:p>
        </w:tc>
      </w:tr>
      <w:tr w:rsidR="00701EE4" w:rsidRPr="00701EE4" w:rsidTr="00E0119A">
        <w:tc>
          <w:tcPr>
            <w:tcW w:w="794" w:type="dxa"/>
            <w:tcBorders>
              <w:lef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7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14</w:t>
            </w:r>
          </w:p>
        </w:tc>
      </w:tr>
      <w:tr w:rsidR="00701EE4" w:rsidRPr="00701EE4" w:rsidTr="00E011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1EE4" w:rsidRPr="00701EE4" w:rsidTr="00E011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1EE4" w:rsidRPr="00701EE4" w:rsidTr="00E011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1EE4" w:rsidRPr="00701EE4" w:rsidTr="00E0119A">
        <w:tblPrEx>
          <w:tblBorders>
            <w:right w:val="single" w:sz="4" w:space="0" w:color="auto"/>
          </w:tblBorders>
        </w:tblPrEx>
        <w:tc>
          <w:tcPr>
            <w:tcW w:w="368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x</w:t>
            </w:r>
          </w:p>
        </w:tc>
      </w:tr>
      <w:tr w:rsidR="00701EE4" w:rsidRPr="00701EE4" w:rsidTr="00E0119A">
        <w:tblPrEx>
          <w:tblBorders>
            <w:right w:val="single" w:sz="4" w:space="0" w:color="auto"/>
          </w:tblBorders>
        </w:tblPrEx>
        <w:tc>
          <w:tcPr>
            <w:tcW w:w="3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9A" w:rsidRPr="00701EE4" w:rsidRDefault="003E219A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E219A" w:rsidRPr="00701EE4" w:rsidRDefault="003E219A" w:rsidP="005854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1EE4">
              <w:rPr>
                <w:rFonts w:ascii="Times New Roman" w:hAnsi="Times New Roman" w:cs="Times New Roman"/>
              </w:rPr>
              <w:t>x</w:t>
            </w:r>
          </w:p>
        </w:tc>
      </w:tr>
    </w:tbl>
    <w:p w:rsidR="003E219A" w:rsidRDefault="003E219A" w:rsidP="00E62DBD">
      <w:pPr>
        <w:widowControl w:val="0"/>
        <w:autoSpaceDE w:val="0"/>
        <w:autoSpaceDN w:val="0"/>
        <w:jc w:val="both"/>
      </w:pPr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p w:rsidR="00E62DBD" w:rsidRPr="000F3878" w:rsidRDefault="00E62DBD" w:rsidP="00E0119A">
      <w:pPr>
        <w:widowControl w:val="0"/>
        <w:autoSpaceDE w:val="0"/>
        <w:autoSpaceDN w:val="0"/>
        <w:jc w:val="both"/>
      </w:pPr>
      <w:r w:rsidRPr="000F3878">
        <w:t xml:space="preserve">Раздел 2. Лимиты бюджетных обязательств по расходам получателя бюджетных средств </w:t>
      </w:r>
      <w:hyperlink w:anchor="P1409" w:history="1">
        <w:r w:rsidRPr="00E0119A">
          <w:t>&lt;**</w:t>
        </w:r>
        <w:r w:rsidR="00E0119A">
          <w:t>*</w:t>
        </w:r>
        <w:r w:rsidRPr="00E0119A">
          <w:t>&gt;</w:t>
        </w:r>
      </w:hyperlink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3"/>
        <w:gridCol w:w="761"/>
        <w:gridCol w:w="709"/>
        <w:gridCol w:w="798"/>
        <w:gridCol w:w="851"/>
        <w:gridCol w:w="992"/>
        <w:gridCol w:w="1134"/>
        <w:gridCol w:w="1276"/>
        <w:gridCol w:w="850"/>
        <w:gridCol w:w="851"/>
        <w:gridCol w:w="1275"/>
        <w:gridCol w:w="851"/>
        <w:gridCol w:w="798"/>
        <w:gridCol w:w="1276"/>
        <w:gridCol w:w="761"/>
        <w:gridCol w:w="850"/>
      </w:tblGrid>
      <w:tr w:rsidR="00701EE4" w:rsidRPr="00701EE4" w:rsidTr="00E0119A">
        <w:tc>
          <w:tcPr>
            <w:tcW w:w="1413" w:type="dxa"/>
            <w:vMerge w:val="restart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1" w:type="dxa"/>
            <w:vMerge w:val="restart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350" w:type="dxa"/>
            <w:gridSpan w:val="4"/>
            <w:vMerge w:val="restart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1416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788" w:type="dxa"/>
            <w:gridSpan w:val="9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Сумма (+, -)</w:t>
            </w:r>
          </w:p>
        </w:tc>
      </w:tr>
      <w:tr w:rsidR="00701EE4" w:rsidRPr="00701EE4" w:rsidTr="00E0119A">
        <w:tc>
          <w:tcPr>
            <w:tcW w:w="1413" w:type="dxa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gridSpan w:val="4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24" w:type="dxa"/>
            <w:gridSpan w:val="3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887" w:type="dxa"/>
            <w:gridSpan w:val="3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701EE4" w:rsidRPr="00701EE4" w:rsidTr="00E0119A">
        <w:tc>
          <w:tcPr>
            <w:tcW w:w="1413" w:type="dxa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0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5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1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2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</w:tr>
      <w:tr w:rsidR="00701EE4" w:rsidRPr="00701EE4" w:rsidTr="00E0119A">
        <w:tc>
          <w:tcPr>
            <w:tcW w:w="1413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01EE4" w:rsidRPr="00701EE4" w:rsidTr="00E0119A">
        <w:tc>
          <w:tcPr>
            <w:tcW w:w="1413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E0119A">
        <w:tc>
          <w:tcPr>
            <w:tcW w:w="1413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6A6" w:rsidRPr="00701EE4" w:rsidTr="00E0119A">
        <w:tc>
          <w:tcPr>
            <w:tcW w:w="141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E0119A">
        <w:tc>
          <w:tcPr>
            <w:tcW w:w="2174" w:type="dxa"/>
            <w:gridSpan w:val="2"/>
          </w:tcPr>
          <w:p w:rsidR="00E0119A" w:rsidRPr="00701EE4" w:rsidRDefault="00E0119A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9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8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01EE4" w:rsidRPr="00701EE4" w:rsidTr="00E0119A">
        <w:tc>
          <w:tcPr>
            <w:tcW w:w="2174" w:type="dxa"/>
            <w:gridSpan w:val="2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gridSpan w:val="5"/>
          </w:tcPr>
          <w:p w:rsidR="00E0119A" w:rsidRPr="00701EE4" w:rsidRDefault="00E0119A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bottom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98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E0119A" w:rsidRPr="00701EE4" w:rsidRDefault="00E0119A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E0119A" w:rsidRPr="00701EE4" w:rsidRDefault="00E0119A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E62DBD" w:rsidRDefault="00E62DBD" w:rsidP="00E62DBD">
      <w:pPr>
        <w:widowControl w:val="0"/>
        <w:autoSpaceDE w:val="0"/>
        <w:autoSpaceDN w:val="0"/>
        <w:jc w:val="both"/>
      </w:pPr>
    </w:p>
    <w:p w:rsidR="008476A6" w:rsidRPr="000F3878" w:rsidRDefault="008476A6" w:rsidP="00E62DBD">
      <w:pPr>
        <w:widowControl w:val="0"/>
        <w:autoSpaceDE w:val="0"/>
        <w:autoSpaceDN w:val="0"/>
        <w:jc w:val="both"/>
      </w:pPr>
    </w:p>
    <w:p w:rsidR="008476A6" w:rsidRDefault="00E62DBD" w:rsidP="008476A6">
      <w:pPr>
        <w:widowControl w:val="0"/>
        <w:autoSpaceDE w:val="0"/>
        <w:autoSpaceDN w:val="0"/>
        <w:jc w:val="both"/>
      </w:pPr>
      <w:r w:rsidRPr="000F3878">
        <w:t xml:space="preserve">Раздел 3. </w:t>
      </w:r>
      <w:r w:rsidR="008476A6">
        <w:t>Лимиты бюджетных обязательств по расходам</w:t>
      </w:r>
      <w:r w:rsidR="008476A6" w:rsidRPr="008476A6">
        <w:t xml:space="preserve"> </w:t>
      </w:r>
      <w:r w:rsidR="008476A6">
        <w:t>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 обслуживание государственного долга, исполнение судебных актов, государственных гарантий Российской Федерации,</w:t>
      </w:r>
      <w:r w:rsidR="008476A6" w:rsidRPr="008476A6">
        <w:t xml:space="preserve"> </w:t>
      </w:r>
      <w:r w:rsidR="008476A6">
        <w:t>а также по резервным расходам</w:t>
      </w:r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5"/>
        <w:gridCol w:w="708"/>
        <w:gridCol w:w="709"/>
        <w:gridCol w:w="709"/>
        <w:gridCol w:w="850"/>
        <w:gridCol w:w="993"/>
        <w:gridCol w:w="1134"/>
        <w:gridCol w:w="1275"/>
        <w:gridCol w:w="851"/>
        <w:gridCol w:w="850"/>
        <w:gridCol w:w="1276"/>
        <w:gridCol w:w="851"/>
        <w:gridCol w:w="850"/>
        <w:gridCol w:w="1276"/>
        <w:gridCol w:w="850"/>
        <w:gridCol w:w="851"/>
      </w:tblGrid>
      <w:tr w:rsidR="00701EE4" w:rsidRPr="00701EE4" w:rsidTr="008476A6">
        <w:tc>
          <w:tcPr>
            <w:tcW w:w="1555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261" w:type="dxa"/>
            <w:gridSpan w:val="4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1416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930" w:type="dxa"/>
            <w:gridSpan w:val="9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Сумма (+, -)</w:t>
            </w:r>
          </w:p>
        </w:tc>
      </w:tr>
      <w:tr w:rsidR="00701EE4" w:rsidRPr="00701EE4" w:rsidTr="008476A6">
        <w:tc>
          <w:tcPr>
            <w:tcW w:w="1555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701EE4" w:rsidRPr="00701EE4" w:rsidTr="008476A6">
        <w:tc>
          <w:tcPr>
            <w:tcW w:w="1555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3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4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5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6A6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2263" w:type="dxa"/>
            <w:gridSpan w:val="2"/>
          </w:tcPr>
          <w:p w:rsidR="008476A6" w:rsidRPr="00701EE4" w:rsidRDefault="008476A6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01EE4" w:rsidRPr="00701EE4" w:rsidTr="008476A6">
        <w:tc>
          <w:tcPr>
            <w:tcW w:w="2263" w:type="dxa"/>
            <w:gridSpan w:val="2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5"/>
          </w:tcPr>
          <w:p w:rsidR="008476A6" w:rsidRPr="00701EE4" w:rsidRDefault="008476A6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E62DBD" w:rsidRPr="000F3878" w:rsidRDefault="00E62DBD" w:rsidP="00E62DBD">
      <w:pPr>
        <w:widowControl w:val="0"/>
        <w:autoSpaceDE w:val="0"/>
        <w:autoSpaceDN w:val="0"/>
        <w:jc w:val="both"/>
      </w:pPr>
    </w:p>
    <w:p w:rsidR="00E62DBD" w:rsidRPr="000F3878" w:rsidRDefault="00E62DBD" w:rsidP="008476A6">
      <w:pPr>
        <w:widowControl w:val="0"/>
        <w:autoSpaceDE w:val="0"/>
        <w:autoSpaceDN w:val="0"/>
        <w:jc w:val="both"/>
      </w:pPr>
      <w:r w:rsidRPr="000F3878">
        <w:lastRenderedPageBreak/>
        <w:t>Раздел 4. Лимиты бюджетных обязательств по расходам на закупки товаров, работ, услуг, осуществляемые получателем бюджетных средств в пользу третьих лиц</w:t>
      </w:r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5"/>
        <w:gridCol w:w="708"/>
        <w:gridCol w:w="709"/>
        <w:gridCol w:w="709"/>
        <w:gridCol w:w="850"/>
        <w:gridCol w:w="993"/>
        <w:gridCol w:w="1134"/>
        <w:gridCol w:w="1275"/>
        <w:gridCol w:w="851"/>
        <w:gridCol w:w="850"/>
        <w:gridCol w:w="1276"/>
        <w:gridCol w:w="851"/>
        <w:gridCol w:w="850"/>
        <w:gridCol w:w="1276"/>
        <w:gridCol w:w="850"/>
        <w:gridCol w:w="851"/>
      </w:tblGrid>
      <w:tr w:rsidR="00701EE4" w:rsidRPr="00701EE4" w:rsidTr="008476A6">
        <w:tc>
          <w:tcPr>
            <w:tcW w:w="1555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261" w:type="dxa"/>
            <w:gridSpan w:val="4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1416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930" w:type="dxa"/>
            <w:gridSpan w:val="9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Сумма (+, -)</w:t>
            </w:r>
          </w:p>
        </w:tc>
      </w:tr>
      <w:tr w:rsidR="00701EE4" w:rsidRPr="00701EE4" w:rsidTr="008476A6">
        <w:tc>
          <w:tcPr>
            <w:tcW w:w="1555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701EE4" w:rsidRPr="00701EE4" w:rsidTr="008476A6">
        <w:tc>
          <w:tcPr>
            <w:tcW w:w="1555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6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7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8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2263" w:type="dxa"/>
            <w:gridSpan w:val="2"/>
          </w:tcPr>
          <w:p w:rsidR="008476A6" w:rsidRPr="00701EE4" w:rsidRDefault="008476A6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01EE4" w:rsidRPr="00701EE4" w:rsidTr="008476A6">
        <w:tc>
          <w:tcPr>
            <w:tcW w:w="2263" w:type="dxa"/>
            <w:gridSpan w:val="2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5"/>
          </w:tcPr>
          <w:p w:rsidR="008476A6" w:rsidRPr="00701EE4" w:rsidRDefault="008476A6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E62DBD" w:rsidRDefault="00E62DBD" w:rsidP="00E62DBD">
      <w:pPr>
        <w:widowControl w:val="0"/>
        <w:autoSpaceDE w:val="0"/>
        <w:autoSpaceDN w:val="0"/>
        <w:jc w:val="both"/>
      </w:pPr>
    </w:p>
    <w:p w:rsidR="008476A6" w:rsidRPr="000F3878" w:rsidRDefault="008476A6" w:rsidP="00E62DBD">
      <w:pPr>
        <w:widowControl w:val="0"/>
        <w:autoSpaceDE w:val="0"/>
        <w:autoSpaceDN w:val="0"/>
        <w:jc w:val="both"/>
      </w:pPr>
    </w:p>
    <w:p w:rsidR="00E62DBD" w:rsidRPr="000F3878" w:rsidRDefault="00E62DBD" w:rsidP="00E62DBD">
      <w:pPr>
        <w:widowControl w:val="0"/>
        <w:autoSpaceDE w:val="0"/>
        <w:autoSpaceDN w:val="0"/>
        <w:jc w:val="both"/>
      </w:pPr>
      <w:r w:rsidRPr="000F3878">
        <w:t>Раздел 5. СПРАВОЧНО: Бюджетные ассигнования на исполнение публичных нормативных обязательств</w:t>
      </w:r>
    </w:p>
    <w:p w:rsidR="00E62DBD" w:rsidRPr="000F3878" w:rsidRDefault="00E62DBD" w:rsidP="00E62DBD">
      <w:pPr>
        <w:widowControl w:val="0"/>
        <w:autoSpaceDE w:val="0"/>
        <w:autoSpaceDN w:val="0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5"/>
        <w:gridCol w:w="708"/>
        <w:gridCol w:w="709"/>
        <w:gridCol w:w="709"/>
        <w:gridCol w:w="850"/>
        <w:gridCol w:w="992"/>
        <w:gridCol w:w="1134"/>
        <w:gridCol w:w="1276"/>
        <w:gridCol w:w="851"/>
        <w:gridCol w:w="850"/>
        <w:gridCol w:w="1276"/>
        <w:gridCol w:w="850"/>
        <w:gridCol w:w="851"/>
        <w:gridCol w:w="1276"/>
        <w:gridCol w:w="850"/>
        <w:gridCol w:w="851"/>
      </w:tblGrid>
      <w:tr w:rsidR="00701EE4" w:rsidRPr="00701EE4" w:rsidTr="008476A6">
        <w:tc>
          <w:tcPr>
            <w:tcW w:w="1555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3260" w:type="dxa"/>
            <w:gridSpan w:val="4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аналитического показателя </w:t>
            </w:r>
            <w:hyperlink w:anchor="P1416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&lt;****&gt;</w:t>
              </w:r>
            </w:hyperlink>
          </w:p>
        </w:tc>
        <w:tc>
          <w:tcPr>
            <w:tcW w:w="8931" w:type="dxa"/>
            <w:gridSpan w:val="9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Сумма (+, -)</w:t>
            </w:r>
          </w:p>
        </w:tc>
      </w:tr>
      <w:tr w:rsidR="00701EE4" w:rsidRPr="00701EE4" w:rsidTr="008476A6">
        <w:tc>
          <w:tcPr>
            <w:tcW w:w="1555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977" w:type="dxa"/>
            <w:gridSpan w:val="3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701EE4" w:rsidRPr="00701EE4" w:rsidTr="008476A6">
        <w:tc>
          <w:tcPr>
            <w:tcW w:w="1555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49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50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рублях (рублевом эквиваленте)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 валюте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по </w:t>
            </w:r>
            <w:hyperlink r:id="rId51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6A6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1555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2263" w:type="dxa"/>
            <w:gridSpan w:val="2"/>
          </w:tcPr>
          <w:p w:rsidR="008476A6" w:rsidRPr="00701EE4" w:rsidRDefault="008476A6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Итого по коду БК</w:t>
            </w: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701EE4" w:rsidRPr="00701EE4" w:rsidTr="008476A6">
        <w:tc>
          <w:tcPr>
            <w:tcW w:w="2263" w:type="dxa"/>
            <w:gridSpan w:val="2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</w:tcPr>
          <w:p w:rsidR="008476A6" w:rsidRPr="00701EE4" w:rsidRDefault="008476A6" w:rsidP="005854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bottom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bottom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E62DBD" w:rsidRDefault="00E62DBD" w:rsidP="00E62DBD"/>
    <w:p w:rsidR="008476A6" w:rsidRDefault="008476A6" w:rsidP="00E62DBD"/>
    <w:p w:rsidR="008476A6" w:rsidRPr="000F3878" w:rsidRDefault="008476A6" w:rsidP="00E62DBD">
      <w:pPr>
        <w:sectPr w:rsidR="008476A6" w:rsidRPr="000F3878" w:rsidSect="00494A54">
          <w:headerReference w:type="first" r:id="rId52"/>
          <w:pgSz w:w="16838" w:h="11905" w:orient="landscape"/>
          <w:pgMar w:top="1701" w:right="1134" w:bottom="850" w:left="1134" w:header="0" w:footer="0" w:gutter="0"/>
          <w:cols w:space="720"/>
          <w:titlePg/>
          <w:docGrid w:linePitch="272"/>
        </w:sectPr>
      </w:pPr>
    </w:p>
    <w:p w:rsidR="008476A6" w:rsidRDefault="008476A6" w:rsidP="008476A6">
      <w:pPr>
        <w:widowControl w:val="0"/>
        <w:autoSpaceDE w:val="0"/>
        <w:autoSpaceDN w:val="0"/>
        <w:jc w:val="both"/>
      </w:pPr>
      <w:r>
        <w:lastRenderedPageBreak/>
        <w:t>Раздел 6. СПРАВОЧНО: Курс иностранной валюты к рублю</w:t>
      </w:r>
      <w:r w:rsidRPr="008476A6">
        <w:t xml:space="preserve"> </w:t>
      </w:r>
      <w:r>
        <w:t>Российской Федерации</w:t>
      </w:r>
    </w:p>
    <w:p w:rsidR="008476A6" w:rsidRDefault="008476A6" w:rsidP="008476A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31"/>
        <w:gridCol w:w="1417"/>
        <w:gridCol w:w="2040"/>
        <w:gridCol w:w="2040"/>
        <w:gridCol w:w="2041"/>
      </w:tblGrid>
      <w:tr w:rsidR="00701EE4" w:rsidRPr="00701EE4" w:rsidTr="008476A6">
        <w:tc>
          <w:tcPr>
            <w:tcW w:w="2948" w:type="dxa"/>
            <w:gridSpan w:val="2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Валюта</w:t>
            </w:r>
          </w:p>
        </w:tc>
        <w:tc>
          <w:tcPr>
            <w:tcW w:w="2040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текущий финансовый год)</w:t>
            </w:r>
          </w:p>
        </w:tc>
        <w:tc>
          <w:tcPr>
            <w:tcW w:w="2040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первый год планового периода)</w:t>
            </w:r>
          </w:p>
        </w:tc>
        <w:tc>
          <w:tcPr>
            <w:tcW w:w="2041" w:type="dxa"/>
            <w:vMerge w:val="restart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 20__ год</w:t>
            </w:r>
          </w:p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(на второй год планового периода)</w:t>
            </w:r>
          </w:p>
        </w:tc>
      </w:tr>
      <w:tr w:rsidR="00701EE4" w:rsidRPr="00701EE4" w:rsidTr="008476A6">
        <w:tc>
          <w:tcPr>
            <w:tcW w:w="153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53">
              <w:r w:rsidRPr="00701EE4">
                <w:rPr>
                  <w:rFonts w:ascii="Times New Roman" w:hAnsi="Times New Roman" w:cs="Times New Roman"/>
                  <w:sz w:val="20"/>
                  <w:szCs w:val="20"/>
                </w:rPr>
                <w:t>ОКВ</w:t>
              </w:r>
            </w:hyperlink>
          </w:p>
        </w:tc>
        <w:tc>
          <w:tcPr>
            <w:tcW w:w="2040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E4" w:rsidRPr="00701EE4" w:rsidTr="008476A6">
        <w:tc>
          <w:tcPr>
            <w:tcW w:w="153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41" w:type="dxa"/>
          </w:tcPr>
          <w:p w:rsidR="008476A6" w:rsidRPr="00701EE4" w:rsidRDefault="008476A6" w:rsidP="005854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476A6" w:rsidRPr="00701EE4" w:rsidTr="0058545A">
        <w:tc>
          <w:tcPr>
            <w:tcW w:w="153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6A6" w:rsidRPr="00701EE4" w:rsidTr="0058545A">
        <w:tc>
          <w:tcPr>
            <w:tcW w:w="153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6A6" w:rsidRPr="00701EE4" w:rsidTr="0058545A">
        <w:tc>
          <w:tcPr>
            <w:tcW w:w="153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:rsidR="008476A6" w:rsidRPr="00701EE4" w:rsidRDefault="008476A6" w:rsidP="005854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76A6" w:rsidRDefault="008476A6" w:rsidP="008476A6">
      <w:pPr>
        <w:pStyle w:val="ConsPlusNormal"/>
        <w:jc w:val="both"/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Руководитель учреждения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(уполномоченное лицо)     _____________ ___________ ___________________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8476A6">
        <w:rPr>
          <w:rFonts w:ascii="Times New Roman" w:hAnsi="Times New Roman" w:cs="Times New Roman"/>
        </w:rPr>
        <w:t xml:space="preserve">       (должность) </w:t>
      </w:r>
      <w:r>
        <w:rPr>
          <w:rFonts w:ascii="Times New Roman" w:hAnsi="Times New Roman" w:cs="Times New Roman"/>
        </w:rPr>
        <w:t xml:space="preserve">    </w:t>
      </w:r>
      <w:r w:rsidRPr="008476A6">
        <w:rPr>
          <w:rFonts w:ascii="Times New Roman" w:hAnsi="Times New Roman" w:cs="Times New Roman"/>
        </w:rPr>
        <w:t xml:space="preserve">  (подпись)</w:t>
      </w:r>
      <w:r>
        <w:rPr>
          <w:rFonts w:ascii="Times New Roman" w:hAnsi="Times New Roman" w:cs="Times New Roman"/>
        </w:rPr>
        <w:t xml:space="preserve">   </w:t>
      </w:r>
      <w:r w:rsidRPr="008476A6">
        <w:rPr>
          <w:rFonts w:ascii="Times New Roman" w:hAnsi="Times New Roman" w:cs="Times New Roman"/>
        </w:rPr>
        <w:t xml:space="preserve"> (фамилия, инициалы)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Исполнитель               _____________ ________________________ __________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8476A6">
        <w:rPr>
          <w:rFonts w:ascii="Times New Roman" w:hAnsi="Times New Roman" w:cs="Times New Roman"/>
        </w:rPr>
        <w:t xml:space="preserve">           (должность)   </w:t>
      </w:r>
      <w:r>
        <w:rPr>
          <w:rFonts w:ascii="Times New Roman" w:hAnsi="Times New Roman" w:cs="Times New Roman"/>
        </w:rPr>
        <w:t xml:space="preserve">   </w:t>
      </w:r>
      <w:r w:rsidRPr="008476A6">
        <w:rPr>
          <w:rFonts w:ascii="Times New Roman" w:hAnsi="Times New Roman" w:cs="Times New Roman"/>
        </w:rPr>
        <w:t xml:space="preserve">  (фамилия, инициалы) </w:t>
      </w:r>
      <w:r>
        <w:rPr>
          <w:rFonts w:ascii="Times New Roman" w:hAnsi="Times New Roman" w:cs="Times New Roman"/>
        </w:rPr>
        <w:t xml:space="preserve">     </w:t>
      </w:r>
      <w:r w:rsidRPr="008476A6">
        <w:rPr>
          <w:rFonts w:ascii="Times New Roman" w:hAnsi="Times New Roman" w:cs="Times New Roman"/>
        </w:rPr>
        <w:t xml:space="preserve">   (телефон)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Pr="008476A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Pr="008476A6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</w:t>
      </w:r>
      <w:r w:rsidRPr="008476A6">
        <w:rPr>
          <w:rFonts w:ascii="Times New Roman" w:hAnsi="Times New Roman" w:cs="Times New Roman"/>
        </w:rPr>
        <w:t>________ 20__ г.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СОГЛАСОВАНО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______________________________________________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 xml:space="preserve">  (наименование должности лица распорядителя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 xml:space="preserve">   бюджетных средств, согласующего изменения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 xml:space="preserve">              показателей сметы)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______________________________________________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(наименование распорядителя бюджетных средств,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 xml:space="preserve">   согласующего изменения показателей сметы)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___________ _______________________</w:t>
      </w:r>
    </w:p>
    <w:p w:rsidR="008476A6" w:rsidRPr="008476A6" w:rsidRDefault="00701EE4" w:rsidP="008476A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476A6" w:rsidRPr="008476A6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 </w:t>
      </w:r>
      <w:r w:rsidR="008476A6" w:rsidRPr="008476A6">
        <w:rPr>
          <w:rFonts w:ascii="Times New Roman" w:hAnsi="Times New Roman" w:cs="Times New Roman"/>
        </w:rPr>
        <w:t xml:space="preserve">  (расшифровка подписи)</w:t>
      </w: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nformat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"__" ____________ 20__ г.</w:t>
      </w:r>
    </w:p>
    <w:p w:rsidR="008476A6" w:rsidRPr="008476A6" w:rsidRDefault="008476A6" w:rsidP="008476A6">
      <w:pPr>
        <w:pStyle w:val="ConsPlusNormal"/>
        <w:jc w:val="both"/>
        <w:rPr>
          <w:rFonts w:ascii="Times New Roman" w:hAnsi="Times New Roman" w:cs="Times New Roman"/>
        </w:rPr>
      </w:pPr>
    </w:p>
    <w:p w:rsidR="008476A6" w:rsidRPr="008476A6" w:rsidRDefault="008476A6" w:rsidP="008476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476A6">
        <w:rPr>
          <w:rFonts w:ascii="Times New Roman" w:hAnsi="Times New Roman" w:cs="Times New Roman"/>
        </w:rPr>
        <w:t>--------------------------------</w:t>
      </w:r>
    </w:p>
    <w:p w:rsidR="008476A6" w:rsidRPr="008476A6" w:rsidRDefault="00701EE4" w:rsidP="008476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1413"/>
      <w:bookmarkEnd w:id="11"/>
      <w:r>
        <w:rPr>
          <w:rFonts w:ascii="Times New Roman" w:hAnsi="Times New Roman" w:cs="Times New Roman"/>
        </w:rPr>
        <w:t xml:space="preserve">&lt;*&gt; В случае утверждения </w:t>
      </w:r>
      <w:r w:rsidR="008476A6" w:rsidRPr="008476A6">
        <w:rPr>
          <w:rFonts w:ascii="Times New Roman" w:hAnsi="Times New Roman" w:cs="Times New Roman"/>
        </w:rPr>
        <w:t>решения о бюджете на очередной финансовый год и плановый период.</w:t>
      </w:r>
    </w:p>
    <w:p w:rsidR="008476A6" w:rsidRPr="008476A6" w:rsidRDefault="008476A6" w:rsidP="008476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1414"/>
      <w:bookmarkEnd w:id="12"/>
      <w:r w:rsidRPr="008476A6">
        <w:rPr>
          <w:rFonts w:ascii="Times New Roman" w:hAnsi="Times New Roman" w:cs="Times New Roman"/>
        </w:rPr>
        <w:t>&lt;**&gt; Указывается дата подписания изменений показателей сметы, в случае утверждения изменений показателей сметы руководителем учреждения - дата утверждения изменений показателей сметы.</w:t>
      </w:r>
    </w:p>
    <w:p w:rsidR="008476A6" w:rsidRPr="008476A6" w:rsidRDefault="008476A6" w:rsidP="008476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1415"/>
      <w:bookmarkEnd w:id="13"/>
      <w:r w:rsidRPr="008476A6">
        <w:rPr>
          <w:rFonts w:ascii="Times New Roman" w:hAnsi="Times New Roman" w:cs="Times New Roman"/>
        </w:rPr>
        <w:t xml:space="preserve">&lt;***&gt; Расходы, осуществляемые в целях обеспечения выполнения функций учреждения, установленные </w:t>
      </w:r>
      <w:hyperlink r:id="rId54">
        <w:r w:rsidRPr="00701EE4">
          <w:rPr>
            <w:rFonts w:ascii="Times New Roman" w:hAnsi="Times New Roman" w:cs="Times New Roman"/>
          </w:rPr>
          <w:t>статьей 70</w:t>
        </w:r>
      </w:hyperlink>
      <w:r w:rsidRPr="008476A6">
        <w:rPr>
          <w:rFonts w:ascii="Times New Roman" w:hAnsi="Times New Roman" w:cs="Times New Roman"/>
        </w:rPr>
        <w:t xml:space="preserve">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:rsidR="00AC4585" w:rsidRPr="00B71559" w:rsidRDefault="008476A6" w:rsidP="00A813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1416"/>
      <w:bookmarkEnd w:id="14"/>
      <w:r w:rsidRPr="008476A6">
        <w:rPr>
          <w:rFonts w:ascii="Times New Roman" w:hAnsi="Times New Roman" w:cs="Times New Roman"/>
        </w:rPr>
        <w:t>&lt;****&gt; Указывается дополнительная детализация</w:t>
      </w:r>
      <w:r w:rsidR="00701EE4">
        <w:rPr>
          <w:rFonts w:ascii="Times New Roman" w:hAnsi="Times New Roman" w:cs="Times New Roman"/>
        </w:rPr>
        <w:t xml:space="preserve"> сметы</w:t>
      </w:r>
      <w:r w:rsidR="00A8136B">
        <w:rPr>
          <w:rFonts w:ascii="Times New Roman" w:hAnsi="Times New Roman" w:cs="Times New Roman"/>
        </w:rPr>
        <w:t>.</w:t>
      </w:r>
    </w:p>
    <w:sectPr w:rsidR="00AC4585" w:rsidRPr="00B71559" w:rsidSect="00E62DBD">
      <w:head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A54" w:rsidRDefault="00494A54" w:rsidP="0080261D">
      <w:r>
        <w:separator/>
      </w:r>
    </w:p>
  </w:endnote>
  <w:endnote w:type="continuationSeparator" w:id="0">
    <w:p w:rsidR="00494A54" w:rsidRDefault="00494A54" w:rsidP="00802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A54" w:rsidRDefault="00494A54" w:rsidP="0080261D">
      <w:r>
        <w:separator/>
      </w:r>
    </w:p>
  </w:footnote>
  <w:footnote w:type="continuationSeparator" w:id="0">
    <w:p w:rsidR="00494A54" w:rsidRDefault="00494A54" w:rsidP="00802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2217932"/>
      <w:docPartObj>
        <w:docPartGallery w:val="Page Numbers (Top of Page)"/>
        <w:docPartUnique/>
      </w:docPartObj>
    </w:sdtPr>
    <w:sdtContent>
      <w:p w:rsidR="001227FB" w:rsidRDefault="00164762">
        <w:pPr>
          <w:pStyle w:val="a5"/>
          <w:jc w:val="center"/>
        </w:pPr>
        <w:r>
          <w:fldChar w:fldCharType="begin"/>
        </w:r>
        <w:r w:rsidR="001227FB">
          <w:instrText>PAGE   \* MERGEFORMAT</w:instrText>
        </w:r>
        <w:r>
          <w:fldChar w:fldCharType="separate"/>
        </w:r>
        <w:r w:rsidR="00C44C2D">
          <w:rPr>
            <w:noProof/>
          </w:rPr>
          <w:t>2</w:t>
        </w:r>
        <w:r>
          <w:fldChar w:fldCharType="end"/>
        </w:r>
      </w:p>
    </w:sdtContent>
  </w:sdt>
  <w:p w:rsidR="00494A54" w:rsidRDefault="00494A5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292048"/>
      <w:docPartObj>
        <w:docPartGallery w:val="Page Numbers (Top of Page)"/>
        <w:docPartUnique/>
      </w:docPartObj>
    </w:sdtPr>
    <w:sdtContent>
      <w:p w:rsidR="001227FB" w:rsidRDefault="00164762">
        <w:pPr>
          <w:pStyle w:val="a5"/>
          <w:jc w:val="center"/>
        </w:pPr>
      </w:p>
    </w:sdtContent>
  </w:sdt>
  <w:p w:rsidR="001227FB" w:rsidRDefault="001227F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7FB" w:rsidRDefault="001227FB">
    <w:pPr>
      <w:pStyle w:val="a5"/>
      <w:jc w:val="center"/>
    </w:pPr>
  </w:p>
  <w:p w:rsidR="001227FB" w:rsidRDefault="001227FB">
    <w:pPr>
      <w:pStyle w:val="a5"/>
      <w:jc w:val="center"/>
    </w:pPr>
  </w:p>
  <w:p w:rsidR="001227FB" w:rsidRDefault="00164762">
    <w:pPr>
      <w:pStyle w:val="a5"/>
      <w:jc w:val="center"/>
    </w:pPr>
    <w:sdt>
      <w:sdtPr>
        <w:id w:val="1641071328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1227FB">
          <w:instrText>PAGE   \* MERGEFORMAT</w:instrText>
        </w:r>
        <w:r>
          <w:fldChar w:fldCharType="separate"/>
        </w:r>
        <w:r w:rsidR="00C44C2D">
          <w:rPr>
            <w:noProof/>
          </w:rPr>
          <w:t>15</w:t>
        </w:r>
        <w:r>
          <w:fldChar w:fldCharType="end"/>
        </w:r>
      </w:sdtContent>
    </w:sdt>
  </w:p>
  <w:p w:rsidR="00494A54" w:rsidRDefault="00494A5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7FB" w:rsidRDefault="001227FB">
    <w:pPr>
      <w:pStyle w:val="a5"/>
      <w:jc w:val="center"/>
    </w:pPr>
  </w:p>
  <w:p w:rsidR="001227FB" w:rsidRDefault="001227FB">
    <w:pPr>
      <w:pStyle w:val="a5"/>
      <w:jc w:val="center"/>
    </w:pPr>
  </w:p>
  <w:p w:rsidR="001227FB" w:rsidRDefault="00164762">
    <w:pPr>
      <w:pStyle w:val="a5"/>
      <w:jc w:val="center"/>
    </w:pPr>
    <w:sdt>
      <w:sdtPr>
        <w:id w:val="-2111735620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1227FB">
          <w:instrText>PAGE   \* MERGEFORMAT</w:instrText>
        </w:r>
        <w:r>
          <w:fldChar w:fldCharType="separate"/>
        </w:r>
        <w:r w:rsidR="00C44C2D">
          <w:rPr>
            <w:noProof/>
          </w:rPr>
          <w:t>12</w:t>
        </w:r>
        <w:r>
          <w:fldChar w:fldCharType="end"/>
        </w:r>
      </w:sdtContent>
    </w:sdt>
  </w:p>
  <w:p w:rsidR="00494A54" w:rsidRDefault="00494A54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347594"/>
      <w:docPartObj>
        <w:docPartGallery w:val="Page Numbers (Top of Page)"/>
        <w:docPartUnique/>
      </w:docPartObj>
    </w:sdtPr>
    <w:sdtContent>
      <w:p w:rsidR="00494A54" w:rsidRDefault="00164762">
        <w:pPr>
          <w:pStyle w:val="a5"/>
          <w:jc w:val="center"/>
        </w:pPr>
        <w:r>
          <w:fldChar w:fldCharType="begin"/>
        </w:r>
        <w:r w:rsidR="00494A54">
          <w:instrText>PAGE   \* MERGEFORMAT</w:instrText>
        </w:r>
        <w:r>
          <w:fldChar w:fldCharType="separate"/>
        </w:r>
        <w:r w:rsidR="00C44C2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494A54" w:rsidRDefault="00494A5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0A5F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36F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1CCA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DF49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F2A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C626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C20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8EDC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C29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BAA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96FE5"/>
    <w:multiLevelType w:val="hybridMultilevel"/>
    <w:tmpl w:val="185CC4F4"/>
    <w:lvl w:ilvl="0" w:tplc="669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132D83"/>
    <w:multiLevelType w:val="hybridMultilevel"/>
    <w:tmpl w:val="5FA223BC"/>
    <w:lvl w:ilvl="0" w:tplc="A31AC2D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D0A68"/>
    <w:rsid w:val="00001138"/>
    <w:rsid w:val="000116E2"/>
    <w:rsid w:val="000378D4"/>
    <w:rsid w:val="00040AB5"/>
    <w:rsid w:val="00080D15"/>
    <w:rsid w:val="00085B3C"/>
    <w:rsid w:val="0009697F"/>
    <w:rsid w:val="000971F0"/>
    <w:rsid w:val="000B51D2"/>
    <w:rsid w:val="000B53ED"/>
    <w:rsid w:val="000F53D4"/>
    <w:rsid w:val="001227FB"/>
    <w:rsid w:val="00164762"/>
    <w:rsid w:val="00167CA9"/>
    <w:rsid w:val="00172880"/>
    <w:rsid w:val="001862C4"/>
    <w:rsid w:val="001A7D10"/>
    <w:rsid w:val="001C1D2C"/>
    <w:rsid w:val="001E432B"/>
    <w:rsid w:val="001E7CB7"/>
    <w:rsid w:val="001F2AED"/>
    <w:rsid w:val="0022200C"/>
    <w:rsid w:val="00227552"/>
    <w:rsid w:val="002323D9"/>
    <w:rsid w:val="00243A81"/>
    <w:rsid w:val="00246B00"/>
    <w:rsid w:val="00246FF4"/>
    <w:rsid w:val="00253238"/>
    <w:rsid w:val="0027411F"/>
    <w:rsid w:val="00286A38"/>
    <w:rsid w:val="002A3A08"/>
    <w:rsid w:val="002B20F1"/>
    <w:rsid w:val="002B2828"/>
    <w:rsid w:val="002B45EE"/>
    <w:rsid w:val="002C0DB4"/>
    <w:rsid w:val="002C21DF"/>
    <w:rsid w:val="002C6C43"/>
    <w:rsid w:val="002D2C63"/>
    <w:rsid w:val="002E2ABA"/>
    <w:rsid w:val="00300C1F"/>
    <w:rsid w:val="00307844"/>
    <w:rsid w:val="0031646E"/>
    <w:rsid w:val="00324885"/>
    <w:rsid w:val="00333F6A"/>
    <w:rsid w:val="00341BB1"/>
    <w:rsid w:val="003462EC"/>
    <w:rsid w:val="00347CB6"/>
    <w:rsid w:val="003B28FA"/>
    <w:rsid w:val="003B4BEF"/>
    <w:rsid w:val="003E219A"/>
    <w:rsid w:val="00427991"/>
    <w:rsid w:val="00434C70"/>
    <w:rsid w:val="0043783B"/>
    <w:rsid w:val="004566EA"/>
    <w:rsid w:val="00494A54"/>
    <w:rsid w:val="004A1F5E"/>
    <w:rsid w:val="004B1A60"/>
    <w:rsid w:val="004B305F"/>
    <w:rsid w:val="004C3932"/>
    <w:rsid w:val="004C4F84"/>
    <w:rsid w:val="004D75D1"/>
    <w:rsid w:val="004E20B7"/>
    <w:rsid w:val="004E5A92"/>
    <w:rsid w:val="00513D05"/>
    <w:rsid w:val="00515E19"/>
    <w:rsid w:val="00516396"/>
    <w:rsid w:val="00534EF5"/>
    <w:rsid w:val="0058545A"/>
    <w:rsid w:val="005A662E"/>
    <w:rsid w:val="005B10E7"/>
    <w:rsid w:val="005D0A68"/>
    <w:rsid w:val="005D1A01"/>
    <w:rsid w:val="005D2E5F"/>
    <w:rsid w:val="005D7EFD"/>
    <w:rsid w:val="00601618"/>
    <w:rsid w:val="00605E74"/>
    <w:rsid w:val="00615E22"/>
    <w:rsid w:val="006342DD"/>
    <w:rsid w:val="00653F6D"/>
    <w:rsid w:val="00666F19"/>
    <w:rsid w:val="00670131"/>
    <w:rsid w:val="00681332"/>
    <w:rsid w:val="006929D8"/>
    <w:rsid w:val="006A2DEB"/>
    <w:rsid w:val="006A798F"/>
    <w:rsid w:val="006D0E6E"/>
    <w:rsid w:val="006E6F83"/>
    <w:rsid w:val="006F536B"/>
    <w:rsid w:val="0070178F"/>
    <w:rsid w:val="00701EE4"/>
    <w:rsid w:val="00707B4A"/>
    <w:rsid w:val="00713B5D"/>
    <w:rsid w:val="00721BFE"/>
    <w:rsid w:val="00737CF7"/>
    <w:rsid w:val="0076522E"/>
    <w:rsid w:val="00766BC3"/>
    <w:rsid w:val="00770AD5"/>
    <w:rsid w:val="00776EA7"/>
    <w:rsid w:val="00791C5D"/>
    <w:rsid w:val="007936EC"/>
    <w:rsid w:val="007B148E"/>
    <w:rsid w:val="007B6770"/>
    <w:rsid w:val="007B7BD2"/>
    <w:rsid w:val="007C00DA"/>
    <w:rsid w:val="007C3BF0"/>
    <w:rsid w:val="007C4AD3"/>
    <w:rsid w:val="007C544F"/>
    <w:rsid w:val="007E0D6A"/>
    <w:rsid w:val="007F1FEB"/>
    <w:rsid w:val="0080261D"/>
    <w:rsid w:val="008246DD"/>
    <w:rsid w:val="00840521"/>
    <w:rsid w:val="00842D39"/>
    <w:rsid w:val="008476A6"/>
    <w:rsid w:val="00863CB8"/>
    <w:rsid w:val="008760E4"/>
    <w:rsid w:val="00882B5D"/>
    <w:rsid w:val="008A354C"/>
    <w:rsid w:val="008B194A"/>
    <w:rsid w:val="008B65EE"/>
    <w:rsid w:val="008C0918"/>
    <w:rsid w:val="008C1296"/>
    <w:rsid w:val="008C4B5E"/>
    <w:rsid w:val="008D32A3"/>
    <w:rsid w:val="008D68AC"/>
    <w:rsid w:val="008E2169"/>
    <w:rsid w:val="00902A21"/>
    <w:rsid w:val="009031EE"/>
    <w:rsid w:val="00911D04"/>
    <w:rsid w:val="00912537"/>
    <w:rsid w:val="00912C96"/>
    <w:rsid w:val="009172CD"/>
    <w:rsid w:val="0092504C"/>
    <w:rsid w:val="00930554"/>
    <w:rsid w:val="00935CE1"/>
    <w:rsid w:val="009512D8"/>
    <w:rsid w:val="00951AB5"/>
    <w:rsid w:val="009576F2"/>
    <w:rsid w:val="00963531"/>
    <w:rsid w:val="00971EDF"/>
    <w:rsid w:val="00972734"/>
    <w:rsid w:val="009753E7"/>
    <w:rsid w:val="00983051"/>
    <w:rsid w:val="00984AF1"/>
    <w:rsid w:val="00985527"/>
    <w:rsid w:val="00990B1D"/>
    <w:rsid w:val="009A628D"/>
    <w:rsid w:val="009C1E5A"/>
    <w:rsid w:val="009D71DE"/>
    <w:rsid w:val="009E5164"/>
    <w:rsid w:val="00A04172"/>
    <w:rsid w:val="00A12BE3"/>
    <w:rsid w:val="00A1377B"/>
    <w:rsid w:val="00A20C34"/>
    <w:rsid w:val="00A33325"/>
    <w:rsid w:val="00A42C6E"/>
    <w:rsid w:val="00A551C0"/>
    <w:rsid w:val="00A5572E"/>
    <w:rsid w:val="00A807AF"/>
    <w:rsid w:val="00A8136B"/>
    <w:rsid w:val="00A8221B"/>
    <w:rsid w:val="00A84DB3"/>
    <w:rsid w:val="00A8666E"/>
    <w:rsid w:val="00A91BA2"/>
    <w:rsid w:val="00AA0DC4"/>
    <w:rsid w:val="00AA10F7"/>
    <w:rsid w:val="00AA7B9C"/>
    <w:rsid w:val="00AB390D"/>
    <w:rsid w:val="00AB5AD2"/>
    <w:rsid w:val="00AC4585"/>
    <w:rsid w:val="00AD6E1E"/>
    <w:rsid w:val="00AF4108"/>
    <w:rsid w:val="00B052B1"/>
    <w:rsid w:val="00B12249"/>
    <w:rsid w:val="00B141CA"/>
    <w:rsid w:val="00B33A28"/>
    <w:rsid w:val="00B36A71"/>
    <w:rsid w:val="00B40CFA"/>
    <w:rsid w:val="00B71559"/>
    <w:rsid w:val="00B75FBC"/>
    <w:rsid w:val="00B9123E"/>
    <w:rsid w:val="00BA5431"/>
    <w:rsid w:val="00BB79BC"/>
    <w:rsid w:val="00BC1100"/>
    <w:rsid w:val="00BD7F06"/>
    <w:rsid w:val="00BE458A"/>
    <w:rsid w:val="00C06269"/>
    <w:rsid w:val="00C42F9C"/>
    <w:rsid w:val="00C44C2D"/>
    <w:rsid w:val="00C5177E"/>
    <w:rsid w:val="00C67AF6"/>
    <w:rsid w:val="00CC34A8"/>
    <w:rsid w:val="00CD4CAB"/>
    <w:rsid w:val="00CD6775"/>
    <w:rsid w:val="00CE2449"/>
    <w:rsid w:val="00D04F70"/>
    <w:rsid w:val="00D1730C"/>
    <w:rsid w:val="00D20DA8"/>
    <w:rsid w:val="00D25D0F"/>
    <w:rsid w:val="00D50FB5"/>
    <w:rsid w:val="00D659FE"/>
    <w:rsid w:val="00D66694"/>
    <w:rsid w:val="00DB1A7B"/>
    <w:rsid w:val="00DB379A"/>
    <w:rsid w:val="00DC2005"/>
    <w:rsid w:val="00DF0B84"/>
    <w:rsid w:val="00E0119A"/>
    <w:rsid w:val="00E023E9"/>
    <w:rsid w:val="00E12C22"/>
    <w:rsid w:val="00E42BF1"/>
    <w:rsid w:val="00E54AD0"/>
    <w:rsid w:val="00E56068"/>
    <w:rsid w:val="00E62DBD"/>
    <w:rsid w:val="00E8110D"/>
    <w:rsid w:val="00E865FF"/>
    <w:rsid w:val="00E91A4D"/>
    <w:rsid w:val="00E979BC"/>
    <w:rsid w:val="00EA2A61"/>
    <w:rsid w:val="00EB2865"/>
    <w:rsid w:val="00F0401A"/>
    <w:rsid w:val="00F06C51"/>
    <w:rsid w:val="00F725AC"/>
    <w:rsid w:val="00F7740A"/>
    <w:rsid w:val="00F97F0A"/>
    <w:rsid w:val="00FB23D8"/>
    <w:rsid w:val="00FB7D71"/>
    <w:rsid w:val="00FC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  <w:style w:type="paragraph" w:styleId="ab">
    <w:name w:val="No Spacing"/>
    <w:uiPriority w:val="1"/>
    <w:qFormat/>
    <w:rsid w:val="00AC4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A20C3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c">
    <w:name w:val="Table Grid"/>
    <w:basedOn w:val="a1"/>
    <w:uiPriority w:val="59"/>
    <w:rsid w:val="00E62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  <w:style w:type="paragraph" w:styleId="ab">
    <w:name w:val="No Spacing"/>
    <w:uiPriority w:val="1"/>
    <w:qFormat/>
    <w:rsid w:val="00AC4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A20C3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c">
    <w:name w:val="Table Grid"/>
    <w:basedOn w:val="a1"/>
    <w:uiPriority w:val="59"/>
    <w:rsid w:val="00E62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C8B0798B28E7C25B7DBB385D8BF6F0EBF404366721FC7CC98FFF952DDEB1C0288EEB4DFB90741E73El3G" TargetMode="External"/><Relationship Id="rId18" Type="http://schemas.openxmlformats.org/officeDocument/2006/relationships/hyperlink" Target="https://login.consultant.ru/link/?req=doc&amp;base=RZB&amp;n=509687" TargetMode="External"/><Relationship Id="rId26" Type="http://schemas.openxmlformats.org/officeDocument/2006/relationships/hyperlink" Target="https://login.consultant.ru/link/?req=doc&amp;base=RZB&amp;n=509687" TargetMode="External"/><Relationship Id="rId39" Type="http://schemas.openxmlformats.org/officeDocument/2006/relationships/hyperlink" Target="https://login.consultant.ru/link/?req=doc&amp;base=RZB&amp;n=509687" TargetMode="External"/><Relationship Id="rId21" Type="http://schemas.openxmlformats.org/officeDocument/2006/relationships/hyperlink" Target="https://login.consultant.ru/link/?req=doc&amp;base=RZB&amp;n=509687" TargetMode="External"/><Relationship Id="rId34" Type="http://schemas.openxmlformats.org/officeDocument/2006/relationships/hyperlink" Target="consultantplus://offline/ref=3C8B0798B28E7C25B7DBB385D8BF6F0EBF4149637313C7CC98FFF952DD3ElBG" TargetMode="External"/><Relationship Id="rId42" Type="http://schemas.openxmlformats.org/officeDocument/2006/relationships/hyperlink" Target="https://login.consultant.ru/link/?req=doc&amp;base=RZB&amp;n=509687" TargetMode="External"/><Relationship Id="rId47" Type="http://schemas.openxmlformats.org/officeDocument/2006/relationships/hyperlink" Target="https://login.consultant.ru/link/?req=doc&amp;base=RZB&amp;n=509687" TargetMode="External"/><Relationship Id="rId50" Type="http://schemas.openxmlformats.org/officeDocument/2006/relationships/hyperlink" Target="https://login.consultant.ru/link/?req=doc&amp;base=RZB&amp;n=509687" TargetMode="External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8B0798B28E7C25B7DBB385D8BF6F0EBC4C436E771BC7CC98FFF952DD3ElBG" TargetMode="External"/><Relationship Id="rId17" Type="http://schemas.openxmlformats.org/officeDocument/2006/relationships/hyperlink" Target="https://login.consultant.ru/link/?req=doc&amp;base=RZB&amp;n=509687" TargetMode="External"/><Relationship Id="rId25" Type="http://schemas.openxmlformats.org/officeDocument/2006/relationships/hyperlink" Target="https://login.consultant.ru/link/?req=doc&amp;base=RZB&amp;n=509687" TargetMode="External"/><Relationship Id="rId33" Type="http://schemas.openxmlformats.org/officeDocument/2006/relationships/hyperlink" Target="https://login.consultant.ru/link/?req=doc&amp;base=RZB&amp;n=511241&amp;dst=3139" TargetMode="External"/><Relationship Id="rId38" Type="http://schemas.openxmlformats.org/officeDocument/2006/relationships/hyperlink" Target="https://login.consultant.ru/link/?req=doc&amp;base=RZB&amp;n=509687" TargetMode="External"/><Relationship Id="rId46" Type="http://schemas.openxmlformats.org/officeDocument/2006/relationships/hyperlink" Target="https://login.consultant.ru/link/?req=doc&amp;base=RZB&amp;n=50968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509687" TargetMode="External"/><Relationship Id="rId20" Type="http://schemas.openxmlformats.org/officeDocument/2006/relationships/hyperlink" Target="https://login.consultant.ru/link/?req=doc&amp;base=RZB&amp;n=509687" TargetMode="External"/><Relationship Id="rId29" Type="http://schemas.openxmlformats.org/officeDocument/2006/relationships/hyperlink" Target="https://login.consultant.ru/link/?req=doc&amp;base=RZB&amp;n=509687" TargetMode="External"/><Relationship Id="rId41" Type="http://schemas.openxmlformats.org/officeDocument/2006/relationships/hyperlink" Target="https://login.consultant.ru/link/?req=doc&amp;base=RZB&amp;n=509687" TargetMode="External"/><Relationship Id="rId54" Type="http://schemas.openxmlformats.org/officeDocument/2006/relationships/hyperlink" Target="https://login.consultant.ru/link/?req=doc&amp;base=RZB&amp;n=511241&amp;dst=31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8B0798B28E7C25B7DBB385D8BF6F0EBF4149637313C7CC98FFF952DD3ElBG" TargetMode="External"/><Relationship Id="rId24" Type="http://schemas.openxmlformats.org/officeDocument/2006/relationships/hyperlink" Target="https://login.consultant.ru/link/?req=doc&amp;base=RZB&amp;n=509687" TargetMode="External"/><Relationship Id="rId32" Type="http://schemas.openxmlformats.org/officeDocument/2006/relationships/hyperlink" Target="https://login.consultant.ru/link/?req=doc&amp;base=RZB&amp;n=509687" TargetMode="External"/><Relationship Id="rId37" Type="http://schemas.openxmlformats.org/officeDocument/2006/relationships/hyperlink" Target="https://login.consultant.ru/link/?req=doc&amp;base=RZB&amp;n=509687" TargetMode="External"/><Relationship Id="rId40" Type="http://schemas.openxmlformats.org/officeDocument/2006/relationships/hyperlink" Target="https://login.consultant.ru/link/?req=doc&amp;base=RZB&amp;n=509687" TargetMode="External"/><Relationship Id="rId45" Type="http://schemas.openxmlformats.org/officeDocument/2006/relationships/hyperlink" Target="https://login.consultant.ru/link/?req=doc&amp;base=RZB&amp;n=509687" TargetMode="External"/><Relationship Id="rId53" Type="http://schemas.openxmlformats.org/officeDocument/2006/relationships/hyperlink" Target="https://login.consultant.ru/link/?req=doc&amp;base=RZB&amp;n=509687" TargetMode="External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RZB&amp;n=509687" TargetMode="External"/><Relationship Id="rId28" Type="http://schemas.openxmlformats.org/officeDocument/2006/relationships/hyperlink" Target="https://login.consultant.ru/link/?req=doc&amp;base=RZB&amp;n=509687" TargetMode="External"/><Relationship Id="rId36" Type="http://schemas.openxmlformats.org/officeDocument/2006/relationships/hyperlink" Target="consultantplus://offline/ref=3C8B0798B28E7C25B7DBB385D8BF6F0EBF404366721FC7CC98FFF952DDEB1C0288EEB4DFB90741E73El3G" TargetMode="External"/><Relationship Id="rId49" Type="http://schemas.openxmlformats.org/officeDocument/2006/relationships/hyperlink" Target="https://login.consultant.ru/link/?req=doc&amp;base=RZB&amp;n=50968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511241&amp;dst=3174" TargetMode="External"/><Relationship Id="rId19" Type="http://schemas.openxmlformats.org/officeDocument/2006/relationships/hyperlink" Target="https://login.consultant.ru/link/?req=doc&amp;base=RZB&amp;n=509687" TargetMode="External"/><Relationship Id="rId31" Type="http://schemas.openxmlformats.org/officeDocument/2006/relationships/header" Target="header3.xml"/><Relationship Id="rId44" Type="http://schemas.openxmlformats.org/officeDocument/2006/relationships/hyperlink" Target="https://login.consultant.ru/link/?req=doc&amp;base=RZB&amp;n=509687" TargetMode="External"/><Relationship Id="rId52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login.consultant.ru/link/?req=doc&amp;base=RZB&amp;n=509687" TargetMode="External"/><Relationship Id="rId27" Type="http://schemas.openxmlformats.org/officeDocument/2006/relationships/hyperlink" Target="https://login.consultant.ru/link/?req=doc&amp;base=RZB&amp;n=509687" TargetMode="External"/><Relationship Id="rId30" Type="http://schemas.openxmlformats.org/officeDocument/2006/relationships/hyperlink" Target="https://login.consultant.ru/link/?req=doc&amp;base=RZB&amp;n=509687" TargetMode="External"/><Relationship Id="rId35" Type="http://schemas.openxmlformats.org/officeDocument/2006/relationships/hyperlink" Target="consultantplus://offline/ref=3C8B0798B28E7C25B7DBB385D8BF6F0EBC4C436E771BC7CC98FFF952DD3ElBG" TargetMode="External"/><Relationship Id="rId43" Type="http://schemas.openxmlformats.org/officeDocument/2006/relationships/hyperlink" Target="https://login.consultant.ru/link/?req=doc&amp;base=RZB&amp;n=509687" TargetMode="External"/><Relationship Id="rId48" Type="http://schemas.openxmlformats.org/officeDocument/2006/relationships/hyperlink" Target="https://login.consultant.ru/link/?req=doc&amp;base=RZB&amp;n=509687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login.consultant.ru/link/?req=doc&amp;base=RZB&amp;n=50968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625A-EB0D-44CA-980E-C2C33A96B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АРФО</Company>
  <LinksUpToDate>false</LinksUpToDate>
  <CharactersWithSpaces>26641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GermanTM</dc:creator>
  <cp:lastModifiedBy>УправДел</cp:lastModifiedBy>
  <cp:revision>3</cp:revision>
  <cp:lastPrinted>2026-07-22T08:45:00Z</cp:lastPrinted>
  <dcterms:created xsi:type="dcterms:W3CDTF">2026-07-22T07:32:00Z</dcterms:created>
  <dcterms:modified xsi:type="dcterms:W3CDTF">2026-07-22T08:46:00Z</dcterms:modified>
</cp:coreProperties>
</file>