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7A" w:rsidRDefault="00456B3D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7A" w:rsidRDefault="003A1CE4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DB157A" w:rsidRDefault="003A1CE4">
      <w:pPr>
        <w:pStyle w:val="3"/>
        <w:rPr>
          <w:b/>
        </w:rPr>
      </w:pPr>
      <w:r>
        <w:rPr>
          <w:b/>
        </w:rPr>
        <w:t>ТОМСКОЙ ОБЛАСТИ</w:t>
      </w:r>
    </w:p>
    <w:p w:rsidR="00DB157A" w:rsidRDefault="00DB157A">
      <w:pPr>
        <w:jc w:val="center"/>
        <w:rPr>
          <w:b/>
        </w:rPr>
      </w:pPr>
    </w:p>
    <w:p w:rsidR="00DB157A" w:rsidRDefault="003A1CE4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DB157A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456B3D" w:rsidP="003A1CE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A1CE4">
              <w:rPr>
                <w:sz w:val="24"/>
                <w:szCs w:val="24"/>
              </w:rPr>
              <w:t>.04.2025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3A1CE4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56B3D">
              <w:rPr>
                <w:sz w:val="24"/>
                <w:szCs w:val="24"/>
              </w:rPr>
              <w:t xml:space="preserve"> 390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DB157A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DB157A" w:rsidRDefault="00DB157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072"/>
      </w:tblGrid>
      <w:tr w:rsidR="00DB157A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3A1CE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DB157A" w:rsidRDefault="003A1CE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Александровского района Томской области от 29.12.2020 № 1277          </w:t>
            </w:r>
          </w:p>
        </w:tc>
      </w:tr>
    </w:tbl>
    <w:p w:rsidR="00DB157A" w:rsidRDefault="00DB157A">
      <w:pPr>
        <w:jc w:val="both"/>
        <w:rPr>
          <w:sz w:val="22"/>
          <w:szCs w:val="22"/>
        </w:rPr>
      </w:pPr>
    </w:p>
    <w:p w:rsidR="00DB157A" w:rsidRDefault="003A1C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</w:t>
      </w:r>
      <w:r w:rsidRPr="003A1CE4">
        <w:rPr>
          <w:sz w:val="24"/>
          <w:szCs w:val="24"/>
        </w:rPr>
        <w:t>27.12.2023 № 1580</w:t>
      </w:r>
      <w:r>
        <w:rPr>
          <w:sz w:val="24"/>
          <w:szCs w:val="24"/>
        </w:rPr>
        <w:t>,</w:t>
      </w:r>
    </w:p>
    <w:p w:rsidR="00DB157A" w:rsidRDefault="003A1C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B157A" w:rsidRDefault="003A1CE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Александровского района Томской области от 29.12.2020 № 1277 «Об утверждении муниципальной программы «Комплексное развитие систем коммунальной инфраструктуры на территории Александровского района на 2021</w:t>
      </w:r>
      <w:r w:rsidR="0058095A">
        <w:rPr>
          <w:sz w:val="24"/>
          <w:szCs w:val="24"/>
        </w:rPr>
        <w:t>-2027 годы» (далее - программа)</w:t>
      </w:r>
      <w:r>
        <w:rPr>
          <w:sz w:val="24"/>
          <w:szCs w:val="24"/>
        </w:rPr>
        <w:t xml:space="preserve"> следующие изменения:</w:t>
      </w:r>
    </w:p>
    <w:p w:rsidR="003A1CE4" w:rsidRDefault="003A1CE4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6F83">
        <w:rPr>
          <w:sz w:val="24"/>
          <w:szCs w:val="24"/>
        </w:rPr>
        <w:t>в преамбуле слова «02.09.2014 № 1143» заменить словами «27.12.2023 № 1580»;</w:t>
      </w:r>
    </w:p>
    <w:p w:rsidR="003A1CE4" w:rsidRDefault="003A1CE4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пункте 2 слова </w:t>
      </w:r>
      <w:r w:rsidRPr="003A1CE4">
        <w:rPr>
          <w:sz w:val="24"/>
          <w:szCs w:val="24"/>
        </w:rPr>
        <w:t>«02.09.2014 № 1143» заменить словами «27.12.2023 № 1580»;</w:t>
      </w:r>
    </w:p>
    <w:p w:rsidR="0058095A" w:rsidRDefault="003A1CE4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58095A">
        <w:rPr>
          <w:sz w:val="24"/>
          <w:szCs w:val="24"/>
        </w:rPr>
        <w:t>в пункте 3 слова «</w:t>
      </w:r>
      <w:r w:rsidR="0058095A" w:rsidRPr="0058095A">
        <w:rPr>
          <w:sz w:val="24"/>
          <w:szCs w:val="24"/>
        </w:rPr>
        <w:t>Куратору  Программы первому заместителю Главы района – начальнику Отдела общественной безопасности и контролю за строительством</w:t>
      </w:r>
      <w:r w:rsidR="0058095A">
        <w:rPr>
          <w:sz w:val="24"/>
          <w:szCs w:val="24"/>
        </w:rPr>
        <w:t>» заменить словами «</w:t>
      </w:r>
      <w:r w:rsidR="0058095A" w:rsidRPr="0058095A">
        <w:rPr>
          <w:sz w:val="24"/>
          <w:szCs w:val="24"/>
        </w:rPr>
        <w:t>Куратору  Программы</w:t>
      </w:r>
      <w:r w:rsidR="0058095A">
        <w:rPr>
          <w:sz w:val="24"/>
          <w:szCs w:val="24"/>
        </w:rPr>
        <w:t xml:space="preserve"> -</w:t>
      </w:r>
      <w:r w:rsidR="0058095A" w:rsidRPr="0058095A">
        <w:rPr>
          <w:sz w:val="24"/>
          <w:szCs w:val="24"/>
        </w:rPr>
        <w:t xml:space="preserve"> первому заместителю Главы района – начальнику Отдела обще</w:t>
      </w:r>
      <w:r w:rsidR="0058095A">
        <w:rPr>
          <w:sz w:val="24"/>
          <w:szCs w:val="24"/>
        </w:rPr>
        <w:t>ственной безопасности и контроля</w:t>
      </w:r>
      <w:r w:rsidR="0058095A" w:rsidRPr="0058095A">
        <w:rPr>
          <w:sz w:val="24"/>
          <w:szCs w:val="24"/>
        </w:rPr>
        <w:t xml:space="preserve"> за строительством</w:t>
      </w:r>
      <w:r w:rsidR="0058095A">
        <w:rPr>
          <w:sz w:val="24"/>
          <w:szCs w:val="24"/>
        </w:rPr>
        <w:t>»;</w:t>
      </w:r>
    </w:p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3A1CE4" w:rsidRPr="00A86F83">
        <w:rPr>
          <w:sz w:val="24"/>
          <w:szCs w:val="24"/>
        </w:rPr>
        <w:t xml:space="preserve">в пункте </w:t>
      </w:r>
      <w:r w:rsidR="003A1CE4">
        <w:rPr>
          <w:sz w:val="24"/>
          <w:szCs w:val="24"/>
        </w:rPr>
        <w:t xml:space="preserve">5 </w:t>
      </w:r>
      <w:r w:rsidR="003A1CE4" w:rsidRPr="00A86F83">
        <w:rPr>
          <w:sz w:val="24"/>
          <w:szCs w:val="24"/>
        </w:rPr>
        <w:t>слово «контролю» заменить словом «контроля»</w:t>
      </w:r>
      <w:r w:rsidR="003A1CE4">
        <w:rPr>
          <w:sz w:val="24"/>
          <w:szCs w:val="24"/>
        </w:rPr>
        <w:t>;</w:t>
      </w:r>
    </w:p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1CE4">
        <w:rPr>
          <w:sz w:val="24"/>
          <w:szCs w:val="24"/>
        </w:rPr>
        <w:t xml:space="preserve">) в </w:t>
      </w:r>
      <w:r w:rsidR="003A1CE4" w:rsidRPr="00A86F83">
        <w:rPr>
          <w:sz w:val="24"/>
          <w:szCs w:val="24"/>
        </w:rPr>
        <w:t>Паспорте программы</w:t>
      </w:r>
      <w:r w:rsidR="003A1CE4">
        <w:rPr>
          <w:sz w:val="24"/>
          <w:szCs w:val="24"/>
        </w:rPr>
        <w:t>:</w:t>
      </w:r>
    </w:p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1CE4">
        <w:rPr>
          <w:sz w:val="24"/>
          <w:szCs w:val="24"/>
        </w:rPr>
        <w:t>.1) раздел «</w:t>
      </w:r>
      <w:r w:rsidR="003A1CE4" w:rsidRPr="00A86F83">
        <w:rPr>
          <w:sz w:val="24"/>
          <w:szCs w:val="24"/>
        </w:rPr>
        <w:t>Основание для разработки муниципальной программы (подпрограммы)</w:t>
      </w:r>
      <w:r w:rsidR="003A1CE4">
        <w:rPr>
          <w:sz w:val="24"/>
          <w:szCs w:val="24"/>
        </w:rPr>
        <w:t>» изложить в следующей редакции: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8"/>
        <w:gridCol w:w="6489"/>
      </w:tblGrid>
      <w:tr w:rsidR="003A1CE4" w:rsidRPr="00A86F83" w:rsidTr="003A1CE4">
        <w:trPr>
          <w:trHeight w:val="283"/>
          <w:tblCellSpacing w:w="0" w:type="dxa"/>
        </w:trPr>
        <w:tc>
          <w:tcPr>
            <w:tcW w:w="2818" w:type="dxa"/>
            <w:hideMark/>
          </w:tcPr>
          <w:p w:rsidR="003A1CE4" w:rsidRPr="00A86F83" w:rsidRDefault="003A1CE4" w:rsidP="003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86F83"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491" w:type="dxa"/>
            <w:hideMark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 xml:space="preserve">Решение Думы Александровского района от 18.02.2016 № 29 «Об утверждении Стратегии социально-экономического развития Александровского района до 2030 года», </w:t>
            </w:r>
          </w:p>
          <w:p w:rsidR="003A1CE4" w:rsidRPr="00A86F83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Постановление Администрации Александровского района Томской области от 27.12.2023 № 1580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  <w:r w:rsidR="0058095A">
              <w:rPr>
                <w:sz w:val="24"/>
                <w:szCs w:val="24"/>
              </w:rPr>
              <w:t>;</w:t>
            </w:r>
          </w:p>
        </w:tc>
      </w:tr>
    </w:tbl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1CE4">
        <w:rPr>
          <w:sz w:val="24"/>
          <w:szCs w:val="24"/>
        </w:rPr>
        <w:t>.2) раздел «</w:t>
      </w:r>
      <w:r w:rsidR="003A1CE4" w:rsidRPr="00A86F83">
        <w:rPr>
          <w:sz w:val="24"/>
          <w:szCs w:val="24"/>
        </w:rPr>
        <w:t>Основание для разработки муниципальной программы (подпрограммы)</w:t>
      </w:r>
      <w:r w:rsidR="003A1CE4">
        <w:rPr>
          <w:sz w:val="24"/>
          <w:szCs w:val="24"/>
        </w:rPr>
        <w:t>» изложить в следующей редакции: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7"/>
        <w:gridCol w:w="6490"/>
      </w:tblGrid>
      <w:tr w:rsidR="003A1CE4" w:rsidRPr="00BF458A" w:rsidTr="003A1CE4">
        <w:trPr>
          <w:trHeight w:val="283"/>
          <w:tblCellSpacing w:w="0" w:type="dxa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CE4" w:rsidRPr="00BF458A" w:rsidRDefault="003A1CE4" w:rsidP="003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F458A">
              <w:rPr>
                <w:sz w:val="24"/>
                <w:szCs w:val="24"/>
              </w:rPr>
              <w:t>Куратор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CE4" w:rsidRPr="00BF458A" w:rsidRDefault="003A1CE4" w:rsidP="003A1CE4">
            <w:pPr>
              <w:rPr>
                <w:sz w:val="24"/>
                <w:szCs w:val="24"/>
              </w:rPr>
            </w:pPr>
            <w:r w:rsidRPr="00BF458A">
              <w:rPr>
                <w:sz w:val="24"/>
                <w:szCs w:val="24"/>
              </w:rPr>
              <w:t>первый заместитель Главы района – начальник Отдела общественной безопасности и контроля за строительством</w:t>
            </w:r>
            <w:r>
              <w:rPr>
                <w:sz w:val="24"/>
                <w:szCs w:val="24"/>
              </w:rPr>
              <w:t>»</w:t>
            </w:r>
            <w:r w:rsidR="0058095A">
              <w:rPr>
                <w:sz w:val="24"/>
                <w:szCs w:val="24"/>
              </w:rPr>
              <w:t>;</w:t>
            </w:r>
          </w:p>
        </w:tc>
      </w:tr>
    </w:tbl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A1CE4">
        <w:rPr>
          <w:sz w:val="24"/>
          <w:szCs w:val="24"/>
        </w:rPr>
        <w:t>.3) раздел «Объем средств бюджета города и иных финансовых ресурсов на реализацию муниципальной программы» изложить в следующей редакции:</w:t>
      </w:r>
    </w:p>
    <w:tbl>
      <w:tblPr>
        <w:tblW w:w="9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8"/>
        <w:gridCol w:w="6491"/>
      </w:tblGrid>
      <w:tr w:rsidR="003A1CE4" w:rsidTr="003A1CE4">
        <w:trPr>
          <w:trHeight w:val="227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E4" w:rsidRDefault="003A1CE4" w:rsidP="003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средств бюджета района и иных финансовых ресурсов на </w:t>
            </w:r>
            <w:r>
              <w:rPr>
                <w:sz w:val="24"/>
                <w:szCs w:val="24"/>
              </w:rPr>
              <w:lastRenderedPageBreak/>
              <w:t>реализацию муниципальной программы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lastRenderedPageBreak/>
              <w:t>Общий объем финансирования программы составит 362076,94729 тыс. рублей.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 xml:space="preserve">2021 г. – 37800,03652 тыс. руб.; 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lastRenderedPageBreak/>
              <w:t>2022 г. – 49223,38726 тыс. руб.;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 г. – 57122,54314 тыс. руб.;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 г. – 61549,17237  тыс. руб.;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 г. – 24540,400  тыс. руб.;</w:t>
            </w:r>
          </w:p>
          <w:p w:rsidR="003A1CE4" w:rsidRP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 г. – 130585,008 тыс. руб.;</w:t>
            </w:r>
          </w:p>
          <w:p w:rsidR="003A1CE4" w:rsidRDefault="003A1CE4" w:rsidP="003A1CE4">
            <w:pPr>
              <w:ind w:right="-5" w:hanging="4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 г. – 1256,400 тыс. руб.</w:t>
            </w:r>
            <w:r>
              <w:rPr>
                <w:sz w:val="24"/>
                <w:szCs w:val="24"/>
              </w:rPr>
              <w:t>»</w:t>
            </w:r>
            <w:r w:rsidR="0058095A">
              <w:rPr>
                <w:sz w:val="24"/>
                <w:szCs w:val="24"/>
              </w:rPr>
              <w:t>;</w:t>
            </w:r>
          </w:p>
        </w:tc>
      </w:tr>
    </w:tbl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3A1CE4">
        <w:rPr>
          <w:sz w:val="24"/>
          <w:szCs w:val="24"/>
        </w:rPr>
        <w:t xml:space="preserve">) </w:t>
      </w:r>
      <w:r w:rsidR="003A1CE4" w:rsidRPr="003A1CE4">
        <w:rPr>
          <w:sz w:val="24"/>
          <w:szCs w:val="24"/>
        </w:rPr>
        <w:t xml:space="preserve">раздел </w:t>
      </w:r>
      <w:r w:rsidR="003A1CE4">
        <w:rPr>
          <w:sz w:val="24"/>
          <w:szCs w:val="24"/>
        </w:rPr>
        <w:t>«</w:t>
      </w:r>
      <w:r w:rsidR="003A1CE4" w:rsidRPr="003A1CE4">
        <w:rPr>
          <w:sz w:val="24"/>
          <w:szCs w:val="24"/>
        </w:rPr>
        <w:t>Показатели результативности Программы» изложить в следующей редакции:</w:t>
      </w:r>
    </w:p>
    <w:tbl>
      <w:tblPr>
        <w:tblpPr w:leftFromText="181" w:rightFromText="181" w:vertAnchor="text" w:horzAnchor="page" w:tblpX="1789" w:tblpY="1"/>
        <w:tblOverlap w:val="never"/>
        <w:tblW w:w="9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022"/>
        <w:gridCol w:w="1134"/>
        <w:gridCol w:w="1134"/>
        <w:gridCol w:w="992"/>
        <w:gridCol w:w="851"/>
        <w:gridCol w:w="992"/>
        <w:gridCol w:w="992"/>
        <w:gridCol w:w="18"/>
      </w:tblGrid>
      <w:tr w:rsidR="003A1CE4" w:rsidRPr="003A1CE4" w:rsidTr="00CF3790">
        <w:trPr>
          <w:gridAfter w:val="1"/>
          <w:wAfter w:w="18" w:type="dxa"/>
          <w:cantSplit/>
          <w:trHeight w:val="274"/>
        </w:trPr>
        <w:tc>
          <w:tcPr>
            <w:tcW w:w="2025" w:type="dxa"/>
            <w:vMerge w:val="restart"/>
            <w:shd w:val="clear" w:color="auto" w:fill="FFFFFF"/>
          </w:tcPr>
          <w:p w:rsidR="003A1CE4" w:rsidRPr="003A1CE4" w:rsidRDefault="0058095A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«</w:t>
            </w:r>
            <w:r w:rsidR="003A1CE4" w:rsidRPr="003A1CE4">
              <w:rPr>
                <w:rFonts w:eastAsia="Arial"/>
                <w:sz w:val="24"/>
                <w:szCs w:val="24"/>
                <w:lang w:eastAsia="ar-SA"/>
              </w:rPr>
              <w:t>Показатели результативности Программы</w:t>
            </w:r>
          </w:p>
        </w:tc>
        <w:tc>
          <w:tcPr>
            <w:tcW w:w="7117" w:type="dxa"/>
            <w:gridSpan w:val="7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  <w:u w:val="single"/>
              </w:rPr>
            </w:pPr>
            <w:r w:rsidRPr="003A1CE4">
              <w:rPr>
                <w:sz w:val="24"/>
                <w:szCs w:val="24"/>
                <w:u w:val="single"/>
              </w:rPr>
              <w:t xml:space="preserve">Подпрограмма «Модернизация и развитие систем теплоснабжения» </w:t>
            </w:r>
          </w:p>
        </w:tc>
      </w:tr>
      <w:tr w:rsidR="003A1CE4" w:rsidRPr="003A1CE4" w:rsidTr="00CF3790">
        <w:trPr>
          <w:gridAfter w:val="1"/>
          <w:wAfter w:w="18" w:type="dxa"/>
          <w:cantSplit/>
          <w:trHeight w:val="345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7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Доля потерь ресурсов при транспортировке в сетях, %</w:t>
            </w:r>
          </w:p>
        </w:tc>
      </w:tr>
      <w:tr w:rsidR="003A1CE4" w:rsidRPr="003A1CE4" w:rsidTr="00CF3790">
        <w:trPr>
          <w:gridAfter w:val="1"/>
          <w:wAfter w:w="18" w:type="dxa"/>
          <w:cantSplit/>
          <w:trHeight w:val="34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gridAfter w:val="1"/>
          <w:wAfter w:w="18" w:type="dxa"/>
          <w:cantSplit/>
          <w:trHeight w:val="345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19</w:t>
            </w:r>
          </w:p>
        </w:tc>
      </w:tr>
      <w:tr w:rsidR="003A1CE4" w:rsidRPr="003A1CE4" w:rsidTr="00CF3790">
        <w:trPr>
          <w:gridAfter w:val="1"/>
          <w:wAfter w:w="18" w:type="dxa"/>
          <w:cantSplit/>
          <w:trHeight w:val="23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7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Количество перерывов поставки ресурсов потребителям по причине аварий в системах теплоснабжения, случаев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</w:tr>
      <w:tr w:rsidR="003A1CE4" w:rsidRPr="003A1CE4" w:rsidTr="00CF3790">
        <w:trPr>
          <w:cantSplit/>
          <w:trHeight w:val="23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Удельный вес сетей, нуждающихся в замене, %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50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50</w:t>
            </w:r>
          </w:p>
        </w:tc>
      </w:tr>
      <w:tr w:rsidR="003A1CE4" w:rsidRPr="003A1CE4" w:rsidTr="00CF3790">
        <w:trPr>
          <w:cantSplit/>
          <w:trHeight w:val="222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  <w:u w:val="single"/>
              </w:rPr>
            </w:pPr>
            <w:r w:rsidRPr="003A1CE4">
              <w:rPr>
                <w:sz w:val="24"/>
                <w:szCs w:val="24"/>
                <w:u w:val="single"/>
              </w:rPr>
              <w:t>Подпрограмма «Модернизация и развитие  систем водоснабжения»</w:t>
            </w:r>
          </w:p>
        </w:tc>
      </w:tr>
      <w:tr w:rsidR="003A1CE4" w:rsidRPr="003A1CE4" w:rsidTr="00CF3790">
        <w:trPr>
          <w:cantSplit/>
          <w:trHeight w:val="22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Доля потерь ресурсов при транспортировке в сетях, %</w:t>
            </w:r>
          </w:p>
        </w:tc>
      </w:tr>
      <w:tr w:rsidR="003A1CE4" w:rsidRPr="003A1CE4" w:rsidTr="00CF3790">
        <w:trPr>
          <w:cantSplit/>
          <w:trHeight w:val="22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22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17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15</w:t>
            </w:r>
          </w:p>
        </w:tc>
      </w:tr>
      <w:tr w:rsidR="003A1CE4" w:rsidRPr="003A1CE4" w:rsidTr="00CF3790">
        <w:trPr>
          <w:cantSplit/>
          <w:trHeight w:val="468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Количество перерывов поставки ресурсов потребителям по причине аварий в системах коммунальной инфраструктуры, ед.</w:t>
            </w:r>
          </w:p>
        </w:tc>
      </w:tr>
      <w:tr w:rsidR="003A1CE4" w:rsidRPr="003A1CE4" w:rsidTr="00CF3790">
        <w:trPr>
          <w:cantSplit/>
          <w:trHeight w:val="70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70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</w:tr>
      <w:tr w:rsidR="003A1CE4" w:rsidRPr="003A1CE4" w:rsidTr="00CF3790">
        <w:trPr>
          <w:cantSplit/>
          <w:trHeight w:val="155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Удельный вес сетей, нуждающихся в замене, %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25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23</w:t>
            </w:r>
          </w:p>
        </w:tc>
      </w:tr>
      <w:tr w:rsidR="003A1CE4" w:rsidRPr="003A1CE4" w:rsidTr="00CF3790">
        <w:trPr>
          <w:cantSplit/>
          <w:trHeight w:val="45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</w:tr>
      <w:tr w:rsidR="003A1CE4" w:rsidRPr="003A1CE4" w:rsidTr="00CF3790">
        <w:trPr>
          <w:cantSplit/>
          <w:trHeight w:val="200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19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5</w:t>
            </w:r>
          </w:p>
        </w:tc>
      </w:tr>
      <w:tr w:rsidR="003A1CE4" w:rsidRPr="003A1CE4" w:rsidTr="00CF3790">
        <w:trPr>
          <w:cantSplit/>
          <w:trHeight w:val="23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jc w:val="both"/>
              <w:rPr>
                <w:sz w:val="24"/>
                <w:szCs w:val="24"/>
                <w:u w:val="single"/>
              </w:rPr>
            </w:pPr>
            <w:r w:rsidRPr="003A1CE4">
              <w:rPr>
                <w:sz w:val="24"/>
                <w:szCs w:val="24"/>
                <w:u w:val="single"/>
              </w:rPr>
              <w:t>Подпрограмма «Модернизация и развитие  системы водоотведения, сбора и вывоза ТКО»</w:t>
            </w:r>
          </w:p>
        </w:tc>
      </w:tr>
      <w:tr w:rsidR="003A1CE4" w:rsidRPr="003A1CE4" w:rsidTr="00CF3790">
        <w:trPr>
          <w:cantSplit/>
          <w:trHeight w:val="231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или бытовые системы водоотведения, %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229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0</w:t>
            </w:r>
          </w:p>
        </w:tc>
      </w:tr>
      <w:tr w:rsidR="003A1CE4" w:rsidRPr="003A1CE4" w:rsidTr="00CF3790">
        <w:trPr>
          <w:cantSplit/>
          <w:trHeight w:val="155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Продолжительность (бесперебойность) поставки услуг, час./день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</w:t>
            </w:r>
          </w:p>
        </w:tc>
      </w:tr>
      <w:tr w:rsidR="003A1CE4" w:rsidRPr="003A1CE4" w:rsidTr="00CF3790">
        <w:trPr>
          <w:cantSplit/>
          <w:trHeight w:val="555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jc w:val="both"/>
              <w:rPr>
                <w:sz w:val="24"/>
                <w:szCs w:val="24"/>
                <w:u w:val="single"/>
              </w:rPr>
            </w:pPr>
            <w:r w:rsidRPr="003A1CE4">
              <w:rPr>
                <w:sz w:val="24"/>
                <w:szCs w:val="24"/>
                <w:u w:val="single"/>
              </w:rPr>
              <w:t>Подпрограмма «Модернизация и развитие  систем электроснабжения»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Продолжительность (бесперебойность) поставки товаров и услуг, час./день</w:t>
            </w:r>
          </w:p>
        </w:tc>
      </w:tr>
      <w:tr w:rsidR="003A1CE4" w:rsidRPr="003A1CE4" w:rsidTr="00CF3790">
        <w:trPr>
          <w:cantSplit/>
          <w:trHeight w:val="154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66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24</w:t>
            </w:r>
          </w:p>
        </w:tc>
      </w:tr>
      <w:tr w:rsidR="003A1CE4" w:rsidRPr="003A1CE4" w:rsidTr="00CF3790">
        <w:trPr>
          <w:cantSplit/>
          <w:trHeight w:val="66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  <w:u w:val="single"/>
              </w:rPr>
            </w:pPr>
            <w:r w:rsidRPr="003A1CE4">
              <w:rPr>
                <w:sz w:val="24"/>
                <w:szCs w:val="24"/>
                <w:u w:val="single"/>
              </w:rPr>
              <w:t>Подпрограмма «Повышение энергосбережения и энергоэффективности на объектах жилищно-коммунального хозяйства и в бюджетной сфере, внедрение энергосберегающих технологий»</w:t>
            </w:r>
          </w:p>
        </w:tc>
      </w:tr>
      <w:tr w:rsidR="003A1CE4" w:rsidRPr="003A1CE4" w:rsidTr="00CF3790">
        <w:trPr>
          <w:cantSplit/>
          <w:trHeight w:val="66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7135" w:type="dxa"/>
            <w:gridSpan w:val="8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Обеспеченность потребления товаров и услуг приборами учета, %</w:t>
            </w:r>
          </w:p>
        </w:tc>
      </w:tr>
      <w:tr w:rsidR="003A1CE4" w:rsidRPr="003A1CE4" w:rsidTr="00CF3790">
        <w:trPr>
          <w:cantSplit/>
          <w:trHeight w:val="66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2026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ind w:left="-40" w:right="-5" w:hanging="9"/>
              <w:jc w:val="both"/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2027</w:t>
            </w:r>
          </w:p>
        </w:tc>
      </w:tr>
      <w:tr w:rsidR="003A1CE4" w:rsidRPr="003A1CE4" w:rsidTr="00CF3790">
        <w:trPr>
          <w:cantSplit/>
          <w:trHeight w:val="283"/>
        </w:trPr>
        <w:tc>
          <w:tcPr>
            <w:tcW w:w="2025" w:type="dxa"/>
            <w:vMerge/>
            <w:shd w:val="clear" w:color="auto" w:fill="FFFFFF"/>
          </w:tcPr>
          <w:p w:rsidR="003A1CE4" w:rsidRPr="003A1CE4" w:rsidRDefault="003A1CE4" w:rsidP="003A1CE4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92</w:t>
            </w:r>
          </w:p>
        </w:tc>
        <w:tc>
          <w:tcPr>
            <w:tcW w:w="1010" w:type="dxa"/>
            <w:gridSpan w:val="2"/>
            <w:shd w:val="clear" w:color="auto" w:fill="FFFFFF"/>
          </w:tcPr>
          <w:p w:rsidR="003A1CE4" w:rsidRPr="003A1CE4" w:rsidRDefault="003A1CE4" w:rsidP="003A1CE4">
            <w:pPr>
              <w:rPr>
                <w:sz w:val="24"/>
                <w:szCs w:val="24"/>
              </w:rPr>
            </w:pPr>
            <w:r w:rsidRPr="003A1CE4">
              <w:rPr>
                <w:sz w:val="24"/>
                <w:szCs w:val="24"/>
              </w:rPr>
              <w:t>93</w:t>
            </w:r>
            <w:r w:rsidR="0058095A">
              <w:rPr>
                <w:sz w:val="24"/>
                <w:szCs w:val="24"/>
              </w:rPr>
              <w:t>»;</w:t>
            </w:r>
          </w:p>
        </w:tc>
      </w:tr>
    </w:tbl>
    <w:p w:rsidR="003A1CE4" w:rsidRDefault="0058095A" w:rsidP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1CE4">
        <w:rPr>
          <w:sz w:val="24"/>
          <w:szCs w:val="24"/>
        </w:rPr>
        <w:t>) таблицу раздела «5.</w:t>
      </w:r>
      <w:r w:rsidR="003A1CE4" w:rsidRPr="003A1CE4">
        <w:rPr>
          <w:sz w:val="24"/>
          <w:szCs w:val="24"/>
        </w:rPr>
        <w:t>Объемы и источники финансирования Программы</w:t>
      </w:r>
      <w:r w:rsidR="003A1CE4">
        <w:rPr>
          <w:sz w:val="24"/>
          <w:szCs w:val="24"/>
        </w:rPr>
        <w:t>» изложить в следующей редакции:</w:t>
      </w:r>
    </w:p>
    <w:p w:rsidR="003A1CE4" w:rsidRDefault="003A1CE4" w:rsidP="003A1CE4">
      <w:pPr>
        <w:ind w:firstLine="567"/>
        <w:jc w:val="both"/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134"/>
        <w:gridCol w:w="1134"/>
        <w:gridCol w:w="1134"/>
        <w:gridCol w:w="1134"/>
        <w:gridCol w:w="1134"/>
        <w:gridCol w:w="992"/>
        <w:gridCol w:w="992"/>
        <w:gridCol w:w="992"/>
      </w:tblGrid>
      <w:tr w:rsidR="003A1CE4" w:rsidTr="003A1CE4">
        <w:trPr>
          <w:trHeight w:val="34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CE4" w:rsidRDefault="003A1CE4" w:rsidP="003A1CE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3A1CE4" w:rsidTr="003A1CE4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362076,94729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37800,03652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49223,38726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57122,54314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Pr="0019257D" w:rsidRDefault="003A1CE4" w:rsidP="003A1C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61549,17237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Pr="0019257D" w:rsidRDefault="003A1CE4" w:rsidP="003A1CE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24540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130585,008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1256,4</w:t>
            </w:r>
          </w:p>
        </w:tc>
      </w:tr>
      <w:tr w:rsidR="003A1CE4" w:rsidTr="003A1CE4">
        <w:trPr>
          <w:trHeight w:val="4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325482,67931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24057,55496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45764,68727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44187,97993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56131,04917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130585,008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1256,4</w:t>
            </w:r>
          </w:p>
        </w:tc>
      </w:tr>
      <w:tr w:rsidR="003A1CE4" w:rsidTr="003A1CE4">
        <w:trPr>
          <w:trHeight w:val="2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32844,26798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9992,48156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3458,69999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12934,56321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5418,12322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Pr="00732DD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1CE4" w:rsidTr="003A1CE4">
        <w:trPr>
          <w:trHeight w:val="11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Привлеченные средства по договорам о социальном партнерстве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1CE4" w:rsidRDefault="003A1CE4" w:rsidP="003A1C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A1CE4">
              <w:rPr>
                <w:sz w:val="22"/>
                <w:szCs w:val="22"/>
              </w:rPr>
              <w:t>»;</w:t>
            </w:r>
          </w:p>
        </w:tc>
      </w:tr>
    </w:tbl>
    <w:p w:rsidR="003A1CE4" w:rsidRDefault="00580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A1CE4">
        <w:rPr>
          <w:sz w:val="24"/>
          <w:szCs w:val="24"/>
        </w:rPr>
        <w:t>) в разделе «</w:t>
      </w:r>
      <w:r w:rsidR="003A1CE4" w:rsidRPr="003A1CE4">
        <w:rPr>
          <w:sz w:val="24"/>
          <w:szCs w:val="24"/>
        </w:rPr>
        <w:t>6. Мониторинг и оценка эффективности муниципальной программы</w:t>
      </w:r>
      <w:r w:rsidR="003A1CE4">
        <w:rPr>
          <w:sz w:val="24"/>
          <w:szCs w:val="24"/>
        </w:rPr>
        <w:t xml:space="preserve">» </w:t>
      </w:r>
      <w:r w:rsidR="003A1CE4" w:rsidRPr="00A86F83">
        <w:rPr>
          <w:sz w:val="24"/>
          <w:szCs w:val="24"/>
        </w:rPr>
        <w:t>слова «02.09.2014 № 1143» заменить словами «27.12.2023 № 1580»;</w:t>
      </w:r>
    </w:p>
    <w:p w:rsidR="00DB157A" w:rsidRDefault="0058095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A1CE4">
        <w:rPr>
          <w:sz w:val="24"/>
          <w:szCs w:val="24"/>
        </w:rPr>
        <w:t xml:space="preserve">) приложение </w:t>
      </w:r>
      <w:r w:rsidR="002F5517">
        <w:rPr>
          <w:sz w:val="24"/>
          <w:szCs w:val="24"/>
        </w:rPr>
        <w:t>1-4</w:t>
      </w:r>
      <w:r w:rsidR="003A1CE4">
        <w:rPr>
          <w:sz w:val="24"/>
          <w:szCs w:val="24"/>
        </w:rPr>
        <w:t xml:space="preserve"> к программе изложить в редакции согласно приложению </w:t>
      </w:r>
      <w:r w:rsidR="002F5517">
        <w:rPr>
          <w:sz w:val="24"/>
          <w:szCs w:val="24"/>
        </w:rPr>
        <w:t xml:space="preserve"> к настоящему постановлению.</w:t>
      </w:r>
    </w:p>
    <w:p w:rsidR="00DB157A" w:rsidRDefault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DB157A" w:rsidRDefault="003A1C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на следующий день после его официального опубликования.</w:t>
      </w:r>
    </w:p>
    <w:p w:rsidR="00DB157A" w:rsidRDefault="003A1CE4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</w:t>
      </w:r>
      <w:r w:rsidR="002F5517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за строительством.</w:t>
      </w:r>
    </w:p>
    <w:p w:rsidR="00DB157A" w:rsidRDefault="00DB157A">
      <w:pPr>
        <w:ind w:firstLine="540"/>
        <w:jc w:val="both"/>
        <w:rPr>
          <w:bCs/>
          <w:sz w:val="24"/>
          <w:szCs w:val="24"/>
        </w:rPr>
      </w:pPr>
    </w:p>
    <w:p w:rsidR="00DB157A" w:rsidRDefault="00DB157A" w:rsidP="00580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DB157A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DB157A">
            <w:pPr>
              <w:rPr>
                <w:sz w:val="24"/>
                <w:szCs w:val="24"/>
              </w:rPr>
            </w:pPr>
          </w:p>
          <w:p w:rsidR="00DB157A" w:rsidRDefault="003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:rsidR="00DB157A" w:rsidRDefault="003A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DB157A">
            <w:pPr>
              <w:pStyle w:val="2"/>
              <w:jc w:val="right"/>
              <w:rPr>
                <w:sz w:val="24"/>
                <w:szCs w:val="24"/>
              </w:rPr>
            </w:pPr>
          </w:p>
          <w:p w:rsidR="00DB157A" w:rsidRDefault="003A1CE4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DB157A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DB157A">
            <w:pPr>
              <w:jc w:val="both"/>
            </w:pPr>
          </w:p>
          <w:p w:rsidR="00DB157A" w:rsidRDefault="00DB157A">
            <w:pPr>
              <w:jc w:val="both"/>
            </w:pPr>
          </w:p>
          <w:p w:rsidR="00DB157A" w:rsidRDefault="00DB157A">
            <w:pPr>
              <w:jc w:val="both"/>
            </w:pPr>
          </w:p>
          <w:p w:rsidR="00DB157A" w:rsidRDefault="00DB157A">
            <w:pPr>
              <w:jc w:val="both"/>
            </w:pPr>
          </w:p>
          <w:p w:rsidR="00DB157A" w:rsidRDefault="00DB157A">
            <w:pPr>
              <w:jc w:val="both"/>
            </w:pPr>
          </w:p>
          <w:p w:rsidR="00DB157A" w:rsidRDefault="00DB157A">
            <w:pPr>
              <w:jc w:val="both"/>
            </w:pPr>
          </w:p>
          <w:p w:rsidR="00DB157A" w:rsidRDefault="003A1CE4">
            <w:pPr>
              <w:jc w:val="both"/>
            </w:pPr>
            <w:r>
              <w:t>Кривошеина Г.А.</w:t>
            </w:r>
          </w:p>
          <w:p w:rsidR="00DB157A" w:rsidRDefault="003A1CE4">
            <w:pPr>
              <w:jc w:val="both"/>
            </w:pPr>
            <w:r>
              <w:t>25398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157A" w:rsidRDefault="00DB157A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DB157A" w:rsidRDefault="00DB157A"/>
    <w:p w:rsidR="00DB157A" w:rsidRDefault="00DB157A"/>
    <w:p w:rsidR="00DB157A" w:rsidRDefault="00DB157A"/>
    <w:p w:rsidR="00DB157A" w:rsidRDefault="00DB157A"/>
    <w:p w:rsidR="00DB157A" w:rsidRDefault="00DB157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58095A" w:rsidRDefault="0058095A"/>
    <w:p w:rsidR="00DB157A" w:rsidRDefault="00DB157A"/>
    <w:p w:rsidR="00DB157A" w:rsidRDefault="003A1CE4">
      <w:r>
        <w:rPr>
          <w:u w:val="single"/>
        </w:rPr>
        <w:t>Разослать</w:t>
      </w:r>
      <w:r>
        <w:t>:</w:t>
      </w:r>
    </w:p>
    <w:p w:rsidR="00DB157A" w:rsidRDefault="003A1CE4">
      <w:r>
        <w:t>ОЭ, ФО</w:t>
      </w:r>
    </w:p>
    <w:p w:rsidR="00DB157A" w:rsidRDefault="00DB157A">
      <w:pPr>
        <w:sectPr w:rsidR="00DB157A" w:rsidSect="0058095A">
          <w:headerReference w:type="default" r:id="rId8"/>
          <w:pgSz w:w="11906" w:h="16838"/>
          <w:pgMar w:top="567" w:right="1134" w:bottom="1134" w:left="1701" w:header="709" w:footer="709" w:gutter="0"/>
          <w:cols w:space="720"/>
          <w:titlePg/>
          <w:docGrid w:linePitch="360"/>
        </w:sectPr>
      </w:pPr>
    </w:p>
    <w:p w:rsidR="0058095A" w:rsidRDefault="0058095A" w:rsidP="0058095A">
      <w:pPr>
        <w:shd w:val="clear" w:color="auto" w:fill="FFFFFF"/>
        <w:jc w:val="center"/>
      </w:pPr>
      <w:r>
        <w:lastRenderedPageBreak/>
        <w:t>5</w:t>
      </w:r>
    </w:p>
    <w:p w:rsidR="0058095A" w:rsidRDefault="003A1CE4" w:rsidP="002F5517">
      <w:pPr>
        <w:shd w:val="clear" w:color="auto" w:fill="FFFFFF"/>
        <w:ind w:left="9204"/>
        <w:jc w:val="right"/>
      </w:pPr>
      <w:r>
        <w:t xml:space="preserve">Приложение  </w:t>
      </w:r>
    </w:p>
    <w:p w:rsidR="00DB157A" w:rsidRDefault="003A1CE4" w:rsidP="002F5517">
      <w:pPr>
        <w:shd w:val="clear" w:color="auto" w:fill="FFFFFF"/>
        <w:ind w:left="9204"/>
        <w:jc w:val="right"/>
      </w:pPr>
      <w:r>
        <w:t xml:space="preserve">к постановлению Администрации Александровского района Томской области от </w:t>
      </w:r>
      <w:r w:rsidR="00C026CC">
        <w:t>23</w:t>
      </w:r>
      <w:r>
        <w:t>.</w:t>
      </w:r>
      <w:r w:rsidR="002F5517">
        <w:t>04</w:t>
      </w:r>
      <w:r>
        <w:t>.202</w:t>
      </w:r>
      <w:r w:rsidR="002F5517">
        <w:t>5</w:t>
      </w:r>
      <w:r>
        <w:t xml:space="preserve"> №</w:t>
      </w:r>
      <w:r w:rsidR="00C026CC">
        <w:t xml:space="preserve"> 390</w:t>
      </w:r>
    </w:p>
    <w:p w:rsidR="0058095A" w:rsidRDefault="0058095A" w:rsidP="002F5517">
      <w:pPr>
        <w:shd w:val="clear" w:color="auto" w:fill="FFFFFF"/>
        <w:ind w:left="9204"/>
        <w:jc w:val="right"/>
      </w:pPr>
    </w:p>
    <w:p w:rsidR="002F5517" w:rsidRPr="002F5517" w:rsidRDefault="002F5517" w:rsidP="002F5517">
      <w:pPr>
        <w:jc w:val="right"/>
      </w:pPr>
      <w:r w:rsidRPr="002F5517">
        <w:t xml:space="preserve">Приложение 1 к Программе </w:t>
      </w:r>
    </w:p>
    <w:p w:rsidR="002F5517" w:rsidRPr="002F5517" w:rsidRDefault="002F5517" w:rsidP="002F5517">
      <w:pPr>
        <w:jc w:val="right"/>
      </w:pPr>
      <w:r w:rsidRPr="002F5517">
        <w:t xml:space="preserve">«Комплексное развитие систем коммунальной инфраструктуры </w:t>
      </w:r>
    </w:p>
    <w:p w:rsidR="002F5517" w:rsidRPr="002F5517" w:rsidRDefault="002F5517" w:rsidP="002F5517">
      <w:pPr>
        <w:jc w:val="right"/>
      </w:pPr>
      <w:r w:rsidRPr="002F5517">
        <w:t>на территории Александровского района на 2021-2027 годы»</w:t>
      </w:r>
    </w:p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>
      <w:pPr>
        <w:jc w:val="center"/>
        <w:rPr>
          <w:sz w:val="24"/>
          <w:szCs w:val="24"/>
        </w:rPr>
      </w:pPr>
      <w:r w:rsidRPr="002F5517">
        <w:rPr>
          <w:sz w:val="24"/>
          <w:szCs w:val="24"/>
        </w:rPr>
        <w:t>Сведения о составе и значениях целевых показателей (индикаторов) муниципальной программы «Комплексное развитие систем коммунальной инфраструктуры на территории Александровского района на 2021-2027 годы»</w:t>
      </w:r>
    </w:p>
    <w:p w:rsidR="002F5517" w:rsidRPr="002F5517" w:rsidRDefault="002F5517" w:rsidP="002F5517">
      <w:pPr>
        <w:jc w:val="center"/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9"/>
        <w:gridCol w:w="4801"/>
        <w:gridCol w:w="1418"/>
        <w:gridCol w:w="1134"/>
        <w:gridCol w:w="1275"/>
        <w:gridCol w:w="1276"/>
        <w:gridCol w:w="1134"/>
        <w:gridCol w:w="1134"/>
        <w:gridCol w:w="1134"/>
        <w:gridCol w:w="1134"/>
      </w:tblGrid>
      <w:tr w:rsidR="002F5517" w:rsidRPr="002F5517" w:rsidTr="00B456D5">
        <w:trPr>
          <w:cantSplit/>
          <w:trHeight w:val="270"/>
        </w:trPr>
        <w:tc>
          <w:tcPr>
            <w:tcW w:w="459" w:type="dxa"/>
            <w:vMerge w:val="restart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№ п/п</w:t>
            </w:r>
          </w:p>
        </w:tc>
        <w:tc>
          <w:tcPr>
            <w:tcW w:w="4801" w:type="dxa"/>
            <w:vMerge w:val="restart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Единица измерения</w:t>
            </w:r>
          </w:p>
        </w:tc>
        <w:tc>
          <w:tcPr>
            <w:tcW w:w="8221" w:type="dxa"/>
            <w:gridSpan w:val="7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Значения целевых показателей (индикаторов)</w:t>
            </w:r>
          </w:p>
        </w:tc>
      </w:tr>
      <w:tr w:rsidR="002F5517" w:rsidRPr="002F5517" w:rsidTr="00B456D5">
        <w:trPr>
          <w:cantSplit/>
          <w:trHeight w:val="975"/>
        </w:trPr>
        <w:tc>
          <w:tcPr>
            <w:tcW w:w="459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4801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2021</w:t>
            </w:r>
          </w:p>
        </w:tc>
        <w:tc>
          <w:tcPr>
            <w:tcW w:w="1275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2022</w:t>
            </w:r>
          </w:p>
        </w:tc>
        <w:tc>
          <w:tcPr>
            <w:tcW w:w="1276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2023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2024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2025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2026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2027</w:t>
            </w:r>
          </w:p>
        </w:tc>
      </w:tr>
      <w:tr w:rsidR="002F5517" w:rsidRPr="002F5517" w:rsidTr="00B456D5">
        <w:trPr>
          <w:cantSplit/>
          <w:trHeight w:val="282"/>
        </w:trPr>
        <w:tc>
          <w:tcPr>
            <w:tcW w:w="459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4801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275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276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  <w:tc>
          <w:tcPr>
            <w:tcW w:w="1134" w:type="dxa"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прогноз</w:t>
            </w:r>
          </w:p>
        </w:tc>
      </w:tr>
      <w:tr w:rsidR="002F5517" w:rsidRPr="002F5517" w:rsidTr="00B456D5">
        <w:trPr>
          <w:trHeight w:val="282"/>
        </w:trPr>
        <w:tc>
          <w:tcPr>
            <w:tcW w:w="12631" w:type="dxa"/>
            <w:gridSpan w:val="8"/>
            <w:noWrap/>
            <w:vAlign w:val="center"/>
          </w:tcPr>
          <w:p w:rsidR="002F5517" w:rsidRPr="002F5517" w:rsidRDefault="002F5517" w:rsidP="002F5517">
            <w:r w:rsidRPr="002F5517">
              <w:t>Подпрограмма «Модернизация и развитие систем теплоснабжения»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Доля потерь ресурсов при транспортировке в сетях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29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27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21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Количество перерывов поставки ресурсов потребителям по причине аварий в системах теплоснабжения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Случаев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Удельный вес сетей, нуждающихся в замене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63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61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58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55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50</w:t>
            </w:r>
          </w:p>
        </w:tc>
      </w:tr>
      <w:tr w:rsidR="002F5517" w:rsidRPr="002F5517" w:rsidTr="00B456D5">
        <w:trPr>
          <w:trHeight w:val="282"/>
        </w:trPr>
        <w:tc>
          <w:tcPr>
            <w:tcW w:w="12631" w:type="dxa"/>
            <w:gridSpan w:val="8"/>
            <w:noWrap/>
            <w:vAlign w:val="center"/>
          </w:tcPr>
          <w:p w:rsidR="002F5517" w:rsidRPr="002F5517" w:rsidRDefault="002F5517" w:rsidP="002F5517">
            <w:r w:rsidRPr="002F5517">
              <w:t>Подпрограмма «Модернизация и развитие  систем водоснабжения»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Доля потерь ресурсов при транспортировке в сетях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29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27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21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17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15</w:t>
            </w:r>
          </w:p>
        </w:tc>
      </w:tr>
      <w:tr w:rsidR="002F5517" w:rsidRPr="002F5517" w:rsidTr="00B456D5">
        <w:trPr>
          <w:trHeight w:val="971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Количество перерывов поставки ресурсов потребителям по причине аварий в системах коммунальной инфраструктуры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Ед.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Удельный вес сетей, нуждающихся в замене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37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35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27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25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23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8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8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</w:tr>
      <w:tr w:rsidR="002F5517" w:rsidRPr="002F5517" w:rsidTr="00B456D5">
        <w:trPr>
          <w:trHeight w:val="282"/>
        </w:trPr>
        <w:tc>
          <w:tcPr>
            <w:tcW w:w="14899" w:type="dxa"/>
            <w:gridSpan w:val="10"/>
            <w:noWrap/>
            <w:vAlign w:val="center"/>
          </w:tcPr>
          <w:p w:rsidR="002F5517" w:rsidRPr="002F5517" w:rsidRDefault="002F5517" w:rsidP="002F5517">
            <w:r w:rsidRPr="002F5517">
              <w:t>Подпрограмма «Модернизация и развитие  системы водоотведения, сбора и вывоза ТКО»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pPr>
              <w:jc w:val="both"/>
            </w:pPr>
            <w:r w:rsidRPr="002F5517">
              <w:t xml:space="preserve">Доля сточных вод, не подвергающихся очистке, в общем объеме сточных вод, сбрасываемых в </w:t>
            </w:r>
            <w:r w:rsidRPr="002F5517">
              <w:lastRenderedPageBreak/>
              <w:t>централизованные или бытовые системы водоотведения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0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2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pPr>
              <w:jc w:val="both"/>
            </w:pPr>
            <w:r w:rsidRPr="002F5517">
              <w:t>Продолжительность (бесперебойность) поставки услуг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Час./день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9</w:t>
            </w:r>
          </w:p>
        </w:tc>
      </w:tr>
      <w:tr w:rsidR="002F5517" w:rsidRPr="002F5517" w:rsidTr="00B456D5">
        <w:trPr>
          <w:trHeight w:val="282"/>
        </w:trPr>
        <w:tc>
          <w:tcPr>
            <w:tcW w:w="14899" w:type="dxa"/>
            <w:gridSpan w:val="10"/>
            <w:noWrap/>
            <w:vAlign w:val="center"/>
          </w:tcPr>
          <w:p w:rsidR="002F5517" w:rsidRPr="002F5517" w:rsidRDefault="002F5517" w:rsidP="002F5517">
            <w:r w:rsidRPr="002F5517">
              <w:t>Подпрограмма «Модернизация и развитие  систем электроснабжения»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Продолжительность (бесперебойность) поставки товаров и услуг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час./день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</w:tr>
      <w:tr w:rsidR="002F5517" w:rsidRPr="002F5517" w:rsidTr="00B456D5">
        <w:trPr>
          <w:trHeight w:val="282"/>
        </w:trPr>
        <w:tc>
          <w:tcPr>
            <w:tcW w:w="14899" w:type="dxa"/>
            <w:gridSpan w:val="10"/>
            <w:noWrap/>
            <w:vAlign w:val="center"/>
          </w:tcPr>
          <w:p w:rsidR="002F5517" w:rsidRPr="002F5517" w:rsidRDefault="002F5517" w:rsidP="002F5517">
            <w:r w:rsidRPr="002F5517">
              <w:t>Подпрограмма «Повышение энергосбережения и энергоэффективности на объектах жилищно-коммунального хозяйства и в бюджетной сфере, внедрение энергосберегающих технологий»</w:t>
            </w:r>
          </w:p>
        </w:tc>
      </w:tr>
      <w:tr w:rsidR="002F5517" w:rsidRPr="002F5517" w:rsidTr="00B456D5">
        <w:trPr>
          <w:trHeight w:val="282"/>
        </w:trPr>
        <w:tc>
          <w:tcPr>
            <w:tcW w:w="459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4801" w:type="dxa"/>
            <w:noWrap/>
          </w:tcPr>
          <w:p w:rsidR="002F5517" w:rsidRPr="002F5517" w:rsidRDefault="002F5517" w:rsidP="002F5517">
            <w:r w:rsidRPr="002F5517">
              <w:t>Обеспеченность потребления товаров и услуг приборами учета</w:t>
            </w:r>
          </w:p>
        </w:tc>
        <w:tc>
          <w:tcPr>
            <w:tcW w:w="1418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%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52</w:t>
            </w:r>
          </w:p>
        </w:tc>
        <w:tc>
          <w:tcPr>
            <w:tcW w:w="1275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63</w:t>
            </w:r>
          </w:p>
        </w:tc>
        <w:tc>
          <w:tcPr>
            <w:tcW w:w="1276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68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77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91</w:t>
            </w:r>
          </w:p>
        </w:tc>
        <w:tc>
          <w:tcPr>
            <w:tcW w:w="1134" w:type="dxa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92</w:t>
            </w:r>
          </w:p>
        </w:tc>
        <w:tc>
          <w:tcPr>
            <w:tcW w:w="1134" w:type="dxa"/>
          </w:tcPr>
          <w:p w:rsidR="002F5517" w:rsidRPr="002F5517" w:rsidRDefault="002F5517" w:rsidP="002F5517">
            <w:pPr>
              <w:jc w:val="center"/>
            </w:pPr>
            <w:r w:rsidRPr="002F5517">
              <w:t>93</w:t>
            </w:r>
          </w:p>
        </w:tc>
      </w:tr>
    </w:tbl>
    <w:p w:rsidR="002F5517" w:rsidRPr="002F5517" w:rsidRDefault="002F5517" w:rsidP="002F5517">
      <w:pPr>
        <w:spacing w:line="360" w:lineRule="auto"/>
        <w:rPr>
          <w:b/>
        </w:rPr>
      </w:pPr>
    </w:p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Pr="002F5517" w:rsidRDefault="002F5517" w:rsidP="002F5517"/>
    <w:p w:rsidR="002F5517" w:rsidRDefault="002F5517" w:rsidP="002F5517"/>
    <w:p w:rsidR="0058095A" w:rsidRDefault="0058095A" w:rsidP="002F5517"/>
    <w:p w:rsidR="0058095A" w:rsidRDefault="0058095A" w:rsidP="002F5517"/>
    <w:p w:rsidR="0058095A" w:rsidRDefault="0058095A" w:rsidP="002F5517"/>
    <w:p w:rsidR="0058095A" w:rsidRPr="002F5517" w:rsidRDefault="0058095A" w:rsidP="002F5517"/>
    <w:p w:rsidR="002F5517" w:rsidRPr="002F5517" w:rsidRDefault="002F5517" w:rsidP="002F5517"/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  <w:r w:rsidRPr="002F5517">
        <w:lastRenderedPageBreak/>
        <w:t xml:space="preserve">Приложение 2 к Программе </w:t>
      </w:r>
    </w:p>
    <w:p w:rsidR="002F5517" w:rsidRPr="002F5517" w:rsidRDefault="002F5517" w:rsidP="002F5517">
      <w:pPr>
        <w:jc w:val="right"/>
      </w:pPr>
      <w:r w:rsidRPr="002F5517">
        <w:t>«Комплексное развитие систем коммунальной инфраструктуры</w:t>
      </w:r>
    </w:p>
    <w:p w:rsidR="002F5517" w:rsidRPr="002F5517" w:rsidRDefault="002F5517" w:rsidP="002F5517">
      <w:pPr>
        <w:jc w:val="right"/>
      </w:pPr>
      <w:r w:rsidRPr="002F5517">
        <w:t xml:space="preserve"> на территории Александровского района на 2021-2027 годы»</w:t>
      </w: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  <w:r w:rsidRPr="002F5517">
        <w:rPr>
          <w:sz w:val="24"/>
          <w:szCs w:val="24"/>
        </w:rPr>
        <w:t>Мероприятия муниципальной программы «Комплексное развитие систем коммунальной инфраструктуры на территории Александровского района на 2021-2027 годы»</w:t>
      </w: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773"/>
        <w:gridCol w:w="1510"/>
        <w:gridCol w:w="7082"/>
        <w:gridCol w:w="2619"/>
        <w:gridCol w:w="2632"/>
      </w:tblGrid>
      <w:tr w:rsidR="002F5517" w:rsidRPr="002F5517" w:rsidTr="00B456D5">
        <w:trPr>
          <w:cantSplit/>
          <w:trHeight w:val="797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pPr>
              <w:spacing w:line="0" w:lineRule="atLeast"/>
              <w:ind w:left="-57" w:right="-57"/>
              <w:jc w:val="center"/>
            </w:pPr>
            <w:r w:rsidRPr="002F5517">
              <w:t>Код аналитической программной классификации</w:t>
            </w:r>
          </w:p>
        </w:tc>
        <w:tc>
          <w:tcPr>
            <w:tcW w:w="70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Наименование подпрограммы, основного мероприятия, мероприятия</w:t>
            </w:r>
          </w:p>
        </w:tc>
        <w:tc>
          <w:tcPr>
            <w:tcW w:w="26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 xml:space="preserve">Ответственный исполнитель, соисполнители </w:t>
            </w:r>
          </w:p>
        </w:tc>
        <w:tc>
          <w:tcPr>
            <w:tcW w:w="26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5517" w:rsidRPr="002F5517" w:rsidRDefault="002F5517" w:rsidP="002F5517">
            <w:r w:rsidRPr="002F5517">
              <w:t>Срок выполнения</w:t>
            </w:r>
          </w:p>
        </w:tc>
      </w:tr>
      <w:tr w:rsidR="002F5517" w:rsidRPr="002F5517" w:rsidTr="00B456D5">
        <w:trPr>
          <w:cantSplit/>
          <w:trHeight w:val="127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ОМ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М</w:t>
            </w:r>
          </w:p>
        </w:tc>
        <w:tc>
          <w:tcPr>
            <w:tcW w:w="708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/>
        </w:tc>
        <w:tc>
          <w:tcPr>
            <w:tcW w:w="26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/>
        </w:tc>
        <w:tc>
          <w:tcPr>
            <w:tcW w:w="26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/>
        </w:tc>
      </w:tr>
      <w:tr w:rsidR="002F5517" w:rsidRPr="002F5517" w:rsidTr="00B456D5">
        <w:trPr>
          <w:trHeight w:val="120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  <w:rPr>
                <w:rFonts w:eastAsia="Calibri"/>
                <w:lang w:eastAsia="en-US"/>
              </w:rPr>
            </w:pPr>
            <w:r w:rsidRPr="002F55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  <w:rPr>
                <w:rFonts w:eastAsia="Calibri"/>
                <w:lang w:eastAsia="en-US"/>
              </w:rPr>
            </w:pPr>
            <w:r w:rsidRPr="002F55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5</w:t>
            </w:r>
          </w:p>
        </w:tc>
      </w:tr>
      <w:tr w:rsidR="002F5517" w:rsidRPr="002F5517" w:rsidTr="00B456D5">
        <w:trPr>
          <w:trHeight w:val="287"/>
        </w:trPr>
        <w:tc>
          <w:tcPr>
            <w:tcW w:w="14616" w:type="dxa"/>
            <w:gridSpan w:val="5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Подпрограмма 1. Модернизация и развитие систем теплоснабжения</w:t>
            </w:r>
            <w:r w:rsidRPr="002F5517">
              <w:rPr>
                <w:b/>
              </w:rPr>
              <w:t xml:space="preserve">. </w:t>
            </w:r>
          </w:p>
          <w:p w:rsidR="002F5517" w:rsidRPr="002F5517" w:rsidRDefault="002F5517" w:rsidP="002F5517"/>
        </w:tc>
      </w:tr>
      <w:tr w:rsidR="002F5517" w:rsidRPr="002F5517" w:rsidTr="00B456D5">
        <w:trPr>
          <w:trHeight w:val="503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01</w:t>
            </w:r>
          </w:p>
        </w:tc>
        <w:tc>
          <w:tcPr>
            <w:tcW w:w="70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rPr>
                <w:rFonts w:eastAsia="Arial"/>
                <w:lang w:eastAsia="ar-SA"/>
              </w:rPr>
              <w:t>Реконструкция, капитальный и текущий ремонт теплосетей</w:t>
            </w:r>
          </w:p>
        </w:tc>
        <w:tc>
          <w:tcPr>
            <w:tcW w:w="2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70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Приобретение и ремонт котельного оборудования</w:t>
            </w:r>
          </w:p>
        </w:tc>
        <w:tc>
          <w:tcPr>
            <w:tcW w:w="2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Ремонт помещений зданий котельных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t xml:space="preserve">Газопровод Калинина-Брусничная-Засаймочная-Мира 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2021-2026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</w:pPr>
            <w:r w:rsidRPr="002F5517">
              <w:t xml:space="preserve">Газопровод Коммунистическая-Прохладная-Слободская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2021-2026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</w:pPr>
            <w:r w:rsidRPr="002F5517">
              <w:t xml:space="preserve">Проведение инструментального обследования дымовых труб на котельных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</w:pPr>
            <w:r w:rsidRPr="002F5517">
              <w:t>Экспертиза промышленной безопасности котельных с. Александровское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708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Проведение режимно-наладочных испытаний на котлоагрегатах </w:t>
            </w:r>
          </w:p>
        </w:tc>
        <w:tc>
          <w:tcPr>
            <w:tcW w:w="26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Расходы на пополнение оборотных средств для завоза угля на отопительный сезон организациям, оказывающим услуги учреждениям бюджетной сферы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Строительство блочно-модульной котельной № 4 в мкр. Казахстан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11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Строительство блочно-модульной котельной в с. Назино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12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Капитальный ремонт наружной системы тепловодоснабжения в с. Лукашкин Яр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13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Капитальный ремонт наружной системы тепловодоснабжения в с. Назино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14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15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16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17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Обеспечение софинансирования на компенсацию сверхнормативных и выпадающих доходов ресурсоснабжающим организациям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18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Ремонт наружного газопровода ч/з Сайму до котельной №6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Актуализация схем теплоснабжения с. Александровское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20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Приобретение дизельного топлива для проведения аварийных запусков дизель генератора в котельных с. Александровское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21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Возмещение затрат по организации теплоснабжения теплоснабжающими организациями, использующими в качестве основного топлива уголь  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22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2024-2027</w:t>
            </w:r>
          </w:p>
        </w:tc>
      </w:tr>
      <w:tr w:rsidR="002F5517" w:rsidRPr="002F5517" w:rsidTr="00B456D5">
        <w:trPr>
          <w:trHeight w:val="465"/>
        </w:trPr>
        <w:tc>
          <w:tcPr>
            <w:tcW w:w="773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151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23</w:t>
            </w:r>
          </w:p>
        </w:tc>
        <w:tc>
          <w:tcPr>
            <w:tcW w:w="7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26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2024-2027</w:t>
            </w:r>
          </w:p>
        </w:tc>
      </w:tr>
      <w:tr w:rsidR="002F5517" w:rsidRPr="002F5517" w:rsidTr="00B456D5">
        <w:trPr>
          <w:trHeight w:val="275"/>
        </w:trPr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left="-93"/>
              <w:rPr>
                <w:bCs/>
              </w:rPr>
            </w:pPr>
            <w:r w:rsidRPr="002F5517">
              <w:rPr>
                <w:bCs/>
              </w:rPr>
              <w:t>Подпрограмма 2. Модернизация и развитие  систем водоснабжения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Водопровод Калинина-Брусничная-Засаймочная-Мира (всего 71810,9)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Водопровод Коммунистическая-Прохладная-Слободская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Капитальный ремонт водонапорных башен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Бурение и капитальный ремонт водозаборных скважин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2021-2026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Реконструкция станций очистки воды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Разработка ПСД на реконструкцию системы водоснабжения микрорайона ул. Молодежная, Рябиновая, Полевая, Ленина, Кедровая, Новая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2021-2026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Мероприятия по обеспечению доступа к воде питьевого качества населения сельских территорий путем технического обслуживания станций питьевой воды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2024-2027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rPr>
                <w:lang w:eastAsia="ar-SA"/>
              </w:rPr>
              <w:t>Подпрограмма 3.Модернизация и развитие  системы водоотведения, сбора и вывоза ТКО.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Размещение объектов обработки твердых коммунальных отходов контейнерного типа в сёлах района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спецтехники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Строительство и содержание контейнерных площадок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контейнеров для сбора мусора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Ликвидация мест несанкционированного размещения отходов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rPr>
                <w:lang w:eastAsia="ar-SA"/>
              </w:rPr>
              <w:t>Подпрограмма 4.Модернизация и развитие  систем электроснабжения.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Перенос линии ВЛ 10кВ в микрорайоне индивидуальной жилой застройки ул. Пролетарская - ул. Багряная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2021-2022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Ремонт помещений и оборудования зданий ДЭС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дизель-генераторов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На пополнение оборотных средств на завоза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Капитальный и текущий ремонт электросетей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Проектирование и строительство линий электропередач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Оплата потерь по электроэнергии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Ежегодное обслуживание линий электропередач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Иные межбюджетные трансферты на оплату услуг по расчету нормативов удельного расхода топлива дизельной электростанцией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Иные межбюджетные трансферты на приобретение приборов учета в дизельную электростанцию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2022-2027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Изменение схемы освещения в ночное время с. Александровское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2024-2027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14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rPr>
                <w:lang w:eastAsia="ar-SA"/>
              </w:rPr>
              <w:t>Подпрограмма 5.Повышение энергосбережения и энергоэффективности на объектах жилищно-коммунального хозяйства и в бюджетной сфере, внедрение энергосберегающих технологий.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Устройство системы подготовки технической воды на котельных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Техническое обслуживанию станции обезжелезивания и доставки оборудования, предназначенного для очистки воды хозяйственно-бытового назначения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  <w:tr w:rsidR="002F5517" w:rsidRPr="002F5517" w:rsidTr="00B456D5">
        <w:trPr>
          <w:trHeight w:val="28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pPr>
              <w:ind w:firstLine="34"/>
              <w:jc w:val="both"/>
              <w:rPr>
                <w:lang w:eastAsia="ar-SA"/>
              </w:rPr>
            </w:pPr>
            <w:r w:rsidRPr="002F5517">
              <w:rPr>
                <w:lang w:eastAsia="ar-SA"/>
              </w:rPr>
              <w:t>Установка приборов учета энергоресурсов на объектах коммунального хозяйства в селах района, работы по приведению приборов учета в соответствие, приобретение комплектующих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5517" w:rsidRPr="002F5517" w:rsidRDefault="002F5517" w:rsidP="002F5517">
            <w:r w:rsidRPr="002F5517">
              <w:t>2021-2027</w:t>
            </w:r>
          </w:p>
        </w:tc>
      </w:tr>
    </w:tbl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</w:pPr>
    </w:p>
    <w:p w:rsidR="002F5517" w:rsidRPr="002F5517" w:rsidRDefault="002F5517" w:rsidP="002F5517">
      <w:pPr>
        <w:jc w:val="center"/>
      </w:pPr>
    </w:p>
    <w:p w:rsidR="002F5517" w:rsidRPr="002F5517" w:rsidRDefault="002F5517" w:rsidP="002F5517">
      <w:pPr>
        <w:jc w:val="center"/>
      </w:pPr>
    </w:p>
    <w:p w:rsidR="002F5517" w:rsidRPr="002F5517" w:rsidRDefault="002F5517" w:rsidP="002F5517">
      <w:pPr>
        <w:jc w:val="center"/>
      </w:pPr>
    </w:p>
    <w:p w:rsidR="002F5517" w:rsidRPr="002F5517" w:rsidRDefault="002F5517" w:rsidP="002F5517">
      <w:pPr>
        <w:jc w:val="right"/>
      </w:pPr>
    </w:p>
    <w:p w:rsidR="002F5517" w:rsidRDefault="002F5517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58095A" w:rsidRDefault="0058095A" w:rsidP="002F5517">
      <w:pPr>
        <w:jc w:val="right"/>
      </w:pPr>
    </w:p>
    <w:p w:rsid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  <w:r w:rsidRPr="002F5517">
        <w:t xml:space="preserve">Приложение 3 к Программе </w:t>
      </w:r>
    </w:p>
    <w:p w:rsidR="002F5517" w:rsidRPr="002F5517" w:rsidRDefault="002F5517" w:rsidP="002F5517">
      <w:pPr>
        <w:jc w:val="right"/>
      </w:pPr>
      <w:r w:rsidRPr="002F5517">
        <w:t>«Комплексное развитие систем коммунальной инфраструктуры</w:t>
      </w:r>
    </w:p>
    <w:p w:rsidR="002F5517" w:rsidRPr="002F5517" w:rsidRDefault="002F5517" w:rsidP="002F5517">
      <w:pPr>
        <w:jc w:val="right"/>
      </w:pPr>
      <w:r w:rsidRPr="002F5517">
        <w:t xml:space="preserve"> на территории Александровского района на 2021-2027 годы»</w:t>
      </w: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  <w:r w:rsidRPr="002F5517">
        <w:rPr>
          <w:sz w:val="24"/>
          <w:szCs w:val="24"/>
        </w:rPr>
        <w:t>Ресурсное обеспечение муниципальной программы «Комплексное развитие систем коммунальной инфраструктуры на территории Александровского района на 2021-2027 годы»</w:t>
      </w: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tbl>
      <w:tblPr>
        <w:tblW w:w="15311" w:type="dxa"/>
        <w:tblInd w:w="-176" w:type="dxa"/>
        <w:tblLayout w:type="fixed"/>
        <w:tblLook w:val="04A0"/>
      </w:tblPr>
      <w:tblGrid>
        <w:gridCol w:w="539"/>
        <w:gridCol w:w="7"/>
        <w:gridCol w:w="11"/>
        <w:gridCol w:w="673"/>
        <w:gridCol w:w="15"/>
        <w:gridCol w:w="21"/>
        <w:gridCol w:w="2370"/>
        <w:gridCol w:w="2389"/>
        <w:gridCol w:w="851"/>
        <w:gridCol w:w="17"/>
        <w:gridCol w:w="27"/>
        <w:gridCol w:w="523"/>
        <w:gridCol w:w="20"/>
        <w:gridCol w:w="27"/>
        <w:gridCol w:w="520"/>
        <w:gridCol w:w="23"/>
        <w:gridCol w:w="27"/>
        <w:gridCol w:w="517"/>
        <w:gridCol w:w="26"/>
        <w:gridCol w:w="27"/>
        <w:gridCol w:w="514"/>
        <w:gridCol w:w="29"/>
        <w:gridCol w:w="27"/>
        <w:gridCol w:w="936"/>
        <w:gridCol w:w="32"/>
        <w:gridCol w:w="27"/>
        <w:gridCol w:w="12"/>
        <w:gridCol w:w="779"/>
        <w:gridCol w:w="35"/>
        <w:gridCol w:w="27"/>
        <w:gridCol w:w="653"/>
        <w:gridCol w:w="62"/>
        <w:gridCol w:w="854"/>
        <w:gridCol w:w="850"/>
        <w:gridCol w:w="992"/>
        <w:gridCol w:w="852"/>
      </w:tblGrid>
      <w:tr w:rsidR="002F5517" w:rsidRPr="002F5517" w:rsidTr="00B456D5">
        <w:trPr>
          <w:trHeight w:val="850"/>
          <w:tblHeader/>
        </w:trPr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Код аналитической программной классификации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Наименование мероприятия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Ответственный исполнитель, соисполнитель</w:t>
            </w:r>
          </w:p>
        </w:tc>
        <w:tc>
          <w:tcPr>
            <w:tcW w:w="3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Код бюджетной классификации</w:t>
            </w:r>
          </w:p>
        </w:tc>
        <w:tc>
          <w:tcPr>
            <w:tcW w:w="61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 xml:space="preserve">Расходы бюджета муниципального образования, </w:t>
            </w:r>
          </w:p>
          <w:p w:rsidR="002F5517" w:rsidRPr="002F5517" w:rsidRDefault="002F5517" w:rsidP="002F5517">
            <w:pPr>
              <w:jc w:val="center"/>
            </w:pPr>
            <w:r w:rsidRPr="002F5517">
              <w:t>тыс. рублей</w:t>
            </w:r>
          </w:p>
        </w:tc>
      </w:tr>
      <w:tr w:rsidR="002F5517" w:rsidRPr="002F5517" w:rsidTr="00B456D5">
        <w:trPr>
          <w:trHeight w:val="248"/>
          <w:tblHeader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ОМ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М</w:t>
            </w:r>
          </w:p>
        </w:tc>
        <w:tc>
          <w:tcPr>
            <w:tcW w:w="2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ГРБС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Рз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Пр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ЦС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2021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2022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2023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5517" w:rsidRPr="002F5517" w:rsidRDefault="002F5517" w:rsidP="002F5517">
            <w:pPr>
              <w:jc w:val="center"/>
            </w:pPr>
            <w:r w:rsidRPr="002F5517"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  <w:r w:rsidRPr="002F5517">
              <w:t>2026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  <w:r w:rsidRPr="002F5517">
              <w:t>2027</w:t>
            </w:r>
          </w:p>
        </w:tc>
      </w:tr>
      <w:tr w:rsidR="002F5517" w:rsidRPr="002F5517" w:rsidTr="00B456D5">
        <w:trPr>
          <w:trHeight w:val="343"/>
        </w:trPr>
        <w:tc>
          <w:tcPr>
            <w:tcW w:w="153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F5517" w:rsidRPr="002F5517" w:rsidRDefault="002F5517" w:rsidP="002F5517">
            <w:r w:rsidRPr="002F5517">
              <w:t>Подпрограмма 1. Модернизация и развитие систем теплоснабжения</w:t>
            </w: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Реконструкция, капитальный и текущий ремонт теплосетей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ind w:left="-109"/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Приобретение и ремонт котельного оборудования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ind w:left="-109"/>
              <w:jc w:val="center"/>
              <w:rPr>
                <w:bCs/>
              </w:rPr>
            </w:pPr>
            <w:r w:rsidRPr="002F5517">
              <w:rPr>
                <w:bCs/>
              </w:rPr>
              <w:t>455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513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Ремонт помещений зданий котельных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ind w:left="-109"/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both"/>
              <w:rPr>
                <w:rFonts w:eastAsia="Arial"/>
                <w:lang w:eastAsia="ar-SA"/>
              </w:rPr>
            </w:pPr>
            <w:r w:rsidRPr="002F5517">
              <w:t xml:space="preserve">Газопровод Калинина-Брусничная-Засаймочная-Мира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ind w:left="-109"/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1500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both"/>
            </w:pPr>
            <w:r w:rsidRPr="002F5517">
              <w:t xml:space="preserve">Газопровод Коммунистическая-Прохладная-Слободская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ind w:left="-109"/>
              <w:jc w:val="center"/>
              <w:rPr>
                <w:bCs/>
              </w:rPr>
            </w:pPr>
            <w:r w:rsidRPr="002F5517">
              <w:rPr>
                <w:bCs/>
              </w:rPr>
              <w:t>121,102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both"/>
            </w:pPr>
            <w:r w:rsidRPr="002F5517">
              <w:t>Проведение инструментального обследования дымовых труб на котельных с. Александровское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349,99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both"/>
            </w:pPr>
            <w:r w:rsidRPr="002F5517">
              <w:t>Экспертиза промышленной безопасности котельных с. Александровское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Проведение режимно-наладочных испытаний на котлоагрегатах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Расходы на пополнение оборотных средств для завоза угля на отопительный сезон организациям, оказывающим услуги учреждениям бюджетной сферы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4422,59334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5730,801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6703,09267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</w:pPr>
            <w:r w:rsidRPr="002F5517">
              <w:t>6845,3674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7600,00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  <w:r w:rsidRPr="002F5517">
              <w:t>7045,368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Строительство блочно-модульной котельной № 4 в мкр. Казахстан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166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11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Строительство блочно-модульной котельной в с. Назино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12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Капитальный ремонт наружной системы тепловодоснабжения в с. Лукашкин Яр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13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Капитальный ремонт наружной системы тепловодоснабжения в с. Назино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14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Проведение капитального ремонта объектов коммунальной </w:t>
            </w:r>
            <w:r w:rsidRPr="002F5517">
              <w:rPr>
                <w:rFonts w:eastAsia="Arial"/>
                <w:lang w:eastAsia="ar-SA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lastRenderedPageBreak/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3016,6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3814,50439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7488,82633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1876,56093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2000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15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Подготовка объектов коммунального хозяйства к отопительному сезону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1753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858,36409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tabs>
                <w:tab w:val="left" w:pos="180"/>
                <w:tab w:val="center" w:pos="317"/>
              </w:tabs>
              <w:rPr>
                <w:bCs/>
              </w:rPr>
            </w:pPr>
            <w:r w:rsidRPr="002F5517">
              <w:rPr>
                <w:bCs/>
              </w:rPr>
              <w:tab/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16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6371,21443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17639,46893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13000,0000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26564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2500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17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Обеспечение софинансирования на компенсацию сверхнормативных и выпадающих доходов ресурсоснабжающим организациям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6975,88156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18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Ремонт наружного газопровода ч/з Сайму до котельной №6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400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19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Актуализация схем теплоснабжения с. Александровское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205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20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Приобретение дизельного топлива для проведения аварийных </w:t>
            </w:r>
            <w:r w:rsidRPr="002F5517">
              <w:rPr>
                <w:rFonts w:eastAsia="Arial"/>
                <w:lang w:eastAsia="ar-SA"/>
              </w:rPr>
              <w:lastRenderedPageBreak/>
              <w:t>запусков дизель генератора в котельных с. Александровское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lastRenderedPageBreak/>
              <w:t>Администрация 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60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21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 xml:space="preserve">Возмещение затрат по организации теплоснабжения теплоснабжающими организациями, использующими в качестве основного топлива уголь 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  <w:p w:rsidR="002F5517" w:rsidRPr="002F5517" w:rsidRDefault="002F5517" w:rsidP="002F5517">
            <w:pPr>
              <w:jc w:val="center"/>
            </w:pPr>
            <w:r w:rsidRPr="002F5517"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233,7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22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140,000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23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599,000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24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2F5517">
              <w:rPr>
                <w:rFonts w:eastAsia="Arial"/>
                <w:lang w:eastAsia="ar-SA"/>
              </w:rPr>
              <w:t>Приобретение электромотора в сборе с насосом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116,194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</w:p>
        </w:tc>
      </w:tr>
      <w:tr w:rsidR="002F5517" w:rsidRPr="002F5517" w:rsidTr="00B456D5">
        <w:trPr>
          <w:trHeight w:val="399"/>
        </w:trPr>
        <w:tc>
          <w:tcPr>
            <w:tcW w:w="153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517" w:rsidRPr="002F5517" w:rsidRDefault="002F5517" w:rsidP="002F5517">
            <w:pPr>
              <w:rPr>
                <w:bCs/>
              </w:rPr>
            </w:pPr>
            <w:r w:rsidRPr="002F5517">
              <w:rPr>
                <w:bCs/>
              </w:rPr>
              <w:t>Подпрограмма 2. Модернизация и развитие  систем водоснабжения</w:t>
            </w: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Водопровод Калинина-Брусничная-Засаймочная-Мира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Водопровод Коммунистическая-Прохладная-Слободская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Капитальный ремонт водонапорных башен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Бурение и капитальный ремонт водозаборных скважин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Реконструкция станций очистки воды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906,03586</w:t>
            </w: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845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1939,16230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1622,43308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934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Разработка ПСД на реконструкцию системы водоснабжения микрорайона ул. Молодежная, Рябиновая, Полевая, Ленина, Кедровая, Новая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Оформление и согласование проекта зон санитарной охраны подземных источников водоснабжения для скважин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712,3552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27,25790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Мероприятия по обеспечению доступа к воде питьевого качества населения сельских территорий 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207,980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866,58622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1256,40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1256,40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1256,40</w:t>
            </w: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935,930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2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407,935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227"/>
        </w:trPr>
        <w:tc>
          <w:tcPr>
            <w:tcW w:w="1531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2F5517" w:rsidRPr="002F5517" w:rsidRDefault="002F5517" w:rsidP="002F551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2F5517">
              <w:rPr>
                <w:lang w:eastAsia="ar-SA"/>
              </w:rPr>
              <w:t>Подпрограмма 3.Модернизация и развитие  системы водоотведения, сбора и вывоза ТКО.</w:t>
            </w: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Строительство объекта «Площадка временного накопления твердых коммунальных отходов в с. Александровское Александровского района Томской области </w:t>
            </w:r>
            <w:r w:rsidRPr="002F5517">
              <w:rPr>
                <w:lang w:eastAsia="ar-SA"/>
              </w:rPr>
              <w:lastRenderedPageBreak/>
              <w:t>(ПСД)»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lastRenderedPageBreak/>
              <w:t>Администрация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6840,51863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1939,35544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Размещение объектов обработки твердых коммунальных отходов контейнерного типа в сёлах района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спецтехники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Строительство и содержание контейнерных площадок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контейнеров для сбора мусора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166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90,72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Ликвидация мест несанкционированного размещения отходов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322,38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3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 xml:space="preserve">Строительство (реконструкция) объектов в области </w:t>
            </w:r>
            <w:r w:rsidRPr="002F5517">
              <w:rPr>
                <w:lang w:eastAsia="ar-SA"/>
              </w:rPr>
              <w:lastRenderedPageBreak/>
              <w:t>обращения с отходами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2F5517" w:rsidRPr="002F5517" w:rsidRDefault="002F5517" w:rsidP="002F5517">
            <w:r w:rsidRPr="002F5517">
              <w:lastRenderedPageBreak/>
              <w:t>Администрация  района, Администрации поселений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116499,240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206"/>
        </w:trPr>
        <w:tc>
          <w:tcPr>
            <w:tcW w:w="15311" w:type="dxa"/>
            <w:gridSpan w:val="3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2F5517" w:rsidRPr="002F5517" w:rsidRDefault="002F5517" w:rsidP="002F5517">
            <w:pPr>
              <w:rPr>
                <w:bCs/>
              </w:rPr>
            </w:pPr>
            <w:r w:rsidRPr="002F5517">
              <w:rPr>
                <w:bCs/>
              </w:rPr>
              <w:lastRenderedPageBreak/>
              <w:t>Подпрограмма 4.Модернизация и развитие  систем электроснабжения.</w:t>
            </w: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Перенос линии ВЛ 10кВ в микрорайоне индивидуальной жилой застройки ул. Пролетарская - ул. Багряная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600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Ремонт помещений и оборудования зданий ДЭС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Приобретение дизель-генераторов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  <w:highlight w:val="yellow"/>
              </w:rPr>
            </w:pPr>
            <w:r w:rsidRPr="002F5517">
              <w:rPr>
                <w:bCs/>
              </w:rPr>
              <w:t>1800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2115,3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Пополнение оборотных средств на завоза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8707,90933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15071,5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17176,04353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15805,792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Капитальный и текущий ремонт электросетей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Проектирование и строительство линий электропередач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318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Оплата потерь по электроэнергии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755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421,28587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165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F5517" w:rsidRPr="002F5517" w:rsidRDefault="002F5517" w:rsidP="002F5517">
            <w:pPr>
              <w:jc w:val="center"/>
            </w:pPr>
            <w:r w:rsidRPr="002F5517">
              <w:t>08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Ежегодное обслуживание линий электропередач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15,7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15,7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15,7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  <w:r w:rsidRPr="002F5517"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  <w:r w:rsidRPr="002F5517">
              <w:t>15,7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Иные межбюджетные трансферты на оплату услуг по расчету нормативов удельного расхода топлива дизельной электростанцией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49,5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Иные межбюджетные трансферты на приобретение приборов учета в дизельную электростанцию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  <w:r w:rsidRPr="002F5517"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  <w:r w:rsidRPr="002F5517">
              <w:t>563,345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2700,59769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3224,3183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12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Изменение схемы освещения в ночное время с. Александровское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350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459"/>
        </w:trPr>
        <w:tc>
          <w:tcPr>
            <w:tcW w:w="1531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rPr>
                <w:bCs/>
              </w:rPr>
            </w:pPr>
            <w:r w:rsidRPr="002F5517">
              <w:rPr>
                <w:bCs/>
              </w:rPr>
              <w:t>Подпрограмма 5.Повышение энергосбережения и энергоэффективности на объектах жилищно-коммунального хозяйства и в бюджетной сфере, внедрение энергосберегающих технологий.</w:t>
            </w: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Устройство системы подготовки технической воды на котельных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Администрации поселений</w:t>
            </w:r>
          </w:p>
          <w:p w:rsidR="002F5517" w:rsidRPr="002F5517" w:rsidRDefault="002F5517" w:rsidP="002F5517">
            <w:r w:rsidRPr="002F5517">
              <w:t>Администрация района,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/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/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/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Техническое обслуживанию станции обезжелезивания и доставки оборудования, предназначенного для очистки воды хозяйственно-бытового назначения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  <w:tr w:rsidR="002F5517" w:rsidRPr="002F5517" w:rsidTr="00B456D5">
        <w:trPr>
          <w:trHeight w:val="669"/>
        </w:trPr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t>03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517" w:rsidRPr="002F5517" w:rsidRDefault="002F5517" w:rsidP="002F5517">
            <w:pPr>
              <w:suppressAutoHyphens/>
              <w:overflowPunct w:val="0"/>
              <w:autoSpaceDE w:val="0"/>
              <w:ind w:firstLine="34"/>
              <w:jc w:val="both"/>
              <w:textAlignment w:val="baseline"/>
              <w:rPr>
                <w:lang w:eastAsia="ar-SA"/>
              </w:rPr>
            </w:pPr>
            <w:r w:rsidRPr="002F5517">
              <w:rPr>
                <w:lang w:eastAsia="ar-SA"/>
              </w:rPr>
              <w:t>Установка приборов учета энергоресурсов на объектах коммунального хозяйства в селах района, работы по приведению приборов учета в соответствие, приобретение комплектующих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r w:rsidRPr="002F5517">
              <w:t>Администрация района, Администрации поселений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</w:pPr>
            <w:r w:rsidRPr="002F5517">
              <w:rPr>
                <w:bCs/>
              </w:rPr>
              <w:t>901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517" w:rsidRPr="002F5517" w:rsidRDefault="002F5517" w:rsidP="002F5517">
            <w:pPr>
              <w:jc w:val="center"/>
              <w:rPr>
                <w:bCs/>
              </w:rPr>
            </w:pPr>
          </w:p>
        </w:tc>
      </w:tr>
    </w:tbl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right"/>
      </w:pPr>
      <w:bookmarkStart w:id="0" w:name="_GoBack"/>
      <w:bookmarkEnd w:id="0"/>
      <w:r w:rsidRPr="002F5517">
        <w:lastRenderedPageBreak/>
        <w:t xml:space="preserve">Приложение 4 к Программе </w:t>
      </w:r>
    </w:p>
    <w:p w:rsidR="002F5517" w:rsidRPr="002F5517" w:rsidRDefault="002F5517" w:rsidP="002F5517">
      <w:pPr>
        <w:jc w:val="right"/>
      </w:pPr>
      <w:r w:rsidRPr="002F5517">
        <w:t>«Комплексное развитие систем коммунальной инфраструктуры</w:t>
      </w:r>
    </w:p>
    <w:p w:rsidR="002F5517" w:rsidRPr="002F5517" w:rsidRDefault="002F5517" w:rsidP="002F5517">
      <w:pPr>
        <w:jc w:val="right"/>
      </w:pPr>
      <w:r w:rsidRPr="002F5517">
        <w:t xml:space="preserve"> на территории Александровского района на 2021-2027 годы»</w:t>
      </w:r>
    </w:p>
    <w:p w:rsidR="002F5517" w:rsidRPr="002F5517" w:rsidRDefault="002F5517" w:rsidP="002F5517">
      <w:pPr>
        <w:jc w:val="right"/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  <w:r w:rsidRPr="002F5517">
        <w:rPr>
          <w:sz w:val="24"/>
          <w:szCs w:val="24"/>
        </w:rPr>
        <w:t>Оценка расходов на реализацию мероприятий муниципальной программы «Комплексное развитие систем коммунальной инфраструктуры на территории Александровского района на 2021-2027 годы»</w:t>
      </w: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1"/>
        <w:gridCol w:w="1658"/>
        <w:gridCol w:w="1559"/>
        <w:gridCol w:w="1542"/>
        <w:gridCol w:w="1701"/>
        <w:gridCol w:w="1476"/>
        <w:gridCol w:w="1418"/>
        <w:gridCol w:w="1356"/>
        <w:gridCol w:w="1082"/>
      </w:tblGrid>
      <w:tr w:rsidR="002F5517" w:rsidRPr="002F5517" w:rsidTr="00B456D5">
        <w:trPr>
          <w:trHeight w:val="372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17" w:rsidRPr="002F5517" w:rsidRDefault="002F5517" w:rsidP="002F551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2027</w:t>
            </w:r>
          </w:p>
        </w:tc>
      </w:tr>
      <w:tr w:rsidR="002F5517" w:rsidRPr="002F5517" w:rsidTr="00B456D5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517" w:rsidRPr="002F5517" w:rsidRDefault="002F5517" w:rsidP="002F5517">
            <w:pPr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ind w:left="-108"/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362076,94729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37800,03652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49223,38726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57122,54314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  <w:lang w:val="en-US"/>
              </w:rPr>
            </w:pPr>
            <w:r w:rsidRPr="002F5517">
              <w:rPr>
                <w:sz w:val="24"/>
                <w:szCs w:val="24"/>
              </w:rPr>
              <w:t>61549,17237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ind w:left="-108"/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  <w:lang w:val="en-US"/>
              </w:rPr>
              <w:t>24540</w:t>
            </w:r>
            <w:r w:rsidRPr="002F5517">
              <w:rPr>
                <w:sz w:val="24"/>
                <w:szCs w:val="24"/>
              </w:rPr>
              <w:t>,</w:t>
            </w:r>
            <w:r w:rsidRPr="002F551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130585,008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1256,4</w:t>
            </w:r>
          </w:p>
        </w:tc>
      </w:tr>
      <w:tr w:rsidR="002F5517" w:rsidRPr="002F5517" w:rsidTr="00B456D5">
        <w:trPr>
          <w:trHeight w:val="4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517" w:rsidRPr="002F5517" w:rsidRDefault="002F5517" w:rsidP="002F5517">
            <w:pPr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ind w:left="-108"/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325482,67931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24057,55496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45764,68727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44187,97993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56131,04917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2350,0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130585,008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1256,4</w:t>
            </w:r>
          </w:p>
        </w:tc>
      </w:tr>
      <w:tr w:rsidR="002F5517" w:rsidRPr="002F5517" w:rsidTr="00B456D5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517" w:rsidRPr="002F5517" w:rsidRDefault="002F5517" w:rsidP="002F5517">
            <w:pPr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ind w:left="-108"/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32844,26798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9992,48156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3458,69999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12934,56321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5418,12322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1040,4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</w:tr>
      <w:tr w:rsidR="002F5517" w:rsidRPr="002F5517" w:rsidTr="00B456D5">
        <w:trPr>
          <w:trHeight w:val="51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5517" w:rsidRPr="002F5517" w:rsidRDefault="002F5517" w:rsidP="002F5517">
            <w:pPr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Привлеченные средства по договорам о социальном партнерстве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ind w:left="-108"/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3750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517" w:rsidRPr="002F5517" w:rsidRDefault="002F5517" w:rsidP="002F5517">
            <w:pPr>
              <w:jc w:val="center"/>
              <w:rPr>
                <w:sz w:val="24"/>
                <w:szCs w:val="24"/>
              </w:rPr>
            </w:pPr>
            <w:r w:rsidRPr="002F5517">
              <w:rPr>
                <w:sz w:val="24"/>
                <w:szCs w:val="24"/>
              </w:rPr>
              <w:t>-</w:t>
            </w:r>
          </w:p>
        </w:tc>
      </w:tr>
    </w:tbl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Pr="002F5517" w:rsidRDefault="002F5517" w:rsidP="002F5517">
      <w:pPr>
        <w:jc w:val="center"/>
        <w:rPr>
          <w:sz w:val="24"/>
          <w:szCs w:val="24"/>
        </w:rPr>
      </w:pPr>
    </w:p>
    <w:p w:rsidR="002F5517" w:rsidRDefault="002F5517">
      <w:pPr>
        <w:shd w:val="clear" w:color="auto" w:fill="FFFFFF"/>
        <w:ind w:left="9204"/>
        <w:rPr>
          <w:lang w:eastAsia="zh-CN"/>
        </w:rPr>
      </w:pPr>
    </w:p>
    <w:sectPr w:rsidR="002F5517" w:rsidSect="0058095A">
      <w:pgSz w:w="16838" w:h="11906" w:orient="landscape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90" w:rsidRDefault="00CF3790">
      <w:r>
        <w:separator/>
      </w:r>
    </w:p>
  </w:endnote>
  <w:endnote w:type="continuationSeparator" w:id="0">
    <w:p w:rsidR="00CF3790" w:rsidRDefault="00CF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90" w:rsidRDefault="00CF3790">
      <w:r>
        <w:separator/>
      </w:r>
    </w:p>
  </w:footnote>
  <w:footnote w:type="continuationSeparator" w:id="0">
    <w:p w:rsidR="00CF3790" w:rsidRDefault="00CF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5A" w:rsidRDefault="00D95C73">
    <w:pPr>
      <w:pStyle w:val="a8"/>
      <w:jc w:val="center"/>
    </w:pPr>
    <w:r>
      <w:fldChar w:fldCharType="begin"/>
    </w:r>
    <w:r w:rsidR="0058095A">
      <w:instrText>PAGE   \* MERGEFORMAT</w:instrText>
    </w:r>
    <w:r>
      <w:fldChar w:fldCharType="separate"/>
    </w:r>
    <w:r w:rsidR="00AD6C9E">
      <w:rPr>
        <w:noProof/>
      </w:rPr>
      <w:t>21</w:t>
    </w:r>
    <w:r>
      <w:fldChar w:fldCharType="end"/>
    </w:r>
  </w:p>
  <w:p w:rsidR="0058095A" w:rsidRDefault="005809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EB"/>
    <w:multiLevelType w:val="hybridMultilevel"/>
    <w:tmpl w:val="7B3E9FDA"/>
    <w:lvl w:ilvl="0" w:tplc="E2321EA2">
      <w:start w:val="1"/>
      <w:numFmt w:val="decimal"/>
      <w:lvlText w:val="%1)"/>
      <w:lvlJc w:val="left"/>
      <w:pPr>
        <w:ind w:left="720" w:hanging="360"/>
      </w:pPr>
    </w:lvl>
    <w:lvl w:ilvl="1" w:tplc="B8CCE2CE">
      <w:start w:val="1"/>
      <w:numFmt w:val="lowerLetter"/>
      <w:lvlText w:val="%2."/>
      <w:lvlJc w:val="left"/>
      <w:pPr>
        <w:ind w:left="1440" w:hanging="360"/>
      </w:pPr>
    </w:lvl>
    <w:lvl w:ilvl="2" w:tplc="BF04AE44">
      <w:start w:val="1"/>
      <w:numFmt w:val="lowerRoman"/>
      <w:lvlText w:val="%3."/>
      <w:lvlJc w:val="right"/>
      <w:pPr>
        <w:ind w:left="2160" w:hanging="180"/>
      </w:pPr>
    </w:lvl>
    <w:lvl w:ilvl="3" w:tplc="D8387D1C">
      <w:start w:val="1"/>
      <w:numFmt w:val="decimal"/>
      <w:lvlText w:val="%4."/>
      <w:lvlJc w:val="left"/>
      <w:pPr>
        <w:ind w:left="2880" w:hanging="360"/>
      </w:pPr>
    </w:lvl>
    <w:lvl w:ilvl="4" w:tplc="15DAD354">
      <w:start w:val="1"/>
      <w:numFmt w:val="lowerLetter"/>
      <w:lvlText w:val="%5."/>
      <w:lvlJc w:val="left"/>
      <w:pPr>
        <w:ind w:left="3600" w:hanging="360"/>
      </w:pPr>
    </w:lvl>
    <w:lvl w:ilvl="5" w:tplc="E6EC77CC">
      <w:start w:val="1"/>
      <w:numFmt w:val="lowerRoman"/>
      <w:lvlText w:val="%6."/>
      <w:lvlJc w:val="right"/>
      <w:pPr>
        <w:ind w:left="4320" w:hanging="180"/>
      </w:pPr>
    </w:lvl>
    <w:lvl w:ilvl="6" w:tplc="4D2E4950">
      <w:start w:val="1"/>
      <w:numFmt w:val="decimal"/>
      <w:lvlText w:val="%7."/>
      <w:lvlJc w:val="left"/>
      <w:pPr>
        <w:ind w:left="5040" w:hanging="360"/>
      </w:pPr>
    </w:lvl>
    <w:lvl w:ilvl="7" w:tplc="ECC272F4">
      <w:start w:val="1"/>
      <w:numFmt w:val="lowerLetter"/>
      <w:lvlText w:val="%8."/>
      <w:lvlJc w:val="left"/>
      <w:pPr>
        <w:ind w:left="5760" w:hanging="360"/>
      </w:pPr>
    </w:lvl>
    <w:lvl w:ilvl="8" w:tplc="558442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5E6B"/>
    <w:multiLevelType w:val="hybridMultilevel"/>
    <w:tmpl w:val="11EE386C"/>
    <w:lvl w:ilvl="0" w:tplc="DEB8F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AC5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FAC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B84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C6C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8A86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2EF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DAA6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AFEE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C526071"/>
    <w:multiLevelType w:val="hybridMultilevel"/>
    <w:tmpl w:val="2F2AEBC4"/>
    <w:lvl w:ilvl="0" w:tplc="84C4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21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0B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8E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04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EF3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2C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65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25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B51C0"/>
    <w:multiLevelType w:val="hybridMultilevel"/>
    <w:tmpl w:val="F16ECDCC"/>
    <w:lvl w:ilvl="0" w:tplc="8D56C2D2">
      <w:start w:val="1"/>
      <w:numFmt w:val="decimal"/>
      <w:lvlText w:val="%1)"/>
      <w:lvlJc w:val="left"/>
      <w:pPr>
        <w:ind w:left="720" w:hanging="360"/>
      </w:pPr>
    </w:lvl>
    <w:lvl w:ilvl="1" w:tplc="73E4922A">
      <w:start w:val="1"/>
      <w:numFmt w:val="lowerLetter"/>
      <w:lvlText w:val="%2."/>
      <w:lvlJc w:val="left"/>
      <w:pPr>
        <w:ind w:left="1440" w:hanging="360"/>
      </w:pPr>
    </w:lvl>
    <w:lvl w:ilvl="2" w:tplc="D4902ED4">
      <w:start w:val="1"/>
      <w:numFmt w:val="lowerRoman"/>
      <w:lvlText w:val="%3."/>
      <w:lvlJc w:val="right"/>
      <w:pPr>
        <w:ind w:left="2160" w:hanging="180"/>
      </w:pPr>
    </w:lvl>
    <w:lvl w:ilvl="3" w:tplc="CD54BFF8">
      <w:start w:val="1"/>
      <w:numFmt w:val="decimal"/>
      <w:lvlText w:val="%4."/>
      <w:lvlJc w:val="left"/>
      <w:pPr>
        <w:ind w:left="2880" w:hanging="360"/>
      </w:pPr>
    </w:lvl>
    <w:lvl w:ilvl="4" w:tplc="397001AC">
      <w:start w:val="1"/>
      <w:numFmt w:val="lowerLetter"/>
      <w:lvlText w:val="%5."/>
      <w:lvlJc w:val="left"/>
      <w:pPr>
        <w:ind w:left="3600" w:hanging="360"/>
      </w:pPr>
    </w:lvl>
    <w:lvl w:ilvl="5" w:tplc="A04AC90A">
      <w:start w:val="1"/>
      <w:numFmt w:val="lowerRoman"/>
      <w:lvlText w:val="%6."/>
      <w:lvlJc w:val="right"/>
      <w:pPr>
        <w:ind w:left="4320" w:hanging="180"/>
      </w:pPr>
    </w:lvl>
    <w:lvl w:ilvl="6" w:tplc="0A1664E6">
      <w:start w:val="1"/>
      <w:numFmt w:val="decimal"/>
      <w:lvlText w:val="%7."/>
      <w:lvlJc w:val="left"/>
      <w:pPr>
        <w:ind w:left="5040" w:hanging="360"/>
      </w:pPr>
    </w:lvl>
    <w:lvl w:ilvl="7" w:tplc="2F58C23E">
      <w:start w:val="1"/>
      <w:numFmt w:val="lowerLetter"/>
      <w:lvlText w:val="%8."/>
      <w:lvlJc w:val="left"/>
      <w:pPr>
        <w:ind w:left="5760" w:hanging="360"/>
      </w:pPr>
    </w:lvl>
    <w:lvl w:ilvl="8" w:tplc="6B7CDC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E67F8"/>
    <w:multiLevelType w:val="hybridMultilevel"/>
    <w:tmpl w:val="C7F0F00A"/>
    <w:lvl w:ilvl="0" w:tplc="46B61A2C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05ACBB8">
      <w:numFmt w:val="decimal"/>
      <w:lvlText w:val=""/>
      <w:lvlJc w:val="left"/>
    </w:lvl>
    <w:lvl w:ilvl="2" w:tplc="08B67F00">
      <w:numFmt w:val="decimal"/>
      <w:lvlText w:val=""/>
      <w:lvlJc w:val="left"/>
    </w:lvl>
    <w:lvl w:ilvl="3" w:tplc="81CC172A">
      <w:numFmt w:val="decimal"/>
      <w:lvlText w:val=""/>
      <w:lvlJc w:val="left"/>
    </w:lvl>
    <w:lvl w:ilvl="4" w:tplc="000404B8">
      <w:numFmt w:val="decimal"/>
      <w:lvlText w:val=""/>
      <w:lvlJc w:val="left"/>
    </w:lvl>
    <w:lvl w:ilvl="5" w:tplc="7E18CE4A">
      <w:numFmt w:val="decimal"/>
      <w:lvlText w:val=""/>
      <w:lvlJc w:val="left"/>
    </w:lvl>
    <w:lvl w:ilvl="6" w:tplc="69E04B16">
      <w:numFmt w:val="decimal"/>
      <w:lvlText w:val=""/>
      <w:lvlJc w:val="left"/>
    </w:lvl>
    <w:lvl w:ilvl="7" w:tplc="EB84BB6E">
      <w:numFmt w:val="decimal"/>
      <w:lvlText w:val=""/>
      <w:lvlJc w:val="left"/>
    </w:lvl>
    <w:lvl w:ilvl="8" w:tplc="E1226D2A">
      <w:numFmt w:val="decimal"/>
      <w:lvlText w:val=""/>
      <w:lvlJc w:val="left"/>
    </w:lvl>
  </w:abstractNum>
  <w:abstractNum w:abstractNumId="5">
    <w:nsid w:val="167672C5"/>
    <w:multiLevelType w:val="hybridMultilevel"/>
    <w:tmpl w:val="7BB2D5FC"/>
    <w:lvl w:ilvl="0" w:tplc="A940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EC7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60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E4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06B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02D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CB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2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060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846CA"/>
    <w:multiLevelType w:val="hybridMultilevel"/>
    <w:tmpl w:val="E9CE1768"/>
    <w:lvl w:ilvl="0" w:tplc="6C904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B6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74F1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89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DD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18AC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AA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C37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68D6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32749"/>
    <w:multiLevelType w:val="hybridMultilevel"/>
    <w:tmpl w:val="9A621466"/>
    <w:lvl w:ilvl="0" w:tplc="06F0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A7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0A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E7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4A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0E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AD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AE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08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86042"/>
    <w:multiLevelType w:val="hybridMultilevel"/>
    <w:tmpl w:val="FE047B62"/>
    <w:lvl w:ilvl="0" w:tplc="CC34691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1B807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EC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244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E9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EA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85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C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4A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A45E8"/>
    <w:multiLevelType w:val="hybridMultilevel"/>
    <w:tmpl w:val="15DAD358"/>
    <w:lvl w:ilvl="0" w:tplc="7D56F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822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E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03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0C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A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6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2F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AE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25C5F"/>
    <w:multiLevelType w:val="hybridMultilevel"/>
    <w:tmpl w:val="F580CCC8"/>
    <w:lvl w:ilvl="0" w:tplc="A546D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C2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E4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0A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86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26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28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6B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F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C695C"/>
    <w:multiLevelType w:val="hybridMultilevel"/>
    <w:tmpl w:val="9198F816"/>
    <w:lvl w:ilvl="0" w:tplc="17043D5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CD7A3EE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712C2FF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336C072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9ACAAEA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4AC6064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F31AAED4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AB626B0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CD0A9AC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2">
    <w:nsid w:val="369E0887"/>
    <w:multiLevelType w:val="hybridMultilevel"/>
    <w:tmpl w:val="9EA8162E"/>
    <w:lvl w:ilvl="0" w:tplc="2556DC1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DE863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6C7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AF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621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AC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A5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81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E4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22F88"/>
    <w:multiLevelType w:val="hybridMultilevel"/>
    <w:tmpl w:val="3F7AA0BA"/>
    <w:lvl w:ilvl="0" w:tplc="9E68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A89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00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44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C6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CD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82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A0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41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20F6C"/>
    <w:multiLevelType w:val="hybridMultilevel"/>
    <w:tmpl w:val="C4162126"/>
    <w:lvl w:ilvl="0" w:tplc="253E2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E38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0F9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8C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41B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E80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65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649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3466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F1660"/>
    <w:multiLevelType w:val="hybridMultilevel"/>
    <w:tmpl w:val="406C026A"/>
    <w:lvl w:ilvl="0" w:tplc="159EC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22C8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0C42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08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6D1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C4019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2E2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AAE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C8E9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7B1111B"/>
    <w:multiLevelType w:val="hybridMultilevel"/>
    <w:tmpl w:val="D21623EA"/>
    <w:lvl w:ilvl="0" w:tplc="4FC82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88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A8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A84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8D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A0A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4B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AA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204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F0E82"/>
    <w:multiLevelType w:val="hybridMultilevel"/>
    <w:tmpl w:val="95DED18C"/>
    <w:lvl w:ilvl="0" w:tplc="9DCA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666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AE59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A2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FF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4A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0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C25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EB6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CD03D5"/>
    <w:multiLevelType w:val="hybridMultilevel"/>
    <w:tmpl w:val="6D4208EC"/>
    <w:lvl w:ilvl="0" w:tplc="AE8A52A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0C878AC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2" w:tplc="D88C179C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/>
      </w:rPr>
    </w:lvl>
    <w:lvl w:ilvl="3" w:tplc="0E4A8580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4" w:tplc="11EC0AC4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/>
      </w:rPr>
    </w:lvl>
    <w:lvl w:ilvl="5" w:tplc="79842548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/>
      </w:rPr>
    </w:lvl>
    <w:lvl w:ilvl="6" w:tplc="91AE3656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/>
      </w:rPr>
    </w:lvl>
    <w:lvl w:ilvl="7" w:tplc="F418FFF0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/>
      </w:rPr>
    </w:lvl>
    <w:lvl w:ilvl="8" w:tplc="37C26A76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/>
      </w:rPr>
    </w:lvl>
  </w:abstractNum>
  <w:abstractNum w:abstractNumId="19">
    <w:nsid w:val="4C0B7674"/>
    <w:multiLevelType w:val="hybridMultilevel"/>
    <w:tmpl w:val="4358D2CA"/>
    <w:lvl w:ilvl="0" w:tplc="2E42F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29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BAA8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FE8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8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A7F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6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8AA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4E7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91AF5"/>
    <w:multiLevelType w:val="hybridMultilevel"/>
    <w:tmpl w:val="D214D4FA"/>
    <w:lvl w:ilvl="0" w:tplc="0E0094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C300A12">
      <w:numFmt w:val="decimal"/>
      <w:lvlText w:val=""/>
      <w:lvlJc w:val="left"/>
    </w:lvl>
    <w:lvl w:ilvl="2" w:tplc="A53C925E">
      <w:numFmt w:val="decimal"/>
      <w:lvlText w:val=""/>
      <w:lvlJc w:val="left"/>
    </w:lvl>
    <w:lvl w:ilvl="3" w:tplc="BEBE3AAC">
      <w:numFmt w:val="decimal"/>
      <w:lvlText w:val=""/>
      <w:lvlJc w:val="left"/>
    </w:lvl>
    <w:lvl w:ilvl="4" w:tplc="421488C8">
      <w:numFmt w:val="decimal"/>
      <w:lvlText w:val=""/>
      <w:lvlJc w:val="left"/>
    </w:lvl>
    <w:lvl w:ilvl="5" w:tplc="C2328DB8">
      <w:numFmt w:val="decimal"/>
      <w:lvlText w:val=""/>
      <w:lvlJc w:val="left"/>
    </w:lvl>
    <w:lvl w:ilvl="6" w:tplc="363CFFFA">
      <w:numFmt w:val="decimal"/>
      <w:lvlText w:val=""/>
      <w:lvlJc w:val="left"/>
    </w:lvl>
    <w:lvl w:ilvl="7" w:tplc="E88CE322">
      <w:numFmt w:val="decimal"/>
      <w:lvlText w:val=""/>
      <w:lvlJc w:val="left"/>
    </w:lvl>
    <w:lvl w:ilvl="8" w:tplc="332C848A">
      <w:numFmt w:val="decimal"/>
      <w:lvlText w:val=""/>
      <w:lvlJc w:val="left"/>
    </w:lvl>
  </w:abstractNum>
  <w:abstractNum w:abstractNumId="21">
    <w:nsid w:val="4CAA4BB5"/>
    <w:multiLevelType w:val="hybridMultilevel"/>
    <w:tmpl w:val="2E0E1F9A"/>
    <w:lvl w:ilvl="0" w:tplc="C47C3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EC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6C8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88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01F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EB8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A0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E1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607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3453E"/>
    <w:multiLevelType w:val="hybridMultilevel"/>
    <w:tmpl w:val="3F2A83A4"/>
    <w:lvl w:ilvl="0" w:tplc="9CEC82C2">
      <w:start w:val="1"/>
      <w:numFmt w:val="decimal"/>
      <w:lvlText w:val="%1."/>
      <w:lvlJc w:val="left"/>
      <w:pPr>
        <w:ind w:left="360" w:hanging="360"/>
      </w:pPr>
    </w:lvl>
    <w:lvl w:ilvl="1" w:tplc="D59E9A56">
      <w:start w:val="1"/>
      <w:numFmt w:val="lowerLetter"/>
      <w:lvlText w:val="%2."/>
      <w:lvlJc w:val="left"/>
      <w:pPr>
        <w:ind w:left="1440" w:hanging="360"/>
      </w:pPr>
    </w:lvl>
    <w:lvl w:ilvl="2" w:tplc="546E593C">
      <w:start w:val="1"/>
      <w:numFmt w:val="lowerRoman"/>
      <w:lvlText w:val="%3."/>
      <w:lvlJc w:val="right"/>
      <w:pPr>
        <w:ind w:left="2160" w:hanging="180"/>
      </w:pPr>
    </w:lvl>
    <w:lvl w:ilvl="3" w:tplc="B9A45B88">
      <w:start w:val="1"/>
      <w:numFmt w:val="decimal"/>
      <w:lvlText w:val="%4."/>
      <w:lvlJc w:val="left"/>
      <w:pPr>
        <w:ind w:left="2880" w:hanging="360"/>
      </w:pPr>
    </w:lvl>
    <w:lvl w:ilvl="4" w:tplc="096A9BA2">
      <w:start w:val="1"/>
      <w:numFmt w:val="lowerLetter"/>
      <w:lvlText w:val="%5."/>
      <w:lvlJc w:val="left"/>
      <w:pPr>
        <w:ind w:left="3600" w:hanging="360"/>
      </w:pPr>
    </w:lvl>
    <w:lvl w:ilvl="5" w:tplc="21A2AA8E">
      <w:start w:val="1"/>
      <w:numFmt w:val="lowerRoman"/>
      <w:lvlText w:val="%6."/>
      <w:lvlJc w:val="right"/>
      <w:pPr>
        <w:ind w:left="4320" w:hanging="180"/>
      </w:pPr>
    </w:lvl>
    <w:lvl w:ilvl="6" w:tplc="A1CA6122">
      <w:start w:val="1"/>
      <w:numFmt w:val="decimal"/>
      <w:lvlText w:val="%7."/>
      <w:lvlJc w:val="left"/>
      <w:pPr>
        <w:ind w:left="5040" w:hanging="360"/>
      </w:pPr>
    </w:lvl>
    <w:lvl w:ilvl="7" w:tplc="ACDC0C26">
      <w:start w:val="1"/>
      <w:numFmt w:val="lowerLetter"/>
      <w:lvlText w:val="%8."/>
      <w:lvlJc w:val="left"/>
      <w:pPr>
        <w:ind w:left="5760" w:hanging="360"/>
      </w:pPr>
    </w:lvl>
    <w:lvl w:ilvl="8" w:tplc="5AE2EA3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467BF"/>
    <w:multiLevelType w:val="hybridMultilevel"/>
    <w:tmpl w:val="910271F6"/>
    <w:lvl w:ilvl="0" w:tplc="8932B90E">
      <w:start w:val="1"/>
      <w:numFmt w:val="decimal"/>
      <w:lvlText w:val="%1."/>
      <w:lvlJc w:val="left"/>
      <w:pPr>
        <w:ind w:left="927" w:hanging="360"/>
      </w:pPr>
    </w:lvl>
    <w:lvl w:ilvl="1" w:tplc="F43C3526">
      <w:start w:val="1"/>
      <w:numFmt w:val="lowerLetter"/>
      <w:lvlText w:val="%2."/>
      <w:lvlJc w:val="left"/>
      <w:pPr>
        <w:ind w:left="1647" w:hanging="360"/>
      </w:pPr>
    </w:lvl>
    <w:lvl w:ilvl="2" w:tplc="3F2E118C">
      <w:start w:val="1"/>
      <w:numFmt w:val="lowerRoman"/>
      <w:lvlText w:val="%3."/>
      <w:lvlJc w:val="right"/>
      <w:pPr>
        <w:ind w:left="2367" w:hanging="180"/>
      </w:pPr>
    </w:lvl>
    <w:lvl w:ilvl="3" w:tplc="9FA4F7C8">
      <w:start w:val="1"/>
      <w:numFmt w:val="decimal"/>
      <w:lvlText w:val="%4."/>
      <w:lvlJc w:val="left"/>
      <w:pPr>
        <w:ind w:left="3087" w:hanging="360"/>
      </w:pPr>
    </w:lvl>
    <w:lvl w:ilvl="4" w:tplc="374E33CC">
      <w:start w:val="1"/>
      <w:numFmt w:val="lowerLetter"/>
      <w:lvlText w:val="%5."/>
      <w:lvlJc w:val="left"/>
      <w:pPr>
        <w:ind w:left="3807" w:hanging="360"/>
      </w:pPr>
    </w:lvl>
    <w:lvl w:ilvl="5" w:tplc="77F0A222">
      <w:start w:val="1"/>
      <w:numFmt w:val="lowerRoman"/>
      <w:lvlText w:val="%6."/>
      <w:lvlJc w:val="right"/>
      <w:pPr>
        <w:ind w:left="4527" w:hanging="180"/>
      </w:pPr>
    </w:lvl>
    <w:lvl w:ilvl="6" w:tplc="6796759A">
      <w:start w:val="1"/>
      <w:numFmt w:val="decimal"/>
      <w:lvlText w:val="%7."/>
      <w:lvlJc w:val="left"/>
      <w:pPr>
        <w:ind w:left="5247" w:hanging="360"/>
      </w:pPr>
    </w:lvl>
    <w:lvl w:ilvl="7" w:tplc="005C1084">
      <w:start w:val="1"/>
      <w:numFmt w:val="lowerLetter"/>
      <w:lvlText w:val="%8."/>
      <w:lvlJc w:val="left"/>
      <w:pPr>
        <w:ind w:left="5967" w:hanging="360"/>
      </w:pPr>
    </w:lvl>
    <w:lvl w:ilvl="8" w:tplc="00F6211E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2153534"/>
    <w:multiLevelType w:val="hybridMultilevel"/>
    <w:tmpl w:val="78DE3FB2"/>
    <w:lvl w:ilvl="0" w:tplc="E668A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6BB4A">
      <w:numFmt w:val="decimal"/>
      <w:lvlText w:val=""/>
      <w:lvlJc w:val="left"/>
      <w:pPr>
        <w:tabs>
          <w:tab w:val="num" w:pos="360"/>
        </w:tabs>
      </w:pPr>
    </w:lvl>
    <w:lvl w:ilvl="2" w:tplc="7CC4D362">
      <w:numFmt w:val="decimal"/>
      <w:lvlText w:val=""/>
      <w:lvlJc w:val="left"/>
      <w:pPr>
        <w:tabs>
          <w:tab w:val="num" w:pos="360"/>
        </w:tabs>
      </w:pPr>
    </w:lvl>
    <w:lvl w:ilvl="3" w:tplc="157EF4C2">
      <w:numFmt w:val="decimal"/>
      <w:lvlText w:val=""/>
      <w:lvlJc w:val="left"/>
      <w:pPr>
        <w:tabs>
          <w:tab w:val="num" w:pos="360"/>
        </w:tabs>
      </w:pPr>
    </w:lvl>
    <w:lvl w:ilvl="4" w:tplc="77B61F14">
      <w:numFmt w:val="decimal"/>
      <w:lvlText w:val=""/>
      <w:lvlJc w:val="left"/>
      <w:pPr>
        <w:tabs>
          <w:tab w:val="num" w:pos="360"/>
        </w:tabs>
      </w:pPr>
    </w:lvl>
    <w:lvl w:ilvl="5" w:tplc="B3E858F8">
      <w:numFmt w:val="decimal"/>
      <w:lvlText w:val=""/>
      <w:lvlJc w:val="left"/>
      <w:pPr>
        <w:tabs>
          <w:tab w:val="num" w:pos="360"/>
        </w:tabs>
      </w:pPr>
    </w:lvl>
    <w:lvl w:ilvl="6" w:tplc="8E724218">
      <w:numFmt w:val="decimal"/>
      <w:lvlText w:val=""/>
      <w:lvlJc w:val="left"/>
      <w:pPr>
        <w:tabs>
          <w:tab w:val="num" w:pos="360"/>
        </w:tabs>
      </w:pPr>
    </w:lvl>
    <w:lvl w:ilvl="7" w:tplc="02A6E804">
      <w:numFmt w:val="decimal"/>
      <w:lvlText w:val=""/>
      <w:lvlJc w:val="left"/>
      <w:pPr>
        <w:tabs>
          <w:tab w:val="num" w:pos="360"/>
        </w:tabs>
      </w:pPr>
    </w:lvl>
    <w:lvl w:ilvl="8" w:tplc="9550B9E2">
      <w:numFmt w:val="decimal"/>
      <w:lvlText w:val=""/>
      <w:lvlJc w:val="left"/>
      <w:pPr>
        <w:tabs>
          <w:tab w:val="num" w:pos="360"/>
        </w:tabs>
      </w:pPr>
    </w:lvl>
  </w:abstractNum>
  <w:abstractNum w:abstractNumId="25">
    <w:nsid w:val="59670E48"/>
    <w:multiLevelType w:val="hybridMultilevel"/>
    <w:tmpl w:val="3E7A2DC2"/>
    <w:lvl w:ilvl="0" w:tplc="F620B3B4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703647C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/>
      </w:rPr>
    </w:lvl>
    <w:lvl w:ilvl="2" w:tplc="1CC2AE94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 w:tplc="CE60E360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 w:tplc="892CD8AE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/>
      </w:rPr>
    </w:lvl>
    <w:lvl w:ilvl="5" w:tplc="2F308BCA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 w:tplc="3050C22C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 w:tplc="B5FADA7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/>
      </w:rPr>
    </w:lvl>
    <w:lvl w:ilvl="8" w:tplc="CBEEEE98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26">
    <w:nsid w:val="5A3D1B67"/>
    <w:multiLevelType w:val="hybridMultilevel"/>
    <w:tmpl w:val="F71CB17C"/>
    <w:lvl w:ilvl="0" w:tplc="785023EE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D7F8F0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98AFAD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362820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422A7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4C2FE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D6E4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84F4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FFE154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5A8F7021"/>
    <w:multiLevelType w:val="hybridMultilevel"/>
    <w:tmpl w:val="DF72BD62"/>
    <w:lvl w:ilvl="0" w:tplc="CE5C4EDA">
      <w:start w:val="1"/>
      <w:numFmt w:val="decimal"/>
      <w:lvlText w:val="%1."/>
      <w:lvlJc w:val="left"/>
      <w:pPr>
        <w:ind w:left="900" w:hanging="360"/>
      </w:pPr>
    </w:lvl>
    <w:lvl w:ilvl="1" w:tplc="81FC3E3E">
      <w:start w:val="1"/>
      <w:numFmt w:val="lowerLetter"/>
      <w:lvlText w:val="%2."/>
      <w:lvlJc w:val="left"/>
      <w:pPr>
        <w:ind w:left="1620" w:hanging="360"/>
      </w:pPr>
    </w:lvl>
    <w:lvl w:ilvl="2" w:tplc="54A83680">
      <w:start w:val="1"/>
      <w:numFmt w:val="lowerRoman"/>
      <w:lvlText w:val="%3."/>
      <w:lvlJc w:val="right"/>
      <w:pPr>
        <w:ind w:left="2340" w:hanging="180"/>
      </w:pPr>
    </w:lvl>
    <w:lvl w:ilvl="3" w:tplc="2F926A90">
      <w:start w:val="1"/>
      <w:numFmt w:val="decimal"/>
      <w:lvlText w:val="%4."/>
      <w:lvlJc w:val="left"/>
      <w:pPr>
        <w:ind w:left="3060" w:hanging="360"/>
      </w:pPr>
    </w:lvl>
    <w:lvl w:ilvl="4" w:tplc="9F9CD15C">
      <w:start w:val="1"/>
      <w:numFmt w:val="lowerLetter"/>
      <w:lvlText w:val="%5."/>
      <w:lvlJc w:val="left"/>
      <w:pPr>
        <w:ind w:left="3780" w:hanging="360"/>
      </w:pPr>
    </w:lvl>
    <w:lvl w:ilvl="5" w:tplc="5024DFD8">
      <w:start w:val="1"/>
      <w:numFmt w:val="lowerRoman"/>
      <w:lvlText w:val="%6."/>
      <w:lvlJc w:val="right"/>
      <w:pPr>
        <w:ind w:left="4500" w:hanging="180"/>
      </w:pPr>
    </w:lvl>
    <w:lvl w:ilvl="6" w:tplc="0B8C786A">
      <w:start w:val="1"/>
      <w:numFmt w:val="decimal"/>
      <w:lvlText w:val="%7."/>
      <w:lvlJc w:val="left"/>
      <w:pPr>
        <w:ind w:left="5220" w:hanging="360"/>
      </w:pPr>
    </w:lvl>
    <w:lvl w:ilvl="7" w:tplc="DD50DA42">
      <w:start w:val="1"/>
      <w:numFmt w:val="lowerLetter"/>
      <w:lvlText w:val="%8."/>
      <w:lvlJc w:val="left"/>
      <w:pPr>
        <w:ind w:left="5940" w:hanging="360"/>
      </w:pPr>
    </w:lvl>
    <w:lvl w:ilvl="8" w:tplc="BD4CB04E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BFF1BFA"/>
    <w:multiLevelType w:val="hybridMultilevel"/>
    <w:tmpl w:val="1F2C3F70"/>
    <w:lvl w:ilvl="0" w:tplc="F6469D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7EF62EB4">
      <w:numFmt w:val="decimal"/>
      <w:lvlText w:val=""/>
      <w:lvlJc w:val="left"/>
    </w:lvl>
    <w:lvl w:ilvl="2" w:tplc="39E0C7B4">
      <w:numFmt w:val="decimal"/>
      <w:lvlText w:val=""/>
      <w:lvlJc w:val="left"/>
    </w:lvl>
    <w:lvl w:ilvl="3" w:tplc="E95AAEDE">
      <w:numFmt w:val="decimal"/>
      <w:lvlText w:val=""/>
      <w:lvlJc w:val="left"/>
    </w:lvl>
    <w:lvl w:ilvl="4" w:tplc="262AA5F2">
      <w:numFmt w:val="decimal"/>
      <w:lvlText w:val=""/>
      <w:lvlJc w:val="left"/>
    </w:lvl>
    <w:lvl w:ilvl="5" w:tplc="C5A4CD36">
      <w:numFmt w:val="decimal"/>
      <w:lvlText w:val=""/>
      <w:lvlJc w:val="left"/>
    </w:lvl>
    <w:lvl w:ilvl="6" w:tplc="4C42D42E">
      <w:numFmt w:val="decimal"/>
      <w:lvlText w:val=""/>
      <w:lvlJc w:val="left"/>
    </w:lvl>
    <w:lvl w:ilvl="7" w:tplc="91B44762">
      <w:numFmt w:val="decimal"/>
      <w:lvlText w:val=""/>
      <w:lvlJc w:val="left"/>
    </w:lvl>
    <w:lvl w:ilvl="8" w:tplc="D4D8ED7A">
      <w:numFmt w:val="decimal"/>
      <w:lvlText w:val=""/>
      <w:lvlJc w:val="left"/>
    </w:lvl>
  </w:abstractNum>
  <w:abstractNum w:abstractNumId="29">
    <w:nsid w:val="5DBC303C"/>
    <w:multiLevelType w:val="hybridMultilevel"/>
    <w:tmpl w:val="4E3CBFB0"/>
    <w:lvl w:ilvl="0" w:tplc="48D46392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/>
      </w:rPr>
    </w:lvl>
    <w:lvl w:ilvl="1" w:tplc="43AA62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314FE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99E80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DA032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D56C5C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FB4364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5CABE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2BA8F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ECF7371"/>
    <w:multiLevelType w:val="hybridMultilevel"/>
    <w:tmpl w:val="2A30CE90"/>
    <w:lvl w:ilvl="0" w:tplc="F53CB84C">
      <w:start w:val="1"/>
      <w:numFmt w:val="decimal"/>
      <w:lvlText w:val="%1."/>
      <w:lvlJc w:val="left"/>
      <w:pPr>
        <w:ind w:left="2771" w:hanging="360"/>
      </w:pPr>
    </w:lvl>
    <w:lvl w:ilvl="1" w:tplc="F0580916">
      <w:start w:val="1"/>
      <w:numFmt w:val="lowerLetter"/>
      <w:lvlText w:val="%2."/>
      <w:lvlJc w:val="left"/>
      <w:pPr>
        <w:ind w:left="1440" w:hanging="360"/>
      </w:pPr>
    </w:lvl>
    <w:lvl w:ilvl="2" w:tplc="D018DFDE">
      <w:start w:val="1"/>
      <w:numFmt w:val="lowerRoman"/>
      <w:lvlText w:val="%3."/>
      <w:lvlJc w:val="right"/>
      <w:pPr>
        <w:ind w:left="2160" w:hanging="180"/>
      </w:pPr>
    </w:lvl>
    <w:lvl w:ilvl="3" w:tplc="0CB01AD6">
      <w:start w:val="1"/>
      <w:numFmt w:val="decimal"/>
      <w:lvlText w:val="%4."/>
      <w:lvlJc w:val="left"/>
      <w:pPr>
        <w:ind w:left="2880" w:hanging="360"/>
      </w:pPr>
    </w:lvl>
    <w:lvl w:ilvl="4" w:tplc="C4348058">
      <w:start w:val="1"/>
      <w:numFmt w:val="lowerLetter"/>
      <w:lvlText w:val="%5."/>
      <w:lvlJc w:val="left"/>
      <w:pPr>
        <w:ind w:left="3600" w:hanging="360"/>
      </w:pPr>
    </w:lvl>
    <w:lvl w:ilvl="5" w:tplc="15DC0D64">
      <w:start w:val="1"/>
      <w:numFmt w:val="lowerRoman"/>
      <w:lvlText w:val="%6."/>
      <w:lvlJc w:val="right"/>
      <w:pPr>
        <w:ind w:left="4320" w:hanging="180"/>
      </w:pPr>
    </w:lvl>
    <w:lvl w:ilvl="6" w:tplc="0BC4BBCA">
      <w:start w:val="1"/>
      <w:numFmt w:val="decimal"/>
      <w:lvlText w:val="%7."/>
      <w:lvlJc w:val="left"/>
      <w:pPr>
        <w:ind w:left="5040" w:hanging="360"/>
      </w:pPr>
    </w:lvl>
    <w:lvl w:ilvl="7" w:tplc="ED463EDC">
      <w:start w:val="1"/>
      <w:numFmt w:val="lowerLetter"/>
      <w:lvlText w:val="%8."/>
      <w:lvlJc w:val="left"/>
      <w:pPr>
        <w:ind w:left="5760" w:hanging="360"/>
      </w:pPr>
    </w:lvl>
    <w:lvl w:ilvl="8" w:tplc="EFBA731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A0F31"/>
    <w:multiLevelType w:val="hybridMultilevel"/>
    <w:tmpl w:val="EC422ACE"/>
    <w:lvl w:ilvl="0" w:tplc="7C182642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14BCCE7A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AE5457B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AC62C898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21925428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DAA20882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B19E7240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8528F98A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D186A45A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32">
    <w:nsid w:val="61431551"/>
    <w:multiLevelType w:val="hybridMultilevel"/>
    <w:tmpl w:val="EB281578"/>
    <w:lvl w:ilvl="0" w:tplc="203A94D6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AB2F0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EE82FA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3624F3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1AC0F1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1DE891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0E4FC7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9E6C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9B03FF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>
    <w:nsid w:val="69540B4B"/>
    <w:multiLevelType w:val="hybridMultilevel"/>
    <w:tmpl w:val="FF0C30F2"/>
    <w:lvl w:ilvl="0" w:tplc="010ECCB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4B429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46D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AE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097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28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7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829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2F9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8028D"/>
    <w:multiLevelType w:val="hybridMultilevel"/>
    <w:tmpl w:val="018CD956"/>
    <w:lvl w:ilvl="0" w:tplc="5CF45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E2C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6C06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AC6B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F28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34A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8A44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348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2BEEB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681105D"/>
    <w:multiLevelType w:val="hybridMultilevel"/>
    <w:tmpl w:val="CA76A606"/>
    <w:lvl w:ilvl="0" w:tplc="BEBC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690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CE4A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0C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63ED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C250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CC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CC0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6CC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E90B6B"/>
    <w:multiLevelType w:val="hybridMultilevel"/>
    <w:tmpl w:val="90F2359C"/>
    <w:lvl w:ilvl="0" w:tplc="33CA3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0FC3C">
      <w:numFmt w:val="decimal"/>
      <w:lvlText w:val=""/>
      <w:lvlJc w:val="left"/>
      <w:pPr>
        <w:tabs>
          <w:tab w:val="num" w:pos="360"/>
        </w:tabs>
      </w:pPr>
    </w:lvl>
    <w:lvl w:ilvl="2" w:tplc="2FC4C88C">
      <w:numFmt w:val="decimal"/>
      <w:lvlText w:val=""/>
      <w:lvlJc w:val="left"/>
      <w:pPr>
        <w:tabs>
          <w:tab w:val="num" w:pos="360"/>
        </w:tabs>
      </w:pPr>
    </w:lvl>
    <w:lvl w:ilvl="3" w:tplc="548A86EE">
      <w:numFmt w:val="decimal"/>
      <w:lvlText w:val=""/>
      <w:lvlJc w:val="left"/>
      <w:pPr>
        <w:tabs>
          <w:tab w:val="num" w:pos="360"/>
        </w:tabs>
      </w:pPr>
    </w:lvl>
    <w:lvl w:ilvl="4" w:tplc="01E61100">
      <w:numFmt w:val="decimal"/>
      <w:lvlText w:val=""/>
      <w:lvlJc w:val="left"/>
      <w:pPr>
        <w:tabs>
          <w:tab w:val="num" w:pos="360"/>
        </w:tabs>
      </w:pPr>
    </w:lvl>
    <w:lvl w:ilvl="5" w:tplc="9AD0A826">
      <w:numFmt w:val="decimal"/>
      <w:lvlText w:val=""/>
      <w:lvlJc w:val="left"/>
      <w:pPr>
        <w:tabs>
          <w:tab w:val="num" w:pos="360"/>
        </w:tabs>
      </w:pPr>
    </w:lvl>
    <w:lvl w:ilvl="6" w:tplc="678C0148">
      <w:numFmt w:val="decimal"/>
      <w:lvlText w:val=""/>
      <w:lvlJc w:val="left"/>
      <w:pPr>
        <w:tabs>
          <w:tab w:val="num" w:pos="360"/>
        </w:tabs>
      </w:pPr>
    </w:lvl>
    <w:lvl w:ilvl="7" w:tplc="88B2BA2E">
      <w:numFmt w:val="decimal"/>
      <w:lvlText w:val=""/>
      <w:lvlJc w:val="left"/>
      <w:pPr>
        <w:tabs>
          <w:tab w:val="num" w:pos="360"/>
        </w:tabs>
      </w:pPr>
    </w:lvl>
    <w:lvl w:ilvl="8" w:tplc="1BDC35D2">
      <w:numFmt w:val="decimal"/>
      <w:lvlText w:val=""/>
      <w:lvlJc w:val="left"/>
      <w:pPr>
        <w:tabs>
          <w:tab w:val="num" w:pos="360"/>
        </w:tabs>
      </w:pPr>
    </w:lvl>
  </w:abstractNum>
  <w:abstractNum w:abstractNumId="37">
    <w:nsid w:val="78BE5C03"/>
    <w:multiLevelType w:val="hybridMultilevel"/>
    <w:tmpl w:val="37F8724E"/>
    <w:lvl w:ilvl="0" w:tplc="7C206E74">
      <w:start w:val="5"/>
      <w:numFmt w:val="decimal"/>
      <w:lvlText w:val="%1."/>
      <w:lvlJc w:val="left"/>
      <w:pPr>
        <w:ind w:left="1287" w:hanging="360"/>
      </w:pPr>
    </w:lvl>
    <w:lvl w:ilvl="1" w:tplc="D4E61940">
      <w:start w:val="1"/>
      <w:numFmt w:val="lowerLetter"/>
      <w:lvlText w:val="%2."/>
      <w:lvlJc w:val="left"/>
      <w:pPr>
        <w:ind w:left="2007" w:hanging="360"/>
      </w:pPr>
    </w:lvl>
    <w:lvl w:ilvl="2" w:tplc="FF8EB122">
      <w:start w:val="1"/>
      <w:numFmt w:val="lowerRoman"/>
      <w:lvlText w:val="%3."/>
      <w:lvlJc w:val="right"/>
      <w:pPr>
        <w:ind w:left="2727" w:hanging="180"/>
      </w:pPr>
    </w:lvl>
    <w:lvl w:ilvl="3" w:tplc="027A7168">
      <w:start w:val="1"/>
      <w:numFmt w:val="decimal"/>
      <w:lvlText w:val="%4."/>
      <w:lvlJc w:val="left"/>
      <w:pPr>
        <w:ind w:left="3447" w:hanging="360"/>
      </w:pPr>
    </w:lvl>
    <w:lvl w:ilvl="4" w:tplc="2FA06020">
      <w:start w:val="1"/>
      <w:numFmt w:val="lowerLetter"/>
      <w:lvlText w:val="%5."/>
      <w:lvlJc w:val="left"/>
      <w:pPr>
        <w:ind w:left="4167" w:hanging="360"/>
      </w:pPr>
    </w:lvl>
    <w:lvl w:ilvl="5" w:tplc="0A805276">
      <w:start w:val="1"/>
      <w:numFmt w:val="lowerRoman"/>
      <w:lvlText w:val="%6."/>
      <w:lvlJc w:val="right"/>
      <w:pPr>
        <w:ind w:left="4887" w:hanging="180"/>
      </w:pPr>
    </w:lvl>
    <w:lvl w:ilvl="6" w:tplc="139A5262">
      <w:start w:val="1"/>
      <w:numFmt w:val="decimal"/>
      <w:lvlText w:val="%7."/>
      <w:lvlJc w:val="left"/>
      <w:pPr>
        <w:ind w:left="5607" w:hanging="360"/>
      </w:pPr>
    </w:lvl>
    <w:lvl w:ilvl="7" w:tplc="D1A07F3E">
      <w:start w:val="1"/>
      <w:numFmt w:val="lowerLetter"/>
      <w:lvlText w:val="%8."/>
      <w:lvlJc w:val="left"/>
      <w:pPr>
        <w:ind w:left="6327" w:hanging="360"/>
      </w:pPr>
    </w:lvl>
    <w:lvl w:ilvl="8" w:tplc="F132B6AE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9F168C6"/>
    <w:multiLevelType w:val="hybridMultilevel"/>
    <w:tmpl w:val="90BE6138"/>
    <w:lvl w:ilvl="0" w:tplc="17580A32">
      <w:start w:val="5"/>
      <w:numFmt w:val="decimal"/>
      <w:lvlText w:val="%1."/>
      <w:lvlJc w:val="left"/>
      <w:pPr>
        <w:ind w:left="1287" w:hanging="360"/>
      </w:pPr>
    </w:lvl>
    <w:lvl w:ilvl="1" w:tplc="809ED42E">
      <w:start w:val="1"/>
      <w:numFmt w:val="lowerLetter"/>
      <w:lvlText w:val="%2."/>
      <w:lvlJc w:val="left"/>
      <w:pPr>
        <w:ind w:left="2007" w:hanging="360"/>
      </w:pPr>
    </w:lvl>
    <w:lvl w:ilvl="2" w:tplc="A1CA6C66">
      <w:start w:val="1"/>
      <w:numFmt w:val="lowerRoman"/>
      <w:lvlText w:val="%3."/>
      <w:lvlJc w:val="right"/>
      <w:pPr>
        <w:ind w:left="2727" w:hanging="180"/>
      </w:pPr>
    </w:lvl>
    <w:lvl w:ilvl="3" w:tplc="F0603812">
      <w:start w:val="1"/>
      <w:numFmt w:val="decimal"/>
      <w:lvlText w:val="%4."/>
      <w:lvlJc w:val="left"/>
      <w:pPr>
        <w:ind w:left="3447" w:hanging="360"/>
      </w:pPr>
    </w:lvl>
    <w:lvl w:ilvl="4" w:tplc="5E124238">
      <w:start w:val="1"/>
      <w:numFmt w:val="lowerLetter"/>
      <w:lvlText w:val="%5."/>
      <w:lvlJc w:val="left"/>
      <w:pPr>
        <w:ind w:left="4167" w:hanging="360"/>
      </w:pPr>
    </w:lvl>
    <w:lvl w:ilvl="5" w:tplc="EAFC836E">
      <w:start w:val="1"/>
      <w:numFmt w:val="lowerRoman"/>
      <w:lvlText w:val="%6."/>
      <w:lvlJc w:val="right"/>
      <w:pPr>
        <w:ind w:left="4887" w:hanging="180"/>
      </w:pPr>
    </w:lvl>
    <w:lvl w:ilvl="6" w:tplc="92927096">
      <w:start w:val="1"/>
      <w:numFmt w:val="decimal"/>
      <w:lvlText w:val="%7."/>
      <w:lvlJc w:val="left"/>
      <w:pPr>
        <w:ind w:left="5607" w:hanging="360"/>
      </w:pPr>
    </w:lvl>
    <w:lvl w:ilvl="7" w:tplc="A860EBE6">
      <w:start w:val="1"/>
      <w:numFmt w:val="lowerLetter"/>
      <w:lvlText w:val="%8."/>
      <w:lvlJc w:val="left"/>
      <w:pPr>
        <w:ind w:left="6327" w:hanging="360"/>
      </w:pPr>
    </w:lvl>
    <w:lvl w:ilvl="8" w:tplc="6B340B6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42101B"/>
    <w:multiLevelType w:val="hybridMultilevel"/>
    <w:tmpl w:val="03E84A46"/>
    <w:lvl w:ilvl="0" w:tplc="E2BA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05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047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EB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B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EAF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AF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042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2470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90458B"/>
    <w:multiLevelType w:val="hybridMultilevel"/>
    <w:tmpl w:val="3ECED0D6"/>
    <w:lvl w:ilvl="0" w:tplc="38C2E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6BD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A2C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60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13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610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EA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84E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26E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"/>
  </w:num>
  <w:num w:numId="3">
    <w:abstractNumId w:val="29"/>
  </w:num>
  <w:num w:numId="4">
    <w:abstractNumId w:val="30"/>
  </w:num>
  <w:num w:numId="5">
    <w:abstractNumId w:val="32"/>
  </w:num>
  <w:num w:numId="6">
    <w:abstractNumId w:val="15"/>
  </w:num>
  <w:num w:numId="7">
    <w:abstractNumId w:val="26"/>
  </w:num>
  <w:num w:numId="8">
    <w:abstractNumId w:val="21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31"/>
  </w:num>
  <w:num w:numId="16">
    <w:abstractNumId w:val="22"/>
  </w:num>
  <w:num w:numId="17">
    <w:abstractNumId w:val="34"/>
  </w:num>
  <w:num w:numId="18">
    <w:abstractNumId w:val="1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6"/>
  </w:num>
  <w:num w:numId="24">
    <w:abstractNumId w:val="40"/>
  </w:num>
  <w:num w:numId="25">
    <w:abstractNumId w:val="36"/>
  </w:num>
  <w:num w:numId="26">
    <w:abstractNumId w:val="5"/>
  </w:num>
  <w:num w:numId="27">
    <w:abstractNumId w:val="35"/>
  </w:num>
  <w:num w:numId="28">
    <w:abstractNumId w:val="6"/>
  </w:num>
  <w:num w:numId="29">
    <w:abstractNumId w:val="19"/>
  </w:num>
  <w:num w:numId="30">
    <w:abstractNumId w:val="24"/>
  </w:num>
  <w:num w:numId="31">
    <w:abstractNumId w:val="13"/>
  </w:num>
  <w:num w:numId="32">
    <w:abstractNumId w:val="39"/>
  </w:num>
  <w:num w:numId="33">
    <w:abstractNumId w:val="18"/>
  </w:num>
  <w:num w:numId="34">
    <w:abstractNumId w:val="20"/>
  </w:num>
  <w:num w:numId="35">
    <w:abstractNumId w:val="1"/>
  </w:num>
  <w:num w:numId="36">
    <w:abstractNumId w:val="33"/>
  </w:num>
  <w:num w:numId="37">
    <w:abstractNumId w:val="27"/>
  </w:num>
  <w:num w:numId="38">
    <w:abstractNumId w:val="3"/>
  </w:num>
  <w:num w:numId="39">
    <w:abstractNumId w:val="0"/>
  </w:num>
  <w:num w:numId="40">
    <w:abstractNumId w:val="25"/>
  </w:num>
  <w:num w:numId="41">
    <w:abstractNumId w:val="2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DB157A"/>
    <w:rsid w:val="002F5517"/>
    <w:rsid w:val="00373824"/>
    <w:rsid w:val="00382EEE"/>
    <w:rsid w:val="003A1CE4"/>
    <w:rsid w:val="00456B3D"/>
    <w:rsid w:val="0058095A"/>
    <w:rsid w:val="00AD6C9E"/>
    <w:rsid w:val="00C026CC"/>
    <w:rsid w:val="00CF3790"/>
    <w:rsid w:val="00D95C73"/>
    <w:rsid w:val="00DB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382EEE"/>
  </w:style>
  <w:style w:type="paragraph" w:styleId="1">
    <w:name w:val="heading 1"/>
    <w:basedOn w:val="a0"/>
    <w:next w:val="a0"/>
    <w:link w:val="10"/>
    <w:qFormat/>
    <w:rsid w:val="00382EEE"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rsid w:val="00382EEE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382EEE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2F5517"/>
    <w:pPr>
      <w:keepNext/>
      <w:spacing w:before="240" w:after="60"/>
      <w:outlineLvl w:val="3"/>
    </w:pPr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2F5517"/>
    <w:pPr>
      <w:spacing w:before="240" w:after="60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qFormat/>
    <w:rsid w:val="002F5517"/>
    <w:pPr>
      <w:spacing w:before="240" w:after="60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2F5517"/>
    <w:pPr>
      <w:spacing w:before="240" w:after="60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2F5517"/>
    <w:pPr>
      <w:spacing w:before="240" w:after="60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2F5517"/>
    <w:pPr>
      <w:spacing w:before="240" w:after="60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82E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rsid w:val="00382E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2EEE"/>
    <w:pPr>
      <w:widowControl w:val="0"/>
    </w:pPr>
    <w:rPr>
      <w:rFonts w:ascii="Arial" w:hAnsi="Arial" w:cs="Arial"/>
    </w:rPr>
  </w:style>
  <w:style w:type="paragraph" w:styleId="a7">
    <w:name w:val="No Spacing"/>
    <w:uiPriority w:val="1"/>
    <w:qFormat/>
    <w:rsid w:val="00382EEE"/>
    <w:rPr>
      <w:rFonts w:ascii="Calibri" w:hAnsi="Calibri"/>
      <w:sz w:val="22"/>
      <w:szCs w:val="22"/>
    </w:rPr>
  </w:style>
  <w:style w:type="paragraph" w:styleId="a8">
    <w:name w:val="header"/>
    <w:basedOn w:val="a0"/>
    <w:link w:val="a9"/>
    <w:uiPriority w:val="99"/>
    <w:unhideWhenUsed/>
    <w:rsid w:val="00382E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382EEE"/>
  </w:style>
  <w:style w:type="paragraph" w:styleId="aa">
    <w:name w:val="footer"/>
    <w:basedOn w:val="a0"/>
    <w:link w:val="ab"/>
    <w:unhideWhenUsed/>
    <w:rsid w:val="00382E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382EEE"/>
  </w:style>
  <w:style w:type="character" w:styleId="ac">
    <w:name w:val="Hyperlink"/>
    <w:unhideWhenUsed/>
    <w:rsid w:val="00382EEE"/>
    <w:rPr>
      <w:color w:val="0000FF"/>
      <w:u w:val="single"/>
    </w:rPr>
  </w:style>
  <w:style w:type="paragraph" w:customStyle="1" w:styleId="ConsPlusCell">
    <w:name w:val="ConsPlusCell"/>
    <w:rsid w:val="00382EEE"/>
    <w:pPr>
      <w:widowControl w:val="0"/>
    </w:pPr>
    <w:rPr>
      <w:rFonts w:ascii="Arial" w:hAnsi="Arial" w:cs="Arial"/>
    </w:rPr>
  </w:style>
  <w:style w:type="paragraph" w:customStyle="1" w:styleId="Report">
    <w:name w:val="Report"/>
    <w:basedOn w:val="a0"/>
    <w:rsid w:val="00382EEE"/>
    <w:pPr>
      <w:spacing w:line="360" w:lineRule="auto"/>
      <w:ind w:firstLine="567"/>
      <w:jc w:val="both"/>
    </w:pPr>
    <w:rPr>
      <w:sz w:val="24"/>
    </w:rPr>
  </w:style>
  <w:style w:type="character" w:customStyle="1" w:styleId="20">
    <w:name w:val="Заголовок 2 Знак"/>
    <w:link w:val="2"/>
    <w:rsid w:val="00382EEE"/>
    <w:rPr>
      <w:sz w:val="28"/>
    </w:rPr>
  </w:style>
  <w:style w:type="paragraph" w:styleId="ad">
    <w:name w:val="Normal (Web)"/>
    <w:basedOn w:val="a0"/>
    <w:unhideWhenUsed/>
    <w:rsid w:val="003A1CE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2F5517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50">
    <w:name w:val="Заголовок 5 Знак"/>
    <w:link w:val="5"/>
    <w:rsid w:val="002F5517"/>
    <w:rPr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rsid w:val="002F5517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2F5517"/>
    <w:rPr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rsid w:val="002F5517"/>
    <w:rPr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2F5517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rsid w:val="002F5517"/>
    <w:rPr>
      <w:b/>
      <w:sz w:val="32"/>
    </w:rPr>
  </w:style>
  <w:style w:type="character" w:customStyle="1" w:styleId="30">
    <w:name w:val="Заголовок 3 Знак"/>
    <w:link w:val="3"/>
    <w:rsid w:val="002F5517"/>
    <w:rPr>
      <w:sz w:val="28"/>
    </w:rPr>
  </w:style>
  <w:style w:type="paragraph" w:customStyle="1" w:styleId="ConsPlusTitle">
    <w:name w:val="ConsPlusTitle"/>
    <w:rsid w:val="002F5517"/>
    <w:pPr>
      <w:widowControl w:val="0"/>
    </w:pPr>
    <w:rPr>
      <w:b/>
      <w:bCs/>
      <w:sz w:val="24"/>
      <w:szCs w:val="24"/>
    </w:rPr>
  </w:style>
  <w:style w:type="character" w:customStyle="1" w:styleId="WW8Num5z0">
    <w:name w:val="WW8Num5z0"/>
    <w:rsid w:val="002F5517"/>
    <w:rPr>
      <w:rFonts w:ascii="Symbol" w:hAnsi="Symbol"/>
    </w:rPr>
  </w:style>
  <w:style w:type="character" w:customStyle="1" w:styleId="WW8Num6z0">
    <w:name w:val="WW8Num6z0"/>
    <w:rsid w:val="002F5517"/>
    <w:rPr>
      <w:rFonts w:ascii="Symbol" w:hAnsi="Symbol"/>
    </w:rPr>
  </w:style>
  <w:style w:type="character" w:customStyle="1" w:styleId="WW8Num7z0">
    <w:name w:val="WW8Num7z0"/>
    <w:rsid w:val="002F5517"/>
    <w:rPr>
      <w:rFonts w:ascii="Symbol" w:hAnsi="Symbol"/>
    </w:rPr>
  </w:style>
  <w:style w:type="character" w:customStyle="1" w:styleId="WW8Num8z0">
    <w:name w:val="WW8Num8z0"/>
    <w:rsid w:val="002F5517"/>
    <w:rPr>
      <w:rFonts w:ascii="Symbol" w:hAnsi="Symbol"/>
    </w:rPr>
  </w:style>
  <w:style w:type="character" w:customStyle="1" w:styleId="WW8Num10z0">
    <w:name w:val="WW8Num10z0"/>
    <w:rsid w:val="002F5517"/>
    <w:rPr>
      <w:rFonts w:ascii="Symbol" w:hAnsi="Symbol"/>
    </w:rPr>
  </w:style>
  <w:style w:type="character" w:customStyle="1" w:styleId="WW8Num11z0">
    <w:name w:val="WW8Num11z0"/>
    <w:rsid w:val="002F551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2F5517"/>
    <w:rPr>
      <w:rFonts w:ascii="Symbol" w:hAnsi="Symbol"/>
    </w:rPr>
  </w:style>
  <w:style w:type="character" w:customStyle="1" w:styleId="WW8Num14z0">
    <w:name w:val="WW8Num14z0"/>
    <w:rsid w:val="002F5517"/>
    <w:rPr>
      <w:rFonts w:ascii="Symbol" w:hAnsi="Symbol"/>
    </w:rPr>
  </w:style>
  <w:style w:type="character" w:customStyle="1" w:styleId="WW8Num15z0">
    <w:name w:val="WW8Num15z0"/>
    <w:rsid w:val="002F5517"/>
    <w:rPr>
      <w:rFonts w:ascii="Symbol" w:hAnsi="Symbol"/>
    </w:rPr>
  </w:style>
  <w:style w:type="character" w:customStyle="1" w:styleId="WW8Num16z0">
    <w:name w:val="WW8Num16z0"/>
    <w:rsid w:val="002F5517"/>
    <w:rPr>
      <w:rFonts w:ascii="Wingdings" w:hAnsi="Wingdings"/>
      <w:color w:val="800000"/>
    </w:rPr>
  </w:style>
  <w:style w:type="character" w:customStyle="1" w:styleId="WW8Num16z1">
    <w:name w:val="WW8Num16z1"/>
    <w:rsid w:val="002F5517"/>
    <w:rPr>
      <w:rFonts w:ascii="Courier New" w:hAnsi="Courier New" w:cs="Courier New"/>
    </w:rPr>
  </w:style>
  <w:style w:type="character" w:customStyle="1" w:styleId="WW8Num16z2">
    <w:name w:val="WW8Num16z2"/>
    <w:rsid w:val="002F5517"/>
    <w:rPr>
      <w:rFonts w:ascii="Wingdings" w:hAnsi="Wingdings"/>
      <w:color w:val="C41C16"/>
      <w:sz w:val="24"/>
      <w:szCs w:val="24"/>
    </w:rPr>
  </w:style>
  <w:style w:type="character" w:customStyle="1" w:styleId="WW8Num16z3">
    <w:name w:val="WW8Num16z3"/>
    <w:rsid w:val="002F5517"/>
    <w:rPr>
      <w:rFonts w:ascii="Symbol" w:hAnsi="Symbol"/>
    </w:rPr>
  </w:style>
  <w:style w:type="character" w:customStyle="1" w:styleId="WW8Num16z5">
    <w:name w:val="WW8Num16z5"/>
    <w:rsid w:val="002F5517"/>
    <w:rPr>
      <w:rFonts w:ascii="Wingdings" w:hAnsi="Wingdings"/>
    </w:rPr>
  </w:style>
  <w:style w:type="character" w:customStyle="1" w:styleId="WW8Num17z0">
    <w:name w:val="WW8Num17z0"/>
    <w:rsid w:val="002F5517"/>
    <w:rPr>
      <w:rFonts w:ascii="Georgia" w:hAnsi="Georgia"/>
      <w:color w:val="000000"/>
    </w:rPr>
  </w:style>
  <w:style w:type="character" w:customStyle="1" w:styleId="WW8Num17z1">
    <w:name w:val="WW8Num17z1"/>
    <w:rsid w:val="002F5517"/>
    <w:rPr>
      <w:rFonts w:ascii="Courier New" w:hAnsi="Courier New" w:cs="Courier New"/>
    </w:rPr>
  </w:style>
  <w:style w:type="character" w:customStyle="1" w:styleId="WW8Num17z2">
    <w:name w:val="WW8Num17z2"/>
    <w:rsid w:val="002F5517"/>
    <w:rPr>
      <w:rFonts w:ascii="Wingdings" w:hAnsi="Wingdings"/>
      <w:color w:val="C41C16"/>
      <w:sz w:val="24"/>
      <w:szCs w:val="24"/>
    </w:rPr>
  </w:style>
  <w:style w:type="character" w:customStyle="1" w:styleId="WW8Num17z5">
    <w:name w:val="WW8Num17z5"/>
    <w:rsid w:val="002F5517"/>
    <w:rPr>
      <w:rFonts w:ascii="Wingdings" w:hAnsi="Wingdings"/>
    </w:rPr>
  </w:style>
  <w:style w:type="character" w:customStyle="1" w:styleId="WW8Num17z6">
    <w:name w:val="WW8Num17z6"/>
    <w:rsid w:val="002F5517"/>
    <w:rPr>
      <w:rFonts w:ascii="Symbol" w:hAnsi="Symbol"/>
    </w:rPr>
  </w:style>
  <w:style w:type="character" w:customStyle="1" w:styleId="WW8Num18z0">
    <w:name w:val="WW8Num18z0"/>
    <w:rsid w:val="002F5517"/>
    <w:rPr>
      <w:rFonts w:ascii="Wingdings" w:hAnsi="Wingdings"/>
    </w:rPr>
  </w:style>
  <w:style w:type="character" w:customStyle="1" w:styleId="WW8Num18z1">
    <w:name w:val="WW8Num18z1"/>
    <w:rsid w:val="002F5517"/>
    <w:rPr>
      <w:rFonts w:ascii="Courier New" w:hAnsi="Courier New" w:cs="Courier New"/>
    </w:rPr>
  </w:style>
  <w:style w:type="character" w:customStyle="1" w:styleId="WW8Num18z3">
    <w:name w:val="WW8Num18z3"/>
    <w:rsid w:val="002F5517"/>
    <w:rPr>
      <w:rFonts w:ascii="Symbol" w:hAnsi="Symbol"/>
    </w:rPr>
  </w:style>
  <w:style w:type="character" w:customStyle="1" w:styleId="WW8Num20z0">
    <w:name w:val="WW8Num20z0"/>
    <w:rsid w:val="002F5517"/>
    <w:rPr>
      <w:rFonts w:ascii="Wingdings" w:hAnsi="Wingdings"/>
    </w:rPr>
  </w:style>
  <w:style w:type="character" w:customStyle="1" w:styleId="WW8Num20z1">
    <w:name w:val="WW8Num20z1"/>
    <w:rsid w:val="002F5517"/>
    <w:rPr>
      <w:rFonts w:ascii="Courier New" w:hAnsi="Courier New" w:cs="Courier New"/>
    </w:rPr>
  </w:style>
  <w:style w:type="character" w:customStyle="1" w:styleId="WW8Num20z3">
    <w:name w:val="WW8Num20z3"/>
    <w:rsid w:val="002F5517"/>
    <w:rPr>
      <w:rFonts w:ascii="Symbol" w:hAnsi="Symbol"/>
    </w:rPr>
  </w:style>
  <w:style w:type="character" w:customStyle="1" w:styleId="WW8Num21z0">
    <w:name w:val="WW8Num21z0"/>
    <w:rsid w:val="002F5517"/>
    <w:rPr>
      <w:rFonts w:ascii="Wingdings" w:hAnsi="Wingdings"/>
    </w:rPr>
  </w:style>
  <w:style w:type="character" w:customStyle="1" w:styleId="WW8Num21z1">
    <w:name w:val="WW8Num21z1"/>
    <w:rsid w:val="002F5517"/>
    <w:rPr>
      <w:rFonts w:ascii="Courier New" w:hAnsi="Courier New" w:cs="Courier New"/>
    </w:rPr>
  </w:style>
  <w:style w:type="character" w:customStyle="1" w:styleId="WW8Num21z3">
    <w:name w:val="WW8Num21z3"/>
    <w:rsid w:val="002F5517"/>
    <w:rPr>
      <w:rFonts w:ascii="Symbol" w:hAnsi="Symbol"/>
    </w:rPr>
  </w:style>
  <w:style w:type="character" w:customStyle="1" w:styleId="WW8Num23z0">
    <w:name w:val="WW8Num23z0"/>
    <w:rsid w:val="002F5517"/>
    <w:rPr>
      <w:rFonts w:ascii="Symbol" w:hAnsi="Symbol"/>
    </w:rPr>
  </w:style>
  <w:style w:type="character" w:customStyle="1" w:styleId="WW8Num23z1">
    <w:name w:val="WW8Num23z1"/>
    <w:rsid w:val="002F5517"/>
    <w:rPr>
      <w:rFonts w:ascii="Courier New" w:hAnsi="Courier New" w:cs="Courier New"/>
    </w:rPr>
  </w:style>
  <w:style w:type="character" w:customStyle="1" w:styleId="WW8Num23z2">
    <w:name w:val="WW8Num23z2"/>
    <w:rsid w:val="002F5517"/>
    <w:rPr>
      <w:rFonts w:ascii="Wingdings" w:hAnsi="Wingdings"/>
    </w:rPr>
  </w:style>
  <w:style w:type="character" w:customStyle="1" w:styleId="WW8Num24z0">
    <w:name w:val="WW8Num24z0"/>
    <w:rsid w:val="002F5517"/>
    <w:rPr>
      <w:rFonts w:ascii="Wingdings" w:hAnsi="Wingdings"/>
    </w:rPr>
  </w:style>
  <w:style w:type="character" w:customStyle="1" w:styleId="WW8Num24z1">
    <w:name w:val="WW8Num24z1"/>
    <w:rsid w:val="002F5517"/>
    <w:rPr>
      <w:rFonts w:ascii="Courier New" w:hAnsi="Courier New" w:cs="Courier New"/>
    </w:rPr>
  </w:style>
  <w:style w:type="character" w:customStyle="1" w:styleId="WW8Num24z3">
    <w:name w:val="WW8Num24z3"/>
    <w:rsid w:val="002F5517"/>
    <w:rPr>
      <w:rFonts w:ascii="Symbol" w:hAnsi="Symbol"/>
    </w:rPr>
  </w:style>
  <w:style w:type="character" w:customStyle="1" w:styleId="WW8Num26z0">
    <w:name w:val="WW8Num26z0"/>
    <w:rsid w:val="002F5517"/>
    <w:rPr>
      <w:rFonts w:ascii="Wingdings" w:hAnsi="Wingdings"/>
    </w:rPr>
  </w:style>
  <w:style w:type="character" w:customStyle="1" w:styleId="WW8Num26z1">
    <w:name w:val="WW8Num26z1"/>
    <w:rsid w:val="002F5517"/>
    <w:rPr>
      <w:rFonts w:ascii="Courier New" w:hAnsi="Courier New" w:cs="Courier New"/>
    </w:rPr>
  </w:style>
  <w:style w:type="character" w:customStyle="1" w:styleId="WW8Num26z3">
    <w:name w:val="WW8Num26z3"/>
    <w:rsid w:val="002F5517"/>
    <w:rPr>
      <w:rFonts w:ascii="Symbol" w:hAnsi="Symbol"/>
    </w:rPr>
  </w:style>
  <w:style w:type="character" w:customStyle="1" w:styleId="WW8Num28z0">
    <w:name w:val="WW8Num28z0"/>
    <w:rsid w:val="002F5517"/>
    <w:rPr>
      <w:rFonts w:ascii="Symbol" w:hAnsi="Symbol"/>
    </w:rPr>
  </w:style>
  <w:style w:type="character" w:customStyle="1" w:styleId="WW8Num28z1">
    <w:name w:val="WW8Num28z1"/>
    <w:rsid w:val="002F5517"/>
    <w:rPr>
      <w:rFonts w:ascii="Courier New" w:hAnsi="Courier New" w:cs="Courier New"/>
    </w:rPr>
  </w:style>
  <w:style w:type="character" w:customStyle="1" w:styleId="WW8Num28z2">
    <w:name w:val="WW8Num28z2"/>
    <w:rsid w:val="002F5517"/>
    <w:rPr>
      <w:rFonts w:ascii="Wingdings" w:hAnsi="Wingdings"/>
    </w:rPr>
  </w:style>
  <w:style w:type="character" w:customStyle="1" w:styleId="WW8Num29z0">
    <w:name w:val="WW8Num29z0"/>
    <w:rsid w:val="002F5517"/>
    <w:rPr>
      <w:rFonts w:ascii="Symbol" w:eastAsia="Times New Roman" w:hAnsi="Symbol"/>
    </w:rPr>
  </w:style>
  <w:style w:type="character" w:customStyle="1" w:styleId="WW8Num29z1">
    <w:name w:val="WW8Num29z1"/>
    <w:rsid w:val="002F5517"/>
    <w:rPr>
      <w:rFonts w:ascii="Courier New" w:hAnsi="Courier New"/>
    </w:rPr>
  </w:style>
  <w:style w:type="character" w:customStyle="1" w:styleId="WW8Num29z2">
    <w:name w:val="WW8Num29z2"/>
    <w:rsid w:val="002F5517"/>
    <w:rPr>
      <w:rFonts w:ascii="Wingdings" w:hAnsi="Wingdings"/>
    </w:rPr>
  </w:style>
  <w:style w:type="character" w:customStyle="1" w:styleId="WW8Num29z3">
    <w:name w:val="WW8Num29z3"/>
    <w:rsid w:val="002F5517"/>
    <w:rPr>
      <w:rFonts w:ascii="Symbol" w:hAnsi="Symbol"/>
    </w:rPr>
  </w:style>
  <w:style w:type="character" w:customStyle="1" w:styleId="WW8Num31z0">
    <w:name w:val="WW8Num31z0"/>
    <w:rsid w:val="002F5517"/>
    <w:rPr>
      <w:rFonts w:ascii="Wingdings" w:hAnsi="Wingdings"/>
    </w:rPr>
  </w:style>
  <w:style w:type="character" w:customStyle="1" w:styleId="WW8Num31z1">
    <w:name w:val="WW8Num31z1"/>
    <w:rsid w:val="002F5517"/>
    <w:rPr>
      <w:rFonts w:ascii="Courier New" w:hAnsi="Courier New" w:cs="Courier New"/>
    </w:rPr>
  </w:style>
  <w:style w:type="character" w:customStyle="1" w:styleId="WW8Num31z3">
    <w:name w:val="WW8Num31z3"/>
    <w:rsid w:val="002F5517"/>
    <w:rPr>
      <w:rFonts w:ascii="Symbol" w:hAnsi="Symbol"/>
    </w:rPr>
  </w:style>
  <w:style w:type="character" w:customStyle="1" w:styleId="WW8Num32z0">
    <w:name w:val="WW8Num32z0"/>
    <w:rsid w:val="002F5517"/>
    <w:rPr>
      <w:rFonts w:ascii="Wingdings" w:hAnsi="Wingdings"/>
    </w:rPr>
  </w:style>
  <w:style w:type="character" w:customStyle="1" w:styleId="WW8Num32z1">
    <w:name w:val="WW8Num32z1"/>
    <w:rsid w:val="002F5517"/>
    <w:rPr>
      <w:rFonts w:ascii="Courier New" w:hAnsi="Courier New" w:cs="Courier New"/>
    </w:rPr>
  </w:style>
  <w:style w:type="character" w:customStyle="1" w:styleId="WW8Num32z3">
    <w:name w:val="WW8Num32z3"/>
    <w:rsid w:val="002F5517"/>
    <w:rPr>
      <w:rFonts w:ascii="Symbol" w:hAnsi="Symbol"/>
    </w:rPr>
  </w:style>
  <w:style w:type="character" w:customStyle="1" w:styleId="WW8Num33z0">
    <w:name w:val="WW8Num33z0"/>
    <w:rsid w:val="002F5517"/>
    <w:rPr>
      <w:rFonts w:ascii="Wingdings" w:hAnsi="Wingdings"/>
    </w:rPr>
  </w:style>
  <w:style w:type="character" w:customStyle="1" w:styleId="WW8Num33z1">
    <w:name w:val="WW8Num33z1"/>
    <w:rsid w:val="002F5517"/>
    <w:rPr>
      <w:rFonts w:ascii="Courier New" w:hAnsi="Courier New" w:cs="Courier New"/>
    </w:rPr>
  </w:style>
  <w:style w:type="character" w:customStyle="1" w:styleId="WW8Num33z3">
    <w:name w:val="WW8Num33z3"/>
    <w:rsid w:val="002F5517"/>
    <w:rPr>
      <w:rFonts w:ascii="Symbol" w:hAnsi="Symbol"/>
    </w:rPr>
  </w:style>
  <w:style w:type="character" w:customStyle="1" w:styleId="WW8Num35z0">
    <w:name w:val="WW8Num35z0"/>
    <w:rsid w:val="002F5517"/>
    <w:rPr>
      <w:rFonts w:ascii="Wingdings" w:hAnsi="Wingdings"/>
    </w:rPr>
  </w:style>
  <w:style w:type="character" w:customStyle="1" w:styleId="WW8Num35z1">
    <w:name w:val="WW8Num35z1"/>
    <w:rsid w:val="002F5517"/>
    <w:rPr>
      <w:rFonts w:ascii="Courier New" w:hAnsi="Courier New" w:cs="Courier New"/>
    </w:rPr>
  </w:style>
  <w:style w:type="character" w:customStyle="1" w:styleId="WW8Num35z3">
    <w:name w:val="WW8Num35z3"/>
    <w:rsid w:val="002F5517"/>
    <w:rPr>
      <w:rFonts w:ascii="Symbol" w:hAnsi="Symbol"/>
    </w:rPr>
  </w:style>
  <w:style w:type="character" w:customStyle="1" w:styleId="WW8Num37z0">
    <w:name w:val="WW8Num37z0"/>
    <w:rsid w:val="002F5517"/>
    <w:rPr>
      <w:rFonts w:cs="Times New Roman"/>
      <w:color w:val="000000"/>
    </w:rPr>
  </w:style>
  <w:style w:type="character" w:customStyle="1" w:styleId="WW8Num37z1">
    <w:name w:val="WW8Num37z1"/>
    <w:rsid w:val="002F5517"/>
    <w:rPr>
      <w:rFonts w:cs="Times New Roman"/>
    </w:rPr>
  </w:style>
  <w:style w:type="character" w:customStyle="1" w:styleId="WW8Num38z0">
    <w:name w:val="WW8Num38z0"/>
    <w:rsid w:val="002F5517"/>
    <w:rPr>
      <w:rFonts w:ascii="Wingdings" w:hAnsi="Wingdings"/>
    </w:rPr>
  </w:style>
  <w:style w:type="character" w:customStyle="1" w:styleId="WW8Num38z1">
    <w:name w:val="WW8Num38z1"/>
    <w:rsid w:val="002F5517"/>
    <w:rPr>
      <w:rFonts w:ascii="Courier New" w:hAnsi="Courier New" w:cs="Courier New"/>
    </w:rPr>
  </w:style>
  <w:style w:type="character" w:customStyle="1" w:styleId="WW8Num38z3">
    <w:name w:val="WW8Num38z3"/>
    <w:rsid w:val="002F5517"/>
    <w:rPr>
      <w:rFonts w:ascii="Symbol" w:hAnsi="Symbol"/>
    </w:rPr>
  </w:style>
  <w:style w:type="character" w:customStyle="1" w:styleId="WW8Num39z0">
    <w:name w:val="WW8Num39z0"/>
    <w:rsid w:val="002F5517"/>
    <w:rPr>
      <w:rFonts w:ascii="Wingdings" w:hAnsi="Wingdings"/>
    </w:rPr>
  </w:style>
  <w:style w:type="character" w:customStyle="1" w:styleId="WW8Num39z1">
    <w:name w:val="WW8Num39z1"/>
    <w:rsid w:val="002F5517"/>
    <w:rPr>
      <w:rFonts w:ascii="Courier New" w:hAnsi="Courier New" w:cs="Courier New"/>
    </w:rPr>
  </w:style>
  <w:style w:type="character" w:customStyle="1" w:styleId="WW8Num39z3">
    <w:name w:val="WW8Num39z3"/>
    <w:rsid w:val="002F5517"/>
    <w:rPr>
      <w:rFonts w:ascii="Symbol" w:hAnsi="Symbol"/>
    </w:rPr>
  </w:style>
  <w:style w:type="character" w:customStyle="1" w:styleId="WW8Num41z0">
    <w:name w:val="WW8Num41z0"/>
    <w:rsid w:val="002F5517"/>
    <w:rPr>
      <w:rFonts w:ascii="Symbol" w:hAnsi="Symbol"/>
    </w:rPr>
  </w:style>
  <w:style w:type="character" w:customStyle="1" w:styleId="WW8Num41z1">
    <w:name w:val="WW8Num41z1"/>
    <w:rsid w:val="002F5517"/>
    <w:rPr>
      <w:rFonts w:ascii="Wingdings" w:hAnsi="Wingdings"/>
    </w:rPr>
  </w:style>
  <w:style w:type="character" w:customStyle="1" w:styleId="WW8Num41z4">
    <w:name w:val="WW8Num41z4"/>
    <w:rsid w:val="002F5517"/>
    <w:rPr>
      <w:rFonts w:ascii="Courier New" w:hAnsi="Courier New" w:cs="Courier New"/>
    </w:rPr>
  </w:style>
  <w:style w:type="character" w:customStyle="1" w:styleId="WW8Num42z0">
    <w:name w:val="WW8Num42z0"/>
    <w:rsid w:val="002F5517"/>
    <w:rPr>
      <w:rFonts w:ascii="Wingdings" w:hAnsi="Wingdings"/>
    </w:rPr>
  </w:style>
  <w:style w:type="character" w:customStyle="1" w:styleId="WW8Num42z1">
    <w:name w:val="WW8Num42z1"/>
    <w:rsid w:val="002F5517"/>
    <w:rPr>
      <w:rFonts w:ascii="Courier New" w:hAnsi="Courier New" w:cs="Courier New"/>
    </w:rPr>
  </w:style>
  <w:style w:type="character" w:customStyle="1" w:styleId="WW8Num42z3">
    <w:name w:val="WW8Num42z3"/>
    <w:rsid w:val="002F5517"/>
    <w:rPr>
      <w:rFonts w:ascii="Symbol" w:hAnsi="Symbol"/>
    </w:rPr>
  </w:style>
  <w:style w:type="character" w:customStyle="1" w:styleId="WW8Num43z0">
    <w:name w:val="WW8Num43z0"/>
    <w:rsid w:val="002F5517"/>
    <w:rPr>
      <w:rFonts w:ascii="Wingdings" w:hAnsi="Wingdings"/>
    </w:rPr>
  </w:style>
  <w:style w:type="character" w:customStyle="1" w:styleId="WW8Num43z1">
    <w:name w:val="WW8Num43z1"/>
    <w:rsid w:val="002F5517"/>
    <w:rPr>
      <w:rFonts w:ascii="Courier New" w:hAnsi="Courier New" w:cs="Courier New"/>
    </w:rPr>
  </w:style>
  <w:style w:type="character" w:customStyle="1" w:styleId="WW8Num43z3">
    <w:name w:val="WW8Num43z3"/>
    <w:rsid w:val="002F5517"/>
    <w:rPr>
      <w:rFonts w:ascii="Symbol" w:hAnsi="Symbol"/>
    </w:rPr>
  </w:style>
  <w:style w:type="character" w:customStyle="1" w:styleId="WW8Num44z1">
    <w:name w:val="WW8Num44z1"/>
    <w:rsid w:val="002F5517"/>
    <w:rPr>
      <w:rFonts w:ascii="Symbol" w:eastAsia="Times New Roman" w:hAnsi="Symbol"/>
    </w:rPr>
  </w:style>
  <w:style w:type="character" w:customStyle="1" w:styleId="WW8Num45z0">
    <w:name w:val="WW8Num45z0"/>
    <w:rsid w:val="002F5517"/>
    <w:rPr>
      <w:rFonts w:ascii="Wingdings" w:hAnsi="Wingdings"/>
    </w:rPr>
  </w:style>
  <w:style w:type="character" w:customStyle="1" w:styleId="WW8Num45z1">
    <w:name w:val="WW8Num45z1"/>
    <w:rsid w:val="002F5517"/>
    <w:rPr>
      <w:rFonts w:ascii="Courier New" w:hAnsi="Courier New" w:cs="Courier New"/>
    </w:rPr>
  </w:style>
  <w:style w:type="character" w:customStyle="1" w:styleId="WW8Num45z3">
    <w:name w:val="WW8Num45z3"/>
    <w:rsid w:val="002F5517"/>
    <w:rPr>
      <w:rFonts w:ascii="Symbol" w:hAnsi="Symbol"/>
    </w:rPr>
  </w:style>
  <w:style w:type="character" w:customStyle="1" w:styleId="11">
    <w:name w:val="Основной шрифт абзаца1"/>
    <w:rsid w:val="002F5517"/>
  </w:style>
  <w:style w:type="character" w:styleId="ae">
    <w:name w:val="page number"/>
    <w:rsid w:val="002F5517"/>
  </w:style>
  <w:style w:type="character" w:customStyle="1" w:styleId="81">
    <w:name w:val="Знак Знак8"/>
    <w:rsid w:val="002F5517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TextNPA">
    <w:name w:val="Text NPA"/>
    <w:rsid w:val="002F5517"/>
    <w:rPr>
      <w:rFonts w:ascii="Courier New" w:hAnsi="Courier New"/>
    </w:rPr>
  </w:style>
  <w:style w:type="character" w:customStyle="1" w:styleId="Pro-text">
    <w:name w:val="Pro-text Знак Знак"/>
    <w:rsid w:val="002F5517"/>
    <w:rPr>
      <w:rFonts w:ascii="Georgia" w:hAnsi="Georgia"/>
      <w:szCs w:val="24"/>
      <w:lang w:val="en-US" w:eastAsia="en-US" w:bidi="en-US"/>
    </w:rPr>
  </w:style>
  <w:style w:type="character" w:customStyle="1" w:styleId="Pro-List1">
    <w:name w:val="Pro-List #1 Знак"/>
    <w:rsid w:val="002F5517"/>
    <w:rPr>
      <w:rFonts w:ascii="Georgia" w:hAnsi="Georgia"/>
      <w:szCs w:val="24"/>
      <w:lang w:val="en-US" w:eastAsia="en-US" w:bidi="en-US"/>
    </w:rPr>
  </w:style>
  <w:style w:type="character" w:customStyle="1" w:styleId="12">
    <w:name w:val="Знак примечания1"/>
    <w:rsid w:val="002F5517"/>
    <w:rPr>
      <w:sz w:val="16"/>
      <w:szCs w:val="16"/>
    </w:rPr>
  </w:style>
  <w:style w:type="character" w:customStyle="1" w:styleId="af">
    <w:name w:val="Символы концевой сноски"/>
    <w:rsid w:val="002F5517"/>
    <w:rPr>
      <w:vertAlign w:val="superscript"/>
    </w:rPr>
  </w:style>
  <w:style w:type="character" w:customStyle="1" w:styleId="af0">
    <w:name w:val="Символ сноски"/>
    <w:rsid w:val="002F5517"/>
    <w:rPr>
      <w:rFonts w:ascii="Verdana" w:hAnsi="Verdana"/>
      <w:sz w:val="16"/>
      <w:vertAlign w:val="superscript"/>
    </w:rPr>
  </w:style>
  <w:style w:type="character" w:customStyle="1" w:styleId="Pro-List2">
    <w:name w:val="Pro-List #2 Знак Знак"/>
    <w:rsid w:val="002F5517"/>
    <w:rPr>
      <w:rFonts w:ascii="Georgia" w:hAnsi="Georgia"/>
      <w:szCs w:val="24"/>
      <w:lang w:val="en-US" w:eastAsia="en-US" w:bidi="en-US"/>
    </w:rPr>
  </w:style>
  <w:style w:type="character" w:customStyle="1" w:styleId="Pro-">
    <w:name w:val="Pro-?"/>
    <w:rsid w:val="002F5517"/>
    <w:rPr>
      <w:b/>
      <w:color w:val="FF0000"/>
    </w:rPr>
  </w:style>
  <w:style w:type="character" w:customStyle="1" w:styleId="af1">
    <w:name w:val="Ссылка"/>
    <w:rsid w:val="002F5517"/>
    <w:rPr>
      <w:i/>
    </w:rPr>
  </w:style>
  <w:style w:type="character" w:customStyle="1" w:styleId="Pro-Tab">
    <w:name w:val="Pro-Tab Знак Знак Знак Знак"/>
    <w:rsid w:val="002F5517"/>
    <w:rPr>
      <w:rFonts w:ascii="Tahoma" w:hAnsi="Tahoma"/>
      <w:sz w:val="16"/>
      <w:szCs w:val="24"/>
      <w:lang w:val="en-US" w:eastAsia="en-US" w:bidi="en-US"/>
    </w:rPr>
  </w:style>
  <w:style w:type="character" w:styleId="HTML">
    <w:name w:val="HTML Acronym"/>
    <w:rsid w:val="002F5517"/>
  </w:style>
  <w:style w:type="character" w:styleId="af2">
    <w:name w:val="Emphasis"/>
    <w:qFormat/>
    <w:rsid w:val="002F5517"/>
    <w:rPr>
      <w:rFonts w:ascii="Calibri" w:hAnsi="Calibri"/>
      <w:b/>
      <w:i/>
      <w:iCs/>
    </w:rPr>
  </w:style>
  <w:style w:type="character" w:styleId="HTML0">
    <w:name w:val="HTML Keyboard"/>
    <w:rsid w:val="002F5517"/>
    <w:rPr>
      <w:rFonts w:ascii="Courier New" w:hAnsi="Courier New" w:cs="Courier New"/>
      <w:sz w:val="20"/>
      <w:szCs w:val="20"/>
    </w:rPr>
  </w:style>
  <w:style w:type="character" w:styleId="HTML1">
    <w:name w:val="HTML Code"/>
    <w:rsid w:val="002F5517"/>
    <w:rPr>
      <w:rFonts w:ascii="Courier New" w:hAnsi="Courier New" w:cs="Courier New"/>
      <w:sz w:val="20"/>
      <w:szCs w:val="20"/>
    </w:rPr>
  </w:style>
  <w:style w:type="character" w:styleId="af3">
    <w:name w:val="line number"/>
    <w:rsid w:val="002F5517"/>
  </w:style>
  <w:style w:type="character" w:styleId="HTML2">
    <w:name w:val="HTML Sample"/>
    <w:rsid w:val="002F5517"/>
    <w:rPr>
      <w:rFonts w:ascii="Courier New" w:hAnsi="Courier New" w:cs="Courier New"/>
    </w:rPr>
  </w:style>
  <w:style w:type="character" w:styleId="HTML3">
    <w:name w:val="HTML Definition"/>
    <w:rsid w:val="002F5517"/>
    <w:rPr>
      <w:i/>
      <w:iCs/>
    </w:rPr>
  </w:style>
  <w:style w:type="character" w:styleId="HTML4">
    <w:name w:val="HTML Variable"/>
    <w:rsid w:val="002F5517"/>
    <w:rPr>
      <w:i/>
      <w:iCs/>
    </w:rPr>
  </w:style>
  <w:style w:type="character" w:styleId="HTML5">
    <w:name w:val="HTML Typewriter"/>
    <w:rsid w:val="002F5517"/>
    <w:rPr>
      <w:rFonts w:ascii="Courier New" w:hAnsi="Courier New" w:cs="Courier New"/>
      <w:sz w:val="20"/>
      <w:szCs w:val="20"/>
    </w:rPr>
  </w:style>
  <w:style w:type="character" w:styleId="af4">
    <w:name w:val="FollowedHyperlink"/>
    <w:rsid w:val="002F5517"/>
    <w:rPr>
      <w:color w:val="800080"/>
      <w:u w:val="single"/>
    </w:rPr>
  </w:style>
  <w:style w:type="character" w:styleId="HTML6">
    <w:name w:val="HTML Cite"/>
    <w:rsid w:val="002F5517"/>
    <w:rPr>
      <w:i/>
      <w:iCs/>
    </w:rPr>
  </w:style>
  <w:style w:type="character" w:customStyle="1" w:styleId="Pro-TabHead">
    <w:name w:val="Pro-Tab Head Знак Знак Знак"/>
    <w:rsid w:val="002F5517"/>
    <w:rPr>
      <w:rFonts w:ascii="Tahoma" w:hAnsi="Tahoma"/>
      <w:b/>
      <w:bCs/>
      <w:sz w:val="16"/>
      <w:szCs w:val="24"/>
      <w:lang w:val="en-US" w:eastAsia="en-US" w:bidi="en-US"/>
    </w:rPr>
  </w:style>
  <w:style w:type="character" w:customStyle="1" w:styleId="Pro-0">
    <w:name w:val="Pro-Ссылка"/>
    <w:rsid w:val="002F5517"/>
    <w:rPr>
      <w:i/>
      <w:color w:val="808080"/>
      <w:u w:val="none"/>
    </w:rPr>
  </w:style>
  <w:style w:type="character" w:customStyle="1" w:styleId="Pro-Marka">
    <w:name w:val="Pro-Marka"/>
    <w:rsid w:val="002F5517"/>
    <w:rPr>
      <w:i/>
      <w:color w:val="C41C16"/>
    </w:rPr>
  </w:style>
  <w:style w:type="character" w:customStyle="1" w:styleId="41">
    <w:name w:val="Заголовок 4 Знак Знак Знак"/>
    <w:rsid w:val="002F5517"/>
    <w:rPr>
      <w:rFonts w:ascii="Palatino Linotype" w:hAnsi="Palatino Linotype"/>
      <w:bCs/>
      <w:sz w:val="28"/>
      <w:szCs w:val="28"/>
      <w:u w:val="single"/>
      <w:lang w:val="en-US" w:eastAsia="en-US" w:bidi="en-US"/>
    </w:rPr>
  </w:style>
  <w:style w:type="character" w:customStyle="1" w:styleId="Pro-TabH1">
    <w:name w:val="Pro-Tab (H1)"/>
    <w:rsid w:val="002F5517"/>
    <w:rPr>
      <w:rFonts w:ascii="Tahoma" w:hAnsi="Tahoma"/>
      <w:b/>
      <w:bCs/>
      <w:sz w:val="16"/>
    </w:rPr>
  </w:style>
  <w:style w:type="character" w:styleId="af5">
    <w:name w:val="Strong"/>
    <w:qFormat/>
    <w:rsid w:val="002F5517"/>
    <w:rPr>
      <w:b/>
      <w:bCs/>
    </w:rPr>
  </w:style>
  <w:style w:type="character" w:customStyle="1" w:styleId="Pro-Tab0">
    <w:name w:val="Pro-Tab Знак"/>
    <w:rsid w:val="002F5517"/>
    <w:rPr>
      <w:rFonts w:ascii="Tahoma" w:hAnsi="Tahoma"/>
      <w:sz w:val="16"/>
      <w:lang w:val="en-US" w:eastAsia="en-US" w:bidi="en-US"/>
    </w:rPr>
  </w:style>
  <w:style w:type="character" w:customStyle="1" w:styleId="110">
    <w:name w:val="Заголовок 1 Знак Знак Знак1"/>
    <w:rsid w:val="002F551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91">
    <w:name w:val="Знак Знак9"/>
    <w:rsid w:val="002F5517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1">
    <w:name w:val="Знак Знак7"/>
    <w:rsid w:val="002F5517"/>
    <w:rPr>
      <w:b/>
      <w:bCs/>
      <w:i/>
      <w:iCs/>
      <w:sz w:val="26"/>
      <w:szCs w:val="26"/>
      <w:lang w:val="en-US" w:eastAsia="en-US" w:bidi="en-US"/>
    </w:rPr>
  </w:style>
  <w:style w:type="character" w:customStyle="1" w:styleId="af6">
    <w:name w:val="Мой стиль Знак"/>
    <w:rsid w:val="002F5517"/>
    <w:rPr>
      <w:rFonts w:ascii="Georgia" w:hAnsi="Georgia"/>
      <w:sz w:val="22"/>
      <w:szCs w:val="24"/>
      <w:lang w:val="en-US" w:eastAsia="en-US" w:bidi="en-US"/>
    </w:rPr>
  </w:style>
  <w:style w:type="character" w:customStyle="1" w:styleId="61">
    <w:name w:val="Знак Знак6"/>
    <w:rsid w:val="002F5517"/>
    <w:rPr>
      <w:b/>
      <w:bCs/>
      <w:sz w:val="22"/>
      <w:szCs w:val="22"/>
      <w:lang w:val="en-US" w:eastAsia="en-US" w:bidi="en-US"/>
    </w:rPr>
  </w:style>
  <w:style w:type="character" w:customStyle="1" w:styleId="51">
    <w:name w:val="Знак Знак5"/>
    <w:rsid w:val="002F5517"/>
    <w:rPr>
      <w:sz w:val="24"/>
      <w:szCs w:val="24"/>
      <w:lang w:val="en-US" w:eastAsia="en-US" w:bidi="en-US"/>
    </w:rPr>
  </w:style>
  <w:style w:type="character" w:customStyle="1" w:styleId="42">
    <w:name w:val="Знак Знак4"/>
    <w:rsid w:val="002F5517"/>
    <w:rPr>
      <w:i/>
      <w:iCs/>
      <w:sz w:val="24"/>
      <w:szCs w:val="24"/>
      <w:lang w:val="en-US" w:eastAsia="en-US" w:bidi="en-US"/>
    </w:rPr>
  </w:style>
  <w:style w:type="character" w:customStyle="1" w:styleId="31">
    <w:name w:val="Знак Знак3"/>
    <w:rsid w:val="002F5517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21">
    <w:name w:val="Знак Знак2"/>
    <w:rsid w:val="002F5517"/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7">
    <w:name w:val="Знак Знак"/>
    <w:rsid w:val="002F5517"/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22">
    <w:name w:val="Цитата 2 Знак"/>
    <w:rsid w:val="002F5517"/>
    <w:rPr>
      <w:i/>
      <w:sz w:val="24"/>
      <w:szCs w:val="24"/>
      <w:lang w:val="en-US" w:eastAsia="en-US" w:bidi="en-US"/>
    </w:rPr>
  </w:style>
  <w:style w:type="character" w:customStyle="1" w:styleId="af8">
    <w:name w:val="Выделенная цитата Знак"/>
    <w:rsid w:val="002F5517"/>
    <w:rPr>
      <w:b/>
      <w:i/>
      <w:sz w:val="24"/>
      <w:szCs w:val="22"/>
      <w:lang w:val="en-US" w:eastAsia="en-US" w:bidi="en-US"/>
    </w:rPr>
  </w:style>
  <w:style w:type="character" w:styleId="af9">
    <w:name w:val="Subtle Emphasis"/>
    <w:qFormat/>
    <w:rsid w:val="002F5517"/>
    <w:rPr>
      <w:i/>
      <w:color w:val="5A5A5A"/>
    </w:rPr>
  </w:style>
  <w:style w:type="character" w:styleId="afa">
    <w:name w:val="Intense Emphasis"/>
    <w:qFormat/>
    <w:rsid w:val="002F5517"/>
    <w:rPr>
      <w:b/>
      <w:i/>
      <w:sz w:val="24"/>
      <w:szCs w:val="24"/>
      <w:u w:val="single"/>
    </w:rPr>
  </w:style>
  <w:style w:type="character" w:styleId="afb">
    <w:name w:val="Subtle Reference"/>
    <w:qFormat/>
    <w:rsid w:val="002F5517"/>
    <w:rPr>
      <w:sz w:val="24"/>
      <w:szCs w:val="24"/>
      <w:u w:val="single"/>
    </w:rPr>
  </w:style>
  <w:style w:type="character" w:styleId="afc">
    <w:name w:val="Intense Reference"/>
    <w:qFormat/>
    <w:rsid w:val="002F5517"/>
    <w:rPr>
      <w:b/>
      <w:sz w:val="24"/>
      <w:u w:val="single"/>
    </w:rPr>
  </w:style>
  <w:style w:type="character" w:styleId="afd">
    <w:name w:val="Book Title"/>
    <w:qFormat/>
    <w:rsid w:val="002F5517"/>
    <w:rPr>
      <w:rFonts w:ascii="Cambria" w:eastAsia="Times New Roman" w:hAnsi="Cambria"/>
      <w:b/>
      <w:i/>
      <w:sz w:val="24"/>
      <w:szCs w:val="24"/>
    </w:rPr>
  </w:style>
  <w:style w:type="character" w:customStyle="1" w:styleId="bt">
    <w:name w:val="bt Знак"/>
    <w:rsid w:val="002F5517"/>
    <w:rPr>
      <w:sz w:val="24"/>
      <w:lang w:val="ru-RU" w:eastAsia="ar-SA" w:bidi="ar-SA"/>
    </w:rPr>
  </w:style>
  <w:style w:type="character" w:customStyle="1" w:styleId="Pro-List3">
    <w:name w:val="Pro-List #3 Знак"/>
    <w:rsid w:val="002F5517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 Знак"/>
    <w:rsid w:val="002F5517"/>
    <w:rPr>
      <w:rFonts w:ascii="Georgia" w:hAnsi="Georgia"/>
      <w:szCs w:val="24"/>
      <w:lang w:val="en-US" w:eastAsia="en-US" w:bidi="en-US"/>
    </w:rPr>
  </w:style>
  <w:style w:type="character" w:customStyle="1" w:styleId="13">
    <w:name w:val="Знак Знак Знак Знак1"/>
    <w:rsid w:val="002F5517"/>
    <w:rPr>
      <w:rFonts w:ascii="Verdana" w:hAnsi="Verdana"/>
      <w:b/>
      <w:bCs/>
      <w:szCs w:val="28"/>
      <w:lang w:val="ru-RU" w:eastAsia="ar-SA" w:bidi="ar-SA"/>
    </w:rPr>
  </w:style>
  <w:style w:type="character" w:customStyle="1" w:styleId="14">
    <w:name w:val="Знак Знак1"/>
    <w:rsid w:val="002F5517"/>
    <w:rPr>
      <w:lang w:val="en-US" w:eastAsia="en-US" w:bidi="en-US"/>
    </w:rPr>
  </w:style>
  <w:style w:type="character" w:customStyle="1" w:styleId="Pro-Gramma">
    <w:name w:val="Pro-Gramma Знак"/>
    <w:rsid w:val="002F5517"/>
    <w:rPr>
      <w:rFonts w:ascii="Georgia" w:hAnsi="Georgia"/>
      <w:sz w:val="24"/>
      <w:szCs w:val="24"/>
      <w:lang w:val="ru-RU" w:eastAsia="ar-SA" w:bidi="ar-SA"/>
    </w:rPr>
  </w:style>
  <w:style w:type="character" w:customStyle="1" w:styleId="15">
    <w:name w:val="Заголовок 1 Знак Знак Знак"/>
    <w:rsid w:val="002F5517"/>
    <w:rPr>
      <w:rFonts w:ascii="Arial" w:hAnsi="Arial" w:cs="Arial"/>
      <w:b/>
      <w:bCs/>
      <w:sz w:val="32"/>
      <w:szCs w:val="32"/>
      <w:lang w:val="ru-RU" w:eastAsia="ar-SA" w:bidi="ar-SA"/>
    </w:rPr>
  </w:style>
  <w:style w:type="character" w:customStyle="1" w:styleId="afe">
    <w:name w:val="Мой стиль Знак Знак"/>
    <w:rsid w:val="002F5517"/>
    <w:rPr>
      <w:rFonts w:ascii="Georgia" w:hAnsi="Georgia"/>
      <w:sz w:val="22"/>
      <w:lang w:val="ru-RU" w:eastAsia="ar-SA" w:bidi="ar-SA"/>
    </w:rPr>
  </w:style>
  <w:style w:type="character" w:customStyle="1" w:styleId="Pro-Gramma0">
    <w:name w:val="Pro-Gramma Знак Знак"/>
    <w:rsid w:val="002F5517"/>
    <w:rPr>
      <w:rFonts w:ascii="Georgia" w:hAnsi="Georgia"/>
      <w:sz w:val="24"/>
      <w:szCs w:val="24"/>
      <w:lang w:val="ru-RU" w:eastAsia="ar-SA" w:bidi="ar-SA"/>
    </w:rPr>
  </w:style>
  <w:style w:type="character" w:customStyle="1" w:styleId="16">
    <w:name w:val="Знак1"/>
    <w:rsid w:val="002F5517"/>
    <w:rPr>
      <w:rFonts w:ascii="Tahoma" w:hAnsi="Tahoma"/>
      <w:i/>
      <w:sz w:val="16"/>
      <w:lang w:val="ru-RU" w:eastAsia="ar-SA" w:bidi="ar-SA"/>
    </w:rPr>
  </w:style>
  <w:style w:type="character" w:customStyle="1" w:styleId="aff">
    <w:name w:val="Знак Знак Знак Знак"/>
    <w:rsid w:val="002F5517"/>
    <w:rPr>
      <w:lang w:val="en-US" w:eastAsia="en-US" w:bidi="en-US"/>
    </w:rPr>
  </w:style>
  <w:style w:type="character" w:customStyle="1" w:styleId="BodyText">
    <w:name w:val="Body Text Знак Знак Знак Знак Знак Знак Знак Знак"/>
    <w:rsid w:val="002F5517"/>
    <w:rPr>
      <w:sz w:val="28"/>
      <w:lang w:val="ru-RU" w:eastAsia="ar-SA" w:bidi="ar-SA"/>
    </w:rPr>
  </w:style>
  <w:style w:type="paragraph" w:customStyle="1" w:styleId="aff0">
    <w:name w:val="Заголовок"/>
    <w:basedOn w:val="a0"/>
    <w:next w:val="aff1"/>
    <w:rsid w:val="002F551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0"/>
    <w:link w:val="aff2"/>
    <w:rsid w:val="002F5517"/>
    <w:pPr>
      <w:jc w:val="both"/>
    </w:pPr>
    <w:rPr>
      <w:sz w:val="24"/>
      <w:lang w:eastAsia="ar-SA"/>
    </w:rPr>
  </w:style>
  <w:style w:type="character" w:customStyle="1" w:styleId="aff2">
    <w:name w:val="Основной текст Знак"/>
    <w:link w:val="aff1"/>
    <w:rsid w:val="002F5517"/>
    <w:rPr>
      <w:sz w:val="24"/>
      <w:lang w:eastAsia="ar-SA"/>
    </w:rPr>
  </w:style>
  <w:style w:type="paragraph" w:styleId="aff3">
    <w:name w:val="List"/>
    <w:basedOn w:val="a0"/>
    <w:rsid w:val="002F5517"/>
    <w:pPr>
      <w:ind w:left="283" w:hanging="283"/>
    </w:pPr>
    <w:rPr>
      <w:sz w:val="24"/>
      <w:szCs w:val="24"/>
      <w:lang w:val="en-US" w:eastAsia="en-US" w:bidi="en-US"/>
    </w:rPr>
  </w:style>
  <w:style w:type="paragraph" w:customStyle="1" w:styleId="17">
    <w:name w:val="Название1"/>
    <w:basedOn w:val="a0"/>
    <w:rsid w:val="002F5517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8">
    <w:name w:val="Указатель1"/>
    <w:basedOn w:val="a0"/>
    <w:rsid w:val="002F5517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aff4">
    <w:name w:val="List Paragraph"/>
    <w:basedOn w:val="a0"/>
    <w:uiPriority w:val="34"/>
    <w:qFormat/>
    <w:rsid w:val="002F551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19">
    <w:name w:val="toc 1"/>
    <w:basedOn w:val="a0"/>
    <w:next w:val="a0"/>
    <w:rsid w:val="002F5517"/>
    <w:rPr>
      <w:sz w:val="24"/>
      <w:szCs w:val="24"/>
      <w:lang w:eastAsia="ar-SA"/>
    </w:rPr>
  </w:style>
  <w:style w:type="paragraph" w:styleId="23">
    <w:name w:val="toc 2"/>
    <w:basedOn w:val="a0"/>
    <w:next w:val="a0"/>
    <w:rsid w:val="002F5517"/>
    <w:pPr>
      <w:ind w:left="240"/>
    </w:pPr>
    <w:rPr>
      <w:sz w:val="24"/>
      <w:szCs w:val="24"/>
      <w:lang w:eastAsia="ar-SA"/>
    </w:rPr>
  </w:style>
  <w:style w:type="paragraph" w:styleId="32">
    <w:name w:val="toc 3"/>
    <w:basedOn w:val="a0"/>
    <w:next w:val="a0"/>
    <w:rsid w:val="002F5517"/>
    <w:pPr>
      <w:ind w:left="480"/>
    </w:pPr>
    <w:rPr>
      <w:sz w:val="24"/>
      <w:szCs w:val="24"/>
      <w:lang w:eastAsia="ar-SA"/>
    </w:rPr>
  </w:style>
  <w:style w:type="character" w:customStyle="1" w:styleId="a6">
    <w:name w:val="Текст выноски Знак"/>
    <w:link w:val="a5"/>
    <w:uiPriority w:val="99"/>
    <w:rsid w:val="002F5517"/>
    <w:rPr>
      <w:rFonts w:ascii="Tahoma" w:hAnsi="Tahoma" w:cs="Tahoma"/>
      <w:sz w:val="16"/>
      <w:szCs w:val="16"/>
    </w:rPr>
  </w:style>
  <w:style w:type="paragraph" w:customStyle="1" w:styleId="1a">
    <w:name w:val="Знак Знак Знак1 Знак"/>
    <w:basedOn w:val="a0"/>
    <w:rsid w:val="002F5517"/>
    <w:pPr>
      <w:spacing w:after="160" w:line="240" w:lineRule="exact"/>
    </w:pPr>
    <w:rPr>
      <w:rFonts w:eastAsia="SimSun"/>
      <w:b/>
      <w:sz w:val="28"/>
      <w:szCs w:val="24"/>
      <w:lang w:val="en-US" w:eastAsia="ar-SA"/>
    </w:rPr>
  </w:style>
  <w:style w:type="paragraph" w:styleId="aff5">
    <w:name w:val="Body Text Indent"/>
    <w:basedOn w:val="a0"/>
    <w:link w:val="aff6"/>
    <w:rsid w:val="002F5517"/>
    <w:pPr>
      <w:spacing w:after="120"/>
      <w:ind w:left="283"/>
    </w:pPr>
    <w:rPr>
      <w:sz w:val="24"/>
      <w:szCs w:val="24"/>
      <w:lang w:eastAsia="ar-SA"/>
    </w:rPr>
  </w:style>
  <w:style w:type="character" w:customStyle="1" w:styleId="aff6">
    <w:name w:val="Основной текст с отступом Знак"/>
    <w:link w:val="aff5"/>
    <w:rsid w:val="002F5517"/>
    <w:rPr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2F5517"/>
    <w:pPr>
      <w:spacing w:after="120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2F5517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f7">
    <w:name w:val="Таблица"/>
    <w:basedOn w:val="a0"/>
    <w:rsid w:val="002F5517"/>
    <w:pPr>
      <w:widowControl w:val="0"/>
      <w:spacing w:line="264" w:lineRule="auto"/>
      <w:jc w:val="both"/>
    </w:pPr>
    <w:rPr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2F5517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Pro-text0">
    <w:name w:val="Pro-text Знак"/>
    <w:basedOn w:val="a0"/>
    <w:rsid w:val="002F5517"/>
    <w:pPr>
      <w:spacing w:before="120" w:line="288" w:lineRule="auto"/>
      <w:ind w:left="1200"/>
      <w:jc w:val="both"/>
    </w:pPr>
    <w:rPr>
      <w:rFonts w:ascii="Georgia" w:hAnsi="Georgia"/>
      <w:szCs w:val="24"/>
      <w:lang w:val="en-US" w:eastAsia="en-US" w:bidi="en-US"/>
    </w:rPr>
  </w:style>
  <w:style w:type="paragraph" w:customStyle="1" w:styleId="Pro-List11">
    <w:name w:val="Pro-List #1"/>
    <w:basedOn w:val="Pro-text0"/>
    <w:rsid w:val="002F5517"/>
    <w:pPr>
      <w:keepLines/>
      <w:tabs>
        <w:tab w:val="left" w:pos="993"/>
      </w:tabs>
      <w:spacing w:before="240"/>
      <w:ind w:left="992" w:hanging="567"/>
    </w:pPr>
  </w:style>
  <w:style w:type="paragraph" w:customStyle="1" w:styleId="Pro-List20">
    <w:name w:val="Pro-List #2 Знак"/>
    <w:basedOn w:val="Pro-List11"/>
    <w:rsid w:val="002F5517"/>
    <w:pPr>
      <w:tabs>
        <w:tab w:val="clear" w:pos="993"/>
        <w:tab w:val="left" w:pos="1560"/>
      </w:tabs>
      <w:spacing w:before="120"/>
      <w:ind w:left="1560" w:hanging="371"/>
    </w:pPr>
  </w:style>
  <w:style w:type="paragraph" w:customStyle="1" w:styleId="Pro-List-1">
    <w:name w:val="Pro-List -1"/>
    <w:basedOn w:val="Pro-List11"/>
    <w:rsid w:val="002F5517"/>
    <w:pPr>
      <w:keepLines w:val="0"/>
      <w:tabs>
        <w:tab w:val="clear" w:pos="993"/>
        <w:tab w:val="left" w:pos="2127"/>
        <w:tab w:val="left" w:pos="2160"/>
        <w:tab w:val="left" w:pos="2340"/>
        <w:tab w:val="num" w:pos="2694"/>
      </w:tabs>
      <w:spacing w:before="60" w:after="120"/>
      <w:ind w:left="2127" w:hanging="327"/>
    </w:pPr>
  </w:style>
  <w:style w:type="paragraph" w:customStyle="1" w:styleId="Pro-List30">
    <w:name w:val="Pro-List #3"/>
    <w:basedOn w:val="Pro-List20"/>
    <w:rsid w:val="002F5517"/>
    <w:pPr>
      <w:tabs>
        <w:tab w:val="left" w:pos="2280"/>
      </w:tabs>
      <w:ind w:left="2280" w:hanging="1004"/>
    </w:pPr>
  </w:style>
  <w:style w:type="paragraph" w:customStyle="1" w:styleId="Pro-List-2">
    <w:name w:val="Pro-List -2"/>
    <w:basedOn w:val="Pro-List-1"/>
    <w:rsid w:val="002F5517"/>
    <w:pPr>
      <w:tabs>
        <w:tab w:val="clear" w:pos="2694"/>
        <w:tab w:val="left" w:pos="2400"/>
        <w:tab w:val="num" w:pos="2880"/>
        <w:tab w:val="left" w:pos="3589"/>
      </w:tabs>
      <w:spacing w:before="0" w:after="60"/>
      <w:ind w:left="2398" w:hanging="238"/>
    </w:pPr>
  </w:style>
  <w:style w:type="paragraph" w:styleId="aff8">
    <w:name w:val="Title"/>
    <w:basedOn w:val="a0"/>
    <w:next w:val="a0"/>
    <w:link w:val="aff9"/>
    <w:qFormat/>
    <w:rsid w:val="002F5517"/>
    <w:pPr>
      <w:spacing w:before="240" w:after="60"/>
      <w:jc w:val="center"/>
    </w:pPr>
    <w:rPr>
      <w:rFonts w:ascii="Cambria" w:hAnsi="Cambria" w:cs="Arial"/>
      <w:b/>
      <w:bCs/>
      <w:sz w:val="32"/>
      <w:szCs w:val="32"/>
      <w:lang w:val="en-US" w:eastAsia="en-US" w:bidi="en-US"/>
    </w:rPr>
  </w:style>
  <w:style w:type="character" w:customStyle="1" w:styleId="aff9">
    <w:name w:val="Название Знак"/>
    <w:link w:val="aff8"/>
    <w:rsid w:val="002F5517"/>
    <w:rPr>
      <w:rFonts w:ascii="Cambria" w:hAnsi="Cambria" w:cs="Arial"/>
      <w:b/>
      <w:bCs/>
      <w:sz w:val="32"/>
      <w:szCs w:val="32"/>
      <w:lang w:val="en-US" w:eastAsia="en-US" w:bidi="en-US"/>
    </w:rPr>
  </w:style>
  <w:style w:type="paragraph" w:styleId="affa">
    <w:name w:val="Subtitle"/>
    <w:basedOn w:val="a0"/>
    <w:next w:val="a0"/>
    <w:link w:val="affb"/>
    <w:qFormat/>
    <w:rsid w:val="002F5517"/>
    <w:pPr>
      <w:spacing w:after="60"/>
      <w:jc w:val="center"/>
    </w:pPr>
    <w:rPr>
      <w:rFonts w:ascii="Cambria" w:hAnsi="Cambria" w:cs="Arial"/>
      <w:sz w:val="24"/>
      <w:szCs w:val="24"/>
      <w:lang w:val="en-US" w:eastAsia="en-US" w:bidi="en-US"/>
    </w:rPr>
  </w:style>
  <w:style w:type="character" w:customStyle="1" w:styleId="affb">
    <w:name w:val="Подзаголовок Знак"/>
    <w:link w:val="affa"/>
    <w:rsid w:val="002F5517"/>
    <w:rPr>
      <w:rFonts w:ascii="Cambria" w:hAnsi="Cambria" w:cs="Arial"/>
      <w:sz w:val="24"/>
      <w:szCs w:val="24"/>
      <w:lang w:val="en-US" w:eastAsia="en-US" w:bidi="en-US"/>
    </w:rPr>
  </w:style>
  <w:style w:type="paragraph" w:styleId="affc">
    <w:name w:val="endnote text"/>
    <w:basedOn w:val="a0"/>
    <w:link w:val="affd"/>
    <w:rsid w:val="002F5517"/>
    <w:rPr>
      <w:lang w:val="en-US" w:eastAsia="en-US" w:bidi="en-US"/>
    </w:rPr>
  </w:style>
  <w:style w:type="character" w:customStyle="1" w:styleId="affd">
    <w:name w:val="Текст концевой сноски Знак"/>
    <w:link w:val="affc"/>
    <w:rsid w:val="002F5517"/>
    <w:rPr>
      <w:lang w:val="en-US" w:eastAsia="en-US" w:bidi="en-US"/>
    </w:rPr>
  </w:style>
  <w:style w:type="paragraph" w:styleId="affe">
    <w:name w:val="footnote text"/>
    <w:basedOn w:val="a0"/>
    <w:link w:val="afff"/>
    <w:rsid w:val="002F5517"/>
    <w:rPr>
      <w:lang w:val="en-US" w:eastAsia="en-US" w:bidi="en-US"/>
    </w:rPr>
  </w:style>
  <w:style w:type="character" w:customStyle="1" w:styleId="afff">
    <w:name w:val="Текст сноски Знак"/>
    <w:link w:val="affe"/>
    <w:rsid w:val="002F5517"/>
    <w:rPr>
      <w:lang w:val="en-US" w:eastAsia="en-US" w:bidi="en-US"/>
    </w:rPr>
  </w:style>
  <w:style w:type="paragraph" w:customStyle="1" w:styleId="afff0">
    <w:name w:val="Стиль Название"/>
    <w:basedOn w:val="aff8"/>
    <w:rsid w:val="002F5517"/>
    <w:pPr>
      <w:ind w:left="2040"/>
    </w:pPr>
    <w:rPr>
      <w:rFonts w:cs="Times New Roman"/>
      <w:szCs w:val="20"/>
    </w:rPr>
  </w:style>
  <w:style w:type="paragraph" w:customStyle="1" w:styleId="Bottom">
    <w:name w:val="Bottom"/>
    <w:basedOn w:val="a0"/>
    <w:rsid w:val="002F5517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szCs w:val="24"/>
      <w:lang w:val="en-US" w:eastAsia="en-US" w:bidi="en-US"/>
    </w:rPr>
  </w:style>
  <w:style w:type="paragraph" w:customStyle="1" w:styleId="Pro-TabName">
    <w:name w:val="Pro-Tab Name"/>
    <w:basedOn w:val="a0"/>
    <w:rsid w:val="002F5517"/>
    <w:pPr>
      <w:keepNext/>
      <w:spacing w:before="240" w:after="120"/>
    </w:pPr>
    <w:rPr>
      <w:b/>
      <w:bCs/>
      <w:color w:val="C41C16"/>
      <w:lang w:val="en-US" w:eastAsia="en-US" w:bidi="en-US"/>
    </w:rPr>
  </w:style>
  <w:style w:type="paragraph" w:styleId="52">
    <w:name w:val="toc 5"/>
    <w:basedOn w:val="a0"/>
    <w:next w:val="a0"/>
    <w:rsid w:val="002F5517"/>
    <w:pPr>
      <w:ind w:left="720"/>
    </w:pPr>
    <w:rPr>
      <w:lang w:eastAsia="ar-SA"/>
    </w:rPr>
  </w:style>
  <w:style w:type="paragraph" w:styleId="92">
    <w:name w:val="toc 9"/>
    <w:basedOn w:val="a0"/>
    <w:next w:val="a0"/>
    <w:rsid w:val="002F5517"/>
    <w:pPr>
      <w:ind w:left="1680"/>
    </w:pPr>
    <w:rPr>
      <w:lang w:eastAsia="ar-SA"/>
    </w:rPr>
  </w:style>
  <w:style w:type="paragraph" w:customStyle="1" w:styleId="Pro-tab1">
    <w:name w:val="Pro-tab (#)"/>
    <w:basedOn w:val="a0"/>
    <w:rsid w:val="002F5517"/>
    <w:pPr>
      <w:spacing w:before="60" w:after="60"/>
      <w:jc w:val="right"/>
    </w:pPr>
    <w:rPr>
      <w:rFonts w:ascii="Tahoma" w:hAnsi="Tahoma"/>
      <w:sz w:val="16"/>
      <w:lang w:val="en-US" w:eastAsia="en-US" w:bidi="en-US"/>
    </w:rPr>
  </w:style>
  <w:style w:type="paragraph" w:customStyle="1" w:styleId="1c">
    <w:name w:val="Текст примечания1"/>
    <w:basedOn w:val="a0"/>
    <w:rsid w:val="002F5517"/>
    <w:rPr>
      <w:lang w:val="en-US" w:eastAsia="en-US" w:bidi="en-US"/>
    </w:rPr>
  </w:style>
  <w:style w:type="paragraph" w:styleId="afff1">
    <w:name w:val="annotation text"/>
    <w:basedOn w:val="a0"/>
    <w:link w:val="afff2"/>
    <w:uiPriority w:val="99"/>
    <w:semiHidden/>
    <w:unhideWhenUsed/>
    <w:rsid w:val="002F5517"/>
  </w:style>
  <w:style w:type="character" w:customStyle="1" w:styleId="afff2">
    <w:name w:val="Текст примечания Знак"/>
    <w:basedOn w:val="a1"/>
    <w:link w:val="afff1"/>
    <w:uiPriority w:val="99"/>
    <w:semiHidden/>
    <w:rsid w:val="002F5517"/>
  </w:style>
  <w:style w:type="paragraph" w:styleId="afff3">
    <w:name w:val="annotation subject"/>
    <w:basedOn w:val="1c"/>
    <w:next w:val="1c"/>
    <w:link w:val="afff4"/>
    <w:rsid w:val="002F5517"/>
    <w:rPr>
      <w:b/>
      <w:bCs/>
    </w:rPr>
  </w:style>
  <w:style w:type="character" w:customStyle="1" w:styleId="afff4">
    <w:name w:val="Тема примечания Знак"/>
    <w:link w:val="afff3"/>
    <w:rsid w:val="002F5517"/>
    <w:rPr>
      <w:b/>
      <w:bCs/>
      <w:lang w:val="en-US" w:eastAsia="en-US" w:bidi="en-US"/>
    </w:rPr>
  </w:style>
  <w:style w:type="paragraph" w:customStyle="1" w:styleId="Pro-Tab2">
    <w:name w:val="Pro-Tab Знак Знак Знак"/>
    <w:basedOn w:val="Pro-text0"/>
    <w:rsid w:val="002F5517"/>
    <w:pPr>
      <w:spacing w:before="40" w:after="40" w:line="240" w:lineRule="auto"/>
      <w:ind w:left="0"/>
      <w:jc w:val="left"/>
    </w:pPr>
    <w:rPr>
      <w:rFonts w:ascii="Tahoma" w:hAnsi="Tahoma"/>
      <w:sz w:val="16"/>
    </w:rPr>
  </w:style>
  <w:style w:type="paragraph" w:customStyle="1" w:styleId="Pro-TabHead0">
    <w:name w:val="Pro-Tab Head Знак Знак"/>
    <w:basedOn w:val="Pro-Tab2"/>
    <w:rsid w:val="002F5517"/>
    <w:rPr>
      <w:b/>
      <w:bCs/>
      <w:szCs w:val="20"/>
    </w:rPr>
  </w:style>
  <w:style w:type="paragraph" w:customStyle="1" w:styleId="afff5">
    <w:name w:val="Иллюстрация"/>
    <w:rsid w:val="002F5517"/>
    <w:pPr>
      <w:keepNext/>
      <w:keepLines/>
      <w:spacing w:before="240" w:after="120" w:line="276" w:lineRule="auto"/>
    </w:pPr>
    <w:rPr>
      <w:rFonts w:ascii="Tahoma" w:eastAsia="Arial" w:hAnsi="Tahoma" w:cs="Arial"/>
      <w:b/>
      <w:bCs/>
      <w:color w:val="515024"/>
      <w:sz w:val="22"/>
      <w:szCs w:val="26"/>
      <w:lang w:eastAsia="ar-SA"/>
    </w:rPr>
  </w:style>
  <w:style w:type="paragraph" w:customStyle="1" w:styleId="1d">
    <w:name w:val="Шапка1"/>
    <w:basedOn w:val="a0"/>
    <w:rsid w:val="002F551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en-US" w:eastAsia="en-US" w:bidi="en-US"/>
    </w:rPr>
  </w:style>
  <w:style w:type="paragraph" w:styleId="HTML7">
    <w:name w:val="HTML Address"/>
    <w:basedOn w:val="a0"/>
    <w:link w:val="HTML8"/>
    <w:rsid w:val="002F5517"/>
    <w:rPr>
      <w:i/>
      <w:iCs/>
      <w:sz w:val="24"/>
      <w:szCs w:val="24"/>
      <w:lang w:val="en-US" w:eastAsia="en-US" w:bidi="en-US"/>
    </w:rPr>
  </w:style>
  <w:style w:type="character" w:customStyle="1" w:styleId="HTML8">
    <w:name w:val="Адрес HTML Знак"/>
    <w:link w:val="HTML7"/>
    <w:rsid w:val="002F5517"/>
    <w:rPr>
      <w:i/>
      <w:iCs/>
      <w:sz w:val="24"/>
      <w:szCs w:val="24"/>
      <w:lang w:val="en-US" w:eastAsia="en-US" w:bidi="en-US"/>
    </w:rPr>
  </w:style>
  <w:style w:type="paragraph" w:styleId="afff6">
    <w:name w:val="envelope address"/>
    <w:basedOn w:val="a0"/>
    <w:rsid w:val="002F5517"/>
    <w:pPr>
      <w:ind w:left="2880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1e">
    <w:name w:val="Дата1"/>
    <w:basedOn w:val="a0"/>
    <w:next w:val="a0"/>
    <w:rsid w:val="002F5517"/>
    <w:rPr>
      <w:sz w:val="24"/>
      <w:szCs w:val="24"/>
      <w:lang w:val="en-US" w:eastAsia="en-US" w:bidi="en-US"/>
    </w:rPr>
  </w:style>
  <w:style w:type="paragraph" w:customStyle="1" w:styleId="1f">
    <w:name w:val="Заголовок записки1"/>
    <w:basedOn w:val="a0"/>
    <w:next w:val="a0"/>
    <w:rsid w:val="002F5517"/>
    <w:rPr>
      <w:sz w:val="24"/>
      <w:szCs w:val="24"/>
      <w:lang w:val="en-US" w:eastAsia="en-US" w:bidi="en-US"/>
    </w:rPr>
  </w:style>
  <w:style w:type="paragraph" w:customStyle="1" w:styleId="1f0">
    <w:name w:val="Маркированный список1"/>
    <w:basedOn w:val="a0"/>
    <w:rsid w:val="002F5517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1">
    <w:name w:val="Маркированный список 21"/>
    <w:basedOn w:val="a0"/>
    <w:rsid w:val="002F5517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1">
    <w:name w:val="Маркированный список 31"/>
    <w:basedOn w:val="a0"/>
    <w:rsid w:val="002F5517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0">
    <w:name w:val="Маркированный список 41"/>
    <w:basedOn w:val="a0"/>
    <w:rsid w:val="002F5517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0">
    <w:name w:val="Маркированный список 51"/>
    <w:basedOn w:val="a0"/>
    <w:rsid w:val="002F5517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customStyle="1" w:styleId="1f1">
    <w:name w:val="Нумерованный список1"/>
    <w:basedOn w:val="a0"/>
    <w:rsid w:val="002F5517"/>
    <w:pPr>
      <w:tabs>
        <w:tab w:val="num" w:pos="360"/>
      </w:tabs>
      <w:ind w:left="360" w:hanging="360"/>
    </w:pPr>
    <w:rPr>
      <w:sz w:val="24"/>
      <w:szCs w:val="24"/>
      <w:lang w:val="en-US" w:eastAsia="en-US" w:bidi="en-US"/>
    </w:rPr>
  </w:style>
  <w:style w:type="paragraph" w:customStyle="1" w:styleId="212">
    <w:name w:val="Нумерованный список 21"/>
    <w:basedOn w:val="a0"/>
    <w:rsid w:val="002F5517"/>
    <w:pPr>
      <w:tabs>
        <w:tab w:val="num" w:pos="643"/>
      </w:tabs>
      <w:ind w:left="643" w:hanging="360"/>
    </w:pPr>
    <w:rPr>
      <w:sz w:val="24"/>
      <w:szCs w:val="24"/>
      <w:lang w:val="en-US" w:eastAsia="en-US" w:bidi="en-US"/>
    </w:rPr>
  </w:style>
  <w:style w:type="paragraph" w:customStyle="1" w:styleId="312">
    <w:name w:val="Нумерованный список 31"/>
    <w:basedOn w:val="a0"/>
    <w:rsid w:val="002F5517"/>
    <w:pPr>
      <w:tabs>
        <w:tab w:val="num" w:pos="926"/>
      </w:tabs>
      <w:ind w:left="926" w:hanging="360"/>
    </w:pPr>
    <w:rPr>
      <w:sz w:val="24"/>
      <w:szCs w:val="24"/>
      <w:lang w:val="en-US" w:eastAsia="en-US" w:bidi="en-US"/>
    </w:rPr>
  </w:style>
  <w:style w:type="paragraph" w:customStyle="1" w:styleId="411">
    <w:name w:val="Нумерованный список 41"/>
    <w:basedOn w:val="a0"/>
    <w:rsid w:val="002F5517"/>
    <w:pPr>
      <w:tabs>
        <w:tab w:val="num" w:pos="1209"/>
      </w:tabs>
      <w:ind w:left="1209" w:hanging="360"/>
    </w:pPr>
    <w:rPr>
      <w:sz w:val="24"/>
      <w:szCs w:val="24"/>
      <w:lang w:val="en-US" w:eastAsia="en-US" w:bidi="en-US"/>
    </w:rPr>
  </w:style>
  <w:style w:type="paragraph" w:customStyle="1" w:styleId="511">
    <w:name w:val="Нумерованный список 51"/>
    <w:basedOn w:val="a0"/>
    <w:rsid w:val="002F5517"/>
    <w:pPr>
      <w:tabs>
        <w:tab w:val="num" w:pos="1492"/>
      </w:tabs>
      <w:ind w:left="1492" w:hanging="360"/>
    </w:pPr>
    <w:rPr>
      <w:sz w:val="24"/>
      <w:szCs w:val="24"/>
      <w:lang w:val="en-US" w:eastAsia="en-US" w:bidi="en-US"/>
    </w:rPr>
  </w:style>
  <w:style w:type="paragraph" w:styleId="24">
    <w:name w:val="envelope return"/>
    <w:basedOn w:val="a0"/>
    <w:rsid w:val="002F5517"/>
    <w:rPr>
      <w:rFonts w:ascii="Arial" w:hAnsi="Arial" w:cs="Arial"/>
      <w:lang w:val="en-US" w:eastAsia="en-US" w:bidi="en-US"/>
    </w:rPr>
  </w:style>
  <w:style w:type="paragraph" w:customStyle="1" w:styleId="1f2">
    <w:name w:val="Обычный отступ1"/>
    <w:basedOn w:val="a0"/>
    <w:rsid w:val="002F5517"/>
    <w:pPr>
      <w:ind w:left="708"/>
    </w:pPr>
    <w:rPr>
      <w:sz w:val="24"/>
      <w:szCs w:val="24"/>
      <w:lang w:val="en-US" w:eastAsia="en-US" w:bidi="en-US"/>
    </w:rPr>
  </w:style>
  <w:style w:type="paragraph" w:styleId="afff7">
    <w:name w:val="Signature"/>
    <w:basedOn w:val="a0"/>
    <w:link w:val="afff8"/>
    <w:rsid w:val="002F5517"/>
    <w:pPr>
      <w:ind w:left="4252"/>
    </w:pPr>
    <w:rPr>
      <w:sz w:val="24"/>
      <w:szCs w:val="24"/>
      <w:lang w:val="en-US" w:eastAsia="en-US" w:bidi="en-US"/>
    </w:rPr>
  </w:style>
  <w:style w:type="character" w:customStyle="1" w:styleId="afff8">
    <w:name w:val="Подпись Знак"/>
    <w:link w:val="afff7"/>
    <w:rsid w:val="002F5517"/>
    <w:rPr>
      <w:sz w:val="24"/>
      <w:szCs w:val="24"/>
      <w:lang w:val="en-US" w:eastAsia="en-US" w:bidi="en-US"/>
    </w:rPr>
  </w:style>
  <w:style w:type="paragraph" w:customStyle="1" w:styleId="1f3">
    <w:name w:val="Приветствие1"/>
    <w:basedOn w:val="a0"/>
    <w:next w:val="a0"/>
    <w:rsid w:val="002F5517"/>
    <w:rPr>
      <w:sz w:val="24"/>
      <w:szCs w:val="24"/>
      <w:lang w:val="en-US" w:eastAsia="en-US" w:bidi="en-US"/>
    </w:rPr>
  </w:style>
  <w:style w:type="paragraph" w:customStyle="1" w:styleId="1f4">
    <w:name w:val="Продолжение списка1"/>
    <w:basedOn w:val="a0"/>
    <w:rsid w:val="002F5517"/>
    <w:pPr>
      <w:spacing w:after="120"/>
      <w:ind w:left="283"/>
    </w:pPr>
    <w:rPr>
      <w:sz w:val="24"/>
      <w:szCs w:val="24"/>
      <w:lang w:val="en-US" w:eastAsia="en-US" w:bidi="en-US"/>
    </w:rPr>
  </w:style>
  <w:style w:type="paragraph" w:customStyle="1" w:styleId="213">
    <w:name w:val="Продолжение списка 21"/>
    <w:basedOn w:val="a0"/>
    <w:rsid w:val="002F5517"/>
    <w:pPr>
      <w:spacing w:after="120"/>
      <w:ind w:left="566"/>
    </w:pPr>
    <w:rPr>
      <w:sz w:val="24"/>
      <w:szCs w:val="24"/>
      <w:lang w:val="en-US" w:eastAsia="en-US" w:bidi="en-US"/>
    </w:rPr>
  </w:style>
  <w:style w:type="paragraph" w:customStyle="1" w:styleId="313">
    <w:name w:val="Продолжение списка 31"/>
    <w:basedOn w:val="a0"/>
    <w:rsid w:val="002F5517"/>
    <w:pPr>
      <w:spacing w:after="120"/>
      <w:ind w:left="849"/>
    </w:pPr>
    <w:rPr>
      <w:sz w:val="24"/>
      <w:szCs w:val="24"/>
      <w:lang w:val="en-US" w:eastAsia="en-US" w:bidi="en-US"/>
    </w:rPr>
  </w:style>
  <w:style w:type="paragraph" w:customStyle="1" w:styleId="412">
    <w:name w:val="Продолжение списка 41"/>
    <w:basedOn w:val="a0"/>
    <w:rsid w:val="002F5517"/>
    <w:pPr>
      <w:spacing w:after="120"/>
      <w:ind w:left="1132"/>
    </w:pPr>
    <w:rPr>
      <w:sz w:val="24"/>
      <w:szCs w:val="24"/>
      <w:lang w:val="en-US" w:eastAsia="en-US" w:bidi="en-US"/>
    </w:rPr>
  </w:style>
  <w:style w:type="paragraph" w:customStyle="1" w:styleId="512">
    <w:name w:val="Продолжение списка 51"/>
    <w:basedOn w:val="a0"/>
    <w:rsid w:val="002F5517"/>
    <w:pPr>
      <w:spacing w:after="120"/>
      <w:ind w:left="1415"/>
    </w:pPr>
    <w:rPr>
      <w:sz w:val="24"/>
      <w:szCs w:val="24"/>
      <w:lang w:val="en-US" w:eastAsia="en-US" w:bidi="en-US"/>
    </w:rPr>
  </w:style>
  <w:style w:type="paragraph" w:customStyle="1" w:styleId="1f5">
    <w:name w:val="Прощание1"/>
    <w:basedOn w:val="a0"/>
    <w:rsid w:val="002F5517"/>
    <w:pPr>
      <w:ind w:left="4252"/>
    </w:pPr>
    <w:rPr>
      <w:sz w:val="24"/>
      <w:szCs w:val="24"/>
      <w:lang w:val="en-US" w:eastAsia="en-US" w:bidi="en-US"/>
    </w:rPr>
  </w:style>
  <w:style w:type="paragraph" w:customStyle="1" w:styleId="214">
    <w:name w:val="Список 21"/>
    <w:basedOn w:val="a0"/>
    <w:rsid w:val="002F5517"/>
    <w:pPr>
      <w:ind w:left="566" w:hanging="283"/>
    </w:pPr>
    <w:rPr>
      <w:sz w:val="24"/>
      <w:szCs w:val="24"/>
      <w:lang w:val="en-US" w:eastAsia="en-US" w:bidi="en-US"/>
    </w:rPr>
  </w:style>
  <w:style w:type="paragraph" w:customStyle="1" w:styleId="314">
    <w:name w:val="Список 31"/>
    <w:basedOn w:val="a0"/>
    <w:rsid w:val="002F5517"/>
    <w:pPr>
      <w:ind w:left="849" w:hanging="283"/>
    </w:pPr>
    <w:rPr>
      <w:sz w:val="24"/>
      <w:szCs w:val="24"/>
      <w:lang w:val="en-US" w:eastAsia="en-US" w:bidi="en-US"/>
    </w:rPr>
  </w:style>
  <w:style w:type="paragraph" w:customStyle="1" w:styleId="413">
    <w:name w:val="Список 41"/>
    <w:basedOn w:val="a0"/>
    <w:rsid w:val="002F5517"/>
    <w:pPr>
      <w:ind w:left="1132" w:hanging="283"/>
    </w:pPr>
    <w:rPr>
      <w:sz w:val="24"/>
      <w:szCs w:val="24"/>
      <w:lang w:val="en-US" w:eastAsia="en-US" w:bidi="en-US"/>
    </w:rPr>
  </w:style>
  <w:style w:type="paragraph" w:customStyle="1" w:styleId="513">
    <w:name w:val="Список 51"/>
    <w:basedOn w:val="a0"/>
    <w:rsid w:val="002F5517"/>
    <w:pPr>
      <w:ind w:left="1415" w:hanging="283"/>
    </w:pPr>
    <w:rPr>
      <w:sz w:val="24"/>
      <w:szCs w:val="24"/>
      <w:lang w:val="en-US" w:eastAsia="en-US" w:bidi="en-US"/>
    </w:rPr>
  </w:style>
  <w:style w:type="paragraph" w:styleId="HTML9">
    <w:name w:val="HTML Preformatted"/>
    <w:basedOn w:val="a0"/>
    <w:link w:val="HTMLa"/>
    <w:rsid w:val="002F5517"/>
    <w:rPr>
      <w:rFonts w:ascii="Courier New" w:hAnsi="Courier New" w:cs="Courier New"/>
      <w:lang w:val="en-US" w:eastAsia="en-US" w:bidi="en-US"/>
    </w:rPr>
  </w:style>
  <w:style w:type="character" w:customStyle="1" w:styleId="HTMLa">
    <w:name w:val="Стандартный HTML Знак"/>
    <w:link w:val="HTML9"/>
    <w:rsid w:val="002F5517"/>
    <w:rPr>
      <w:rFonts w:ascii="Courier New" w:hAnsi="Courier New" w:cs="Courier New"/>
      <w:lang w:val="en-US" w:eastAsia="en-US" w:bidi="en-US"/>
    </w:rPr>
  </w:style>
  <w:style w:type="paragraph" w:customStyle="1" w:styleId="1f6">
    <w:name w:val="Текст1"/>
    <w:basedOn w:val="a0"/>
    <w:rsid w:val="002F5517"/>
    <w:rPr>
      <w:rFonts w:ascii="Courier New" w:hAnsi="Courier New" w:cs="Courier New"/>
      <w:lang w:val="en-US" w:eastAsia="en-US" w:bidi="en-US"/>
    </w:rPr>
  </w:style>
  <w:style w:type="paragraph" w:customStyle="1" w:styleId="1f7">
    <w:name w:val="Цитата1"/>
    <w:basedOn w:val="a0"/>
    <w:rsid w:val="002F5517"/>
    <w:pPr>
      <w:spacing w:after="120"/>
      <w:ind w:left="1440" w:right="1440"/>
    </w:pPr>
    <w:rPr>
      <w:sz w:val="24"/>
      <w:szCs w:val="24"/>
      <w:lang w:val="en-US" w:eastAsia="en-US" w:bidi="en-US"/>
    </w:rPr>
  </w:style>
  <w:style w:type="paragraph" w:styleId="afff9">
    <w:name w:val="E-mail Signature"/>
    <w:basedOn w:val="a0"/>
    <w:link w:val="afffa"/>
    <w:rsid w:val="002F5517"/>
    <w:rPr>
      <w:sz w:val="24"/>
      <w:szCs w:val="24"/>
      <w:lang w:val="en-US" w:eastAsia="en-US" w:bidi="en-US"/>
    </w:rPr>
  </w:style>
  <w:style w:type="character" w:customStyle="1" w:styleId="afffa">
    <w:name w:val="Электронная подпись Знак"/>
    <w:link w:val="afff9"/>
    <w:rsid w:val="002F5517"/>
    <w:rPr>
      <w:sz w:val="24"/>
      <w:szCs w:val="24"/>
      <w:lang w:val="en-US" w:eastAsia="en-US" w:bidi="en-US"/>
    </w:rPr>
  </w:style>
  <w:style w:type="paragraph" w:customStyle="1" w:styleId="NPA-Comment">
    <w:name w:val="NPA-Comment"/>
    <w:basedOn w:val="Pro-text0"/>
    <w:rsid w:val="002F5517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styleId="43">
    <w:name w:val="toc 4"/>
    <w:basedOn w:val="a0"/>
    <w:next w:val="a0"/>
    <w:rsid w:val="002F5517"/>
    <w:pPr>
      <w:ind w:left="480"/>
    </w:pPr>
    <w:rPr>
      <w:lang w:eastAsia="ar-SA"/>
    </w:rPr>
  </w:style>
  <w:style w:type="paragraph" w:styleId="62">
    <w:name w:val="toc 6"/>
    <w:basedOn w:val="a0"/>
    <w:next w:val="a0"/>
    <w:rsid w:val="002F5517"/>
    <w:pPr>
      <w:ind w:left="960"/>
    </w:pPr>
    <w:rPr>
      <w:lang w:eastAsia="ar-SA"/>
    </w:rPr>
  </w:style>
  <w:style w:type="paragraph" w:styleId="72">
    <w:name w:val="toc 7"/>
    <w:basedOn w:val="a0"/>
    <w:next w:val="a0"/>
    <w:rsid w:val="002F5517"/>
    <w:pPr>
      <w:ind w:left="1200"/>
    </w:pPr>
    <w:rPr>
      <w:lang w:eastAsia="ar-SA"/>
    </w:rPr>
  </w:style>
  <w:style w:type="paragraph" w:styleId="82">
    <w:name w:val="toc 8"/>
    <w:basedOn w:val="a0"/>
    <w:next w:val="a0"/>
    <w:rsid w:val="002F5517"/>
    <w:pPr>
      <w:ind w:left="1440"/>
    </w:pPr>
    <w:rPr>
      <w:lang w:eastAsia="ar-SA"/>
    </w:rPr>
  </w:style>
  <w:style w:type="paragraph" w:customStyle="1" w:styleId="Pro-TabList">
    <w:name w:val="Pro-Tab (List)"/>
    <w:basedOn w:val="a0"/>
    <w:rsid w:val="002F5517"/>
    <w:pPr>
      <w:spacing w:before="60" w:after="60"/>
      <w:ind w:left="240"/>
    </w:pPr>
    <w:rPr>
      <w:rFonts w:ascii="Tahoma" w:hAnsi="Tahoma"/>
      <w:sz w:val="16"/>
      <w:lang w:val="en-US" w:eastAsia="en-US" w:bidi="en-US"/>
    </w:rPr>
  </w:style>
  <w:style w:type="paragraph" w:customStyle="1" w:styleId="xl24">
    <w:name w:val="xl24"/>
    <w:basedOn w:val="a0"/>
    <w:rsid w:val="002F5517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5">
    <w:name w:val="xl25"/>
    <w:basedOn w:val="a0"/>
    <w:rsid w:val="002F5517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xl26">
    <w:name w:val="xl26"/>
    <w:basedOn w:val="a0"/>
    <w:rsid w:val="002F5517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1f8">
    <w:name w:val="Красная строка1"/>
    <w:basedOn w:val="aff1"/>
    <w:rsid w:val="002F5517"/>
    <w:pPr>
      <w:spacing w:after="120"/>
      <w:ind w:firstLine="210"/>
      <w:jc w:val="left"/>
    </w:pPr>
    <w:rPr>
      <w:szCs w:val="24"/>
      <w:lang w:val="en-US" w:eastAsia="en-US" w:bidi="en-US"/>
    </w:rPr>
  </w:style>
  <w:style w:type="paragraph" w:customStyle="1" w:styleId="215">
    <w:name w:val="Красная строка 21"/>
    <w:basedOn w:val="aff5"/>
    <w:rsid w:val="002F5517"/>
    <w:pPr>
      <w:ind w:firstLine="210"/>
    </w:pPr>
    <w:rPr>
      <w:lang w:val="en-US" w:eastAsia="en-US" w:bidi="en-US"/>
    </w:rPr>
  </w:style>
  <w:style w:type="paragraph" w:customStyle="1" w:styleId="216">
    <w:name w:val="Основной текст 21"/>
    <w:basedOn w:val="a0"/>
    <w:rsid w:val="002F5517"/>
    <w:pPr>
      <w:spacing w:after="120" w:line="480" w:lineRule="auto"/>
    </w:pPr>
    <w:rPr>
      <w:sz w:val="24"/>
      <w:szCs w:val="24"/>
      <w:lang w:val="en-US" w:eastAsia="en-US" w:bidi="en-US"/>
    </w:rPr>
  </w:style>
  <w:style w:type="paragraph" w:customStyle="1" w:styleId="315">
    <w:name w:val="Основной текст с отступом 31"/>
    <w:basedOn w:val="a0"/>
    <w:rsid w:val="002F5517"/>
    <w:pPr>
      <w:spacing w:after="120"/>
      <w:ind w:left="283"/>
    </w:pPr>
    <w:rPr>
      <w:sz w:val="16"/>
      <w:szCs w:val="16"/>
      <w:lang w:val="en-US" w:eastAsia="en-US" w:bidi="en-US"/>
    </w:rPr>
  </w:style>
  <w:style w:type="paragraph" w:customStyle="1" w:styleId="xl27">
    <w:name w:val="xl27"/>
    <w:basedOn w:val="a0"/>
    <w:rsid w:val="002F5517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3">
    <w:name w:val="Pro-Tab"/>
    <w:basedOn w:val="a0"/>
    <w:rsid w:val="002F5517"/>
    <w:pPr>
      <w:spacing w:before="40" w:after="40"/>
    </w:pPr>
    <w:rPr>
      <w:rFonts w:ascii="Tahoma" w:hAnsi="Tahoma"/>
      <w:sz w:val="16"/>
      <w:lang w:val="en-US" w:eastAsia="en-US" w:bidi="en-US"/>
    </w:rPr>
  </w:style>
  <w:style w:type="paragraph" w:customStyle="1" w:styleId="xl28">
    <w:name w:val="xl28"/>
    <w:basedOn w:val="a0"/>
    <w:rsid w:val="002F5517"/>
    <w:pPr>
      <w:spacing w:before="280" w:after="280"/>
    </w:pPr>
    <w:rPr>
      <w:sz w:val="16"/>
      <w:szCs w:val="16"/>
      <w:lang w:val="en-US" w:eastAsia="en-US" w:bidi="en-US"/>
    </w:rPr>
  </w:style>
  <w:style w:type="paragraph" w:customStyle="1" w:styleId="Pro-TabHead1">
    <w:name w:val="Pro-Tab Head"/>
    <w:basedOn w:val="Pro-Tab3"/>
    <w:rsid w:val="002F5517"/>
    <w:rPr>
      <w:b/>
      <w:bCs/>
    </w:rPr>
  </w:style>
  <w:style w:type="paragraph" w:customStyle="1" w:styleId="Pro-tabl">
    <w:name w:val="Pro-tabl"/>
    <w:basedOn w:val="a0"/>
    <w:rsid w:val="002F5517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b">
    <w:name w:val="Мой стиль"/>
    <w:basedOn w:val="a0"/>
    <w:rsid w:val="002F5517"/>
    <w:pPr>
      <w:widowControl w:val="0"/>
      <w:tabs>
        <w:tab w:val="left" w:pos="1680"/>
      </w:tabs>
      <w:spacing w:after="120" w:line="288" w:lineRule="auto"/>
      <w:ind w:left="1701" w:hanging="501"/>
      <w:jc w:val="both"/>
    </w:pPr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1"/>
    <w:rsid w:val="002F5517"/>
    <w:pPr>
      <w:keepLines w:val="0"/>
      <w:tabs>
        <w:tab w:val="clear" w:pos="993"/>
        <w:tab w:val="left" w:pos="2040"/>
      </w:tabs>
      <w:spacing w:before="180"/>
      <w:ind w:left="2040" w:hanging="480"/>
    </w:pPr>
  </w:style>
  <w:style w:type="paragraph" w:styleId="25">
    <w:name w:val="Quote"/>
    <w:basedOn w:val="a0"/>
    <w:next w:val="a0"/>
    <w:link w:val="217"/>
    <w:qFormat/>
    <w:rsid w:val="002F5517"/>
    <w:rPr>
      <w:i/>
      <w:sz w:val="24"/>
      <w:szCs w:val="24"/>
      <w:lang w:val="en-US" w:eastAsia="en-US" w:bidi="en-US"/>
    </w:rPr>
  </w:style>
  <w:style w:type="character" w:customStyle="1" w:styleId="217">
    <w:name w:val="Цитата 2 Знак1"/>
    <w:link w:val="25"/>
    <w:rsid w:val="002F5517"/>
    <w:rPr>
      <w:i/>
      <w:sz w:val="24"/>
      <w:szCs w:val="24"/>
      <w:lang w:val="en-US" w:eastAsia="en-US" w:bidi="en-US"/>
    </w:rPr>
  </w:style>
  <w:style w:type="paragraph" w:styleId="afffc">
    <w:name w:val="Intense Quote"/>
    <w:basedOn w:val="a0"/>
    <w:next w:val="a0"/>
    <w:link w:val="1f9"/>
    <w:qFormat/>
    <w:rsid w:val="002F5517"/>
    <w:pPr>
      <w:ind w:left="720" w:right="720"/>
    </w:pPr>
    <w:rPr>
      <w:b/>
      <w:i/>
      <w:sz w:val="24"/>
      <w:szCs w:val="22"/>
      <w:lang w:val="en-US" w:eastAsia="en-US" w:bidi="en-US"/>
    </w:rPr>
  </w:style>
  <w:style w:type="character" w:customStyle="1" w:styleId="1f9">
    <w:name w:val="Выделенная цитата Знак1"/>
    <w:link w:val="afffc"/>
    <w:rsid w:val="002F5517"/>
    <w:rPr>
      <w:b/>
      <w:i/>
      <w:sz w:val="24"/>
      <w:szCs w:val="22"/>
      <w:lang w:val="en-US" w:eastAsia="en-US" w:bidi="en-US"/>
    </w:rPr>
  </w:style>
  <w:style w:type="paragraph" w:styleId="afffd">
    <w:name w:val="TOC Heading"/>
    <w:basedOn w:val="1"/>
    <w:next w:val="a0"/>
    <w:qFormat/>
    <w:rsid w:val="002F5517"/>
    <w:pPr>
      <w:spacing w:before="240" w:after="60"/>
    </w:pPr>
    <w:rPr>
      <w:rFonts w:ascii="Book Antiqua" w:hAnsi="Book Antiqua"/>
      <w:bCs/>
      <w:szCs w:val="32"/>
      <w:lang w:val="en-US" w:eastAsia="en-US" w:bidi="en-US"/>
    </w:rPr>
  </w:style>
  <w:style w:type="paragraph" w:customStyle="1" w:styleId="afffe">
    <w:name w:val="таблица"/>
    <w:rsid w:val="002F5517"/>
    <w:pPr>
      <w:spacing w:before="40" w:after="40"/>
    </w:pPr>
    <w:rPr>
      <w:rFonts w:ascii="Arial Narrow" w:eastAsia="Arial" w:hAnsi="Arial Narrow"/>
      <w:lang w:eastAsia="ar-SA"/>
    </w:rPr>
  </w:style>
  <w:style w:type="paragraph" w:customStyle="1" w:styleId="affff">
    <w:name w:val="таблица_название"/>
    <w:rsid w:val="002F5517"/>
    <w:pPr>
      <w:spacing w:before="240" w:after="120"/>
      <w:ind w:left="567" w:right="567"/>
    </w:pPr>
    <w:rPr>
      <w:rFonts w:ascii="Arial Narrow" w:eastAsia="Arial" w:hAnsi="Arial Narrow"/>
      <w:b/>
      <w:sz w:val="24"/>
      <w:lang w:eastAsia="ar-SA"/>
    </w:rPr>
  </w:style>
  <w:style w:type="paragraph" w:customStyle="1" w:styleId="xl65">
    <w:name w:val="xl65"/>
    <w:basedOn w:val="a0"/>
    <w:rsid w:val="002F5517"/>
    <w:pPr>
      <w:spacing w:before="280" w:after="280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a0"/>
    <w:rsid w:val="002F5517"/>
    <w:pPr>
      <w:spacing w:before="280" w:after="280"/>
    </w:pPr>
    <w:rPr>
      <w:b/>
      <w:bCs/>
      <w:color w:val="000000"/>
      <w:sz w:val="24"/>
      <w:szCs w:val="24"/>
      <w:lang w:eastAsia="ar-SA"/>
    </w:rPr>
  </w:style>
  <w:style w:type="paragraph" w:customStyle="1" w:styleId="xl67">
    <w:name w:val="xl67"/>
    <w:basedOn w:val="a0"/>
    <w:rsid w:val="002F5517"/>
    <w:pPr>
      <w:spacing w:before="280" w:after="280"/>
    </w:pPr>
    <w:rPr>
      <w:b/>
      <w:bCs/>
      <w:color w:val="FF0000"/>
      <w:sz w:val="24"/>
      <w:szCs w:val="24"/>
      <w:lang w:eastAsia="ar-SA"/>
    </w:rPr>
  </w:style>
  <w:style w:type="paragraph" w:customStyle="1" w:styleId="xl68">
    <w:name w:val="xl68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69">
    <w:name w:val="xl69"/>
    <w:basedOn w:val="a0"/>
    <w:rsid w:val="002F55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0">
    <w:name w:val="xl70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1">
    <w:name w:val="xl71"/>
    <w:basedOn w:val="a0"/>
    <w:rsid w:val="002F55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2">
    <w:name w:val="xl72"/>
    <w:basedOn w:val="a0"/>
    <w:rsid w:val="002F5517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3">
    <w:name w:val="xl73"/>
    <w:basedOn w:val="a0"/>
    <w:rsid w:val="002F5517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4">
    <w:name w:val="xl74"/>
    <w:basedOn w:val="a0"/>
    <w:rsid w:val="002F5517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5">
    <w:name w:val="xl75"/>
    <w:basedOn w:val="a0"/>
    <w:rsid w:val="002F5517"/>
    <w:pPr>
      <w:pBdr>
        <w:top w:val="single" w:sz="8" w:space="0" w:color="800000"/>
        <w:bottom w:val="single" w:sz="8" w:space="0" w:color="800000"/>
      </w:pBdr>
      <w:spacing w:before="280" w:after="280"/>
    </w:pPr>
    <w:rPr>
      <w:rFonts w:ascii="Tahoma" w:hAnsi="Tahoma" w:cs="Tahoma"/>
      <w:b/>
      <w:bCs/>
      <w:i/>
      <w:iCs/>
      <w:color w:val="000000"/>
      <w:sz w:val="14"/>
      <w:szCs w:val="14"/>
      <w:lang w:eastAsia="ar-SA"/>
    </w:rPr>
  </w:style>
  <w:style w:type="paragraph" w:customStyle="1" w:styleId="xl76">
    <w:name w:val="xl76"/>
    <w:basedOn w:val="a0"/>
    <w:rsid w:val="002F5517"/>
    <w:pPr>
      <w:pBdr>
        <w:bottom w:val="single" w:sz="8" w:space="0" w:color="800000"/>
      </w:pBdr>
      <w:spacing w:before="280" w:after="280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7">
    <w:name w:val="xl77"/>
    <w:basedOn w:val="a0"/>
    <w:rsid w:val="002F5517"/>
    <w:pPr>
      <w:pBdr>
        <w:bottom w:val="single" w:sz="8" w:space="0" w:color="800000"/>
      </w:pBdr>
      <w:spacing w:before="280" w:after="280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78">
    <w:name w:val="xl78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79">
    <w:name w:val="xl79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0">
    <w:name w:val="xl80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1">
    <w:name w:val="xl81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2">
    <w:name w:val="xl82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3">
    <w:name w:val="xl83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84">
    <w:name w:val="xl84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5">
    <w:name w:val="xl85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86">
    <w:name w:val="xl86"/>
    <w:basedOn w:val="a0"/>
    <w:rsid w:val="002F5517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87">
    <w:name w:val="xl87"/>
    <w:basedOn w:val="a0"/>
    <w:rsid w:val="002F5517"/>
    <w:pPr>
      <w:spacing w:before="280" w:after="280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xl88">
    <w:name w:val="xl88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b/>
      <w:bCs/>
      <w:color w:val="FF0000"/>
      <w:sz w:val="14"/>
      <w:szCs w:val="14"/>
      <w:lang w:eastAsia="ar-SA"/>
    </w:rPr>
  </w:style>
  <w:style w:type="paragraph" w:customStyle="1" w:styleId="xl89">
    <w:name w:val="xl89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xl90">
    <w:name w:val="xl90"/>
    <w:basedOn w:val="a0"/>
    <w:rsid w:val="002F5517"/>
    <w:pPr>
      <w:spacing w:before="280" w:after="280"/>
      <w:jc w:val="center"/>
    </w:pPr>
    <w:rPr>
      <w:color w:val="000000"/>
      <w:sz w:val="16"/>
      <w:szCs w:val="16"/>
      <w:lang w:eastAsia="ar-SA"/>
    </w:rPr>
  </w:style>
  <w:style w:type="paragraph" w:customStyle="1" w:styleId="xl91">
    <w:name w:val="xl91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color w:val="000000"/>
      <w:sz w:val="14"/>
      <w:szCs w:val="14"/>
      <w:lang w:eastAsia="ar-SA"/>
    </w:rPr>
  </w:style>
  <w:style w:type="paragraph" w:customStyle="1" w:styleId="xl92">
    <w:name w:val="xl92"/>
    <w:basedOn w:val="a0"/>
    <w:rsid w:val="002F5517"/>
    <w:pPr>
      <w:pBdr>
        <w:bottom w:val="single" w:sz="8" w:space="0" w:color="800000"/>
      </w:pBdr>
      <w:spacing w:before="280" w:after="280"/>
      <w:jc w:val="center"/>
    </w:pPr>
    <w:rPr>
      <w:rFonts w:ascii="Tahoma" w:hAnsi="Tahoma" w:cs="Tahoma"/>
      <w:color w:val="000000"/>
      <w:sz w:val="14"/>
      <w:szCs w:val="14"/>
      <w:lang w:eastAsia="ar-SA"/>
    </w:rPr>
  </w:style>
  <w:style w:type="paragraph" w:customStyle="1" w:styleId="1fa">
    <w:name w:val="Стиль1"/>
    <w:basedOn w:val="a0"/>
    <w:rsid w:val="002F5517"/>
    <w:rPr>
      <w:sz w:val="24"/>
      <w:szCs w:val="24"/>
      <w:lang w:val="en-US" w:eastAsia="en-US" w:bidi="en-US"/>
    </w:rPr>
  </w:style>
  <w:style w:type="paragraph" w:customStyle="1" w:styleId="26">
    <w:name w:val="Стиль2"/>
    <w:basedOn w:val="a0"/>
    <w:next w:val="a0"/>
    <w:rsid w:val="002F5517"/>
    <w:rPr>
      <w:sz w:val="24"/>
      <w:szCs w:val="24"/>
      <w:lang w:val="en-US" w:eastAsia="en-US" w:bidi="en-US"/>
    </w:rPr>
  </w:style>
  <w:style w:type="paragraph" w:customStyle="1" w:styleId="1fb">
    <w:name w:val="Обычный1"/>
    <w:basedOn w:val="a0"/>
    <w:rsid w:val="002F5517"/>
    <w:rPr>
      <w:sz w:val="24"/>
      <w:szCs w:val="24"/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2F5517"/>
    <w:pPr>
      <w:ind w:left="-108" w:firstLine="108"/>
    </w:pPr>
  </w:style>
  <w:style w:type="paragraph" w:customStyle="1" w:styleId="ConsNormal">
    <w:name w:val="ConsNormal"/>
    <w:rsid w:val="002F5517"/>
    <w:pPr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2F5517"/>
    <w:pPr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2F5517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1fc">
    <w:name w:val="Название объекта1"/>
    <w:basedOn w:val="a0"/>
    <w:next w:val="a0"/>
    <w:rsid w:val="002F5517"/>
    <w:rPr>
      <w:b/>
      <w:bCs/>
      <w:lang w:val="en-US" w:eastAsia="en-US" w:bidi="en-US"/>
    </w:rPr>
  </w:style>
  <w:style w:type="paragraph" w:customStyle="1" w:styleId="affff0">
    <w:name w:val="Текст (прав. подпись)"/>
    <w:basedOn w:val="a0"/>
    <w:next w:val="a0"/>
    <w:rsid w:val="002F5517"/>
    <w:pPr>
      <w:widowControl w:val="0"/>
      <w:jc w:val="right"/>
    </w:pPr>
    <w:rPr>
      <w:rFonts w:ascii="Arial" w:hAnsi="Arial"/>
      <w:lang w:eastAsia="ar-SA"/>
    </w:rPr>
  </w:style>
  <w:style w:type="paragraph" w:customStyle="1" w:styleId="affff1">
    <w:name w:val="Таблицы (моноширинный)"/>
    <w:basedOn w:val="a0"/>
    <w:next w:val="a0"/>
    <w:rsid w:val="002F5517"/>
    <w:pPr>
      <w:widowControl w:val="0"/>
      <w:jc w:val="both"/>
    </w:pPr>
    <w:rPr>
      <w:rFonts w:ascii="Courier New" w:hAnsi="Courier New" w:cs="Courier New"/>
      <w:lang w:eastAsia="ar-SA"/>
    </w:rPr>
  </w:style>
  <w:style w:type="paragraph" w:customStyle="1" w:styleId="Pro-Gramma1">
    <w:name w:val="Pro-Gramma"/>
    <w:basedOn w:val="a0"/>
    <w:rsid w:val="002F5517"/>
    <w:pPr>
      <w:spacing w:before="120" w:line="288" w:lineRule="auto"/>
      <w:ind w:left="113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Pro-Tab4">
    <w:name w:val="Pro-Tab Знак Знак"/>
    <w:basedOn w:val="a0"/>
    <w:rsid w:val="002F5517"/>
    <w:pPr>
      <w:spacing w:before="40" w:after="40"/>
    </w:pPr>
    <w:rPr>
      <w:rFonts w:ascii="Tahoma" w:hAnsi="Tahoma"/>
      <w:sz w:val="16"/>
      <w:lang w:eastAsia="ar-SA"/>
    </w:rPr>
  </w:style>
  <w:style w:type="paragraph" w:customStyle="1" w:styleId="Pro-text1">
    <w:name w:val="Pro-text"/>
    <w:basedOn w:val="a0"/>
    <w:rsid w:val="002F5517"/>
    <w:pPr>
      <w:spacing w:before="120" w:line="288" w:lineRule="auto"/>
      <w:ind w:left="1134"/>
      <w:jc w:val="both"/>
    </w:pPr>
    <w:rPr>
      <w:rFonts w:ascii="Georgia" w:hAnsi="Georgia"/>
      <w:szCs w:val="24"/>
      <w:lang w:eastAsia="ar-SA"/>
    </w:rPr>
  </w:style>
  <w:style w:type="paragraph" w:customStyle="1" w:styleId="xl29">
    <w:name w:val="xl29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6"/>
      <w:szCs w:val="16"/>
      <w:lang w:eastAsia="ar-SA"/>
    </w:rPr>
  </w:style>
  <w:style w:type="paragraph" w:customStyle="1" w:styleId="xl22">
    <w:name w:val="xl22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23">
    <w:name w:val="xl23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0">
    <w:name w:val="xl30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1">
    <w:name w:val="xl31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2">
    <w:name w:val="xl32"/>
    <w:basedOn w:val="a0"/>
    <w:rsid w:val="002F55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33">
    <w:name w:val="xl33"/>
    <w:basedOn w:val="a0"/>
    <w:rsid w:val="002F551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4">
    <w:name w:val="xl34"/>
    <w:basedOn w:val="a0"/>
    <w:rsid w:val="002F551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35">
    <w:name w:val="xl35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36">
    <w:name w:val="xl36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37">
    <w:name w:val="xl37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38">
    <w:name w:val="xl38"/>
    <w:basedOn w:val="a0"/>
    <w:rsid w:val="002F55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39">
    <w:name w:val="xl39"/>
    <w:basedOn w:val="a0"/>
    <w:rsid w:val="002F551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0">
    <w:name w:val="xl40"/>
    <w:basedOn w:val="a0"/>
    <w:rsid w:val="002F55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1">
    <w:name w:val="xl41"/>
    <w:basedOn w:val="a0"/>
    <w:rsid w:val="002F55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2">
    <w:name w:val="xl42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3">
    <w:name w:val="xl43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4">
    <w:name w:val="xl44"/>
    <w:basedOn w:val="a0"/>
    <w:rsid w:val="002F551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5">
    <w:name w:val="xl45"/>
    <w:basedOn w:val="a0"/>
    <w:rsid w:val="002F55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6">
    <w:name w:val="xl46"/>
    <w:basedOn w:val="a0"/>
    <w:rsid w:val="002F551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7">
    <w:name w:val="xl47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48">
    <w:name w:val="xl48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49">
    <w:name w:val="xl49"/>
    <w:basedOn w:val="a0"/>
    <w:rsid w:val="002F551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0">
    <w:name w:val="xl50"/>
    <w:basedOn w:val="a0"/>
    <w:rsid w:val="002F551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1">
    <w:name w:val="xl51"/>
    <w:basedOn w:val="a0"/>
    <w:rsid w:val="002F551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2">
    <w:name w:val="xl52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3">
    <w:name w:val="xl53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sz w:val="24"/>
      <w:szCs w:val="24"/>
      <w:lang w:eastAsia="ar-SA"/>
    </w:rPr>
  </w:style>
  <w:style w:type="paragraph" w:customStyle="1" w:styleId="xl54">
    <w:name w:val="xl54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55">
    <w:name w:val="xl55"/>
    <w:basedOn w:val="a0"/>
    <w:rsid w:val="002F551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56">
    <w:name w:val="xl56"/>
    <w:basedOn w:val="a0"/>
    <w:rsid w:val="002F5517"/>
    <w:pPr>
      <w:pBdr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7">
    <w:name w:val="xl57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i/>
      <w:iCs/>
      <w:sz w:val="24"/>
      <w:szCs w:val="24"/>
      <w:lang w:eastAsia="ar-SA"/>
    </w:rPr>
  </w:style>
  <w:style w:type="paragraph" w:customStyle="1" w:styleId="xl59">
    <w:name w:val="xl59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</w:pPr>
    <w:rPr>
      <w:sz w:val="24"/>
      <w:szCs w:val="24"/>
      <w:lang w:eastAsia="ar-SA"/>
    </w:rPr>
  </w:style>
  <w:style w:type="paragraph" w:customStyle="1" w:styleId="xl60">
    <w:name w:val="xl60"/>
    <w:basedOn w:val="a0"/>
    <w:rsid w:val="002F5517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0"/>
    <w:rsid w:val="002F551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2">
    <w:name w:val="xl62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customStyle="1" w:styleId="xl63">
    <w:name w:val="xl63"/>
    <w:basedOn w:val="a0"/>
    <w:rsid w:val="002F551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i/>
      <w:iCs/>
      <w:sz w:val="24"/>
      <w:szCs w:val="24"/>
      <w:lang w:eastAsia="ar-SA"/>
    </w:rPr>
  </w:style>
  <w:style w:type="paragraph" w:customStyle="1" w:styleId="xl64">
    <w:name w:val="xl64"/>
    <w:basedOn w:val="a0"/>
    <w:rsid w:val="002F551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b/>
      <w:bCs/>
      <w:sz w:val="24"/>
      <w:szCs w:val="24"/>
      <w:lang w:eastAsia="ar-SA"/>
    </w:rPr>
  </w:style>
  <w:style w:type="paragraph" w:styleId="27">
    <w:name w:val="Body Text 2"/>
    <w:basedOn w:val="a0"/>
    <w:link w:val="28"/>
    <w:rsid w:val="002F5517"/>
    <w:pPr>
      <w:ind w:right="45" w:firstLine="284"/>
      <w:jc w:val="both"/>
    </w:pPr>
    <w:rPr>
      <w:sz w:val="24"/>
      <w:lang w:eastAsia="ar-SA"/>
    </w:rPr>
  </w:style>
  <w:style w:type="character" w:customStyle="1" w:styleId="28">
    <w:name w:val="Основной текст 2 Знак"/>
    <w:link w:val="27"/>
    <w:rsid w:val="002F5517"/>
    <w:rPr>
      <w:sz w:val="24"/>
      <w:lang w:eastAsia="ar-SA"/>
    </w:rPr>
  </w:style>
  <w:style w:type="paragraph" w:customStyle="1" w:styleId="1fd">
    <w:name w:val="Список1"/>
    <w:basedOn w:val="a0"/>
    <w:rsid w:val="002F5517"/>
    <w:pPr>
      <w:tabs>
        <w:tab w:val="num" w:pos="1069"/>
      </w:tabs>
      <w:ind w:left="1069" w:hanging="360"/>
      <w:jc w:val="both"/>
    </w:pPr>
    <w:rPr>
      <w:sz w:val="24"/>
      <w:szCs w:val="24"/>
      <w:lang w:eastAsia="ar-SA"/>
    </w:rPr>
  </w:style>
  <w:style w:type="paragraph" w:customStyle="1" w:styleId="affff2">
    <w:name w:val="подпись к табл"/>
    <w:basedOn w:val="aff1"/>
    <w:rsid w:val="002F5517"/>
    <w:pPr>
      <w:spacing w:after="120"/>
    </w:pPr>
    <w:rPr>
      <w:rFonts w:ascii="Arial" w:hAnsi="Arial"/>
      <w:sz w:val="26"/>
      <w:szCs w:val="24"/>
    </w:rPr>
  </w:style>
  <w:style w:type="paragraph" w:customStyle="1" w:styleId="1fe">
    <w:name w:val="Знак Знак Знак1"/>
    <w:basedOn w:val="a0"/>
    <w:rsid w:val="002F5517"/>
    <w:pPr>
      <w:tabs>
        <w:tab w:val="left" w:pos="360"/>
      </w:tabs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9">
    <w:name w:val="Мой заголовок 2"/>
    <w:basedOn w:val="4"/>
    <w:rsid w:val="002F5517"/>
    <w:pPr>
      <w:keepNext w:val="0"/>
      <w:tabs>
        <w:tab w:val="num" w:pos="720"/>
      </w:tabs>
      <w:ind w:left="720" w:hanging="72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1ff">
    <w:name w:val="Мой заголовок 1"/>
    <w:basedOn w:val="1"/>
    <w:rsid w:val="002F5517"/>
    <w:pPr>
      <w:keepNext w:val="0"/>
      <w:tabs>
        <w:tab w:val="num" w:pos="540"/>
      </w:tabs>
      <w:spacing w:before="240" w:after="60"/>
      <w:ind w:left="540" w:hanging="540"/>
    </w:pPr>
    <w:rPr>
      <w:rFonts w:cs="Arial"/>
      <w:bCs/>
      <w:caps/>
      <w:szCs w:val="32"/>
      <w:lang w:eastAsia="ar-SA"/>
    </w:rPr>
  </w:style>
  <w:style w:type="paragraph" w:customStyle="1" w:styleId="33">
    <w:name w:val="Мой заголовок 3"/>
    <w:basedOn w:val="4"/>
    <w:rsid w:val="002F5517"/>
    <w:pPr>
      <w:keepNext w:val="0"/>
      <w:tabs>
        <w:tab w:val="num" w:pos="540"/>
      </w:tabs>
      <w:ind w:left="540" w:hanging="540"/>
    </w:pPr>
    <w:rPr>
      <w:rFonts w:ascii="Times New Roman" w:hAnsi="Times New Roman"/>
      <w:b/>
      <w:i/>
      <w:sz w:val="24"/>
      <w:u w:val="none"/>
      <w:lang w:val="ru-RU" w:eastAsia="ar-SA" w:bidi="ar-SA"/>
    </w:rPr>
  </w:style>
  <w:style w:type="paragraph" w:customStyle="1" w:styleId="0">
    <w:name w:val="Мой заголовок 0"/>
    <w:basedOn w:val="4"/>
    <w:rsid w:val="002F5517"/>
    <w:pPr>
      <w:keepNext w:val="0"/>
      <w:tabs>
        <w:tab w:val="num" w:pos="540"/>
      </w:tabs>
      <w:ind w:left="540" w:hanging="540"/>
    </w:pPr>
    <w:rPr>
      <w:rFonts w:ascii="Times New Roman" w:hAnsi="Times New Roman"/>
      <w:b/>
      <w:u w:val="none"/>
      <w:lang w:val="ru-RU" w:eastAsia="ar-SA" w:bidi="ar-SA"/>
    </w:rPr>
  </w:style>
  <w:style w:type="paragraph" w:customStyle="1" w:styleId="BodyText0">
    <w:name w:val="Body Text Знак Знак Знак Знак Знак Знак Знак"/>
    <w:basedOn w:val="a0"/>
    <w:rsid w:val="002F5517"/>
    <w:pPr>
      <w:jc w:val="both"/>
    </w:pPr>
    <w:rPr>
      <w:sz w:val="28"/>
      <w:lang w:eastAsia="ar-SA"/>
    </w:rPr>
  </w:style>
  <w:style w:type="paragraph" w:customStyle="1" w:styleId="Stylefortableheading">
    <w:name w:val="Style for table heading"/>
    <w:basedOn w:val="a0"/>
    <w:rsid w:val="002F5517"/>
    <w:pPr>
      <w:keepNext/>
      <w:keepLines/>
      <w:jc w:val="center"/>
    </w:pPr>
    <w:rPr>
      <w:b/>
      <w:lang w:val="en-AU" w:eastAsia="ar-SA"/>
    </w:rPr>
  </w:style>
  <w:style w:type="paragraph" w:customStyle="1" w:styleId="affff3">
    <w:name w:val="Содержимое врезки"/>
    <w:basedOn w:val="aff1"/>
    <w:rsid w:val="002F5517"/>
  </w:style>
  <w:style w:type="paragraph" w:customStyle="1" w:styleId="affff4">
    <w:name w:val="Содержимое таблицы"/>
    <w:basedOn w:val="a0"/>
    <w:rsid w:val="002F5517"/>
    <w:pPr>
      <w:suppressLineNumbers/>
    </w:pPr>
    <w:rPr>
      <w:sz w:val="24"/>
      <w:szCs w:val="24"/>
      <w:lang w:eastAsia="ar-SA"/>
    </w:rPr>
  </w:style>
  <w:style w:type="paragraph" w:customStyle="1" w:styleId="affff5">
    <w:name w:val="Заголовок таблицы"/>
    <w:basedOn w:val="affff4"/>
    <w:rsid w:val="002F5517"/>
    <w:pPr>
      <w:jc w:val="center"/>
    </w:pPr>
    <w:rPr>
      <w:b/>
      <w:bCs/>
    </w:rPr>
  </w:style>
  <w:style w:type="paragraph" w:customStyle="1" w:styleId="100">
    <w:name w:val="Оглавление 10"/>
    <w:basedOn w:val="18"/>
    <w:rsid w:val="002F5517"/>
    <w:pPr>
      <w:tabs>
        <w:tab w:val="right" w:leader="dot" w:pos="7090"/>
      </w:tabs>
      <w:ind w:left="2547"/>
    </w:pPr>
  </w:style>
  <w:style w:type="paragraph" w:customStyle="1" w:styleId="affff6">
    <w:name w:val="Текст диплома"/>
    <w:basedOn w:val="a0"/>
    <w:rsid w:val="002F5517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ffff7">
    <w:name w:val="Текст диплома Знак"/>
    <w:basedOn w:val="a0"/>
    <w:link w:val="affff8"/>
    <w:rsid w:val="002F5517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ffff8">
    <w:name w:val="Текст диплома Знак Знак"/>
    <w:link w:val="affff7"/>
    <w:rsid w:val="002F5517"/>
    <w:rPr>
      <w:sz w:val="24"/>
      <w:szCs w:val="24"/>
    </w:rPr>
  </w:style>
  <w:style w:type="paragraph" w:customStyle="1" w:styleId="affff9">
    <w:name w:val="Текст док"/>
    <w:basedOn w:val="a0"/>
    <w:autoRedefine/>
    <w:rsid w:val="002F5517"/>
    <w:pPr>
      <w:tabs>
        <w:tab w:val="left" w:pos="7088"/>
      </w:tabs>
      <w:jc w:val="both"/>
    </w:pPr>
    <w:rPr>
      <w:sz w:val="24"/>
      <w:szCs w:val="24"/>
    </w:rPr>
  </w:style>
  <w:style w:type="paragraph" w:customStyle="1" w:styleId="1ff0">
    <w:name w:val="Знак Знак1 Знак"/>
    <w:basedOn w:val="a0"/>
    <w:rsid w:val="002F5517"/>
    <w:rPr>
      <w:rFonts w:ascii="Verdana" w:hAnsi="Verdana" w:cs="Verdana"/>
      <w:lang w:val="en-US" w:eastAsia="en-US"/>
    </w:rPr>
  </w:style>
  <w:style w:type="paragraph" w:customStyle="1" w:styleId="affffa">
    <w:name w:val="Знак Знак Знак Знак Знак"/>
    <w:basedOn w:val="a0"/>
    <w:rsid w:val="002F5517"/>
    <w:rPr>
      <w:rFonts w:ascii="Verdana" w:hAnsi="Verdana" w:cs="Verdana"/>
      <w:lang w:val="en-US" w:eastAsia="en-US"/>
    </w:rPr>
  </w:style>
  <w:style w:type="character" w:styleId="affffb">
    <w:name w:val="footnote reference"/>
    <w:semiHidden/>
    <w:rsid w:val="002F5517"/>
    <w:rPr>
      <w:vertAlign w:val="superscript"/>
    </w:rPr>
  </w:style>
  <w:style w:type="paragraph" w:customStyle="1" w:styleId="Apxrz">
    <w:name w:val="Apx/rz"/>
    <w:rsid w:val="002F5517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2a">
    <w:name w:val="Body Text Indent 2"/>
    <w:basedOn w:val="a0"/>
    <w:link w:val="2b"/>
    <w:rsid w:val="002F5517"/>
    <w:pPr>
      <w:spacing w:after="120" w:line="480" w:lineRule="auto"/>
      <w:ind w:left="283"/>
    </w:pPr>
    <w:rPr>
      <w:sz w:val="24"/>
      <w:szCs w:val="24"/>
    </w:rPr>
  </w:style>
  <w:style w:type="character" w:customStyle="1" w:styleId="2b">
    <w:name w:val="Основной текст с отступом 2 Знак"/>
    <w:link w:val="2a"/>
    <w:rsid w:val="002F5517"/>
    <w:rPr>
      <w:sz w:val="24"/>
      <w:szCs w:val="24"/>
    </w:rPr>
  </w:style>
  <w:style w:type="paragraph" w:customStyle="1" w:styleId="ReportTab">
    <w:name w:val="Report_Tab"/>
    <w:basedOn w:val="a0"/>
    <w:rsid w:val="002F5517"/>
    <w:rPr>
      <w:sz w:val="24"/>
    </w:rPr>
  </w:style>
  <w:style w:type="paragraph" w:styleId="a">
    <w:name w:val="List Bullet"/>
    <w:basedOn w:val="a0"/>
    <w:autoRedefine/>
    <w:rsid w:val="002F5517"/>
    <w:pPr>
      <w:numPr>
        <w:numId w:val="34"/>
      </w:numPr>
      <w:spacing w:line="360" w:lineRule="auto"/>
      <w:ind w:left="0" w:firstLine="0"/>
      <w:jc w:val="both"/>
    </w:pPr>
    <w:rPr>
      <w:sz w:val="24"/>
    </w:rPr>
  </w:style>
  <w:style w:type="paragraph" w:customStyle="1" w:styleId="affffc">
    <w:name w:val="Знак"/>
    <w:basedOn w:val="a0"/>
    <w:rsid w:val="002F5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ffd">
    <w:name w:val="Комментарий"/>
    <w:basedOn w:val="a0"/>
    <w:next w:val="a0"/>
    <w:rsid w:val="002F5517"/>
    <w:pPr>
      <w:widowControl w:val="0"/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paragraph" w:customStyle="1" w:styleId="-">
    <w:name w:val="Абзац-заголовок"/>
    <w:basedOn w:val="a0"/>
    <w:link w:val="-0"/>
    <w:rsid w:val="002F5517"/>
    <w:pPr>
      <w:widowControl w:val="0"/>
      <w:spacing w:line="360" w:lineRule="auto"/>
      <w:ind w:left="397" w:right="284" w:firstLine="454"/>
      <w:jc w:val="both"/>
    </w:pPr>
    <w:rPr>
      <w:b/>
      <w:bCs/>
      <w:sz w:val="28"/>
      <w:szCs w:val="24"/>
      <w:lang w:val="en-US" w:eastAsia="en-US"/>
    </w:rPr>
  </w:style>
  <w:style w:type="character" w:customStyle="1" w:styleId="-0">
    <w:name w:val="Абзац-заголовок Знак"/>
    <w:link w:val="-"/>
    <w:rsid w:val="002F5517"/>
    <w:rPr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ALSADM</Company>
  <LinksUpToDate>false</LinksUpToDate>
  <CharactersWithSpaces>28743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УправДел</cp:lastModifiedBy>
  <cp:revision>2</cp:revision>
  <cp:lastPrinted>2025-04-23T10:03:00Z</cp:lastPrinted>
  <dcterms:created xsi:type="dcterms:W3CDTF">2025-04-25T07:50:00Z</dcterms:created>
  <dcterms:modified xsi:type="dcterms:W3CDTF">2025-04-25T07:50:00Z</dcterms:modified>
  <cp:version>917504</cp:version>
</cp:coreProperties>
</file>