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2E" w:rsidRDefault="0091632E" w:rsidP="0091632E">
      <w:pPr>
        <w:jc w:val="center"/>
      </w:pPr>
      <w:r w:rsidRPr="0091632E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33400" cy="6553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2E" w:rsidRDefault="0091632E" w:rsidP="0091632E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91632E" w:rsidRDefault="0091632E" w:rsidP="0091632E">
      <w:pPr>
        <w:pStyle w:val="3"/>
        <w:rPr>
          <w:b/>
        </w:rPr>
      </w:pPr>
      <w:r>
        <w:rPr>
          <w:b/>
        </w:rPr>
        <w:t>ТОМСКОЙ ОБЛАСТИ</w:t>
      </w:r>
    </w:p>
    <w:p w:rsidR="0091632E" w:rsidRDefault="0091632E" w:rsidP="0091632E">
      <w:pPr>
        <w:jc w:val="center"/>
        <w:rPr>
          <w:b/>
        </w:rPr>
      </w:pPr>
    </w:p>
    <w:p w:rsidR="0091632E" w:rsidRDefault="0091632E" w:rsidP="0091632E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p w:rsidR="00ED65B2" w:rsidRDefault="00ED65B2" w:rsidP="0091632E">
      <w:pPr>
        <w:rPr>
          <w:rFonts w:ascii="PT Astra Serif" w:eastAsia="PT Astra Serif" w:hAnsi="PT Astra Serif" w:cs="PT Astra Serif"/>
        </w:rPr>
      </w:pPr>
    </w:p>
    <w:tbl>
      <w:tblPr>
        <w:tblW w:w="9179" w:type="dxa"/>
        <w:tblLook w:val="01E0"/>
      </w:tblPr>
      <w:tblGrid>
        <w:gridCol w:w="4549"/>
        <w:gridCol w:w="4523"/>
        <w:gridCol w:w="107"/>
      </w:tblGrid>
      <w:tr w:rsidR="00ED65B2" w:rsidTr="0091632E">
        <w:trPr>
          <w:gridAfter w:val="1"/>
          <w:wAfter w:w="107" w:type="dxa"/>
        </w:trPr>
        <w:tc>
          <w:tcPr>
            <w:tcW w:w="45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5B2" w:rsidRDefault="002A391B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06.05.202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4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5B2" w:rsidRDefault="00801B9B" w:rsidP="008A36CB">
            <w:pPr>
              <w:pStyle w:val="2"/>
              <w:ind w:right="-216"/>
              <w:jc w:val="right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№ </w:t>
            </w:r>
            <w:r w:rsidR="008A36CB">
              <w:rPr>
                <w:rFonts w:ascii="PT Astra Serif" w:eastAsia="PT Astra Serif" w:hAnsi="PT Astra Serif" w:cs="PT Astra Serif"/>
                <w:sz w:val="24"/>
                <w:szCs w:val="24"/>
              </w:rPr>
              <w:t>4755</w:t>
            </w:r>
          </w:p>
        </w:tc>
      </w:tr>
      <w:tr w:rsidR="00ED65B2" w:rsidTr="0091632E">
        <w:trPr>
          <w:gridAfter w:val="1"/>
          <w:wAfter w:w="107" w:type="dxa"/>
        </w:trPr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5B2" w:rsidRDefault="00801B9B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с. Александровское</w:t>
            </w:r>
          </w:p>
          <w:p w:rsidR="0091632E" w:rsidRDefault="0091632E">
            <w:pPr>
              <w:jc w:val="center"/>
              <w:rPr>
                <w:rFonts w:ascii="PT Astra Serif" w:eastAsia="PT Astra Serif" w:hAnsi="PT Astra Serif" w:cs="PT Astra Serif"/>
              </w:rPr>
            </w:pPr>
          </w:p>
        </w:tc>
      </w:tr>
      <w:tr w:rsidR="00ED65B2" w:rsidTr="0091632E">
        <w:trPr>
          <w:trHeight w:val="768"/>
        </w:trPr>
        <w:tc>
          <w:tcPr>
            <w:tcW w:w="917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5B2" w:rsidRPr="008A36CB" w:rsidRDefault="00801B9B">
            <w:pPr>
              <w:tabs>
                <w:tab w:val="left" w:pos="9071"/>
              </w:tabs>
              <w:ind w:right="-4840"/>
              <w:rPr>
                <w:rFonts w:eastAsia="PT Astra Serif"/>
                <w:sz w:val="24"/>
                <w:szCs w:val="24"/>
              </w:rPr>
            </w:pPr>
            <w:r w:rsidRPr="008A36CB">
              <w:rPr>
                <w:rFonts w:eastAsia="PT Astra Serif"/>
                <w:sz w:val="24"/>
                <w:szCs w:val="24"/>
              </w:rPr>
              <w:t xml:space="preserve">                   Об установлении особого противопожарного режима на территории</w:t>
            </w:r>
          </w:p>
          <w:p w:rsidR="00ED65B2" w:rsidRPr="008A36CB" w:rsidRDefault="00801B9B">
            <w:pPr>
              <w:tabs>
                <w:tab w:val="left" w:pos="9071"/>
              </w:tabs>
              <w:ind w:right="-4840"/>
              <w:rPr>
                <w:rFonts w:eastAsia="PT Astra Serif"/>
                <w:sz w:val="24"/>
                <w:szCs w:val="24"/>
              </w:rPr>
            </w:pPr>
            <w:r w:rsidRPr="008A36CB">
              <w:rPr>
                <w:rFonts w:eastAsia="PT Astra Serif"/>
                <w:sz w:val="24"/>
                <w:szCs w:val="24"/>
              </w:rPr>
              <w:t xml:space="preserve">                                                         Александровского  района </w:t>
            </w:r>
          </w:p>
          <w:p w:rsidR="00ED65B2" w:rsidRPr="008A36CB" w:rsidRDefault="00ED65B2">
            <w:pPr>
              <w:tabs>
                <w:tab w:val="left" w:pos="9071"/>
              </w:tabs>
              <w:ind w:right="-4840"/>
              <w:rPr>
                <w:rFonts w:eastAsia="PT Astra Serif"/>
                <w:sz w:val="24"/>
                <w:szCs w:val="24"/>
              </w:rPr>
            </w:pPr>
          </w:p>
        </w:tc>
      </w:tr>
    </w:tbl>
    <w:p w:rsidR="00ED65B2" w:rsidRPr="008A36CB" w:rsidRDefault="00801B9B" w:rsidP="00886BB2">
      <w:pPr>
        <w:ind w:firstLine="851"/>
        <w:jc w:val="both"/>
        <w:rPr>
          <w:rFonts w:eastAsia="PT Astra Serif"/>
          <w:sz w:val="24"/>
          <w:szCs w:val="24"/>
        </w:rPr>
      </w:pPr>
      <w:proofErr w:type="gramStart"/>
      <w:r w:rsidRPr="008A36CB">
        <w:rPr>
          <w:rFonts w:eastAsia="PT Astra Serif"/>
          <w:sz w:val="24"/>
          <w:szCs w:val="24"/>
          <w:lang w:eastAsia="ru-RU"/>
        </w:rPr>
        <w:t>В связи со сходом снежного покрова, повышением пожарной опасности</w:t>
      </w:r>
      <w:r w:rsidRPr="008A36CB">
        <w:rPr>
          <w:rFonts w:eastAsia="PT Astra Serif"/>
          <w:sz w:val="24"/>
          <w:szCs w:val="24"/>
          <w:lang w:eastAsia="ru-RU"/>
        </w:rPr>
        <w:br/>
        <w:t>на территории Александровского района, руководствуясь Федеральным законом</w:t>
      </w:r>
      <w:r w:rsidRPr="008A36CB">
        <w:rPr>
          <w:rFonts w:eastAsia="PT Astra Serif"/>
          <w:sz w:val="24"/>
          <w:szCs w:val="24"/>
          <w:lang w:eastAsia="ru-RU"/>
        </w:rPr>
        <w:br/>
        <w:t xml:space="preserve">от 21 декабря 1994 года № 69-ФЗ «О пожарной безопасности», Федеральным </w:t>
      </w:r>
      <w:hyperlink r:id="rId7" w:history="1">
        <w:r w:rsidRPr="008A36CB">
          <w:rPr>
            <w:rFonts w:eastAsia="PT Astra Serif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8A36CB">
        <w:rPr>
          <w:rFonts w:eastAsia="PT Astra Serif"/>
          <w:color w:val="000000" w:themeColor="text1"/>
          <w:sz w:val="24"/>
          <w:szCs w:val="24"/>
          <w:lang w:eastAsia="ru-RU"/>
        </w:rPr>
        <w:t xml:space="preserve"> </w:t>
      </w:r>
      <w:r w:rsidRPr="008A36CB">
        <w:rPr>
          <w:rFonts w:eastAsia="PT Astra Serif"/>
          <w:sz w:val="24"/>
          <w:szCs w:val="24"/>
          <w:lang w:eastAsia="ru-RU"/>
        </w:rPr>
        <w:t>от 21 декабря 1994 года № 68-ФЗ «О защите населения и территорий</w:t>
      </w:r>
      <w:r w:rsidRPr="008A36CB">
        <w:rPr>
          <w:rFonts w:eastAsia="PT Astra Serif"/>
          <w:sz w:val="24"/>
          <w:szCs w:val="24"/>
          <w:lang w:eastAsia="ru-RU"/>
        </w:rPr>
        <w:br/>
        <w:t xml:space="preserve">от чрезвычайных ситуаций природного и техногенного характера», </w:t>
      </w:r>
      <w:hyperlink r:id="rId8" w:history="1">
        <w:r w:rsidRPr="008A36CB">
          <w:rPr>
            <w:rFonts w:eastAsia="PT Astra Serif"/>
            <w:color w:val="000000" w:themeColor="text1"/>
            <w:sz w:val="24"/>
            <w:szCs w:val="24"/>
            <w:lang w:eastAsia="ru-RU"/>
          </w:rPr>
          <w:t>статьей 4</w:t>
        </w:r>
      </w:hyperlink>
      <w:r w:rsidRPr="008A36CB">
        <w:rPr>
          <w:rFonts w:eastAsia="PT Astra Serif"/>
          <w:sz w:val="24"/>
          <w:szCs w:val="24"/>
          <w:lang w:eastAsia="ru-RU"/>
        </w:rPr>
        <w:t xml:space="preserve"> Закона Томской области от 12 октября 2005 года № 184-ОЗ «О пожарной безопасности в</w:t>
      </w:r>
      <w:proofErr w:type="gramEnd"/>
      <w:r w:rsidRPr="008A36CB">
        <w:rPr>
          <w:rFonts w:eastAsia="PT Astra Serif"/>
          <w:sz w:val="24"/>
          <w:szCs w:val="24"/>
          <w:lang w:eastAsia="ru-RU"/>
        </w:rPr>
        <w:t xml:space="preserve"> Томской области,</w:t>
      </w:r>
      <w:r w:rsidR="00FD6989" w:rsidRPr="008A36CB">
        <w:rPr>
          <w:rFonts w:eastAsia="PT Astra Serif"/>
          <w:sz w:val="24"/>
          <w:szCs w:val="24"/>
          <w:lang w:eastAsia="ru-RU"/>
        </w:rPr>
        <w:t xml:space="preserve"> </w:t>
      </w:r>
      <w:r w:rsidRPr="008A36CB">
        <w:rPr>
          <w:rFonts w:eastAsia="PT Astra Serif"/>
          <w:sz w:val="24"/>
          <w:szCs w:val="24"/>
          <w:lang w:eastAsia="ru-RU"/>
        </w:rPr>
        <w:t xml:space="preserve">Постановлением Администрации Томской области от </w:t>
      </w:r>
      <w:r w:rsidR="00FD6989" w:rsidRPr="008A36CB">
        <w:rPr>
          <w:rFonts w:eastAsia="PT Astra Serif"/>
          <w:sz w:val="24"/>
          <w:szCs w:val="24"/>
          <w:lang w:eastAsia="ru-RU"/>
        </w:rPr>
        <w:t>2</w:t>
      </w:r>
      <w:r w:rsidR="002A391B" w:rsidRPr="008A36CB">
        <w:rPr>
          <w:rFonts w:eastAsia="PT Astra Serif"/>
          <w:sz w:val="24"/>
          <w:szCs w:val="24"/>
          <w:lang w:eastAsia="ru-RU"/>
        </w:rPr>
        <w:t>4</w:t>
      </w:r>
      <w:r w:rsidRPr="008A36CB">
        <w:rPr>
          <w:rFonts w:eastAsia="PT Astra Serif"/>
          <w:sz w:val="24"/>
          <w:szCs w:val="24"/>
          <w:lang w:eastAsia="ru-RU"/>
        </w:rPr>
        <w:t>.0</w:t>
      </w:r>
      <w:r w:rsidR="00FD6989" w:rsidRPr="008A36CB">
        <w:rPr>
          <w:rFonts w:eastAsia="PT Astra Serif"/>
          <w:sz w:val="24"/>
          <w:szCs w:val="24"/>
          <w:lang w:eastAsia="ru-RU"/>
        </w:rPr>
        <w:t>4</w:t>
      </w:r>
      <w:r w:rsidRPr="008A36CB">
        <w:rPr>
          <w:rFonts w:eastAsia="PT Astra Serif"/>
          <w:sz w:val="24"/>
          <w:szCs w:val="24"/>
          <w:lang w:eastAsia="ru-RU"/>
        </w:rPr>
        <w:t>.202</w:t>
      </w:r>
      <w:r w:rsidR="002A391B" w:rsidRPr="008A36CB">
        <w:rPr>
          <w:rFonts w:eastAsia="PT Astra Serif"/>
          <w:sz w:val="24"/>
          <w:szCs w:val="24"/>
          <w:lang w:eastAsia="ru-RU"/>
        </w:rPr>
        <w:t>4</w:t>
      </w:r>
      <w:r w:rsidRPr="008A36CB">
        <w:rPr>
          <w:rFonts w:eastAsia="PT Astra Serif"/>
          <w:sz w:val="24"/>
          <w:szCs w:val="24"/>
          <w:lang w:eastAsia="ru-RU"/>
        </w:rPr>
        <w:t xml:space="preserve"> №</w:t>
      </w:r>
      <w:r w:rsidR="002A391B" w:rsidRPr="008A36CB">
        <w:rPr>
          <w:rFonts w:eastAsia="PT Astra Serif"/>
          <w:sz w:val="24"/>
          <w:szCs w:val="24"/>
          <w:lang w:eastAsia="ru-RU"/>
        </w:rPr>
        <w:t>152</w:t>
      </w:r>
      <w:r w:rsidRPr="008A36CB">
        <w:rPr>
          <w:rFonts w:eastAsia="PT Astra Serif"/>
          <w:sz w:val="24"/>
          <w:szCs w:val="24"/>
          <w:lang w:eastAsia="ru-RU"/>
        </w:rPr>
        <w:t>а «Об установлении особого противопожарного режима на территории Томской области»,</w:t>
      </w:r>
    </w:p>
    <w:p w:rsidR="00ED65B2" w:rsidRPr="008A36CB" w:rsidRDefault="00801B9B" w:rsidP="00886BB2">
      <w:pPr>
        <w:ind w:firstLine="851"/>
        <w:jc w:val="both"/>
        <w:rPr>
          <w:rFonts w:eastAsia="PT Astra Serif"/>
          <w:sz w:val="24"/>
          <w:szCs w:val="24"/>
        </w:rPr>
      </w:pPr>
      <w:r w:rsidRPr="008A36CB">
        <w:rPr>
          <w:rFonts w:eastAsia="PT Astra Serif"/>
          <w:sz w:val="24"/>
          <w:szCs w:val="24"/>
        </w:rPr>
        <w:t>ПОСТАНОВЛЯЮ:</w:t>
      </w:r>
    </w:p>
    <w:p w:rsidR="00ED65B2" w:rsidRPr="008A36CB" w:rsidRDefault="00801B9B" w:rsidP="00886BB2">
      <w:pPr>
        <w:ind w:firstLine="851"/>
        <w:jc w:val="both"/>
        <w:rPr>
          <w:rFonts w:eastAsia="PT Astra Serif"/>
          <w:sz w:val="24"/>
          <w:szCs w:val="24"/>
        </w:rPr>
      </w:pPr>
      <w:r w:rsidRPr="008A36CB">
        <w:rPr>
          <w:rFonts w:eastAsia="PT Astra Serif"/>
          <w:sz w:val="24"/>
          <w:szCs w:val="24"/>
          <w:lang w:eastAsia="ru-RU"/>
        </w:rPr>
        <w:t xml:space="preserve">1. Установить на территории </w:t>
      </w:r>
      <w:r w:rsidRPr="008A36CB">
        <w:rPr>
          <w:rFonts w:eastAsia="PT Astra Serif"/>
          <w:sz w:val="24"/>
          <w:szCs w:val="24"/>
        </w:rPr>
        <w:t xml:space="preserve">Александровского  района </w:t>
      </w:r>
      <w:r w:rsidRPr="008A36CB">
        <w:rPr>
          <w:rFonts w:eastAsia="PT Astra Serif"/>
          <w:sz w:val="24"/>
          <w:szCs w:val="24"/>
          <w:lang w:eastAsia="ru-RU"/>
        </w:rPr>
        <w:t xml:space="preserve"> с 1</w:t>
      </w:r>
      <w:r w:rsidR="002A391B" w:rsidRPr="008A36CB">
        <w:rPr>
          <w:rFonts w:eastAsia="PT Astra Serif"/>
          <w:sz w:val="24"/>
          <w:szCs w:val="24"/>
          <w:lang w:eastAsia="ru-RU"/>
        </w:rPr>
        <w:t>3</w:t>
      </w:r>
      <w:r w:rsidRPr="008A36CB">
        <w:rPr>
          <w:rFonts w:eastAsia="PT Astra Serif"/>
          <w:sz w:val="24"/>
          <w:szCs w:val="24"/>
          <w:lang w:eastAsia="ru-RU"/>
        </w:rPr>
        <w:t xml:space="preserve"> мая</w:t>
      </w:r>
      <w:r w:rsidR="00FD6989" w:rsidRPr="008A36CB">
        <w:rPr>
          <w:rFonts w:eastAsia="PT Astra Serif"/>
          <w:sz w:val="24"/>
          <w:szCs w:val="24"/>
          <w:lang w:eastAsia="ru-RU"/>
        </w:rPr>
        <w:t xml:space="preserve"> </w:t>
      </w:r>
      <w:r w:rsidRPr="008A36CB">
        <w:rPr>
          <w:rFonts w:eastAsia="PT Astra Serif"/>
          <w:sz w:val="24"/>
          <w:szCs w:val="24"/>
          <w:lang w:eastAsia="ru-RU"/>
        </w:rPr>
        <w:t>202</w:t>
      </w:r>
      <w:r w:rsidR="002A391B" w:rsidRPr="008A36CB">
        <w:rPr>
          <w:rFonts w:eastAsia="PT Astra Serif"/>
          <w:sz w:val="24"/>
          <w:szCs w:val="24"/>
          <w:lang w:eastAsia="ru-RU"/>
        </w:rPr>
        <w:t>4</w:t>
      </w:r>
      <w:r w:rsidRPr="008A36CB">
        <w:rPr>
          <w:rFonts w:eastAsia="PT Astra Serif"/>
          <w:sz w:val="24"/>
          <w:szCs w:val="24"/>
          <w:lang w:eastAsia="ru-RU"/>
        </w:rPr>
        <w:t xml:space="preserve"> года особый противопожарный режим.</w:t>
      </w:r>
    </w:p>
    <w:p w:rsidR="00ED65B2" w:rsidRPr="008A36CB" w:rsidRDefault="00801B9B" w:rsidP="00886BB2">
      <w:pPr>
        <w:ind w:firstLine="851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 xml:space="preserve">2. На период действия особого противопожарного режима </w:t>
      </w:r>
      <w:r w:rsidRPr="008A36CB">
        <w:rPr>
          <w:rFonts w:eastAsia="PT Astra Serif"/>
          <w:color w:val="000000"/>
          <w:sz w:val="24"/>
          <w:szCs w:val="24"/>
          <w:shd w:val="clear" w:color="auto" w:fill="FFFFFF"/>
          <w:lang w:eastAsia="ru-RU"/>
        </w:rPr>
        <w:t>запретить:</w:t>
      </w:r>
    </w:p>
    <w:p w:rsidR="00ED65B2" w:rsidRPr="008A36CB" w:rsidRDefault="00801B9B" w:rsidP="00886BB2">
      <w:pPr>
        <w:ind w:firstLine="851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1) использовать открытый огонь и проводить пожароопасные работы</w:t>
      </w:r>
      <w:r w:rsidRPr="008A36CB">
        <w:rPr>
          <w:rFonts w:eastAsia="PT Astra Serif"/>
          <w:sz w:val="24"/>
          <w:szCs w:val="24"/>
          <w:lang w:eastAsia="ru-RU"/>
        </w:rPr>
        <w:br/>
        <w:t>в лесных массивах и на территориях населенных пунктов, объектов экономики</w:t>
      </w:r>
      <w:r w:rsidRPr="008A36CB">
        <w:rPr>
          <w:rFonts w:eastAsia="PT Astra Serif"/>
          <w:sz w:val="24"/>
          <w:szCs w:val="24"/>
          <w:lang w:eastAsia="ru-RU"/>
        </w:rPr>
        <w:br/>
        <w:t>и инфраструктуры;</w:t>
      </w:r>
    </w:p>
    <w:p w:rsidR="00ED65B2" w:rsidRPr="008A36CB" w:rsidRDefault="00801B9B" w:rsidP="00886BB2">
      <w:pPr>
        <w:ind w:firstLine="851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2) 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ED65B2" w:rsidRPr="008A36CB" w:rsidRDefault="00801B9B" w:rsidP="00886BB2">
      <w:pPr>
        <w:ind w:firstLine="851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3) </w:t>
      </w:r>
      <w:r w:rsidR="00FD6989" w:rsidRPr="008A36CB">
        <w:rPr>
          <w:rFonts w:eastAsia="PT Astra Serif"/>
          <w:sz w:val="24"/>
          <w:szCs w:val="24"/>
          <w:lang w:eastAsia="ru-RU"/>
        </w:rPr>
        <w:t>оставлять</w:t>
      </w:r>
      <w:r w:rsidRPr="008A36CB">
        <w:rPr>
          <w:rFonts w:eastAsia="PT Astra Serif"/>
          <w:sz w:val="24"/>
          <w:szCs w:val="24"/>
          <w:lang w:eastAsia="ru-RU"/>
        </w:rPr>
        <w:t xml:space="preserve"> горящие спички, окурки и горячую золу,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4) 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5) загрязнять леса отходами производства и потребления, совершать иные действия, которые могут спровоцировать возникновение и распространение огня.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 xml:space="preserve">3. Рекомендовать: </w:t>
      </w:r>
      <w:r w:rsidRPr="008A36CB">
        <w:rPr>
          <w:rFonts w:eastAsia="PT Astra Serif"/>
          <w:color w:val="000000"/>
          <w:sz w:val="24"/>
        </w:rPr>
        <w:t>Александровскому лесничеству Филиал ОГКУ «</w:t>
      </w:r>
      <w:proofErr w:type="spellStart"/>
      <w:r w:rsidRPr="008A36CB">
        <w:rPr>
          <w:rFonts w:eastAsia="PT Astra Serif"/>
          <w:color w:val="000000"/>
          <w:sz w:val="24"/>
        </w:rPr>
        <w:t>Томсклес</w:t>
      </w:r>
      <w:proofErr w:type="spellEnd"/>
      <w:proofErr w:type="gramStart"/>
      <w:r w:rsidRPr="008A36CB">
        <w:rPr>
          <w:rFonts w:eastAsia="PT Astra Serif"/>
          <w:color w:val="000000"/>
          <w:sz w:val="24"/>
        </w:rPr>
        <w:t>»</w:t>
      </w:r>
      <w:r w:rsidR="00FD6989" w:rsidRPr="008A36CB">
        <w:rPr>
          <w:rFonts w:eastAsia="PT Astra Serif"/>
          <w:color w:val="000000"/>
          <w:sz w:val="24"/>
        </w:rPr>
        <w:t>(</w:t>
      </w:r>
      <w:proofErr w:type="gramEnd"/>
      <w:r w:rsidR="00FD6989" w:rsidRPr="008A36CB">
        <w:rPr>
          <w:rFonts w:eastAsia="PT Astra Serif"/>
          <w:color w:val="000000"/>
          <w:sz w:val="24"/>
        </w:rPr>
        <w:t>по согласованию)</w:t>
      </w:r>
      <w:r w:rsidRPr="008A36CB">
        <w:rPr>
          <w:rFonts w:eastAsia="PT Astra Serif"/>
          <w:sz w:val="24"/>
          <w:szCs w:val="24"/>
          <w:lang w:eastAsia="ru-RU"/>
        </w:rPr>
        <w:t xml:space="preserve">, </w:t>
      </w:r>
      <w:r w:rsidRPr="008A36CB">
        <w:rPr>
          <w:rFonts w:eastAsia="PT Astra Serif"/>
          <w:color w:val="000000"/>
          <w:sz w:val="24"/>
        </w:rPr>
        <w:t>34 ПСЧ  4 ПСО ФПС ГПС ГУ МЧС России по Томской области</w:t>
      </w:r>
      <w:r w:rsidR="00FD6989" w:rsidRPr="008A36CB">
        <w:rPr>
          <w:rFonts w:eastAsia="PT Astra Serif"/>
          <w:color w:val="000000"/>
          <w:sz w:val="24"/>
        </w:rPr>
        <w:t>»(по согласованию)</w:t>
      </w:r>
      <w:r w:rsidRPr="008A36CB">
        <w:rPr>
          <w:rFonts w:eastAsia="PT Astra Serif"/>
          <w:color w:val="000000"/>
          <w:sz w:val="24"/>
        </w:rPr>
        <w:t xml:space="preserve"> </w:t>
      </w:r>
      <w:r w:rsidRPr="008A36CB">
        <w:rPr>
          <w:rFonts w:eastAsia="PT Astra Serif"/>
          <w:sz w:val="24"/>
          <w:szCs w:val="24"/>
          <w:lang w:eastAsia="ru-RU"/>
        </w:rPr>
        <w:t xml:space="preserve">, </w:t>
      </w:r>
      <w:r w:rsidRPr="008A36CB">
        <w:rPr>
          <w:rFonts w:eastAsia="PT Astra Serif"/>
          <w:color w:val="000000"/>
          <w:sz w:val="24"/>
        </w:rPr>
        <w:t>ОП «Александровское» МО МВД РФ «Стрежевой» УМВД России по ТО</w:t>
      </w:r>
      <w:r w:rsidR="00FD6989" w:rsidRPr="008A36CB">
        <w:rPr>
          <w:rFonts w:eastAsia="PT Astra Serif"/>
          <w:color w:val="000000"/>
          <w:sz w:val="24"/>
        </w:rPr>
        <w:t>»(по согласованию)</w:t>
      </w:r>
      <w:r w:rsidRPr="008A36CB">
        <w:rPr>
          <w:rFonts w:eastAsia="PT Astra Serif"/>
          <w:sz w:val="24"/>
          <w:szCs w:val="24"/>
          <w:lang w:eastAsia="ru-RU"/>
        </w:rPr>
        <w:t>: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1) активизировать в рамках контрольно-надзорных мероприятий проведение проверок соблюдения должностными лицами, физическими и юридическими лицами требований и правил пожарной безопасности;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lastRenderedPageBreak/>
        <w:t>2) усилить противопожарную пропаганду посредством освещения</w:t>
      </w:r>
      <w:r w:rsidRPr="008A36CB">
        <w:rPr>
          <w:rFonts w:eastAsia="PT Astra Serif"/>
          <w:sz w:val="24"/>
          <w:szCs w:val="24"/>
          <w:lang w:eastAsia="ru-RU"/>
        </w:rPr>
        <w:br/>
        <w:t>в средствах массовой информации вопросов сохранения лесов, бережного отношения к лесным ресурсам в условиях особого противопожарного режима.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4. </w:t>
      </w:r>
      <w:proofErr w:type="gramStart"/>
      <w:r w:rsidRPr="008A36CB">
        <w:rPr>
          <w:rFonts w:eastAsia="PT Astra Serif"/>
          <w:sz w:val="24"/>
          <w:szCs w:val="24"/>
          <w:lang w:eastAsia="ru-RU"/>
        </w:rPr>
        <w:t xml:space="preserve">Рекомендовать </w:t>
      </w:r>
      <w:r w:rsidRPr="008A36CB">
        <w:rPr>
          <w:rFonts w:eastAsia="PT Astra Serif"/>
          <w:color w:val="000000"/>
          <w:sz w:val="24"/>
        </w:rPr>
        <w:t xml:space="preserve">34 ПСЧ  4 ПСО ФПС ГПС ГУ МЧС России по Томской области, </w:t>
      </w:r>
      <w:r w:rsidRPr="008A36CB">
        <w:rPr>
          <w:rFonts w:eastAsia="PT Astra Serif"/>
          <w:sz w:val="24"/>
          <w:szCs w:val="24"/>
          <w:lang w:eastAsia="ru-RU"/>
        </w:rPr>
        <w:t xml:space="preserve"> главам сельских поселений МО «Александровский район»</w:t>
      </w:r>
      <w:r w:rsidR="00B67E99" w:rsidRPr="008A36CB">
        <w:rPr>
          <w:rFonts w:eastAsia="PT Astra Serif"/>
          <w:sz w:val="24"/>
          <w:szCs w:val="24"/>
          <w:lang w:eastAsia="ru-RU"/>
        </w:rPr>
        <w:t xml:space="preserve">, руководителям учреждений и организаций всех форм собственности, индивидуальным предпринимателям </w:t>
      </w:r>
      <w:r w:rsidRPr="008A36CB">
        <w:rPr>
          <w:rFonts w:eastAsia="PT Astra Serif"/>
          <w:sz w:val="24"/>
          <w:szCs w:val="24"/>
          <w:lang w:eastAsia="ru-RU"/>
        </w:rPr>
        <w:t xml:space="preserve"> обеспечить готовность временных противопожарных постов по защите населенных пунктов, подверженных угрозе перехода лесных пожаров, в соответствии с планом организации </w:t>
      </w:r>
      <w:proofErr w:type="spellStart"/>
      <w:r w:rsidRPr="008A36CB">
        <w:rPr>
          <w:rFonts w:eastAsia="PT Astra Serif"/>
          <w:sz w:val="24"/>
          <w:szCs w:val="24"/>
          <w:lang w:eastAsia="ru-RU"/>
        </w:rPr>
        <w:t>надзорно-профилактических</w:t>
      </w:r>
      <w:proofErr w:type="spellEnd"/>
      <w:r w:rsidRPr="008A36CB">
        <w:rPr>
          <w:rFonts w:eastAsia="PT Astra Serif"/>
          <w:sz w:val="24"/>
          <w:szCs w:val="24"/>
          <w:lang w:eastAsia="ru-RU"/>
        </w:rPr>
        <w:t xml:space="preserve"> и оперативно-тактических мероприятий.</w:t>
      </w:r>
      <w:proofErr w:type="gramEnd"/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 xml:space="preserve">5. Рекомендовать главам сельских поселений </w:t>
      </w:r>
      <w:r w:rsidR="00FD6989" w:rsidRPr="008A36CB">
        <w:rPr>
          <w:rFonts w:eastAsia="PT Astra Serif"/>
          <w:sz w:val="24"/>
          <w:szCs w:val="24"/>
          <w:lang w:eastAsia="ru-RU"/>
        </w:rPr>
        <w:t>муниципального образования</w:t>
      </w:r>
      <w:r w:rsidRPr="008A36CB">
        <w:rPr>
          <w:rFonts w:eastAsia="PT Astra Serif"/>
          <w:sz w:val="24"/>
          <w:szCs w:val="24"/>
          <w:lang w:eastAsia="ru-RU"/>
        </w:rPr>
        <w:t xml:space="preserve"> «Александровский район»: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1) организовать реализацию настоящего постановления в пределах компетенции;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2) организовать незамедлительное проведение проверок сообщений</w:t>
      </w:r>
      <w:r w:rsidRPr="008A36CB">
        <w:rPr>
          <w:rFonts w:eastAsia="PT Astra Serif"/>
          <w:sz w:val="24"/>
          <w:szCs w:val="24"/>
          <w:lang w:eastAsia="ru-RU"/>
        </w:rPr>
        <w:br/>
        <w:t>о возгораниях и данных о «</w:t>
      </w:r>
      <w:proofErr w:type="spellStart"/>
      <w:r w:rsidRPr="008A36CB">
        <w:rPr>
          <w:rFonts w:eastAsia="PT Astra Serif"/>
          <w:sz w:val="24"/>
          <w:szCs w:val="24"/>
          <w:lang w:eastAsia="ru-RU"/>
        </w:rPr>
        <w:t>термоточках</w:t>
      </w:r>
      <w:proofErr w:type="spellEnd"/>
      <w:r w:rsidRPr="008A36CB">
        <w:rPr>
          <w:rFonts w:eastAsia="PT Astra Serif"/>
          <w:sz w:val="24"/>
          <w:szCs w:val="24"/>
          <w:lang w:eastAsia="ru-RU"/>
        </w:rPr>
        <w:t>», выявленных по результатам космического мониторинга или иным способом;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3) обеспечить на период действия особого противопожарного режима ежедневное патрулирование на землях населенных пунктов и в прилегающих лесах созданными патрульными, патрульно-маневренными, маневренными, патрульно-контрольными группами, оснащенными первичными средствами пожаротушения;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4) 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5) обеспечить необходимые запасы первичных средств тушения пожаров</w:t>
      </w:r>
      <w:r w:rsidRPr="008A36CB">
        <w:rPr>
          <w:rFonts w:eastAsia="PT Astra Serif"/>
          <w:sz w:val="24"/>
          <w:szCs w:val="24"/>
          <w:lang w:eastAsia="ru-RU"/>
        </w:rPr>
        <w:br/>
        <w:t>и противопожарного инвентаря;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6) создать в целях пожаротушения условия для забора воды из источников противопожарного водоснабжения;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7) 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8) обеспечить готовность системы оповещения населения о пожаре и иных чрезвычайных ситуациях;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9) принять необходимые меры по очистке территорий</w:t>
      </w:r>
      <w:r w:rsidR="00B67E99" w:rsidRPr="008A36CB">
        <w:rPr>
          <w:rFonts w:eastAsia="PT Astra Serif"/>
          <w:sz w:val="24"/>
          <w:szCs w:val="24"/>
          <w:lang w:eastAsia="ru-RU"/>
        </w:rPr>
        <w:t xml:space="preserve"> и прилегающих участков</w:t>
      </w:r>
      <w:r w:rsidRPr="008A36CB">
        <w:rPr>
          <w:rFonts w:eastAsia="PT Astra Serif"/>
          <w:sz w:val="24"/>
          <w:szCs w:val="24"/>
          <w:lang w:eastAsia="ru-RU"/>
        </w:rPr>
        <w:t xml:space="preserve"> от</w:t>
      </w:r>
      <w:r w:rsidR="00B67E99" w:rsidRPr="008A36CB">
        <w:rPr>
          <w:rFonts w:eastAsia="PT Astra Serif"/>
          <w:sz w:val="24"/>
          <w:szCs w:val="24"/>
          <w:lang w:eastAsia="ru-RU"/>
        </w:rPr>
        <w:t xml:space="preserve"> сухой растительности, </w:t>
      </w:r>
      <w:r w:rsidRPr="008A36CB">
        <w:rPr>
          <w:rFonts w:eastAsia="PT Astra Serif"/>
          <w:sz w:val="24"/>
          <w:szCs w:val="24"/>
          <w:lang w:eastAsia="ru-RU"/>
        </w:rPr>
        <w:t>отходов производства и потребления,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10) провести дополнительную разъяснительную работу среди населения</w:t>
      </w:r>
      <w:r w:rsidRPr="008A36CB">
        <w:rPr>
          <w:rFonts w:eastAsia="PT Astra Serif"/>
          <w:sz w:val="24"/>
          <w:szCs w:val="24"/>
          <w:lang w:eastAsia="ru-RU"/>
        </w:rPr>
        <w:br/>
        <w:t>о мерах пожарной безопасности,</w:t>
      </w:r>
      <w:r w:rsidR="00B67E99" w:rsidRPr="008A36CB">
        <w:rPr>
          <w:rFonts w:eastAsia="PT Astra Serif"/>
          <w:sz w:val="24"/>
          <w:szCs w:val="24"/>
          <w:lang w:eastAsia="ru-RU"/>
        </w:rPr>
        <w:t xml:space="preserve"> необходимости своевременной очистки придомовых территорий от сухой растительности,</w:t>
      </w:r>
      <w:r w:rsidRPr="008A36CB">
        <w:rPr>
          <w:rFonts w:eastAsia="PT Astra Serif"/>
          <w:sz w:val="24"/>
          <w:szCs w:val="24"/>
          <w:lang w:eastAsia="ru-RU"/>
        </w:rPr>
        <w:t xml:space="preserve"> действующем особом противопожарном режиме</w:t>
      </w:r>
      <w:r w:rsidRPr="008A36CB">
        <w:rPr>
          <w:rFonts w:eastAsia="PT Astra Serif"/>
          <w:sz w:val="24"/>
          <w:szCs w:val="24"/>
          <w:lang w:eastAsia="ru-RU"/>
        </w:rPr>
        <w:br/>
        <w:t>и порядке действий в случае возникновения чрезвычайных ситуаций;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 xml:space="preserve">11) организовать подготовку населения для возможного оказания помощи </w:t>
      </w:r>
      <w:proofErr w:type="spellStart"/>
      <w:r w:rsidRPr="008A36CB">
        <w:rPr>
          <w:rFonts w:eastAsia="PT Astra Serif"/>
          <w:sz w:val="24"/>
          <w:szCs w:val="24"/>
          <w:lang w:eastAsia="ru-RU"/>
        </w:rPr>
        <w:t>лесопожарным</w:t>
      </w:r>
      <w:proofErr w:type="spellEnd"/>
      <w:r w:rsidRPr="008A36CB">
        <w:rPr>
          <w:rFonts w:eastAsia="PT Astra Serif"/>
          <w:sz w:val="24"/>
          <w:szCs w:val="24"/>
          <w:lang w:eastAsia="ru-RU"/>
        </w:rPr>
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 в том числе дежурство граждан, работников предприятий, расположенных в населенных пунктах;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12) уточнить планы эвакуации граждан из населенных пунктов в безопасные места и вопросы обеспечения их жизнедеятельности;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t>13) ограничить на период действия особого противопожарного режима использование гражданами зон отдыха, расположенных в лесах либо вблизи них;</w:t>
      </w:r>
    </w:p>
    <w:p w:rsidR="00ED65B2" w:rsidRPr="008A36CB" w:rsidRDefault="00801B9B">
      <w:pPr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  <w:szCs w:val="24"/>
          <w:lang w:eastAsia="ru-RU"/>
        </w:rPr>
        <w:lastRenderedPageBreak/>
        <w:t>14) принять иные дополнительные меры пожарной безопасности, не противоречащие действующему законодательству.</w:t>
      </w:r>
    </w:p>
    <w:p w:rsidR="00ED65B2" w:rsidRPr="008A36CB" w:rsidRDefault="00801B9B">
      <w:pPr>
        <w:tabs>
          <w:tab w:val="left" w:pos="1554"/>
        </w:tabs>
        <w:ind w:firstLine="567"/>
        <w:jc w:val="both"/>
        <w:rPr>
          <w:rFonts w:eastAsia="PT Astra Serif"/>
          <w:szCs w:val="24"/>
        </w:rPr>
      </w:pPr>
      <w:r w:rsidRPr="008A36CB">
        <w:rPr>
          <w:rFonts w:eastAsia="PT Astra Serif"/>
          <w:sz w:val="24"/>
          <w:szCs w:val="24"/>
        </w:rPr>
        <w:t>5.</w:t>
      </w:r>
      <w:proofErr w:type="gramStart"/>
      <w:r w:rsidRPr="008A36CB">
        <w:rPr>
          <w:rFonts w:eastAsia="PT Astra Serif"/>
          <w:sz w:val="24"/>
        </w:rPr>
        <w:t>Разместить</w:t>
      </w:r>
      <w:proofErr w:type="gramEnd"/>
      <w:r w:rsidRPr="008A36CB">
        <w:rPr>
          <w:rFonts w:eastAsia="PT Astra Serif"/>
          <w:sz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</w:t>
      </w:r>
      <w:r w:rsidRPr="008A36CB">
        <w:rPr>
          <w:rFonts w:eastAsia="PT Astra Serif"/>
          <w:i/>
          <w:sz w:val="24"/>
        </w:rPr>
        <w:t>(http://www.alsadm.ru/)</w:t>
      </w:r>
    </w:p>
    <w:p w:rsidR="00ED65B2" w:rsidRPr="008A36CB" w:rsidRDefault="00801B9B">
      <w:pPr>
        <w:tabs>
          <w:tab w:val="left" w:pos="1554"/>
        </w:tabs>
        <w:spacing w:before="16" w:line="254" w:lineRule="auto"/>
        <w:ind w:firstLine="567"/>
        <w:jc w:val="both"/>
        <w:rPr>
          <w:rFonts w:eastAsia="PT Astra Serif"/>
        </w:rPr>
      </w:pPr>
      <w:r w:rsidRPr="008A36CB">
        <w:rPr>
          <w:rFonts w:eastAsia="PT Astra Serif"/>
          <w:sz w:val="24"/>
        </w:rPr>
        <w:t xml:space="preserve">6.Настоящее постановление вступает в силу с </w:t>
      </w:r>
      <w:r w:rsidR="00FD6989" w:rsidRPr="008A36CB">
        <w:rPr>
          <w:rFonts w:eastAsia="PT Astra Serif"/>
          <w:sz w:val="24"/>
        </w:rPr>
        <w:t>1</w:t>
      </w:r>
      <w:r w:rsidR="002A391B" w:rsidRPr="008A36CB">
        <w:rPr>
          <w:rFonts w:eastAsia="PT Astra Serif"/>
          <w:sz w:val="24"/>
        </w:rPr>
        <w:t>3</w:t>
      </w:r>
      <w:r w:rsidR="00FD6989" w:rsidRPr="008A36CB">
        <w:rPr>
          <w:rFonts w:eastAsia="PT Astra Serif"/>
          <w:sz w:val="24"/>
        </w:rPr>
        <w:t xml:space="preserve"> мая 202</w:t>
      </w:r>
      <w:r w:rsidR="002A391B" w:rsidRPr="008A36CB">
        <w:rPr>
          <w:rFonts w:eastAsia="PT Astra Serif"/>
          <w:sz w:val="24"/>
        </w:rPr>
        <w:t>4</w:t>
      </w:r>
      <w:r w:rsidR="00FD6989" w:rsidRPr="008A36CB">
        <w:rPr>
          <w:rFonts w:eastAsia="PT Astra Serif"/>
          <w:sz w:val="24"/>
        </w:rPr>
        <w:t xml:space="preserve"> года</w:t>
      </w:r>
      <w:r w:rsidRPr="008A36CB">
        <w:rPr>
          <w:rFonts w:eastAsia="PT Astra Serif"/>
          <w:sz w:val="24"/>
        </w:rPr>
        <w:t>.</w:t>
      </w:r>
    </w:p>
    <w:p w:rsidR="00ED65B2" w:rsidRPr="008A36CB" w:rsidRDefault="00801B9B">
      <w:pPr>
        <w:ind w:firstLine="567"/>
        <w:jc w:val="both"/>
        <w:rPr>
          <w:rFonts w:eastAsia="PT Astra Serif"/>
          <w:sz w:val="24"/>
          <w:szCs w:val="24"/>
        </w:rPr>
      </w:pPr>
      <w:r w:rsidRPr="008A36CB">
        <w:rPr>
          <w:rFonts w:eastAsia="PT Astra Serif"/>
          <w:sz w:val="24"/>
          <w:szCs w:val="24"/>
        </w:rPr>
        <w:t>7.</w:t>
      </w:r>
      <w:proofErr w:type="gramStart"/>
      <w:r w:rsidRPr="008A36CB">
        <w:rPr>
          <w:rFonts w:eastAsia="PT Astra Serif"/>
          <w:sz w:val="24"/>
          <w:szCs w:val="24"/>
        </w:rPr>
        <w:t>Контроль за</w:t>
      </w:r>
      <w:proofErr w:type="gramEnd"/>
      <w:r w:rsidRPr="008A36CB">
        <w:rPr>
          <w:rFonts w:eastAsia="PT Astra Serif"/>
          <w:sz w:val="24"/>
          <w:szCs w:val="24"/>
        </w:rPr>
        <w:t xml:space="preserve"> исполнением настоящего постановления возложить на первого заместителя Главы Александровского района-начальника Отдела общественной безопасности и контролю за строительством</w:t>
      </w:r>
      <w:r w:rsidR="002A391B" w:rsidRPr="008A36CB">
        <w:rPr>
          <w:rFonts w:eastAsia="PT Astra Serif"/>
          <w:sz w:val="24"/>
          <w:szCs w:val="24"/>
        </w:rPr>
        <w:t>.</w:t>
      </w:r>
    </w:p>
    <w:p w:rsidR="00ED65B2" w:rsidRPr="008A36CB" w:rsidRDefault="00ED65B2">
      <w:pPr>
        <w:ind w:firstLine="567"/>
        <w:jc w:val="both"/>
        <w:rPr>
          <w:rFonts w:eastAsia="PT Astra Serif"/>
          <w:sz w:val="24"/>
          <w:szCs w:val="24"/>
        </w:rPr>
      </w:pPr>
    </w:p>
    <w:p w:rsidR="00ED65B2" w:rsidRDefault="00ED65B2">
      <w:pPr>
        <w:jc w:val="both"/>
        <w:rPr>
          <w:rFonts w:eastAsia="PT Astra Serif"/>
          <w:sz w:val="24"/>
          <w:szCs w:val="24"/>
        </w:rPr>
      </w:pPr>
    </w:p>
    <w:p w:rsidR="008A36CB" w:rsidRPr="008A36CB" w:rsidRDefault="008A36CB">
      <w:pPr>
        <w:jc w:val="both"/>
        <w:rPr>
          <w:rFonts w:eastAsia="PT Astra Serif"/>
          <w:sz w:val="24"/>
          <w:szCs w:val="24"/>
        </w:rPr>
      </w:pPr>
    </w:p>
    <w:p w:rsidR="00ED65B2" w:rsidRPr="008A36CB" w:rsidRDefault="00801B9B">
      <w:pPr>
        <w:jc w:val="both"/>
        <w:rPr>
          <w:rFonts w:eastAsia="PT Astra Serif"/>
          <w:sz w:val="24"/>
          <w:szCs w:val="24"/>
        </w:rPr>
      </w:pPr>
      <w:r w:rsidRPr="008A36CB">
        <w:rPr>
          <w:rFonts w:eastAsia="PT Astra Serif"/>
          <w:sz w:val="24"/>
          <w:szCs w:val="24"/>
        </w:rPr>
        <w:t xml:space="preserve">Глава Александровского района                                                                         </w:t>
      </w:r>
      <w:proofErr w:type="spellStart"/>
      <w:r w:rsidRPr="008A36CB">
        <w:rPr>
          <w:rFonts w:eastAsia="PT Astra Serif"/>
          <w:sz w:val="24"/>
          <w:szCs w:val="24"/>
        </w:rPr>
        <w:t>Мумбер</w:t>
      </w:r>
      <w:proofErr w:type="spellEnd"/>
      <w:r w:rsidRPr="008A36CB">
        <w:rPr>
          <w:rFonts w:eastAsia="PT Astra Serif"/>
          <w:sz w:val="24"/>
          <w:szCs w:val="24"/>
        </w:rPr>
        <w:t xml:space="preserve"> В.П.</w:t>
      </w:r>
    </w:p>
    <w:p w:rsidR="00ED65B2" w:rsidRPr="008A36CB" w:rsidRDefault="00ED65B2">
      <w:pPr>
        <w:jc w:val="both"/>
        <w:rPr>
          <w:rFonts w:eastAsia="PT Astra Serif"/>
          <w:sz w:val="25"/>
        </w:rPr>
      </w:pPr>
    </w:p>
    <w:p w:rsidR="00ED65B2" w:rsidRPr="008A36CB" w:rsidRDefault="00ED65B2">
      <w:pPr>
        <w:jc w:val="both"/>
        <w:rPr>
          <w:rFonts w:eastAsia="PT Astra Serif"/>
          <w:sz w:val="25"/>
        </w:rPr>
      </w:pPr>
    </w:p>
    <w:p w:rsidR="008A36CB" w:rsidRDefault="008A36CB" w:rsidP="008A36CB">
      <w:pPr>
        <w:jc w:val="both"/>
      </w:pPr>
      <w:proofErr w:type="spellStart"/>
      <w:r>
        <w:t>Федонина</w:t>
      </w:r>
      <w:proofErr w:type="spellEnd"/>
      <w:r>
        <w:t xml:space="preserve"> В.Б.</w:t>
      </w:r>
    </w:p>
    <w:p w:rsidR="008A36CB" w:rsidRDefault="008A36CB" w:rsidP="008A36CB">
      <w:pPr>
        <w:jc w:val="both"/>
      </w:pPr>
      <w:r>
        <w:t>2-55-65</w:t>
      </w:r>
    </w:p>
    <w:p w:rsidR="00ED65B2" w:rsidRPr="008A36CB" w:rsidRDefault="00ED65B2">
      <w:pPr>
        <w:jc w:val="both"/>
        <w:rPr>
          <w:rFonts w:eastAsia="PT Astra Serif"/>
          <w:sz w:val="25"/>
        </w:rPr>
      </w:pPr>
    </w:p>
    <w:p w:rsidR="00ED65B2" w:rsidRPr="008A36CB" w:rsidRDefault="00ED65B2">
      <w:pPr>
        <w:jc w:val="both"/>
        <w:rPr>
          <w:rFonts w:eastAsia="PT Astra Serif"/>
          <w:sz w:val="25"/>
        </w:rPr>
      </w:pPr>
    </w:p>
    <w:p w:rsidR="00ED65B2" w:rsidRPr="008A36CB" w:rsidRDefault="00ED65B2">
      <w:pPr>
        <w:jc w:val="both"/>
        <w:rPr>
          <w:rFonts w:eastAsia="PT Astra Serif"/>
          <w:sz w:val="25"/>
        </w:rPr>
      </w:pPr>
    </w:p>
    <w:p w:rsidR="00ED65B2" w:rsidRPr="008A36CB" w:rsidRDefault="00ED65B2">
      <w:pPr>
        <w:jc w:val="both"/>
        <w:rPr>
          <w:rFonts w:eastAsia="PT Astra Serif"/>
          <w:sz w:val="25"/>
        </w:rPr>
      </w:pPr>
    </w:p>
    <w:p w:rsidR="00ED65B2" w:rsidRPr="008A36CB" w:rsidRDefault="00ED65B2">
      <w:pPr>
        <w:jc w:val="both"/>
        <w:rPr>
          <w:rFonts w:eastAsia="PT Astra Serif"/>
          <w:sz w:val="25"/>
        </w:rPr>
      </w:pPr>
    </w:p>
    <w:p w:rsidR="00ED65B2" w:rsidRPr="008A36CB" w:rsidRDefault="00ED65B2">
      <w:pPr>
        <w:jc w:val="both"/>
        <w:rPr>
          <w:rFonts w:eastAsia="PT Astra Serif"/>
          <w:sz w:val="25"/>
        </w:rPr>
      </w:pPr>
    </w:p>
    <w:p w:rsidR="00ED65B2" w:rsidRDefault="00ED65B2">
      <w:pPr>
        <w:jc w:val="both"/>
        <w:rPr>
          <w:rFonts w:ascii="PT Astra Serif" w:eastAsia="PT Astra Serif" w:hAnsi="PT Astra Serif" w:cs="PT Astra Serif"/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  <w:rPr>
          <w:sz w:val="25"/>
        </w:rPr>
      </w:pPr>
    </w:p>
    <w:p w:rsidR="00ED65B2" w:rsidRDefault="00ED65B2">
      <w:pPr>
        <w:jc w:val="both"/>
      </w:pPr>
    </w:p>
    <w:p w:rsidR="008A36CB" w:rsidRDefault="008A36CB">
      <w:pPr>
        <w:jc w:val="both"/>
      </w:pPr>
    </w:p>
    <w:p w:rsidR="008A36CB" w:rsidRDefault="008A36CB">
      <w:pPr>
        <w:jc w:val="both"/>
      </w:pPr>
    </w:p>
    <w:p w:rsidR="008A36CB" w:rsidRDefault="008A36CB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ED65B2">
      <w:pPr>
        <w:jc w:val="both"/>
      </w:pPr>
    </w:p>
    <w:p w:rsidR="00ED65B2" w:rsidRDefault="00313464">
      <w:pPr>
        <w:jc w:val="both"/>
        <w:rPr>
          <w:rFonts w:ascii="PT Astra Serif" w:eastAsia="PT Astra Serif" w:hAnsi="PT Astra Serif" w:cs="PT Astra Serif"/>
        </w:rPr>
      </w:pPr>
      <w:proofErr w:type="spellStart"/>
      <w:r>
        <w:t>Рассылка</w:t>
      </w:r>
      <w:proofErr w:type="gramStart"/>
      <w:r>
        <w:t>:Г</w:t>
      </w:r>
      <w:proofErr w:type="gramEnd"/>
      <w:r>
        <w:t>лавам</w:t>
      </w:r>
      <w:proofErr w:type="spellEnd"/>
      <w:r>
        <w:t xml:space="preserve"> сельских поселений-6; ГО и ЧС-2; </w:t>
      </w:r>
      <w:r>
        <w:rPr>
          <w:rFonts w:ascii="PT Astra Serif" w:eastAsia="PT Astra Serif" w:hAnsi="PT Astra Serif" w:cs="PT Astra Serif"/>
          <w:color w:val="000000"/>
        </w:rPr>
        <w:t>34 ПСЧ  4 ПСО ФПС ГПС ГУ МЧС России по Томской области-1;ОП «Александровское» МО МВД РФ «Стрежевой» УМВД России по ТО-1.</w:t>
      </w:r>
    </w:p>
    <w:sectPr w:rsidR="00ED65B2" w:rsidSect="004B4E3E">
      <w:headerReference w:type="default" r:id="rId9"/>
      <w:type w:val="continuous"/>
      <w:pgSz w:w="11907" w:h="16840"/>
      <w:pgMar w:top="851" w:right="1134" w:bottom="851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E3E" w:rsidRDefault="004B4E3E">
      <w:r>
        <w:separator/>
      </w:r>
    </w:p>
  </w:endnote>
  <w:endnote w:type="continuationSeparator" w:id="0">
    <w:p w:rsidR="004B4E3E" w:rsidRDefault="004B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E3E" w:rsidRDefault="004B4E3E">
      <w:r>
        <w:separator/>
      </w:r>
    </w:p>
  </w:footnote>
  <w:footnote w:type="continuationSeparator" w:id="0">
    <w:p w:rsidR="004B4E3E" w:rsidRDefault="004B4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849500"/>
      <w:docPartObj>
        <w:docPartGallery w:val="Page Numbers (Top of Page)"/>
        <w:docPartUnique/>
      </w:docPartObj>
    </w:sdtPr>
    <w:sdtContent>
      <w:p w:rsidR="00313464" w:rsidRDefault="00B16038">
        <w:pPr>
          <w:pStyle w:val="ab"/>
        </w:pPr>
        <w:r>
          <w:fldChar w:fldCharType="begin"/>
        </w:r>
        <w:r w:rsidR="00313464">
          <w:instrText>PAGE   \* MERGEFORMAT</w:instrText>
        </w:r>
        <w:r>
          <w:fldChar w:fldCharType="separate"/>
        </w:r>
        <w:r w:rsidR="008A36CB">
          <w:rPr>
            <w:noProof/>
          </w:rPr>
          <w:t>3</w:t>
        </w:r>
        <w:r>
          <w:fldChar w:fldCharType="end"/>
        </w:r>
      </w:p>
    </w:sdtContent>
  </w:sdt>
  <w:p w:rsidR="00313464" w:rsidRDefault="00313464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5B2"/>
    <w:rsid w:val="002726D7"/>
    <w:rsid w:val="00296F00"/>
    <w:rsid w:val="002A391B"/>
    <w:rsid w:val="00313464"/>
    <w:rsid w:val="003A1F2E"/>
    <w:rsid w:val="004B4E3E"/>
    <w:rsid w:val="00726D72"/>
    <w:rsid w:val="00793F15"/>
    <w:rsid w:val="00801B9B"/>
    <w:rsid w:val="00844778"/>
    <w:rsid w:val="00860C90"/>
    <w:rsid w:val="00886BB2"/>
    <w:rsid w:val="008A36CB"/>
    <w:rsid w:val="0091632E"/>
    <w:rsid w:val="00A01859"/>
    <w:rsid w:val="00B16038"/>
    <w:rsid w:val="00B67E99"/>
    <w:rsid w:val="00B71008"/>
    <w:rsid w:val="00ED65B2"/>
    <w:rsid w:val="00FD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08"/>
  </w:style>
  <w:style w:type="paragraph" w:styleId="1">
    <w:name w:val="heading 1"/>
    <w:basedOn w:val="a"/>
    <w:next w:val="a"/>
    <w:link w:val="10"/>
    <w:rsid w:val="00B71008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B7100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rsid w:val="00B71008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B710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B7100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B7100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rsid w:val="00B710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rsid w:val="00B7100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rsid w:val="00B710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B7100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B7100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B7100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7100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7100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7100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7100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7100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7100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B71008"/>
    <w:pPr>
      <w:ind w:left="720"/>
      <w:contextualSpacing/>
    </w:pPr>
  </w:style>
  <w:style w:type="paragraph" w:styleId="a4">
    <w:name w:val="No Spacing"/>
    <w:uiPriority w:val="1"/>
    <w:qFormat/>
    <w:rsid w:val="00B71008"/>
  </w:style>
  <w:style w:type="paragraph" w:styleId="a5">
    <w:name w:val="Title"/>
    <w:link w:val="a6"/>
    <w:uiPriority w:val="10"/>
    <w:qFormat/>
    <w:rsid w:val="00B7100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71008"/>
    <w:rPr>
      <w:sz w:val="48"/>
      <w:szCs w:val="48"/>
    </w:rPr>
  </w:style>
  <w:style w:type="paragraph" w:styleId="a7">
    <w:name w:val="Subtitle"/>
    <w:link w:val="a8"/>
    <w:uiPriority w:val="11"/>
    <w:qFormat/>
    <w:rsid w:val="00B7100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71008"/>
    <w:rPr>
      <w:sz w:val="24"/>
      <w:szCs w:val="24"/>
    </w:rPr>
  </w:style>
  <w:style w:type="paragraph" w:styleId="21">
    <w:name w:val="Quote"/>
    <w:link w:val="22"/>
    <w:uiPriority w:val="29"/>
    <w:qFormat/>
    <w:rsid w:val="00B7100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71008"/>
    <w:rPr>
      <w:i/>
    </w:rPr>
  </w:style>
  <w:style w:type="paragraph" w:styleId="a9">
    <w:name w:val="Intense Quote"/>
    <w:link w:val="aa"/>
    <w:uiPriority w:val="30"/>
    <w:qFormat/>
    <w:rsid w:val="00B710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71008"/>
    <w:rPr>
      <w:i/>
    </w:rPr>
  </w:style>
  <w:style w:type="paragraph" w:styleId="ab">
    <w:name w:val="header"/>
    <w:basedOn w:val="a"/>
    <w:link w:val="ac"/>
    <w:uiPriority w:val="99"/>
    <w:rsid w:val="00B71008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  <w:rsid w:val="00B71008"/>
  </w:style>
  <w:style w:type="paragraph" w:styleId="ad">
    <w:name w:val="footer"/>
    <w:basedOn w:val="a"/>
    <w:link w:val="ae"/>
    <w:semiHidden/>
    <w:rsid w:val="00B7100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rsid w:val="00B71008"/>
  </w:style>
  <w:style w:type="table" w:styleId="af">
    <w:name w:val="Table Grid"/>
    <w:basedOn w:val="a1"/>
    <w:rsid w:val="00B7100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7100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7100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B7100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710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B710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B710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B7100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7100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7100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7100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7100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7100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7100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7100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710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710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710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710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710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710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710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B7100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7100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B7100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7100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7100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7100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7100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7100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7100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7100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7100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7100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7100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7100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7100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B7100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B7100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B7100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B7100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B7100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B7100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7100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7100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7100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7100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7100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7100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7100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7100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B71008"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rsid w:val="00B71008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B71008"/>
    <w:rPr>
      <w:sz w:val="18"/>
    </w:rPr>
  </w:style>
  <w:style w:type="character" w:styleId="af3">
    <w:name w:val="footnote reference"/>
    <w:uiPriority w:val="99"/>
    <w:unhideWhenUsed/>
    <w:rsid w:val="00B71008"/>
    <w:rPr>
      <w:vertAlign w:val="superscript"/>
    </w:rPr>
  </w:style>
  <w:style w:type="paragraph" w:styleId="11">
    <w:name w:val="toc 1"/>
    <w:uiPriority w:val="39"/>
    <w:unhideWhenUsed/>
    <w:rsid w:val="00B71008"/>
    <w:pPr>
      <w:spacing w:after="57"/>
    </w:pPr>
  </w:style>
  <w:style w:type="paragraph" w:styleId="23">
    <w:name w:val="toc 2"/>
    <w:uiPriority w:val="39"/>
    <w:unhideWhenUsed/>
    <w:rsid w:val="00B71008"/>
    <w:pPr>
      <w:spacing w:after="57"/>
      <w:ind w:left="283"/>
    </w:pPr>
  </w:style>
  <w:style w:type="paragraph" w:styleId="31">
    <w:name w:val="toc 3"/>
    <w:uiPriority w:val="39"/>
    <w:unhideWhenUsed/>
    <w:rsid w:val="00B71008"/>
    <w:pPr>
      <w:spacing w:after="57"/>
      <w:ind w:left="567"/>
    </w:pPr>
  </w:style>
  <w:style w:type="paragraph" w:styleId="41">
    <w:name w:val="toc 4"/>
    <w:uiPriority w:val="39"/>
    <w:unhideWhenUsed/>
    <w:rsid w:val="00B71008"/>
    <w:pPr>
      <w:spacing w:after="57"/>
      <w:ind w:left="850"/>
    </w:pPr>
  </w:style>
  <w:style w:type="paragraph" w:styleId="51">
    <w:name w:val="toc 5"/>
    <w:uiPriority w:val="39"/>
    <w:unhideWhenUsed/>
    <w:rsid w:val="00B71008"/>
    <w:pPr>
      <w:spacing w:after="57"/>
      <w:ind w:left="1134"/>
    </w:pPr>
  </w:style>
  <w:style w:type="paragraph" w:styleId="61">
    <w:name w:val="toc 6"/>
    <w:uiPriority w:val="39"/>
    <w:unhideWhenUsed/>
    <w:rsid w:val="00B71008"/>
    <w:pPr>
      <w:spacing w:after="57"/>
      <w:ind w:left="1417"/>
    </w:pPr>
  </w:style>
  <w:style w:type="paragraph" w:styleId="71">
    <w:name w:val="toc 7"/>
    <w:uiPriority w:val="39"/>
    <w:unhideWhenUsed/>
    <w:rsid w:val="00B71008"/>
    <w:pPr>
      <w:spacing w:after="57"/>
      <w:ind w:left="1701"/>
    </w:pPr>
  </w:style>
  <w:style w:type="paragraph" w:styleId="81">
    <w:name w:val="toc 8"/>
    <w:uiPriority w:val="39"/>
    <w:unhideWhenUsed/>
    <w:rsid w:val="00B71008"/>
    <w:pPr>
      <w:spacing w:after="57"/>
      <w:ind w:left="1984"/>
    </w:pPr>
  </w:style>
  <w:style w:type="paragraph" w:styleId="91">
    <w:name w:val="toc 9"/>
    <w:uiPriority w:val="39"/>
    <w:unhideWhenUsed/>
    <w:rsid w:val="00B71008"/>
    <w:pPr>
      <w:spacing w:after="57"/>
      <w:ind w:left="2268"/>
    </w:pPr>
  </w:style>
  <w:style w:type="paragraph" w:styleId="af4">
    <w:name w:val="TOC Heading"/>
    <w:uiPriority w:val="39"/>
    <w:unhideWhenUsed/>
    <w:rsid w:val="00B71008"/>
  </w:style>
  <w:style w:type="paragraph" w:styleId="af5">
    <w:name w:val="Body Text"/>
    <w:basedOn w:val="a"/>
    <w:next w:val="a"/>
    <w:semiHidden/>
    <w:rsid w:val="00B71008"/>
    <w:pPr>
      <w:jc w:val="both"/>
    </w:pPr>
    <w:rPr>
      <w:sz w:val="22"/>
    </w:rPr>
  </w:style>
  <w:style w:type="character" w:styleId="af6">
    <w:name w:val="page number"/>
    <w:basedOn w:val="a0"/>
    <w:semiHidden/>
    <w:rsid w:val="00B71008"/>
  </w:style>
  <w:style w:type="paragraph" w:styleId="af7">
    <w:name w:val="caption"/>
    <w:basedOn w:val="a"/>
    <w:next w:val="a"/>
    <w:rsid w:val="00B71008"/>
    <w:pPr>
      <w:jc w:val="center"/>
    </w:pPr>
    <w:rPr>
      <w:b/>
      <w:sz w:val="28"/>
    </w:rPr>
  </w:style>
  <w:style w:type="paragraph" w:styleId="24">
    <w:name w:val="Body Text 2"/>
    <w:basedOn w:val="a"/>
    <w:semiHidden/>
    <w:rsid w:val="00B71008"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rsid w:val="00B71008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rsid w:val="00B71008"/>
    <w:pPr>
      <w:jc w:val="left"/>
    </w:pPr>
    <w:rPr>
      <w:sz w:val="16"/>
    </w:rPr>
  </w:style>
  <w:style w:type="paragraph" w:customStyle="1" w:styleId="afa">
    <w:name w:val="Адресат"/>
    <w:basedOn w:val="a"/>
    <w:rsid w:val="00B71008"/>
    <w:pPr>
      <w:spacing w:before="120"/>
    </w:pPr>
    <w:rPr>
      <w:b/>
    </w:rPr>
  </w:style>
  <w:style w:type="paragraph" w:styleId="32">
    <w:name w:val="Body Text 3"/>
    <w:basedOn w:val="a"/>
    <w:semiHidden/>
    <w:rsid w:val="00B71008"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rsid w:val="00B71008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rsid w:val="00B71008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rsid w:val="00B71008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rsid w:val="00B71008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sid w:val="00B71008"/>
    <w:rPr>
      <w:b/>
      <w:sz w:val="32"/>
    </w:rPr>
  </w:style>
  <w:style w:type="character" w:customStyle="1" w:styleId="20">
    <w:name w:val="Заголовок 2 Знак"/>
    <w:link w:val="2"/>
    <w:rsid w:val="00B71008"/>
    <w:rPr>
      <w:sz w:val="28"/>
    </w:rPr>
  </w:style>
  <w:style w:type="character" w:customStyle="1" w:styleId="30">
    <w:name w:val="Заголовок 3 Знак"/>
    <w:link w:val="3"/>
    <w:rsid w:val="00B71008"/>
    <w:rPr>
      <w:sz w:val="28"/>
    </w:rPr>
  </w:style>
  <w:style w:type="paragraph" w:styleId="afb">
    <w:name w:val="Balloon Text"/>
    <w:basedOn w:val="a"/>
    <w:semiHidden/>
    <w:rsid w:val="00B71008"/>
    <w:rPr>
      <w:rFonts w:ascii="Tahoma" w:hAnsi="Tahoma"/>
      <w:sz w:val="16"/>
      <w:szCs w:val="16"/>
    </w:rPr>
  </w:style>
  <w:style w:type="paragraph" w:styleId="afc">
    <w:name w:val="Document Map"/>
    <w:basedOn w:val="a"/>
    <w:semiHidden/>
    <w:rsid w:val="00B71008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00660C48B372F63C7C4274A084314F7C0FD3CFB8C8AEBD1399F24EB30A73ED693F9710EF3C7FB36F15FB90D5796EAE846BF1A56E26AAFDBE5330P02F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0F00660C48B372F63C624F62CCDA354C7751DFCCB9C7FEE0429FA511E30C26BF2961CE51A22F7EB77117FA97PD27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УправДел</cp:lastModifiedBy>
  <cp:revision>2</cp:revision>
  <cp:lastPrinted>2024-05-06T10:42:00Z</cp:lastPrinted>
  <dcterms:created xsi:type="dcterms:W3CDTF">2024-05-06T10:43:00Z</dcterms:created>
  <dcterms:modified xsi:type="dcterms:W3CDTF">2024-05-06T10:43:00Z</dcterms:modified>
</cp:coreProperties>
</file>