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CC" w:rsidRPr="00E770CC" w:rsidRDefault="00E770CC" w:rsidP="00E7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0C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18B534" wp14:editId="24EC722B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0CC" w:rsidRPr="00E770CC" w:rsidRDefault="00E770CC" w:rsidP="00E770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770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АЛЕКСАНДРОВСКОГО РАЙОНА</w:t>
      </w:r>
    </w:p>
    <w:p w:rsidR="00E770CC" w:rsidRPr="00E770CC" w:rsidRDefault="00E770CC" w:rsidP="00E770C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70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ТОМСКОЙ ОБЛАСТИ</w:t>
      </w:r>
    </w:p>
    <w:p w:rsidR="00E770CC" w:rsidRPr="00E770CC" w:rsidRDefault="00E770CC" w:rsidP="00E7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70CC" w:rsidRPr="00E770CC" w:rsidRDefault="00E770CC" w:rsidP="00E7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0C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87"/>
        <w:gridCol w:w="4885"/>
      </w:tblGrid>
      <w:tr w:rsidR="00E770CC" w:rsidRPr="00E770CC" w:rsidTr="00823F20">
        <w:trPr>
          <w:trHeight w:val="148"/>
        </w:trPr>
        <w:tc>
          <w:tcPr>
            <w:tcW w:w="4187" w:type="dxa"/>
          </w:tcPr>
          <w:p w:rsidR="00E770CC" w:rsidRPr="00E770CC" w:rsidRDefault="00954825" w:rsidP="00E770C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770CC"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816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70CC"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5" w:type="dxa"/>
          </w:tcPr>
          <w:p w:rsidR="00E770CC" w:rsidRPr="00E770CC" w:rsidRDefault="00E770CC" w:rsidP="00E770CC">
            <w:pPr>
              <w:keepNext/>
              <w:spacing w:after="0" w:line="240" w:lineRule="auto"/>
              <w:ind w:right="-108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54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E770CC" w:rsidRPr="00E770CC" w:rsidTr="00823F20">
        <w:tc>
          <w:tcPr>
            <w:tcW w:w="9072" w:type="dxa"/>
            <w:gridSpan w:val="2"/>
          </w:tcPr>
          <w:p w:rsidR="00E770CC" w:rsidRPr="00E770CC" w:rsidRDefault="00E770CC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E770CC" w:rsidRPr="00E770CC" w:rsidRDefault="00E770CC" w:rsidP="00E77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0CC" w:rsidRPr="00E770CC" w:rsidRDefault="00E770CC" w:rsidP="0095482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770C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E770CC" w:rsidRPr="00E770CC" w:rsidRDefault="00E770CC" w:rsidP="0095482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770CC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 от 23.06.2017 № 787</w:t>
      </w:r>
    </w:p>
    <w:p w:rsidR="00E770CC" w:rsidRPr="00E770CC" w:rsidRDefault="00E770CC" w:rsidP="00954825">
      <w:pPr>
        <w:spacing w:after="0" w:line="240" w:lineRule="auto"/>
        <w:ind w:right="3968"/>
        <w:rPr>
          <w:rFonts w:ascii="Times New Roman" w:hAnsi="Times New Roman" w:cs="Times New Roman"/>
          <w:sz w:val="24"/>
          <w:szCs w:val="24"/>
        </w:rPr>
      </w:pPr>
    </w:p>
    <w:p w:rsidR="00E770CC" w:rsidRPr="00E770CC" w:rsidRDefault="00E770CC" w:rsidP="009548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C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решением Думы Александровского района Томской области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770CC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770C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E770CC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«Александровский район»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770C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70CC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70CC">
        <w:rPr>
          <w:rFonts w:ascii="Times New Roman" w:hAnsi="Times New Roman" w:cs="Times New Roman"/>
          <w:sz w:val="24"/>
          <w:szCs w:val="24"/>
        </w:rPr>
        <w:t xml:space="preserve"> годов»,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0C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Александровского района Томкой области от 27.06.2016 № 684 «Об утверждении Порядка разработки и утверждении бюджетного прогноза Александровского района Томской области на долгосрочный период», на основании Показателей прогноза социально-экономического развития муниципального образования «Александровский район» Томской области на 2019-2024 годы, утвержденных постановлением Администрации Александровского района Томской области от 25.01.2019 № 79, </w:t>
      </w:r>
    </w:p>
    <w:p w:rsidR="00E770CC" w:rsidRPr="00E770CC" w:rsidRDefault="00E770CC" w:rsidP="0095482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770CC" w:rsidRPr="00E770CC" w:rsidRDefault="00E770CC" w:rsidP="0095482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0CC">
        <w:rPr>
          <w:rFonts w:ascii="Times New Roman" w:hAnsi="Times New Roman" w:cs="Times New Roman"/>
          <w:sz w:val="24"/>
          <w:szCs w:val="24"/>
        </w:rPr>
        <w:t>Внести в постановление Александровского района Томской области от 23.06.2017 № 787 «Об утверждении бюджетного прогноза Александровского района Томской области на долгосрочный период до 2024 года» следующие изменения:</w:t>
      </w:r>
    </w:p>
    <w:p w:rsidR="00E770CC" w:rsidRPr="00E770CC" w:rsidRDefault="00E770CC" w:rsidP="00954825">
      <w:pPr>
        <w:tabs>
          <w:tab w:val="left" w:pos="709"/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70CC">
        <w:rPr>
          <w:rFonts w:ascii="Times New Roman" w:hAnsi="Times New Roman" w:cs="Times New Roman"/>
          <w:sz w:val="24"/>
          <w:szCs w:val="24"/>
        </w:rPr>
        <w:t>1) в Бюджетном прогнозе муниципального образования «Александровский район» на долгосрочный период до 2024 года приложения № 1, 2, 3 изложить в редакции согласно приложению 1 к настоящему постановлению.</w:t>
      </w:r>
    </w:p>
    <w:p w:rsidR="00E770CC" w:rsidRPr="00E770CC" w:rsidRDefault="00E770CC" w:rsidP="0095482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0CC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 Александровского района Томской области (http://www.alsadm.ru/).</w:t>
      </w:r>
    </w:p>
    <w:p w:rsidR="00E770CC" w:rsidRPr="00E770CC" w:rsidRDefault="00E770CC" w:rsidP="00954825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right="-1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70C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подписания.</w:t>
      </w:r>
    </w:p>
    <w:p w:rsidR="00E770CC" w:rsidRPr="00E770CC" w:rsidRDefault="00E770CC" w:rsidP="00954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70CC">
        <w:rPr>
          <w:rFonts w:ascii="Times New Roman" w:hAnsi="Times New Roman" w:cs="Times New Roman"/>
          <w:sz w:val="24"/>
          <w:szCs w:val="24"/>
        </w:rPr>
        <w:t xml:space="preserve">4. Контроль за настоящим постановлением возложить на первого заместителя </w:t>
      </w:r>
      <w:r w:rsidRPr="00E770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района – начальника Отдела общественной безопасности и контролю за строительством.</w:t>
      </w:r>
    </w:p>
    <w:p w:rsidR="00E770CC" w:rsidRPr="00E770CC" w:rsidRDefault="00E770CC" w:rsidP="00E770CC">
      <w:pPr>
        <w:tabs>
          <w:tab w:val="left" w:pos="709"/>
          <w:tab w:val="left" w:pos="851"/>
          <w:tab w:val="left" w:pos="993"/>
        </w:tabs>
        <w:spacing w:after="0" w:line="240" w:lineRule="atLeast"/>
        <w:ind w:left="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0CC" w:rsidRPr="00E770CC" w:rsidRDefault="00816747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="0093041D" w:rsidRPr="0093041D">
        <w:rPr>
          <w:rFonts w:ascii="Times New Roman" w:hAnsi="Times New Roman" w:cs="Times New Roman"/>
          <w:sz w:val="24"/>
          <w:szCs w:val="24"/>
        </w:rPr>
        <w:t xml:space="preserve"> </w:t>
      </w:r>
      <w:r w:rsidR="00E770CC" w:rsidRPr="00E770CC">
        <w:rPr>
          <w:rFonts w:ascii="Times New Roman" w:hAnsi="Times New Roman" w:cs="Times New Roman"/>
          <w:sz w:val="24"/>
          <w:szCs w:val="24"/>
        </w:rPr>
        <w:t>Глав</w:t>
      </w:r>
      <w:r w:rsidR="0093041D">
        <w:rPr>
          <w:rFonts w:ascii="Times New Roman" w:hAnsi="Times New Roman" w:cs="Times New Roman"/>
          <w:sz w:val="24"/>
          <w:szCs w:val="24"/>
        </w:rPr>
        <w:t>ы</w:t>
      </w:r>
      <w:r w:rsidR="00E770CC" w:rsidRPr="00E770CC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Л.М.</w:t>
      </w:r>
      <w:r w:rsidR="0093041D" w:rsidRPr="00930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Монакова</w:t>
      </w: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4825" w:rsidRPr="00E770CC" w:rsidRDefault="00954825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70CC" w:rsidRPr="00954825" w:rsidRDefault="00823F20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4825">
        <w:rPr>
          <w:rFonts w:ascii="Times New Roman" w:hAnsi="Times New Roman" w:cs="Times New Roman"/>
          <w:sz w:val="20"/>
          <w:szCs w:val="20"/>
        </w:rPr>
        <w:t>Волкова Н.П.</w:t>
      </w:r>
    </w:p>
    <w:p w:rsidR="00E770CC" w:rsidRPr="00954825" w:rsidRDefault="00823F20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4825">
        <w:rPr>
          <w:rFonts w:ascii="Times New Roman" w:hAnsi="Times New Roman" w:cs="Times New Roman"/>
          <w:sz w:val="20"/>
          <w:szCs w:val="20"/>
        </w:rPr>
        <w:t>2-40-81</w:t>
      </w: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70CC">
        <w:rPr>
          <w:rFonts w:ascii="Times New Roman" w:hAnsi="Times New Roman" w:cs="Times New Roman"/>
        </w:rPr>
        <w:t>Рассылка:</w:t>
      </w: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70CC">
        <w:rPr>
          <w:rFonts w:ascii="Times New Roman" w:hAnsi="Times New Roman" w:cs="Times New Roman"/>
        </w:rPr>
        <w:t>Отдел экономики Администрации Александровского района;</w:t>
      </w: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770CC">
        <w:rPr>
          <w:rFonts w:ascii="Times New Roman" w:hAnsi="Times New Roman" w:cs="Times New Roman"/>
        </w:rPr>
        <w:t>Финансовый отдел А</w:t>
      </w:r>
      <w:bookmarkStart w:id="0" w:name="_GoBack"/>
      <w:bookmarkEnd w:id="0"/>
      <w:r w:rsidRPr="00E770CC">
        <w:rPr>
          <w:rFonts w:ascii="Times New Roman" w:hAnsi="Times New Roman" w:cs="Times New Roman"/>
        </w:rPr>
        <w:t>дминистрации Александровского района</w:t>
      </w:r>
    </w:p>
    <w:p w:rsidR="00E770CC" w:rsidRPr="00E770CC" w:rsidRDefault="00E770CC" w:rsidP="00E770CC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E770CC" w:rsidRPr="00E770CC" w:rsidSect="0093041D">
          <w:headerReference w:type="default" r:id="rId9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E770CC" w:rsidRPr="00E770CC" w:rsidRDefault="00E770CC" w:rsidP="00E770CC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770CC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 Администрации Александровского района Томской области от</w:t>
      </w:r>
      <w:r w:rsidR="00954825">
        <w:rPr>
          <w:rFonts w:ascii="Times New Roman" w:hAnsi="Times New Roman" w:cs="Times New Roman"/>
          <w:sz w:val="20"/>
          <w:szCs w:val="20"/>
        </w:rPr>
        <w:t xml:space="preserve"> 30.05</w:t>
      </w:r>
      <w:r w:rsidRPr="00E770CC">
        <w:rPr>
          <w:rFonts w:ascii="Times New Roman" w:hAnsi="Times New Roman" w:cs="Times New Roman"/>
          <w:sz w:val="20"/>
          <w:szCs w:val="20"/>
        </w:rPr>
        <w:t>.202</w:t>
      </w:r>
      <w:r w:rsidR="00823F20">
        <w:rPr>
          <w:rFonts w:ascii="Times New Roman" w:hAnsi="Times New Roman" w:cs="Times New Roman"/>
          <w:sz w:val="20"/>
          <w:szCs w:val="20"/>
        </w:rPr>
        <w:t>3</w:t>
      </w:r>
      <w:r w:rsidRPr="00E770CC">
        <w:rPr>
          <w:rFonts w:ascii="Times New Roman" w:hAnsi="Times New Roman" w:cs="Times New Roman"/>
          <w:sz w:val="20"/>
          <w:szCs w:val="20"/>
        </w:rPr>
        <w:t xml:space="preserve">  № </w:t>
      </w:r>
      <w:r w:rsidR="00954825">
        <w:rPr>
          <w:rFonts w:ascii="Times New Roman" w:hAnsi="Times New Roman" w:cs="Times New Roman"/>
          <w:sz w:val="20"/>
          <w:szCs w:val="20"/>
        </w:rPr>
        <w:t>621</w:t>
      </w:r>
    </w:p>
    <w:p w:rsidR="00E770CC" w:rsidRPr="00E770CC" w:rsidRDefault="00E770CC" w:rsidP="00E770CC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770CC" w:rsidRPr="00E770CC" w:rsidRDefault="00E770CC" w:rsidP="00E770CC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770CC">
        <w:rPr>
          <w:rFonts w:ascii="Times New Roman" w:hAnsi="Times New Roman" w:cs="Times New Roman"/>
          <w:sz w:val="20"/>
          <w:szCs w:val="20"/>
        </w:rPr>
        <w:t>Приложение 1 к бюджетному прогнозу муниципального образования «Александровский район» на долгосрочный период до 2024 года</w:t>
      </w: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CC">
        <w:rPr>
          <w:rFonts w:ascii="Times New Roman" w:hAnsi="Times New Roman" w:cs="Times New Roman"/>
          <w:sz w:val="24"/>
          <w:szCs w:val="24"/>
        </w:rPr>
        <w:t>Основные показатели бюджета муниципального образования «Александровский район» и</w:t>
      </w: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CC">
        <w:rPr>
          <w:rFonts w:ascii="Times New Roman" w:hAnsi="Times New Roman" w:cs="Times New Roman"/>
          <w:sz w:val="24"/>
          <w:szCs w:val="24"/>
        </w:rPr>
        <w:t xml:space="preserve"> консолидированного бюджета Александровского района Томской области на долгосрочный период до 2024 года</w:t>
      </w: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70CC">
        <w:rPr>
          <w:rFonts w:ascii="Times New Roman" w:hAnsi="Times New Roman" w:cs="Times New Roman"/>
          <w:sz w:val="24"/>
          <w:szCs w:val="24"/>
        </w:rPr>
        <w:t>единицы измерения</w:t>
      </w:r>
      <w:r w:rsidR="00816747">
        <w:rPr>
          <w:rFonts w:ascii="Times New Roman" w:hAnsi="Times New Roman" w:cs="Times New Roman"/>
          <w:sz w:val="24"/>
          <w:szCs w:val="24"/>
        </w:rPr>
        <w:t xml:space="preserve"> </w:t>
      </w:r>
      <w:r w:rsidRPr="00E770CC">
        <w:rPr>
          <w:rFonts w:ascii="Times New Roman" w:hAnsi="Times New Roman" w:cs="Times New Roman"/>
          <w:sz w:val="24"/>
          <w:szCs w:val="24"/>
        </w:rPr>
        <w:t>- тыс. рублей</w:t>
      </w:r>
    </w:p>
    <w:tbl>
      <w:tblPr>
        <w:tblW w:w="14081" w:type="dxa"/>
        <w:tblInd w:w="10" w:type="dxa"/>
        <w:tblLook w:val="04A0" w:firstRow="1" w:lastRow="0" w:firstColumn="1" w:lastColumn="0" w:noHBand="0" w:noVBand="1"/>
      </w:tblPr>
      <w:tblGrid>
        <w:gridCol w:w="6081"/>
        <w:gridCol w:w="1300"/>
        <w:gridCol w:w="1600"/>
        <w:gridCol w:w="1380"/>
        <w:gridCol w:w="1260"/>
        <w:gridCol w:w="1240"/>
        <w:gridCol w:w="1220"/>
      </w:tblGrid>
      <w:tr w:rsidR="00823F20" w:rsidRPr="00E770CC" w:rsidTr="00823F20">
        <w:trPr>
          <w:trHeight w:val="20"/>
          <w:tblHeader/>
        </w:trPr>
        <w:tc>
          <w:tcPr>
            <w:tcW w:w="6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по годам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23F20" w:rsidRPr="00E770CC" w:rsidRDefault="00823F20" w:rsidP="0082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по годам</w:t>
            </w:r>
          </w:p>
        </w:tc>
      </w:tr>
      <w:tr w:rsidR="00823F20" w:rsidRPr="00E770CC" w:rsidTr="00823F20">
        <w:trPr>
          <w:trHeight w:val="20"/>
          <w:tblHeader/>
        </w:trPr>
        <w:tc>
          <w:tcPr>
            <w:tcW w:w="6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823F20" w:rsidRPr="00E770CC" w:rsidTr="00823F20">
        <w:trPr>
          <w:trHeight w:val="20"/>
        </w:trPr>
        <w:tc>
          <w:tcPr>
            <w:tcW w:w="140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Консолидированный бюджет Александровского района</w:t>
            </w:r>
          </w:p>
        </w:tc>
      </w:tr>
      <w:tr w:rsidR="00823F20" w:rsidRPr="00E770CC" w:rsidTr="00215E5F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754 633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741 974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745 224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A6783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849 343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215E5F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711 265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215E5F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652 811</w:t>
            </w:r>
          </w:p>
        </w:tc>
      </w:tr>
      <w:tr w:rsidR="00823F20" w:rsidRPr="00E770CC" w:rsidTr="00215E5F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F20" w:rsidRPr="00E770CC" w:rsidTr="00215E5F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225 143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173 703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A6783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215E5F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209 862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215E5F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230 763</w:t>
            </w:r>
          </w:p>
        </w:tc>
      </w:tr>
      <w:tr w:rsidR="00823F20" w:rsidRPr="00E770CC" w:rsidTr="00215E5F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Дополнительный норматив отчислений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215E5F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215E5F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7,17</w:t>
            </w:r>
          </w:p>
        </w:tc>
      </w:tr>
      <w:tr w:rsidR="00823F20" w:rsidRPr="00E770CC" w:rsidTr="00215E5F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Доходы за счет дополнительного норматива отчислений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27 747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27 157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32 681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215E5F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28 851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215E5F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40 739</w:t>
            </w:r>
          </w:p>
        </w:tc>
      </w:tr>
      <w:tr w:rsidR="00823F20" w:rsidRPr="00E770CC" w:rsidTr="00215E5F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Налоговые и неналоговые доходы без учета дополнительного норматива отчислений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197 396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146 546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197 841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A6783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180 315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59697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181 011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59697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190 024</w:t>
            </w:r>
          </w:p>
        </w:tc>
      </w:tr>
      <w:tr w:rsidR="00823F20" w:rsidRPr="00E770CC" w:rsidTr="00215E5F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568 271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514 702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A6783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59697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59697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422 048</w:t>
            </w:r>
          </w:p>
        </w:tc>
      </w:tr>
      <w:tr w:rsidR="00823F20" w:rsidRPr="00E770CC" w:rsidTr="00215E5F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23F20" w:rsidRPr="00E770CC" w:rsidTr="00215E5F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Нецелевые средства из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A6783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59697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170 507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59697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123 617</w:t>
            </w:r>
          </w:p>
        </w:tc>
      </w:tr>
      <w:tr w:rsidR="00823F20" w:rsidRPr="00E770CC" w:rsidTr="00215E5F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средства из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428 455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A6783D" w:rsidP="00A6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438 431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59697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330 896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59697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298 431</w:t>
            </w:r>
          </w:p>
        </w:tc>
      </w:tr>
      <w:tr w:rsidR="00823F20" w:rsidRPr="00E770CC" w:rsidTr="00215E5F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A6783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59697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59697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3F20" w:rsidRPr="00E770CC" w:rsidTr="00215E5F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767 262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762 583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723 330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A6783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864 617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59697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711 265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3F20" w:rsidRPr="00215E5F" w:rsidRDefault="0059697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652 811</w:t>
            </w:r>
          </w:p>
        </w:tc>
      </w:tr>
      <w:tr w:rsidR="00823F20" w:rsidRPr="00E770CC" w:rsidTr="00823F20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3.Дефицит (профицит)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-12 629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-20 609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21 894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A6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A678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A678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23F20" w:rsidRPr="00E770CC" w:rsidTr="00823F20">
        <w:trPr>
          <w:trHeight w:val="20"/>
        </w:trPr>
        <w:tc>
          <w:tcPr>
            <w:tcW w:w="140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</w:tr>
      <w:tr w:rsidR="00823F20" w:rsidRPr="00E770CC" w:rsidTr="00823F20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740 062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725 539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725 016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A6783D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826 589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61114E" w:rsidP="0057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693 47</w:t>
            </w:r>
            <w:r w:rsidR="00577D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577DB3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628 242</w:t>
            </w:r>
          </w:p>
        </w:tc>
      </w:tr>
      <w:tr w:rsidR="00823F20" w:rsidRPr="00E770CC" w:rsidTr="00823F20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F20" w:rsidRPr="00E770CC" w:rsidTr="00823F20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183 082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131 221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02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2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577DB3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57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57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</w:tr>
      <w:tr w:rsidR="00823F20" w:rsidRPr="00E770CC" w:rsidTr="00823F20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налог на доходы физических лиц по дополнительному нормативу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27 747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29 043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32 681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577DB3" w:rsidP="0057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28 851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577DB3" w:rsidP="0057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  <w:r w:rsidR="00823F20"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823F20"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823F20" w:rsidRPr="00E770CC" w:rsidTr="00823F20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594 318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541 757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023135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697 629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577DB3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536 326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57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</w:tr>
      <w:tr w:rsidR="00823F20" w:rsidRPr="00E770CC" w:rsidTr="00823F20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F20" w:rsidRPr="00E770CC" w:rsidTr="00823F20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Нецелевые средства из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132 719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023135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57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57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</w:tr>
      <w:tr w:rsidR="00823F20" w:rsidRPr="00E770CC" w:rsidTr="00823F20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средства из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25 885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02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577DB3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577DB3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31 727</w:t>
            </w:r>
          </w:p>
        </w:tc>
      </w:tr>
      <w:tr w:rsidR="00823F20" w:rsidRPr="00E770CC" w:rsidTr="00823F20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средства из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422 499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023135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431 376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577DB3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330 896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57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57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23F20" w:rsidRPr="00E770CC" w:rsidTr="00823F20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023135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3F20" w:rsidRPr="00E770CC" w:rsidTr="00823F20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750 009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744 647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706 256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023135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842 005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577DB3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693 471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577DB3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628 242</w:t>
            </w:r>
          </w:p>
        </w:tc>
      </w:tr>
      <w:tr w:rsidR="00823F20" w:rsidRPr="00E770CC" w:rsidTr="00823F20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обслуживание муниципального долга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02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02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577DB3" w:rsidP="0057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3F20"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823F20"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57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77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23F20" w:rsidRPr="00E770CC" w:rsidTr="00823F20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– утвержденные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577DB3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7 460</w:t>
            </w:r>
          </w:p>
        </w:tc>
      </w:tr>
      <w:tr w:rsidR="00823F20" w:rsidRPr="00E770CC" w:rsidTr="00823F20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3.Дефицит (-); профицит</w:t>
            </w:r>
            <w:r w:rsidR="00AB20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(+)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-9 947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-19 108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18 760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02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0231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0231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823F20" w:rsidRPr="00E770CC" w:rsidTr="00823F20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023135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3F20" w:rsidRPr="00E770CC" w:rsidTr="00823F20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4.Объем муниципального долга на 01.01. очередного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23 830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32 830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32 780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023135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40 830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577DB3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40 830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577DB3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40 830</w:t>
            </w:r>
          </w:p>
        </w:tc>
      </w:tr>
      <w:tr w:rsidR="00823F20" w:rsidRPr="00E770CC" w:rsidTr="00823F20">
        <w:trPr>
          <w:trHeight w:val="20"/>
        </w:trPr>
        <w:tc>
          <w:tcPr>
            <w:tcW w:w="6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823F20" w:rsidP="0002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2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3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577DB3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3F20" w:rsidRPr="00E770CC" w:rsidRDefault="00577DB3" w:rsidP="00E7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</w:tr>
    </w:tbl>
    <w:p w:rsidR="00E770CC" w:rsidRPr="00E770CC" w:rsidRDefault="00E770CC" w:rsidP="00E770CC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770CC" w:rsidRPr="00E770CC" w:rsidRDefault="00E770CC" w:rsidP="00E770CC">
      <w:pPr>
        <w:spacing w:after="240" w:line="48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770CC">
        <w:rPr>
          <w:rFonts w:ascii="Times New Roman" w:hAnsi="Times New Roman" w:cs="Times New Roman"/>
          <w:sz w:val="20"/>
          <w:szCs w:val="20"/>
        </w:rPr>
        <w:br w:type="page"/>
      </w:r>
    </w:p>
    <w:p w:rsidR="00E770CC" w:rsidRDefault="00E770CC" w:rsidP="00E770CC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770CC">
        <w:rPr>
          <w:rFonts w:ascii="Times New Roman" w:hAnsi="Times New Roman" w:cs="Times New Roman"/>
          <w:sz w:val="20"/>
          <w:szCs w:val="20"/>
        </w:rPr>
        <w:lastRenderedPageBreak/>
        <w:t>Приложение 2 к бюджетному прогнозу муниципального образования «Александровский район» на долгосрочный период до 2024 года</w:t>
      </w:r>
    </w:p>
    <w:p w:rsidR="00816747" w:rsidRPr="00E770CC" w:rsidRDefault="00816747" w:rsidP="00E770CC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CC">
        <w:rPr>
          <w:rFonts w:ascii="Times New Roman" w:hAnsi="Times New Roman" w:cs="Times New Roman"/>
          <w:sz w:val="24"/>
          <w:szCs w:val="24"/>
        </w:rPr>
        <w:t>Предельные объемы бюджетных ассигнований на финансовое обеспечение реализации муниципальных программ Александровского района Томской области, на период их действий, а также прогноз расходов бюджета Александровского района на осуществление непрограммной деятельности</w:t>
      </w: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70CC">
        <w:rPr>
          <w:rFonts w:ascii="Times New Roman" w:hAnsi="Times New Roman" w:cs="Times New Roman"/>
          <w:sz w:val="24"/>
          <w:szCs w:val="24"/>
        </w:rPr>
        <w:t>единицы измерения</w:t>
      </w:r>
      <w:r w:rsidR="00E7719B">
        <w:rPr>
          <w:rFonts w:ascii="Times New Roman" w:hAnsi="Times New Roman" w:cs="Times New Roman"/>
          <w:sz w:val="24"/>
          <w:szCs w:val="24"/>
        </w:rPr>
        <w:t xml:space="preserve"> </w:t>
      </w:r>
      <w:r w:rsidRPr="00E770CC">
        <w:rPr>
          <w:rFonts w:ascii="Times New Roman" w:hAnsi="Times New Roman" w:cs="Times New Roman"/>
          <w:sz w:val="24"/>
          <w:szCs w:val="24"/>
        </w:rPr>
        <w:t>- тыс. рублей</w:t>
      </w: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960"/>
        <w:gridCol w:w="6832"/>
        <w:gridCol w:w="1134"/>
        <w:gridCol w:w="993"/>
        <w:gridCol w:w="992"/>
        <w:gridCol w:w="992"/>
        <w:gridCol w:w="1105"/>
        <w:gridCol w:w="1134"/>
      </w:tblGrid>
      <w:tr w:rsidR="007B4A8B" w:rsidRPr="00E770CC" w:rsidTr="007B4A8B">
        <w:trPr>
          <w:trHeight w:val="2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Исполнено по годам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Прогноз</w:t>
            </w:r>
          </w:p>
        </w:tc>
      </w:tr>
      <w:tr w:rsidR="007B4A8B" w:rsidRPr="00E770CC" w:rsidTr="007B4A8B">
        <w:trPr>
          <w:trHeight w:val="20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7B4A8B" w:rsidRPr="00E770CC" w:rsidTr="007B4A8B">
        <w:trPr>
          <w:trHeight w:val="20"/>
          <w:tblHeader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4A8B" w:rsidRPr="00E770CC" w:rsidTr="007B4A8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объем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767 262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762 583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723 330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864 617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652 811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744 647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706 256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842 005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628 242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Объем расходов, распределенный по программам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648 065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781 588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557 144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801 996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585 282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Объем расходов, распределенный по муниципальным программам Александровского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565 392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529 549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670 981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801 996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585 282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«Устойчивое развитие сельских территорий Александровского района на 2019 - 2023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«Социальная поддержка населения Александровского района на 2017-2021 годы и на плановый период до 2025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34 707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37 173</w:t>
            </w:r>
          </w:p>
        </w:tc>
      </w:tr>
      <w:tr w:rsidR="007B4A8B" w:rsidRPr="00E770CC" w:rsidTr="007B4A8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2017-2021 годы и на плановый период до 2025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33 267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40 048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112 728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69 184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48 770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52 400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44 678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52 895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129 455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82 980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48 930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на территории Александровского района на 2017 - 2021 годы»; муниципальная программа «Развитие малого и среднего предпринимательства на территории Александровского района на 2022 - 2026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«Предоставление молодым семьям поддержки на приобретение (строительство) жилья на территории Александровского района на 2016-2020 годы»;</w:t>
            </w:r>
            <w:r w:rsidRPr="00E770CC">
              <w:t xml:space="preserve"> м</w:t>
            </w: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униципальная программа «Предоставление молодым семьям поддержки на приобретение (строительство) жилья на территории Александровского района на 2021-2025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</w:tr>
      <w:tr w:rsidR="00E7719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9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9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9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«Профилактика террористической и экстремистской деятельности в Александровском районе на 2019-2025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4 812</w:t>
            </w:r>
          </w:p>
        </w:tc>
      </w:tr>
      <w:tr w:rsidR="00E7719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9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9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9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4 812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«Эффективное управление муниципальными финансами и совершенствование межбюджетных отношений в муниципальном образовании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 муниципального образования «Александровский </w:t>
            </w: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20 734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70 762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73 701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«Социально-экономическое развитие муниципального образования «Александровский район» на 2017- 2021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2017-2021 годы»; 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1 889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</w:t>
            </w:r>
          </w:p>
        </w:tc>
      </w:tr>
      <w:tr w:rsidR="00E7719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9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9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9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2 260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Александровского района Томской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1 709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«Повышение энергетической эффективности на территории Александровского района Томской области на период с 2010 по 2012 годы и на перспективу до 2020 года»; муниципальная программа «Повышение энергетической эффективности на территории Александровского района Томской области на 2021 -2025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</w:t>
            </w:r>
          </w:p>
        </w:tc>
      </w:tr>
      <w:tr w:rsidR="00E7719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9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9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9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«Профилактика правонарушений и наркомании на территории Александровского района на 2018-</w:t>
            </w: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2022 годы и на плановый период до 2025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1 892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1 892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Александровском районе на 2018 - 2022 годы и на перспективу до 2025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25 304</w:t>
            </w:r>
          </w:p>
        </w:tc>
      </w:tr>
      <w:tr w:rsidR="00E7719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9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36 487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9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9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25 304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«Развитие рыбной промышленности в Александровском районе на 2012-2020 годы»; муниципальная программа «Развитие рыбной промышленности в Александровском районе на 2021-2025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</w:tr>
      <w:tr w:rsidR="00E7719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9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9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9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19B" w:rsidRPr="00E770CC" w:rsidRDefault="00E7719B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2013-2015 годы и на период до 2020 года»; 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28 556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7 254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7 394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«Развитие культуры, спорта и молодежной политики в Александровском районе на 2019 - 2025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50 854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E7719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50 854</w:t>
            </w:r>
          </w:p>
        </w:tc>
      </w:tr>
      <w:tr w:rsidR="007B4A8B" w:rsidRPr="00E770CC" w:rsidTr="007B4A8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«Проведение капитального ремонта многоквартирных жилых домов на территории Александровского района в 2018 - 2022 годах и на плановый </w:t>
            </w: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период до 2023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«Развитие образования в Александровском районе на 2016- 2020 годы»; муниципальная программа «Развитие образования в Александровском районе на 2021 – 2025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352 954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328 224</w:t>
            </w:r>
          </w:p>
        </w:tc>
      </w:tr>
      <w:tr w:rsidR="00FD03CA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CA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CA" w:rsidRPr="00E770CC" w:rsidRDefault="00FD03CA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CA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CA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3CA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329 906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CA" w:rsidRPr="00E770CC" w:rsidRDefault="00FD03CA" w:rsidP="007562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352 954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CA" w:rsidRPr="00E770CC" w:rsidRDefault="00FD03CA" w:rsidP="007562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3CA" w:rsidRPr="00E770CC" w:rsidRDefault="00FD03CA" w:rsidP="00756246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328 224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программа «Доступная среда на 2017-2021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«Устойчивое развитие сельских территорий»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информационного общества в Александровском районе на 2020 - 2022 годы и перспективу до 2024 года»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Муниципальные программы сельских поселений Александровского района Томской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79 468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27 595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Объем расходов, распределенный по непрограммным направлениям расходов Александровского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95 667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42 960</w:t>
            </w:r>
          </w:p>
        </w:tc>
      </w:tr>
      <w:tr w:rsidR="007B4A8B" w:rsidRPr="00E770CC" w:rsidTr="00E7719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A8B" w:rsidRPr="00E770CC" w:rsidRDefault="007B4A8B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A8B" w:rsidRPr="00E770CC" w:rsidRDefault="00FD03CA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15 200</w:t>
            </w:r>
          </w:p>
        </w:tc>
      </w:tr>
    </w:tbl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spacing w:after="240" w:line="480" w:lineRule="auto"/>
        <w:ind w:firstLine="360"/>
        <w:rPr>
          <w:rFonts w:ascii="Times New Roman" w:hAnsi="Times New Roman" w:cs="Times New Roman"/>
        </w:rPr>
      </w:pPr>
      <w:r w:rsidRPr="00E770CC">
        <w:rPr>
          <w:rFonts w:ascii="Times New Roman" w:hAnsi="Times New Roman" w:cs="Times New Roman"/>
        </w:rPr>
        <w:br w:type="page"/>
      </w:r>
    </w:p>
    <w:p w:rsidR="00E770CC" w:rsidRPr="00E770CC" w:rsidRDefault="00E770CC" w:rsidP="00E770CC">
      <w:pPr>
        <w:widowControl w:val="0"/>
        <w:autoSpaceDE w:val="0"/>
        <w:autoSpaceDN w:val="0"/>
        <w:adjustRightInd w:val="0"/>
        <w:spacing w:after="0" w:line="240" w:lineRule="auto"/>
        <w:ind w:left="1006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770CC">
        <w:rPr>
          <w:rFonts w:ascii="Times New Roman" w:hAnsi="Times New Roman" w:cs="Times New Roman"/>
          <w:sz w:val="20"/>
          <w:szCs w:val="20"/>
        </w:rPr>
        <w:lastRenderedPageBreak/>
        <w:t>Приложение 3 к бюджетному прогнозу муниципального образования «Александровский район» на долгосрочный период до 2024 года</w:t>
      </w: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CC">
        <w:rPr>
          <w:rFonts w:ascii="Times New Roman" w:hAnsi="Times New Roman" w:cs="Times New Roman"/>
          <w:sz w:val="24"/>
          <w:szCs w:val="24"/>
        </w:rPr>
        <w:t xml:space="preserve">Структура доходов бюджета муниципального образования «Александровский район» </w:t>
      </w:r>
    </w:p>
    <w:p w:rsidR="0093041D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CC">
        <w:rPr>
          <w:rFonts w:ascii="Times New Roman" w:hAnsi="Times New Roman" w:cs="Times New Roman"/>
          <w:sz w:val="24"/>
          <w:szCs w:val="24"/>
        </w:rPr>
        <w:t xml:space="preserve">и консолидированного бюджета Александровского района Томской области по налоговым и неналоговым доходам </w:t>
      </w:r>
    </w:p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0CC">
        <w:rPr>
          <w:rFonts w:ascii="Times New Roman" w:hAnsi="Times New Roman" w:cs="Times New Roman"/>
          <w:sz w:val="24"/>
          <w:szCs w:val="24"/>
        </w:rPr>
        <w:t>на период до 2024 года</w:t>
      </w:r>
    </w:p>
    <w:p w:rsidR="00E770CC" w:rsidRPr="00E770CC" w:rsidRDefault="00E770CC" w:rsidP="0081674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770CC">
        <w:rPr>
          <w:rFonts w:ascii="Times New Roman" w:hAnsi="Times New Roman" w:cs="Times New Roman"/>
          <w:sz w:val="24"/>
          <w:szCs w:val="24"/>
        </w:rPr>
        <w:t>единицы измерения</w:t>
      </w:r>
      <w:r w:rsidR="00C82FB6">
        <w:rPr>
          <w:rFonts w:ascii="Times New Roman" w:hAnsi="Times New Roman" w:cs="Times New Roman"/>
          <w:sz w:val="24"/>
          <w:szCs w:val="24"/>
        </w:rPr>
        <w:t xml:space="preserve"> </w:t>
      </w:r>
      <w:r w:rsidRPr="00E770CC">
        <w:rPr>
          <w:rFonts w:ascii="Times New Roman" w:hAnsi="Times New Roman" w:cs="Times New Roman"/>
          <w:sz w:val="24"/>
          <w:szCs w:val="24"/>
        </w:rPr>
        <w:t>- тыс. рублей</w:t>
      </w:r>
    </w:p>
    <w:tbl>
      <w:tblPr>
        <w:tblW w:w="14110" w:type="dxa"/>
        <w:tblLook w:val="04A0" w:firstRow="1" w:lastRow="0" w:firstColumn="1" w:lastColumn="0" w:noHBand="0" w:noVBand="1"/>
      </w:tblPr>
      <w:tblGrid>
        <w:gridCol w:w="6799"/>
        <w:gridCol w:w="1220"/>
        <w:gridCol w:w="1191"/>
        <w:gridCol w:w="1120"/>
        <w:gridCol w:w="1260"/>
        <w:gridCol w:w="1260"/>
        <w:gridCol w:w="1260"/>
      </w:tblGrid>
      <w:tr w:rsidR="00C82FB6" w:rsidRPr="00E770CC" w:rsidTr="00E7719B">
        <w:trPr>
          <w:trHeight w:val="20"/>
          <w:tblHeader/>
        </w:trPr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82FB6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по годам</w:t>
            </w:r>
          </w:p>
        </w:tc>
      </w:tr>
      <w:tr w:rsidR="00C82FB6" w:rsidRPr="00E770CC" w:rsidTr="00823F20">
        <w:trPr>
          <w:trHeight w:val="20"/>
          <w:tblHeader/>
        </w:trPr>
        <w:tc>
          <w:tcPr>
            <w:tcW w:w="6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2024 год</w:t>
            </w:r>
          </w:p>
        </w:tc>
      </w:tr>
      <w:tr w:rsidR="00C82FB6" w:rsidRPr="00E770CC" w:rsidTr="00823F20">
        <w:trPr>
          <w:trHeight w:val="20"/>
          <w:tblHeader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C82FB6" w:rsidRPr="00E770CC" w:rsidTr="00823F20">
        <w:trPr>
          <w:trHeight w:val="20"/>
        </w:trPr>
        <w:tc>
          <w:tcPr>
            <w:tcW w:w="1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Консолидированный бюджет Александровского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225 143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173 703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230 522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180 315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209 862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230 762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158 514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158 683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167 568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150 057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186 841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206 997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140 176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184 963</w:t>
            </w:r>
          </w:p>
        </w:tc>
      </w:tr>
      <w:tr w:rsidR="00C2361D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140 176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1D" w:rsidRPr="00E770CC" w:rsidRDefault="00C2361D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1D" w:rsidRPr="00E770CC" w:rsidRDefault="00C2361D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165 670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1D" w:rsidRPr="00E770CC" w:rsidRDefault="00C2361D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184 963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10 405</w:t>
            </w:r>
          </w:p>
        </w:tc>
      </w:tr>
      <w:tr w:rsidR="00C2361D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1D" w:rsidRPr="00E770CC" w:rsidRDefault="00C2361D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1D" w:rsidRPr="00E770CC" w:rsidRDefault="00C2361D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1D" w:rsidRPr="00E770CC" w:rsidRDefault="00C2361D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10 405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5 138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2 093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C2361D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добычу полезных ископаемых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1D" w:rsidRPr="00E770CC" w:rsidRDefault="00C2361D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1D" w:rsidRPr="00E770CC" w:rsidRDefault="00C2361D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1D" w:rsidRPr="00E770CC" w:rsidRDefault="00C2361D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66 629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23 765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10 428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земли, после разграничения государственная собственность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4 452</w:t>
            </w:r>
          </w:p>
        </w:tc>
      </w:tr>
      <w:tr w:rsidR="00C82FB6" w:rsidRPr="00E770CC" w:rsidTr="00823F20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3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2FB6"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2FB6"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унитарных муниципальных предприятий, в том числе казенных)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C82FB6" w:rsidRPr="00E770CC" w:rsidTr="00823F20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эксплуатации и использования имущества, автомобильных дорог, находящихся в государственной и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38 689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3 067</w:t>
            </w:r>
          </w:p>
        </w:tc>
      </w:tr>
      <w:tr w:rsidR="00C82FB6" w:rsidRPr="00E770CC" w:rsidTr="00823F20">
        <w:trPr>
          <w:trHeight w:val="20"/>
        </w:trPr>
        <w:tc>
          <w:tcPr>
            <w:tcW w:w="12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Бюджет муниципального образования «Александровский район»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183 082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131 221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183 259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128 960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157 145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174 466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118 101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118 203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125 847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103 017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136 863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153 440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141 278</w:t>
            </w:r>
          </w:p>
        </w:tc>
      </w:tr>
      <w:tr w:rsidR="00C2361D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107 174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108 461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1D" w:rsidRPr="00E770CC" w:rsidRDefault="00C2361D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1D" w:rsidRPr="00E770CC" w:rsidRDefault="00C2361D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1D" w:rsidRPr="00E770CC" w:rsidRDefault="00C2361D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141 278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4 538</w:t>
            </w:r>
          </w:p>
        </w:tc>
      </w:tr>
      <w:tr w:rsidR="00C2361D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61D" w:rsidRPr="00E770CC" w:rsidRDefault="00C2361D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1D" w:rsidRPr="00E770CC" w:rsidRDefault="00C2361D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1D" w:rsidRPr="00E770CC" w:rsidRDefault="00C2361D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1D" w:rsidRPr="00E770CC" w:rsidRDefault="00C2361D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4 538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6 066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5 138</w:t>
            </w:r>
          </w:p>
        </w:tc>
      </w:tr>
      <w:tr w:rsidR="00C82FB6" w:rsidRPr="00E770CC" w:rsidTr="00C2361D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A95921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921" w:rsidRPr="00E770CC" w:rsidRDefault="00A95921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921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921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921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921" w:rsidRPr="00E770CC" w:rsidRDefault="00A95921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921" w:rsidRPr="00E770CC" w:rsidRDefault="00A95921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921" w:rsidRPr="00E770CC" w:rsidRDefault="00A95921" w:rsidP="00E7719B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1 268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64 981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57 412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25 943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21 026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7 689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5 455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земли, после разграничения государственная собственность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1 949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2FB6" w:rsidRPr="00E770CC" w:rsidTr="00823F20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доходы от эксплуатации и использования имущества, автомобильных дорог, находящихся в государственной и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9 421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C82FB6" w:rsidRPr="00E770CC" w:rsidTr="00A95921">
        <w:trPr>
          <w:trHeight w:val="2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8 326,00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C82FB6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38 548,00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FB6" w:rsidRPr="00E770CC" w:rsidRDefault="00A95921" w:rsidP="00E770CC">
            <w:pPr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3 067</w:t>
            </w:r>
          </w:p>
        </w:tc>
      </w:tr>
    </w:tbl>
    <w:p w:rsidR="00E770CC" w:rsidRPr="00E770CC" w:rsidRDefault="00E770CC" w:rsidP="00E770C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70CC" w:rsidRPr="00E770CC" w:rsidRDefault="00E770CC" w:rsidP="00E770CC">
      <w:pPr>
        <w:spacing w:after="24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043E6" w:rsidRDefault="00B043E6"/>
    <w:sectPr w:rsidR="00B043E6" w:rsidSect="0093041D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8A" w:rsidRDefault="00BE708A">
      <w:pPr>
        <w:spacing w:after="0" w:line="240" w:lineRule="auto"/>
      </w:pPr>
      <w:r>
        <w:separator/>
      </w:r>
    </w:p>
  </w:endnote>
  <w:endnote w:type="continuationSeparator" w:id="0">
    <w:p w:rsidR="00BE708A" w:rsidRDefault="00BE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8A" w:rsidRDefault="00BE708A">
      <w:pPr>
        <w:spacing w:after="0" w:line="240" w:lineRule="auto"/>
      </w:pPr>
      <w:r>
        <w:separator/>
      </w:r>
    </w:p>
  </w:footnote>
  <w:footnote w:type="continuationSeparator" w:id="0">
    <w:p w:rsidR="00BE708A" w:rsidRDefault="00BE7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287658"/>
      <w:docPartObj>
        <w:docPartGallery w:val="Page Numbers (Top of Page)"/>
        <w:docPartUnique/>
      </w:docPartObj>
    </w:sdtPr>
    <w:sdtEndPr/>
    <w:sdtContent>
      <w:p w:rsidR="00E7719B" w:rsidRDefault="00E7719B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825">
          <w:rPr>
            <w:noProof/>
          </w:rPr>
          <w:t>3</w:t>
        </w:r>
        <w:r>
          <w:fldChar w:fldCharType="end"/>
        </w:r>
      </w:p>
    </w:sdtContent>
  </w:sdt>
  <w:p w:rsidR="00E7719B" w:rsidRDefault="00E7719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1C01"/>
    <w:multiLevelType w:val="hybridMultilevel"/>
    <w:tmpl w:val="1D50E944"/>
    <w:lvl w:ilvl="0" w:tplc="93968D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A77C5B"/>
    <w:multiLevelType w:val="hybridMultilevel"/>
    <w:tmpl w:val="F31AE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F406C76"/>
    <w:multiLevelType w:val="hybridMultilevel"/>
    <w:tmpl w:val="861C6D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F3378BE"/>
    <w:multiLevelType w:val="hybridMultilevel"/>
    <w:tmpl w:val="E62E3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737A5D1F"/>
    <w:multiLevelType w:val="hybridMultilevel"/>
    <w:tmpl w:val="88E078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82"/>
    <w:rsid w:val="00023135"/>
    <w:rsid w:val="00215E5F"/>
    <w:rsid w:val="002527A3"/>
    <w:rsid w:val="00577DB3"/>
    <w:rsid w:val="0059697D"/>
    <w:rsid w:val="0061114E"/>
    <w:rsid w:val="007B4A8B"/>
    <w:rsid w:val="00816747"/>
    <w:rsid w:val="00823F20"/>
    <w:rsid w:val="0093041D"/>
    <w:rsid w:val="00954825"/>
    <w:rsid w:val="00A6783D"/>
    <w:rsid w:val="00A95921"/>
    <w:rsid w:val="00AB2043"/>
    <w:rsid w:val="00B043E6"/>
    <w:rsid w:val="00BE708A"/>
    <w:rsid w:val="00C2361D"/>
    <w:rsid w:val="00C36682"/>
    <w:rsid w:val="00C82FB6"/>
    <w:rsid w:val="00E770CC"/>
    <w:rsid w:val="00E7719B"/>
    <w:rsid w:val="00F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0CC"/>
    <w:pPr>
      <w:spacing w:before="600" w:after="0" w:line="360" w:lineRule="auto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0CC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0CC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0CC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0CC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0CC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0CC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0CC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0CC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0CC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70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70CC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70CC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770CC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770CC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770CC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770CC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770CC"/>
    <w:rPr>
      <w:rFonts w:ascii="Cambria" w:eastAsia="Times New Roman" w:hAnsi="Cambria" w:cs="Times New Roman"/>
      <w:i/>
      <w:iCs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770CC"/>
  </w:style>
  <w:style w:type="paragraph" w:styleId="a3">
    <w:name w:val="caption"/>
    <w:basedOn w:val="a"/>
    <w:next w:val="a"/>
    <w:uiPriority w:val="35"/>
    <w:semiHidden/>
    <w:unhideWhenUsed/>
    <w:qFormat/>
    <w:rsid w:val="00E770C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70CC"/>
    <w:pPr>
      <w:spacing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770CC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770CC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770CC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E770CC"/>
    <w:rPr>
      <w:b/>
      <w:bCs/>
      <w:spacing w:val="0"/>
    </w:rPr>
  </w:style>
  <w:style w:type="character" w:styleId="a9">
    <w:name w:val="Emphasis"/>
    <w:uiPriority w:val="20"/>
    <w:qFormat/>
    <w:rsid w:val="00E770CC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E770CC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770CC"/>
  </w:style>
  <w:style w:type="paragraph" w:styleId="ac">
    <w:name w:val="List Paragraph"/>
    <w:basedOn w:val="a"/>
    <w:uiPriority w:val="34"/>
    <w:qFormat/>
    <w:rsid w:val="00E770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70CC"/>
    <w:rPr>
      <w:rFonts w:ascii="Calibri"/>
      <w:color w:val="5A5A5A"/>
    </w:rPr>
  </w:style>
  <w:style w:type="character" w:customStyle="1" w:styleId="22">
    <w:name w:val="Цитата 2 Знак"/>
    <w:basedOn w:val="a0"/>
    <w:link w:val="21"/>
    <w:uiPriority w:val="29"/>
    <w:rsid w:val="00E770CC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E770CC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770CC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E770CC"/>
    <w:rPr>
      <w:i/>
      <w:iCs/>
      <w:color w:val="5A5A5A"/>
    </w:rPr>
  </w:style>
  <w:style w:type="character" w:styleId="af0">
    <w:name w:val="Intense Emphasis"/>
    <w:uiPriority w:val="21"/>
    <w:qFormat/>
    <w:rsid w:val="00E770CC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E770CC"/>
    <w:rPr>
      <w:smallCaps/>
    </w:rPr>
  </w:style>
  <w:style w:type="character" w:styleId="af2">
    <w:name w:val="Intense Reference"/>
    <w:uiPriority w:val="32"/>
    <w:qFormat/>
    <w:rsid w:val="00E770CC"/>
    <w:rPr>
      <w:b/>
      <w:bCs/>
      <w:smallCaps/>
      <w:color w:val="auto"/>
    </w:rPr>
  </w:style>
  <w:style w:type="character" w:styleId="af3">
    <w:name w:val="Book Title"/>
    <w:uiPriority w:val="33"/>
    <w:qFormat/>
    <w:rsid w:val="00E770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770CC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7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0C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E7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E770CC"/>
  </w:style>
  <w:style w:type="paragraph" w:styleId="af9">
    <w:name w:val="footer"/>
    <w:basedOn w:val="a"/>
    <w:link w:val="afa"/>
    <w:uiPriority w:val="99"/>
    <w:unhideWhenUsed/>
    <w:rsid w:val="00E7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E77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0CC"/>
    <w:pPr>
      <w:spacing w:before="600" w:after="0" w:line="360" w:lineRule="auto"/>
      <w:outlineLvl w:val="0"/>
    </w:pPr>
    <w:rPr>
      <w:rFonts w:ascii="Cambria" w:hAnsi="Cambria" w:cs="Arial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0CC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0CC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0CC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0CC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0CC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0CC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0CC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0CC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0CC"/>
    <w:rPr>
      <w:rFonts w:ascii="Cambria" w:hAnsi="Cambria" w:cs="Arial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70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70CC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70CC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770CC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770CC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770CC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770CC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770CC"/>
    <w:rPr>
      <w:rFonts w:ascii="Cambria" w:eastAsia="Times New Roman" w:hAnsi="Cambria" w:cs="Times New Roman"/>
      <w:i/>
      <w:iCs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770CC"/>
  </w:style>
  <w:style w:type="paragraph" w:styleId="a3">
    <w:name w:val="caption"/>
    <w:basedOn w:val="a"/>
    <w:next w:val="a"/>
    <w:uiPriority w:val="35"/>
    <w:semiHidden/>
    <w:unhideWhenUsed/>
    <w:qFormat/>
    <w:rsid w:val="00E770C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770CC"/>
    <w:pPr>
      <w:spacing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770CC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770CC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770CC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E770CC"/>
    <w:rPr>
      <w:b/>
      <w:bCs/>
      <w:spacing w:val="0"/>
    </w:rPr>
  </w:style>
  <w:style w:type="character" w:styleId="a9">
    <w:name w:val="Emphasis"/>
    <w:uiPriority w:val="20"/>
    <w:qFormat/>
    <w:rsid w:val="00E770CC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E770CC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E770CC"/>
  </w:style>
  <w:style w:type="paragraph" w:styleId="ac">
    <w:name w:val="List Paragraph"/>
    <w:basedOn w:val="a"/>
    <w:uiPriority w:val="34"/>
    <w:qFormat/>
    <w:rsid w:val="00E770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70CC"/>
    <w:rPr>
      <w:rFonts w:ascii="Calibri"/>
      <w:color w:val="5A5A5A"/>
    </w:rPr>
  </w:style>
  <w:style w:type="character" w:customStyle="1" w:styleId="22">
    <w:name w:val="Цитата 2 Знак"/>
    <w:basedOn w:val="a0"/>
    <w:link w:val="21"/>
    <w:uiPriority w:val="29"/>
    <w:rsid w:val="00E770CC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E770CC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770CC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E770CC"/>
    <w:rPr>
      <w:i/>
      <w:iCs/>
      <w:color w:val="5A5A5A"/>
    </w:rPr>
  </w:style>
  <w:style w:type="character" w:styleId="af0">
    <w:name w:val="Intense Emphasis"/>
    <w:uiPriority w:val="21"/>
    <w:qFormat/>
    <w:rsid w:val="00E770CC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E770CC"/>
    <w:rPr>
      <w:smallCaps/>
    </w:rPr>
  </w:style>
  <w:style w:type="character" w:styleId="af2">
    <w:name w:val="Intense Reference"/>
    <w:uiPriority w:val="32"/>
    <w:qFormat/>
    <w:rsid w:val="00E770CC"/>
    <w:rPr>
      <w:b/>
      <w:bCs/>
      <w:smallCaps/>
      <w:color w:val="auto"/>
    </w:rPr>
  </w:style>
  <w:style w:type="character" w:styleId="af3">
    <w:name w:val="Book Title"/>
    <w:uiPriority w:val="33"/>
    <w:qFormat/>
    <w:rsid w:val="00E770C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770CC"/>
    <w:pPr>
      <w:outlineLvl w:val="9"/>
    </w:pPr>
    <w:rPr>
      <w:rFonts w:eastAsia="Times New Roman" w:cs="Times New Roman"/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7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0C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E7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E770CC"/>
  </w:style>
  <w:style w:type="paragraph" w:styleId="af9">
    <w:name w:val="footer"/>
    <w:basedOn w:val="a"/>
    <w:link w:val="afa"/>
    <w:uiPriority w:val="99"/>
    <w:unhideWhenUsed/>
    <w:rsid w:val="00E7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E7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3286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PC71</cp:lastModifiedBy>
  <cp:revision>2</cp:revision>
  <cp:lastPrinted>2023-05-30T05:18:00Z</cp:lastPrinted>
  <dcterms:created xsi:type="dcterms:W3CDTF">2023-05-30T05:19:00Z</dcterms:created>
  <dcterms:modified xsi:type="dcterms:W3CDTF">2023-05-30T05:19:00Z</dcterms:modified>
</cp:coreProperties>
</file>