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E00408" w:rsidRDefault="007A6AC9" w:rsidP="00B5365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536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B536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E00408" w:rsidP="00B53655">
            <w:pPr>
              <w:pStyle w:val="2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B53655">
              <w:rPr>
                <w:sz w:val="24"/>
                <w:szCs w:val="24"/>
                <w:lang w:val="ru-RU" w:eastAsia="ru-RU"/>
              </w:rPr>
              <w:t>575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21.12.2016 № 1332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EE55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Александровского района Томской области от 21.12.2016 № 1332 «Об утверждении муниципальной программы </w:t>
      </w:r>
      <w:r w:rsidR="00F04949" w:rsidRPr="00F04949">
        <w:rPr>
          <w:sz w:val="24"/>
          <w:szCs w:val="24"/>
        </w:rPr>
        <w:t>«Социальное развитие сел Александровского района на 2017-2021 годы и на плановый период до 2025 года»</w:t>
      </w:r>
      <w:r>
        <w:rPr>
          <w:bCs/>
          <w:sz w:val="24"/>
          <w:szCs w:val="24"/>
        </w:rPr>
        <w:t>, следующие изменения:</w:t>
      </w:r>
    </w:p>
    <w:p w:rsidR="00221D98" w:rsidRDefault="007A6A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AFF">
        <w:rPr>
          <w:bCs/>
          <w:sz w:val="24"/>
          <w:szCs w:val="24"/>
        </w:rPr>
        <w:t xml:space="preserve">)в Программе </w:t>
      </w:r>
      <w:r w:rsidR="00D93AFF">
        <w:rPr>
          <w:sz w:val="24"/>
          <w:szCs w:val="24"/>
        </w:rPr>
        <w:t>«</w:t>
      </w:r>
      <w:r w:rsidR="00D93AFF">
        <w:rPr>
          <w:color w:val="000000"/>
          <w:sz w:val="24"/>
          <w:szCs w:val="24"/>
        </w:rPr>
        <w:t xml:space="preserve">Социальное развитие сел Александровского района на 2017-2021 годы и </w:t>
      </w:r>
      <w:r w:rsidR="00D93AFF">
        <w:rPr>
          <w:sz w:val="24"/>
          <w:szCs w:val="24"/>
        </w:rPr>
        <w:t>на плановый период до 2025 года</w:t>
      </w:r>
      <w:r w:rsidR="00D93AFF">
        <w:rPr>
          <w:color w:val="000000"/>
          <w:sz w:val="24"/>
          <w:szCs w:val="24"/>
        </w:rPr>
        <w:t xml:space="preserve">», </w:t>
      </w:r>
      <w:r w:rsidR="00D93AFF">
        <w:rPr>
          <w:sz w:val="24"/>
          <w:szCs w:val="24"/>
        </w:rPr>
        <w:t>(далее – Программа) (приложение):</w:t>
      </w:r>
    </w:p>
    <w:p w:rsidR="00221D98" w:rsidRDefault="007A6A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3AFF">
        <w:rPr>
          <w:sz w:val="24"/>
          <w:szCs w:val="24"/>
        </w:rPr>
        <w:t xml:space="preserve">)раздел «Объем средств бюджета района и иных финансовых ресурсов на реализацию муниципальной программы» паспорта Программы изложить в </w:t>
      </w:r>
      <w:r w:rsidR="006D51DA">
        <w:rPr>
          <w:sz w:val="24"/>
          <w:szCs w:val="24"/>
        </w:rPr>
        <w:t>следующей</w:t>
      </w:r>
      <w:r w:rsidR="00D93AFF">
        <w:rPr>
          <w:sz w:val="24"/>
          <w:szCs w:val="24"/>
        </w:rPr>
        <w:t xml:space="preserve"> редакции: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103"/>
      </w:tblGrid>
      <w:tr w:rsidR="00221D98" w:rsidRPr="006D51DA" w:rsidTr="006D51DA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6D51DA" w:rsidRDefault="00D93AFF" w:rsidP="006D51DA">
            <w:pPr>
              <w:jc w:val="both"/>
              <w:rPr>
                <w:sz w:val="24"/>
                <w:szCs w:val="24"/>
              </w:rPr>
            </w:pPr>
            <w:r w:rsidRPr="006D51DA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6D51DA" w:rsidRPr="006D51DA">
              <w:rPr>
                <w:rFonts w:ascii="Times New Roman" w:hAnsi="Times New Roman"/>
                <w:sz w:val="24"/>
                <w:szCs w:val="24"/>
              </w:rPr>
              <w:t>507256,02844</w:t>
            </w:r>
            <w:r w:rsidRPr="006D51D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>2017 г. – 53486,364 тыс. руб.,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>2018 г. – 58304,245 тыс. руб.,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 xml:space="preserve">2019 г. – 52680,432 тыс. руб., 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>2020 г. – 47802,209 тыс. руб.,</w:t>
            </w:r>
          </w:p>
          <w:p w:rsidR="00221D98" w:rsidRPr="006D51DA" w:rsidRDefault="006D51DA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>2021 г. – 54560,368</w:t>
            </w:r>
            <w:r w:rsidR="00D93AFF" w:rsidRPr="006D51DA">
              <w:rPr>
                <w:rFonts w:ascii="Times New Roman" w:hAnsi="Times New Roman"/>
                <w:sz w:val="24"/>
                <w:szCs w:val="24"/>
              </w:rPr>
              <w:t>44 тыс. руб.;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 xml:space="preserve">2022 г. – </w:t>
            </w:r>
            <w:r w:rsidR="00A96F4D" w:rsidRPr="006D51DA">
              <w:rPr>
                <w:rFonts w:ascii="Times New Roman" w:hAnsi="Times New Roman"/>
                <w:sz w:val="24"/>
                <w:szCs w:val="24"/>
              </w:rPr>
              <w:t>110534,93</w:t>
            </w:r>
            <w:r w:rsidRPr="006D51D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AB6728" w:rsidRPr="006D51DA">
              <w:rPr>
                <w:rFonts w:ascii="Times New Roman" w:hAnsi="Times New Roman"/>
                <w:sz w:val="24"/>
                <w:szCs w:val="24"/>
              </w:rPr>
              <w:t>43021,36</w:t>
            </w:r>
            <w:r w:rsidRPr="006D51D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AB6728" w:rsidRPr="006D51DA">
              <w:rPr>
                <w:rFonts w:ascii="Times New Roman" w:hAnsi="Times New Roman"/>
                <w:sz w:val="24"/>
                <w:szCs w:val="24"/>
              </w:rPr>
              <w:t>43433,06</w:t>
            </w:r>
            <w:r w:rsidRPr="006D51D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Pr="006D51DA" w:rsidRDefault="00D93AFF" w:rsidP="006D51D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DA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AB6728" w:rsidRPr="006D51DA">
              <w:rPr>
                <w:rFonts w:ascii="Times New Roman" w:hAnsi="Times New Roman"/>
                <w:sz w:val="24"/>
                <w:szCs w:val="24"/>
              </w:rPr>
              <w:t>43433,06</w:t>
            </w:r>
            <w:r w:rsidRPr="006D51D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</w:tbl>
    <w:p w:rsidR="00221D98" w:rsidRDefault="00D93AFF" w:rsidP="006D51DA">
      <w:pPr>
        <w:ind w:firstLine="539"/>
        <w:jc w:val="both"/>
        <w:rPr>
          <w:sz w:val="24"/>
          <w:szCs w:val="24"/>
        </w:rPr>
      </w:pPr>
      <w:r w:rsidRPr="006D51DA">
        <w:rPr>
          <w:sz w:val="24"/>
          <w:szCs w:val="24"/>
        </w:rPr>
        <w:t>3)раздел 5</w:t>
      </w:r>
      <w:r w:rsidR="006D51DA">
        <w:rPr>
          <w:sz w:val="24"/>
          <w:szCs w:val="24"/>
        </w:rPr>
        <w:t xml:space="preserve"> Программы</w:t>
      </w:r>
      <w:r w:rsidRPr="006D51DA">
        <w:rPr>
          <w:sz w:val="24"/>
          <w:szCs w:val="24"/>
        </w:rPr>
        <w:t xml:space="preserve"> «Объемы и источники финансирования Программы» изложить в </w:t>
      </w:r>
      <w:r w:rsidR="006D51DA">
        <w:rPr>
          <w:sz w:val="24"/>
          <w:szCs w:val="24"/>
        </w:rPr>
        <w:t>следующей</w:t>
      </w:r>
      <w:r w:rsidRPr="006D51DA">
        <w:rPr>
          <w:sz w:val="24"/>
          <w:szCs w:val="24"/>
        </w:rPr>
        <w:t xml:space="preserve"> 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851"/>
        <w:gridCol w:w="1276"/>
        <w:gridCol w:w="992"/>
        <w:gridCol w:w="993"/>
        <w:gridCol w:w="1275"/>
        <w:gridCol w:w="993"/>
        <w:gridCol w:w="992"/>
        <w:gridCol w:w="992"/>
        <w:gridCol w:w="992"/>
      </w:tblGrid>
      <w:tr w:rsidR="00221D98" w:rsidRPr="006D51DA" w:rsidTr="006D51DA">
        <w:trPr>
          <w:cantSplit/>
        </w:trPr>
        <w:tc>
          <w:tcPr>
            <w:tcW w:w="851" w:type="dxa"/>
            <w:vMerge w:val="restart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6D51DA">
              <w:rPr>
                <w:sz w:val="16"/>
                <w:szCs w:val="16"/>
              </w:rPr>
              <w:t>Источ</w:t>
            </w:r>
            <w:r w:rsidR="006D51DA">
              <w:rPr>
                <w:sz w:val="16"/>
                <w:szCs w:val="16"/>
              </w:rPr>
              <w:t>-ники</w:t>
            </w:r>
            <w:proofErr w:type="spellEnd"/>
            <w:proofErr w:type="gramEnd"/>
            <w:r w:rsidR="006D51DA">
              <w:rPr>
                <w:sz w:val="16"/>
                <w:szCs w:val="16"/>
              </w:rPr>
              <w:t xml:space="preserve"> и </w:t>
            </w:r>
            <w:proofErr w:type="spellStart"/>
            <w:r w:rsidR="006D51DA">
              <w:rPr>
                <w:sz w:val="16"/>
                <w:szCs w:val="16"/>
              </w:rPr>
              <w:t>направ-ле</w:t>
            </w:r>
            <w:r w:rsidRPr="006D51DA">
              <w:rPr>
                <w:sz w:val="16"/>
                <w:szCs w:val="16"/>
              </w:rPr>
              <w:t>ния</w:t>
            </w:r>
            <w:proofErr w:type="spellEnd"/>
            <w:r w:rsidRPr="006D51DA">
              <w:rPr>
                <w:sz w:val="16"/>
                <w:szCs w:val="16"/>
              </w:rPr>
              <w:t xml:space="preserve">  расходов</w:t>
            </w:r>
          </w:p>
        </w:tc>
        <w:tc>
          <w:tcPr>
            <w:tcW w:w="8505" w:type="dxa"/>
            <w:gridSpan w:val="8"/>
            <w:shd w:val="clear" w:color="auto" w:fill="FFFFFF" w:themeFill="background1"/>
          </w:tcPr>
          <w:p w:rsidR="00221D98" w:rsidRPr="006D51DA" w:rsidRDefault="00F92E97" w:rsidP="006D51DA">
            <w:pPr>
              <w:jc w:val="both"/>
            </w:pPr>
            <w:r w:rsidRPr="006D51DA">
              <w:t>Объем финансирования, в том числе по годам, тыс. руб.</w:t>
            </w:r>
          </w:p>
        </w:tc>
      </w:tr>
      <w:tr w:rsidR="00221D98" w:rsidRPr="006D51DA" w:rsidTr="006D51DA">
        <w:trPr>
          <w:cantSplit/>
        </w:trPr>
        <w:tc>
          <w:tcPr>
            <w:tcW w:w="851" w:type="dxa"/>
            <w:vMerge/>
            <w:shd w:val="clear" w:color="auto" w:fill="FFFFFF" w:themeFill="background1"/>
          </w:tcPr>
          <w:p w:rsidR="00221D98" w:rsidRPr="006D51DA" w:rsidRDefault="00221D98" w:rsidP="006D51DA">
            <w:pPr>
              <w:jc w:val="both"/>
            </w:pPr>
          </w:p>
        </w:tc>
        <w:tc>
          <w:tcPr>
            <w:tcW w:w="1276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2017-2019</w:t>
            </w:r>
          </w:p>
        </w:tc>
        <w:tc>
          <w:tcPr>
            <w:tcW w:w="993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2021</w:t>
            </w:r>
          </w:p>
        </w:tc>
        <w:tc>
          <w:tcPr>
            <w:tcW w:w="993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:rsidR="00221D98" w:rsidRPr="006D51DA" w:rsidRDefault="00D93AFF" w:rsidP="006D51DA">
            <w:pPr>
              <w:jc w:val="both"/>
              <w:rPr>
                <w:sz w:val="18"/>
              </w:rPr>
            </w:pPr>
            <w:r w:rsidRPr="006D51DA">
              <w:rPr>
                <w:sz w:val="18"/>
              </w:rPr>
              <w:t>2025</w:t>
            </w:r>
          </w:p>
        </w:tc>
      </w:tr>
      <w:tr w:rsidR="006D51DA" w:rsidRPr="006D51DA" w:rsidTr="006D51DA">
        <w:tc>
          <w:tcPr>
            <w:tcW w:w="851" w:type="dxa"/>
            <w:shd w:val="clear" w:color="auto" w:fill="FFFFFF" w:themeFill="background1"/>
          </w:tcPr>
          <w:p w:rsidR="006D51DA" w:rsidRPr="006D51DA" w:rsidRDefault="006D51DA" w:rsidP="006D51DA">
            <w:pPr>
              <w:ind w:right="-195"/>
              <w:jc w:val="both"/>
            </w:pPr>
            <w:r w:rsidRPr="006D51DA">
              <w:t>Бюджет района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223874,46544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74264,44</w:t>
            </w:r>
          </w:p>
        </w:tc>
        <w:tc>
          <w:tcPr>
            <w:tcW w:w="993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17467,209</w:t>
            </w:r>
          </w:p>
        </w:tc>
        <w:tc>
          <w:tcPr>
            <w:tcW w:w="1275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23545,20644</w:t>
            </w:r>
          </w:p>
        </w:tc>
        <w:tc>
          <w:tcPr>
            <w:tcW w:w="993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37681,43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23364,26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23775,96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23775,96</w:t>
            </w:r>
          </w:p>
        </w:tc>
      </w:tr>
      <w:tr w:rsidR="006D51DA" w:rsidRPr="006D51DA" w:rsidTr="006D51DA">
        <w:trPr>
          <w:trHeight w:val="754"/>
        </w:trPr>
        <w:tc>
          <w:tcPr>
            <w:tcW w:w="851" w:type="dxa"/>
            <w:shd w:val="clear" w:color="auto" w:fill="FFFFFF" w:themeFill="background1"/>
          </w:tcPr>
          <w:p w:rsidR="006D51DA" w:rsidRPr="006D51DA" w:rsidRDefault="006D51DA" w:rsidP="006D51DA">
            <w:pPr>
              <w:ind w:right="-195"/>
              <w:jc w:val="both"/>
            </w:pPr>
            <w:r w:rsidRPr="006D51DA">
              <w:t>Бюджет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283381,563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90206,601</w:t>
            </w:r>
          </w:p>
        </w:tc>
        <w:tc>
          <w:tcPr>
            <w:tcW w:w="993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30335,0</w:t>
            </w:r>
          </w:p>
        </w:tc>
        <w:tc>
          <w:tcPr>
            <w:tcW w:w="1275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31015,162</w:t>
            </w:r>
          </w:p>
        </w:tc>
        <w:tc>
          <w:tcPr>
            <w:tcW w:w="993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72853,5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19657,1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19657,1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19657,1</w:t>
            </w:r>
          </w:p>
        </w:tc>
      </w:tr>
      <w:tr w:rsidR="006D51DA" w:rsidTr="006D51DA">
        <w:tc>
          <w:tcPr>
            <w:tcW w:w="851" w:type="dxa"/>
            <w:shd w:val="clear" w:color="auto" w:fill="FFFFFF" w:themeFill="background1"/>
          </w:tcPr>
          <w:p w:rsidR="006D51DA" w:rsidRPr="006D51DA" w:rsidRDefault="006D51DA" w:rsidP="006D51DA">
            <w:pPr>
              <w:ind w:right="-195"/>
              <w:jc w:val="both"/>
            </w:pPr>
            <w:r w:rsidRPr="006D51DA"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507256,02844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164471,041</w:t>
            </w:r>
          </w:p>
        </w:tc>
        <w:tc>
          <w:tcPr>
            <w:tcW w:w="993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47802,209</w:t>
            </w:r>
          </w:p>
        </w:tc>
        <w:tc>
          <w:tcPr>
            <w:tcW w:w="1275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54560,36844</w:t>
            </w:r>
          </w:p>
        </w:tc>
        <w:tc>
          <w:tcPr>
            <w:tcW w:w="993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110534,93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43021,36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43433,06</w:t>
            </w:r>
          </w:p>
        </w:tc>
        <w:tc>
          <w:tcPr>
            <w:tcW w:w="992" w:type="dxa"/>
            <w:shd w:val="clear" w:color="auto" w:fill="FFFFFF" w:themeFill="background1"/>
          </w:tcPr>
          <w:p w:rsidR="006D51DA" w:rsidRPr="006D51DA" w:rsidRDefault="006D51DA" w:rsidP="006D51DA">
            <w:pPr>
              <w:rPr>
                <w:sz w:val="18"/>
                <w:szCs w:val="18"/>
              </w:rPr>
            </w:pPr>
            <w:r w:rsidRPr="006D51DA">
              <w:rPr>
                <w:sz w:val="18"/>
                <w:szCs w:val="18"/>
              </w:rPr>
              <w:t>43433,06</w:t>
            </w:r>
          </w:p>
        </w:tc>
      </w:tr>
    </w:tbl>
    <w:p w:rsidR="00221D98" w:rsidRDefault="00221D98" w:rsidP="006D51DA">
      <w:pPr>
        <w:ind w:firstLine="540"/>
        <w:jc w:val="center"/>
        <w:rPr>
          <w:sz w:val="24"/>
          <w:szCs w:val="24"/>
        </w:rPr>
      </w:pPr>
    </w:p>
    <w:p w:rsidR="00221D98" w:rsidRDefault="00D93AFF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приложения </w:t>
      </w:r>
      <w:r w:rsidR="007A6AC9">
        <w:rPr>
          <w:sz w:val="24"/>
          <w:szCs w:val="24"/>
        </w:rPr>
        <w:t>2</w:t>
      </w:r>
      <w:r>
        <w:rPr>
          <w:sz w:val="24"/>
          <w:szCs w:val="24"/>
        </w:rPr>
        <w:t xml:space="preserve">-4 к Программе изложить в </w:t>
      </w:r>
      <w:r w:rsidR="007A6AC9">
        <w:rPr>
          <w:sz w:val="24"/>
          <w:szCs w:val="24"/>
        </w:rPr>
        <w:t>редакции согласно приложениям 1-3</w:t>
      </w:r>
      <w:r>
        <w:rPr>
          <w:sz w:val="24"/>
          <w:szCs w:val="24"/>
        </w:rPr>
        <w:t xml:space="preserve"> к настоящему постановлению.</w:t>
      </w:r>
    </w:p>
    <w:p w:rsidR="00221D98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E557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Настоящее постановление вступает в силу на следующий день после его  официального </w:t>
      </w:r>
      <w:r w:rsidR="00457EB7">
        <w:rPr>
          <w:sz w:val="24"/>
          <w:szCs w:val="24"/>
        </w:rPr>
        <w:t>опублико</w:t>
      </w:r>
      <w:r>
        <w:rPr>
          <w:sz w:val="24"/>
          <w:szCs w:val="24"/>
        </w:rPr>
        <w:t>вания.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</w:t>
      </w:r>
      <w:r w:rsidR="00C15E84" w:rsidRPr="00C15E84">
        <w:rPr>
          <w:sz w:val="24"/>
          <w:szCs w:val="24"/>
        </w:rPr>
        <w:t>на заместителя Главы района по экономике и финансам – начальника Ф</w:t>
      </w:r>
      <w:r w:rsidR="006D51DA">
        <w:rPr>
          <w:sz w:val="24"/>
          <w:szCs w:val="24"/>
        </w:rPr>
        <w:t>инансового отдела.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>В.П. Мумбер</w:t>
      </w:r>
    </w:p>
    <w:p w:rsidR="00221D98" w:rsidRDefault="00221D98"/>
    <w:p w:rsidR="00221D98" w:rsidRDefault="00C15E84">
      <w:proofErr w:type="spellStart"/>
      <w:r>
        <w:t>Л</w:t>
      </w:r>
      <w:r w:rsidR="00D93AFF">
        <w:t>утфулина</w:t>
      </w:r>
      <w:proofErr w:type="spellEnd"/>
      <w:r w:rsidR="00D93AFF">
        <w:t xml:space="preserve"> Е.Л.</w:t>
      </w:r>
    </w:p>
    <w:p w:rsidR="00221D98" w:rsidRDefault="00D93AFF">
      <w:r>
        <w:t>2-48-86</w:t>
      </w:r>
    </w:p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221D98" w:rsidRDefault="00C15E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6D51DA">
          <w:headerReference w:type="default" r:id="rId10"/>
          <w:footerReference w:type="even" r:id="rId11"/>
          <w:footerReference w:type="default" r:id="rId12"/>
          <w:pgSz w:w="11906" w:h="16838"/>
          <w:pgMar w:top="568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7625F1">
        <w:t>04.05.2022</w:t>
      </w:r>
      <w:r w:rsidR="007A6AC9">
        <w:t xml:space="preserve">  №</w:t>
      </w:r>
      <w:r w:rsidR="007625F1">
        <w:t xml:space="preserve"> 575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221D98" w:rsidRDefault="00D93AFF">
      <w:pPr>
        <w:shd w:val="clear" w:color="auto" w:fill="FFFFFF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годы и на плановый период до 2025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221D98">
      <w:pPr>
        <w:jc w:val="center"/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221D98" w:rsidRDefault="00221D98">
      <w:pPr>
        <w:jc w:val="center"/>
        <w:rPr>
          <w:color w:val="FF0000"/>
          <w:sz w:val="16"/>
          <w:szCs w:val="16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50"/>
        <w:gridCol w:w="5245"/>
        <w:gridCol w:w="2977"/>
        <w:gridCol w:w="1559"/>
        <w:gridCol w:w="3119"/>
      </w:tblGrid>
      <w:tr w:rsidR="00221D98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221D98" w:rsidRDefault="00D93AFF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221D98" w:rsidRDefault="00D93AFF">
            <w:pPr>
              <w:jc w:val="center"/>
            </w:pPr>
            <w:r>
              <w:t>Ожидаемый непосредственный результат</w:t>
            </w:r>
          </w:p>
        </w:tc>
      </w:tr>
      <w:tr w:rsidR="00221D98">
        <w:trPr>
          <w:cantSplit/>
          <w:trHeight w:val="127"/>
        </w:trPr>
        <w:tc>
          <w:tcPr>
            <w:tcW w:w="866" w:type="dxa"/>
            <w:vAlign w:val="center"/>
          </w:tcPr>
          <w:p w:rsidR="00221D98" w:rsidRDefault="00D93AFF">
            <w:pPr>
              <w:jc w:val="center"/>
            </w:pPr>
            <w:r>
              <w:t>ОМ</w:t>
            </w:r>
          </w:p>
        </w:tc>
        <w:tc>
          <w:tcPr>
            <w:tcW w:w="850" w:type="dxa"/>
            <w:vAlign w:val="center"/>
          </w:tcPr>
          <w:p w:rsidR="00221D98" w:rsidRDefault="00D93AFF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vAlign w:val="center"/>
          </w:tcPr>
          <w:p w:rsidR="00221D98" w:rsidRDefault="00221D98"/>
        </w:tc>
        <w:tc>
          <w:tcPr>
            <w:tcW w:w="2977" w:type="dxa"/>
            <w:vMerge/>
            <w:vAlign w:val="center"/>
          </w:tcPr>
          <w:p w:rsidR="00221D98" w:rsidRDefault="00221D98"/>
        </w:tc>
        <w:tc>
          <w:tcPr>
            <w:tcW w:w="1559" w:type="dxa"/>
            <w:vMerge/>
            <w:vAlign w:val="center"/>
          </w:tcPr>
          <w:p w:rsidR="00221D98" w:rsidRDefault="00221D98"/>
        </w:tc>
        <w:tc>
          <w:tcPr>
            <w:tcW w:w="3119" w:type="dxa"/>
            <w:vMerge/>
            <w:vAlign w:val="center"/>
          </w:tcPr>
          <w:p w:rsidR="00221D98" w:rsidRDefault="00221D98"/>
        </w:tc>
      </w:tr>
      <w:tr w:rsidR="00221D98">
        <w:trPr>
          <w:cantSplit/>
          <w:trHeight w:val="120"/>
        </w:trPr>
        <w:tc>
          <w:tcPr>
            <w:tcW w:w="866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221D98" w:rsidRDefault="00D93AFF">
            <w:pPr>
              <w:jc w:val="center"/>
            </w:pPr>
            <w:r>
              <w:t>3</w:t>
            </w:r>
          </w:p>
        </w:tc>
        <w:tc>
          <w:tcPr>
            <w:tcW w:w="2977" w:type="dxa"/>
            <w:noWrap/>
            <w:vAlign w:val="bottom"/>
          </w:tcPr>
          <w:p w:rsidR="00221D98" w:rsidRDefault="00D93AFF">
            <w:pPr>
              <w:jc w:val="center"/>
            </w:pPr>
            <w:r>
              <w:t>4</w:t>
            </w:r>
          </w:p>
        </w:tc>
        <w:tc>
          <w:tcPr>
            <w:tcW w:w="1559" w:type="dxa"/>
            <w:noWrap/>
            <w:vAlign w:val="bottom"/>
          </w:tcPr>
          <w:p w:rsidR="00221D98" w:rsidRDefault="00D93AF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221D98" w:rsidRDefault="00221D98">
            <w:pPr>
              <w:jc w:val="center"/>
            </w:pPr>
          </w:p>
        </w:tc>
      </w:tr>
      <w:tr w:rsidR="00221D98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221D98" w:rsidRDefault="00D93AF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221D98">
        <w:trPr>
          <w:cantSplit/>
          <w:trHeight w:val="140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</w:pPr>
            <w:r>
              <w:t>Уменьшение стоимости проезда воздушным транспортом для населения района</w:t>
            </w:r>
          </w:p>
          <w:p w:rsidR="00221D98" w:rsidRDefault="00221D98">
            <w:pPr>
              <w:jc w:val="both"/>
              <w:rPr>
                <w:bCs/>
              </w:rPr>
            </w:pP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Удешевление стоимости хлеба в населенных пунктах с дизельными электростанциями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03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перевозок воздушным транспортом:</w:t>
            </w:r>
          </w:p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1)содержание вертолетных площадок по селам района;</w:t>
            </w:r>
          </w:p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2)содержание технологических зданий (аэропорт) по селам района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комфортного пребывания жителей сёл при перевозке воздушным транспортом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Капитальный 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06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Капитальный и текущий ремонт автомобильных дорог и инженерных сооружений на них в границах муниципальных районов и поселений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07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Создание условий для обеспечения перевозок водным транспортом:</w:t>
            </w:r>
          </w:p>
          <w:p w:rsidR="00221D98" w:rsidRDefault="00D93AFF">
            <w:r>
              <w:t>1)обустройство сходней;</w:t>
            </w:r>
          </w:p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траление паромных причалов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jc w:val="both"/>
            </w:pPr>
            <w: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221D98">
        <w:trPr>
          <w:cantSplit/>
          <w:trHeight w:val="39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</w:pPr>
            <w:r>
              <w:t>08</w:t>
            </w:r>
          </w:p>
        </w:tc>
        <w:tc>
          <w:tcPr>
            <w:tcW w:w="5245" w:type="dxa"/>
            <w:noWrap/>
          </w:tcPr>
          <w:p w:rsidR="00221D98" w:rsidRDefault="00D93AFF">
            <w:r>
              <w:t>Установка знаков навигационного ограждения судового хода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jc w:val="both"/>
            </w:pPr>
            <w: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jc w:val="both"/>
              <w:rPr>
                <w:bCs/>
              </w:rPr>
            </w:pPr>
            <w:r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Apxrz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района, главы поселений  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pStyle w:val="Apxrz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района, главы поселений  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56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Компенсация местным бюджетам расходов по организации электроснабжения от дизельных электростанций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района, главы поселений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</w:tcPr>
          <w:p w:rsidR="00221D98" w:rsidRDefault="00D93AFF">
            <w:pPr>
              <w:rPr>
                <w:lang w:val="en-US"/>
              </w:rPr>
            </w:pPr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221D98" w:rsidRDefault="00D93AFF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FFFFFF"/>
            <w:noWrap/>
          </w:tcPr>
          <w:p w:rsidR="00221D98" w:rsidRDefault="00D93AFF">
            <w:pPr>
              <w:jc w:val="both"/>
            </w:pPr>
            <w:r>
              <w:t>Межбюджетные трансферты на содержание зимника б.н.п. Медведев</w:t>
            </w:r>
            <w:proofErr w:type="gramStart"/>
            <w:r>
              <w:t>о-</w:t>
            </w:r>
            <w:proofErr w:type="gramEnd"/>
            <w:r>
              <w:t xml:space="preserve"> п. Северный</w:t>
            </w:r>
          </w:p>
        </w:tc>
        <w:tc>
          <w:tcPr>
            <w:tcW w:w="2977" w:type="dxa"/>
            <w:shd w:val="clear" w:color="auto" w:fill="FFFFFF"/>
            <w:noWrap/>
          </w:tcPr>
          <w:p w:rsidR="00221D98" w:rsidRDefault="00D93AFF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shd w:val="clear" w:color="auto" w:fill="FFFFFF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  <w:shd w:val="clear" w:color="auto" w:fill="FFFFFF"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 безопасных условий для перевозки пассажиров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>
              <w:t>вырабатываемую</w:t>
            </w:r>
            <w:proofErr w:type="gramEnd"/>
            <w:r>
              <w:t xml:space="preserve"> дизельными электростанциями в селах района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Проведение независимой оценки линий электропередач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Создание условий для передачи в аренду электроэнергетического хозяйства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Создание условий для своевременного оказания юридическим и физическим лицам государственных и муниципальных услуг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Улучшения качества связи в труднодоступных населенных пунктах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предпринимательства в селах района, обеспечение населения продуктами первой необходимости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shd w:val="clear" w:color="auto" w:fill="FFFFFF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245" w:type="dxa"/>
            <w:shd w:val="clear" w:color="auto" w:fill="FFFFFF"/>
            <w:noWrap/>
          </w:tcPr>
          <w:p w:rsidR="00221D98" w:rsidRDefault="00D93AFF">
            <w:pPr>
              <w:jc w:val="both"/>
            </w:pPr>
            <w:r>
              <w:t>Мероприятия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shd w:val="clear" w:color="auto" w:fill="FFFFFF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  <w:p w:rsidR="00221D98" w:rsidRDefault="00221D9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  <w:shd w:val="clear" w:color="auto" w:fill="FFFFFF"/>
          </w:tcPr>
          <w:p w:rsidR="00221D98" w:rsidRDefault="00D93AFF">
            <w:r>
              <w:t>Обеспечение населения труднодоступных населенных пунктов продуктами питания первой необходимости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транспортной инфраструктуры на территории района</w:t>
            </w:r>
          </w:p>
        </w:tc>
      </w:tr>
      <w:tr w:rsidR="00221D98">
        <w:trPr>
          <w:trHeight w:val="1137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lastRenderedPageBreak/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t xml:space="preserve">Обеспечение софинансирования расходов по обеспечению жителей </w:t>
            </w:r>
            <w:r w:rsidR="008417D2">
              <w:t>отдаленных населенных пунктов Томской области</w:t>
            </w:r>
            <w:r>
              <w:t xml:space="preserve"> услугами связи</w:t>
            </w:r>
          </w:p>
        </w:tc>
        <w:tc>
          <w:tcPr>
            <w:tcW w:w="2977" w:type="dxa"/>
            <w:noWrap/>
          </w:tcPr>
          <w:p w:rsidR="00221D98" w:rsidRDefault="00D93AFF">
            <w: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инфраструктуры связи на территории района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</w:pPr>
            <w:r>
              <w:rPr>
                <w:bCs/>
                <w:i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Развитие инфраструктуры связи на территории района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221D98" w:rsidRDefault="00D93AFF" w:rsidP="008417D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Приобретение автомобиля для обеспечения перевозок в </w:t>
            </w:r>
            <w:r w:rsidR="008417D2">
              <w:rPr>
                <w:bCs/>
                <w:iCs/>
              </w:rPr>
              <w:t xml:space="preserve">п. </w:t>
            </w:r>
            <w:proofErr w:type="gramStart"/>
            <w:r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 w:rsidRPr="008417D2"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Приобретение </w:t>
            </w:r>
            <w:proofErr w:type="spellStart"/>
            <w:r>
              <w:rPr>
                <w:bCs/>
                <w:iCs/>
              </w:rPr>
              <w:t>пескоразбрасывателя</w:t>
            </w:r>
            <w:proofErr w:type="spellEnd"/>
            <w:r>
              <w:rPr>
                <w:bCs/>
                <w:iCs/>
              </w:rPr>
              <w:t xml:space="preserve"> марки ПРР-3.0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221D98">
        <w:trPr>
          <w:trHeight w:val="278"/>
        </w:trPr>
        <w:tc>
          <w:tcPr>
            <w:tcW w:w="866" w:type="dxa"/>
            <w:noWrap/>
          </w:tcPr>
          <w:p w:rsidR="00221D98" w:rsidRDefault="00D93AFF">
            <w:pPr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221D98" w:rsidRDefault="00D93A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245" w:type="dxa"/>
            <w:noWrap/>
          </w:tcPr>
          <w:p w:rsidR="00221D98" w:rsidRDefault="00D93AF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977" w:type="dxa"/>
            <w:noWrap/>
          </w:tcPr>
          <w:p w:rsidR="00221D98" w:rsidRDefault="00D93A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221D98" w:rsidRDefault="00D93AFF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221D98" w:rsidRDefault="00D93AFF">
            <w:r>
              <w:t>Обеспечение дорожной деятельности</w:t>
            </w:r>
          </w:p>
        </w:tc>
      </w:tr>
      <w:tr w:rsidR="00405F48">
        <w:trPr>
          <w:trHeight w:val="278"/>
        </w:trPr>
        <w:tc>
          <w:tcPr>
            <w:tcW w:w="866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lang w:val="en-US"/>
              </w:rPr>
            </w:pPr>
            <w:r w:rsidRPr="00382D0B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382D0B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5245" w:type="dxa"/>
            <w:noWrap/>
          </w:tcPr>
          <w:p w:rsidR="00405F48" w:rsidRPr="00382D0B" w:rsidRDefault="00405F48" w:rsidP="008241E4">
            <w:pPr>
              <w:shd w:val="clear" w:color="FFFFFF" w:fill="FFFFFF"/>
              <w:jc w:val="both"/>
              <w:rPr>
                <w:bCs/>
                <w:iCs/>
              </w:rPr>
            </w:pPr>
            <w:r w:rsidRPr="00382D0B">
              <w:rPr>
                <w:bCs/>
                <w:iCs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977" w:type="dxa"/>
            <w:noWrap/>
          </w:tcPr>
          <w:p w:rsidR="00405F48" w:rsidRPr="00382D0B" w:rsidRDefault="00405F48" w:rsidP="008241E4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405F48" w:rsidRDefault="00405F48">
            <w:r w:rsidRPr="002305A3">
              <w:t>2017-2025</w:t>
            </w:r>
          </w:p>
        </w:tc>
        <w:tc>
          <w:tcPr>
            <w:tcW w:w="3119" w:type="dxa"/>
          </w:tcPr>
          <w:p w:rsidR="00405F48" w:rsidRDefault="00405F48">
            <w:r w:rsidRPr="00405F48">
              <w:t>Обеспечение дорожной деятельности</w:t>
            </w:r>
          </w:p>
        </w:tc>
      </w:tr>
      <w:tr w:rsidR="00405F48">
        <w:trPr>
          <w:trHeight w:val="278"/>
        </w:trPr>
        <w:tc>
          <w:tcPr>
            <w:tcW w:w="866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lang w:val="en-US"/>
              </w:rPr>
            </w:pPr>
            <w:r w:rsidRPr="00382D0B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382D0B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5245" w:type="dxa"/>
            <w:noWrap/>
          </w:tcPr>
          <w:p w:rsidR="00405F48" w:rsidRPr="00382D0B" w:rsidRDefault="00405F48" w:rsidP="008241E4">
            <w:pPr>
              <w:shd w:val="clear" w:color="FFFFFF" w:fill="FFFFFF"/>
              <w:jc w:val="both"/>
              <w:rPr>
                <w:bCs/>
                <w:iCs/>
              </w:rPr>
            </w:pPr>
            <w:r w:rsidRPr="00382D0B">
              <w:rPr>
                <w:bCs/>
                <w:i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977" w:type="dxa"/>
            <w:noWrap/>
          </w:tcPr>
          <w:p w:rsidR="00405F48" w:rsidRPr="00382D0B" w:rsidRDefault="00405F48" w:rsidP="008241E4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405F48" w:rsidRDefault="00405F48">
            <w:r w:rsidRPr="002305A3">
              <w:t>2017-2025</w:t>
            </w:r>
          </w:p>
        </w:tc>
        <w:tc>
          <w:tcPr>
            <w:tcW w:w="3119" w:type="dxa"/>
          </w:tcPr>
          <w:p w:rsidR="00405F48" w:rsidRDefault="00405F48">
            <w:r>
              <w:t>Обеспечение населения услугами сети Интернет</w:t>
            </w:r>
          </w:p>
        </w:tc>
      </w:tr>
      <w:tr w:rsidR="00405F48">
        <w:trPr>
          <w:trHeight w:val="278"/>
        </w:trPr>
        <w:tc>
          <w:tcPr>
            <w:tcW w:w="866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lang w:val="en-US"/>
              </w:rPr>
            </w:pPr>
            <w:r w:rsidRPr="00382D0B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382D0B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5245" w:type="dxa"/>
            <w:noWrap/>
          </w:tcPr>
          <w:p w:rsidR="00405F48" w:rsidRPr="00382D0B" w:rsidRDefault="00405F48" w:rsidP="008241E4">
            <w:pPr>
              <w:shd w:val="clear" w:color="FFFFFF" w:fill="FFFFFF"/>
              <w:jc w:val="both"/>
              <w:rPr>
                <w:bCs/>
                <w:iCs/>
              </w:rPr>
            </w:pPr>
            <w:r w:rsidRPr="00382D0B">
              <w:rPr>
                <w:bCs/>
                <w:i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977" w:type="dxa"/>
            <w:noWrap/>
          </w:tcPr>
          <w:p w:rsidR="00405F48" w:rsidRPr="00382D0B" w:rsidRDefault="00405F48" w:rsidP="008241E4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405F48" w:rsidRDefault="00405F48">
            <w:r w:rsidRPr="002305A3">
              <w:t>2017-2025</w:t>
            </w:r>
          </w:p>
        </w:tc>
        <w:tc>
          <w:tcPr>
            <w:tcW w:w="3119" w:type="dxa"/>
          </w:tcPr>
          <w:p w:rsidR="00405F48" w:rsidRDefault="00405F48" w:rsidP="00405F48">
            <w:r w:rsidRPr="00405F48">
              <w:t xml:space="preserve">Уменьшение стоимости проезда </w:t>
            </w:r>
            <w:r>
              <w:t>автобусным</w:t>
            </w:r>
            <w:r w:rsidRPr="00405F48">
              <w:t xml:space="preserve"> транспортом для населения района</w:t>
            </w:r>
          </w:p>
        </w:tc>
      </w:tr>
      <w:tr w:rsidR="00405F48">
        <w:trPr>
          <w:trHeight w:val="278"/>
        </w:trPr>
        <w:tc>
          <w:tcPr>
            <w:tcW w:w="866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lang w:val="en-US"/>
              </w:rPr>
            </w:pPr>
            <w:r w:rsidRPr="00382D0B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382D0B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5245" w:type="dxa"/>
            <w:noWrap/>
          </w:tcPr>
          <w:p w:rsidR="00405F48" w:rsidRPr="00382D0B" w:rsidRDefault="00405F48" w:rsidP="008241E4">
            <w:pPr>
              <w:shd w:val="clear" w:color="FFFFFF" w:fill="FFFFFF"/>
              <w:jc w:val="both"/>
              <w:rPr>
                <w:bCs/>
                <w:iCs/>
              </w:rPr>
            </w:pPr>
            <w:r w:rsidRPr="00382D0B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977" w:type="dxa"/>
            <w:noWrap/>
          </w:tcPr>
          <w:p w:rsidR="00405F48" w:rsidRPr="00382D0B" w:rsidRDefault="00405F48" w:rsidP="008241E4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405F48" w:rsidRDefault="00405F48">
            <w:r w:rsidRPr="002305A3">
              <w:t>2017-2025</w:t>
            </w:r>
          </w:p>
        </w:tc>
        <w:tc>
          <w:tcPr>
            <w:tcW w:w="3119" w:type="dxa"/>
          </w:tcPr>
          <w:p w:rsidR="00405F48" w:rsidRDefault="00405F48">
            <w:r w:rsidRPr="00405F48">
              <w:t>Уменьшение стоимости проезда воздушным транспортом для населения района</w:t>
            </w:r>
          </w:p>
        </w:tc>
      </w:tr>
      <w:tr w:rsidR="00405F48">
        <w:trPr>
          <w:trHeight w:val="278"/>
        </w:trPr>
        <w:tc>
          <w:tcPr>
            <w:tcW w:w="866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lang w:val="en-US"/>
              </w:rPr>
            </w:pPr>
            <w:r w:rsidRPr="00382D0B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405F48" w:rsidRPr="00382D0B" w:rsidRDefault="00405F48" w:rsidP="008241E4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382D0B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5245" w:type="dxa"/>
            <w:noWrap/>
          </w:tcPr>
          <w:p w:rsidR="00405F48" w:rsidRPr="00382D0B" w:rsidRDefault="00405F48" w:rsidP="008241E4">
            <w:pPr>
              <w:shd w:val="clear" w:color="FFFFFF" w:fill="FFFFFF"/>
              <w:jc w:val="both"/>
              <w:rPr>
                <w:bCs/>
                <w:iCs/>
              </w:rPr>
            </w:pPr>
            <w:r w:rsidRPr="00382D0B">
              <w:rPr>
                <w:bCs/>
                <w:iCs/>
              </w:rPr>
              <w:t xml:space="preserve">Обустройство микрорайона индивидуальной жилой застройки ул. Пролетарская-ул. Багряная. Водоснабжение. Уличная дренажная система </w:t>
            </w:r>
            <w:proofErr w:type="gramStart"/>
            <w:r w:rsidRPr="00382D0B">
              <w:rPr>
                <w:bCs/>
                <w:iCs/>
              </w:rPr>
              <w:t>в</w:t>
            </w:r>
            <w:proofErr w:type="gramEnd"/>
            <w:r w:rsidRPr="00382D0B">
              <w:rPr>
                <w:bCs/>
                <w:iCs/>
              </w:rPr>
              <w:t xml:space="preserve"> </w:t>
            </w:r>
            <w:proofErr w:type="gramStart"/>
            <w:r w:rsidRPr="00382D0B">
              <w:rPr>
                <w:bCs/>
                <w:iCs/>
              </w:rPr>
              <w:t>с</w:t>
            </w:r>
            <w:proofErr w:type="gramEnd"/>
            <w:r w:rsidRPr="00382D0B">
              <w:rPr>
                <w:bCs/>
                <w:iCs/>
              </w:rPr>
              <w:t>. Александровское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405F48" w:rsidRPr="00382D0B" w:rsidRDefault="00405F48" w:rsidP="008241E4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405F48" w:rsidRDefault="00405F48">
            <w:r w:rsidRPr="002305A3">
              <w:t>2017-2025</w:t>
            </w:r>
          </w:p>
        </w:tc>
        <w:tc>
          <w:tcPr>
            <w:tcW w:w="3119" w:type="dxa"/>
          </w:tcPr>
          <w:p w:rsidR="00405F48" w:rsidRDefault="00405F48">
            <w:r w:rsidRPr="00405F48">
              <w:t>Обеспечение дорожной деятельности</w:t>
            </w:r>
            <w:r>
              <w:t>, строительство автодороги 640 м</w:t>
            </w:r>
          </w:p>
        </w:tc>
      </w:tr>
      <w:tr w:rsidR="00A96F4D">
        <w:trPr>
          <w:trHeight w:val="278"/>
        </w:trPr>
        <w:tc>
          <w:tcPr>
            <w:tcW w:w="866" w:type="dxa"/>
            <w:noWrap/>
          </w:tcPr>
          <w:p w:rsidR="00A96F4D" w:rsidRPr="00A96F4D" w:rsidRDefault="00A96F4D" w:rsidP="008241E4">
            <w:pPr>
              <w:shd w:val="clear" w:color="FFFFFF" w:fill="FFFFFF"/>
              <w:jc w:val="center"/>
            </w:pPr>
            <w:r>
              <w:t>01</w:t>
            </w:r>
          </w:p>
        </w:tc>
        <w:tc>
          <w:tcPr>
            <w:tcW w:w="850" w:type="dxa"/>
            <w:noWrap/>
          </w:tcPr>
          <w:p w:rsidR="00A96F4D" w:rsidRPr="00A96F4D" w:rsidRDefault="00A96F4D" w:rsidP="008241E4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245" w:type="dxa"/>
            <w:noWrap/>
          </w:tcPr>
          <w:p w:rsidR="00A96F4D" w:rsidRPr="00382D0B" w:rsidRDefault="00A96F4D" w:rsidP="008241E4">
            <w:pPr>
              <w:shd w:val="clear" w:color="FFFFFF" w:fill="FFFFFF"/>
              <w:jc w:val="both"/>
              <w:rPr>
                <w:bCs/>
                <w:iCs/>
              </w:rPr>
            </w:pPr>
            <w:proofErr w:type="gramStart"/>
            <w:r w:rsidRPr="00A96F4D">
              <w:rPr>
                <w:bCs/>
                <w:iCs/>
              </w:rPr>
              <w:t>Ремонтно- восстановительные</w:t>
            </w:r>
            <w:proofErr w:type="gramEnd"/>
            <w:r w:rsidRPr="00A96F4D">
              <w:rPr>
                <w:bCs/>
                <w:iCs/>
              </w:rPr>
              <w:t xml:space="preserve"> работы, включая стоимость запасных частей </w:t>
            </w:r>
            <w:proofErr w:type="spellStart"/>
            <w:r w:rsidRPr="00A96F4D">
              <w:rPr>
                <w:bCs/>
                <w:iCs/>
              </w:rPr>
              <w:t>асфальтосмесительной</w:t>
            </w:r>
            <w:proofErr w:type="spellEnd"/>
            <w:r w:rsidRPr="00A96F4D">
              <w:rPr>
                <w:bCs/>
                <w:iCs/>
              </w:rPr>
              <w:t xml:space="preserve"> установки ДС-158</w:t>
            </w:r>
          </w:p>
        </w:tc>
        <w:tc>
          <w:tcPr>
            <w:tcW w:w="2977" w:type="dxa"/>
            <w:noWrap/>
          </w:tcPr>
          <w:p w:rsidR="00A96F4D" w:rsidRPr="00382D0B" w:rsidRDefault="00A96F4D" w:rsidP="001E49B2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96F4D" w:rsidRDefault="00A96F4D" w:rsidP="001E49B2">
            <w:r w:rsidRPr="002305A3">
              <w:t>2017-2025</w:t>
            </w:r>
          </w:p>
        </w:tc>
        <w:tc>
          <w:tcPr>
            <w:tcW w:w="3119" w:type="dxa"/>
          </w:tcPr>
          <w:p w:rsidR="00A96F4D" w:rsidRDefault="00A96F4D" w:rsidP="00A96F4D">
            <w:r w:rsidRPr="00405F48">
              <w:t>Обеспечение дорожной деятельности</w:t>
            </w:r>
          </w:p>
        </w:tc>
      </w:tr>
      <w:tr w:rsidR="00A96F4D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A96F4D" w:rsidRDefault="00A96F4D">
            <w:pPr>
              <w:jc w:val="both"/>
            </w:pPr>
            <w:r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A96F4D">
        <w:trPr>
          <w:cantSplit/>
          <w:trHeight w:val="74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</w:pPr>
            <w:r>
              <w:t>01</w:t>
            </w:r>
          </w:p>
        </w:tc>
        <w:tc>
          <w:tcPr>
            <w:tcW w:w="5245" w:type="dxa"/>
            <w:noWrap/>
          </w:tcPr>
          <w:p w:rsidR="00A96F4D" w:rsidRDefault="00A96F4D">
            <w: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96F4D" w:rsidRDefault="00A96F4D">
            <w:pPr>
              <w:rPr>
                <w:lang w:val="en-US"/>
              </w:rPr>
            </w:pPr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96F4D" w:rsidRDefault="00A96F4D">
            <w:pPr>
              <w:jc w:val="both"/>
            </w:pPr>
            <w:r>
              <w:t>Сохранение и увеличение поголовья скота в населенных пунктах</w:t>
            </w:r>
          </w:p>
        </w:tc>
      </w:tr>
      <w:tr w:rsidR="00A96F4D">
        <w:trPr>
          <w:cantSplit/>
          <w:trHeight w:val="74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</w:pPr>
            <w:r>
              <w:t>02</w:t>
            </w:r>
          </w:p>
        </w:tc>
        <w:tc>
          <w:tcPr>
            <w:tcW w:w="5245" w:type="dxa"/>
            <w:noWrap/>
          </w:tcPr>
          <w:p w:rsidR="00A96F4D" w:rsidRDefault="00A96F4D">
            <w: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96F4D" w:rsidRDefault="00A96F4D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96F4D" w:rsidRDefault="00A96F4D">
            <w:pPr>
              <w:jc w:val="both"/>
            </w:pPr>
            <w:r>
              <w:t>Сохранение и увеличение поголовья скота в населенных пунктах</w:t>
            </w:r>
          </w:p>
        </w:tc>
      </w:tr>
      <w:tr w:rsidR="00A96F4D">
        <w:trPr>
          <w:cantSplit/>
          <w:trHeight w:val="488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</w:pPr>
            <w:r>
              <w:t>03</w:t>
            </w:r>
          </w:p>
        </w:tc>
        <w:tc>
          <w:tcPr>
            <w:tcW w:w="5245" w:type="dxa"/>
            <w:noWrap/>
          </w:tcPr>
          <w:p w:rsidR="00A96F4D" w:rsidRDefault="00A96F4D">
            <w: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96F4D" w:rsidRDefault="00A96F4D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96F4D" w:rsidRDefault="00A96F4D">
            <w:pPr>
              <w:jc w:val="both"/>
            </w:pPr>
            <w:r>
              <w:t>Сохранение и увеличение поголовья скота в населенных пунктах, развитие мясного и молочного скотоводства</w:t>
            </w:r>
          </w:p>
        </w:tc>
      </w:tr>
      <w:tr w:rsidR="00A96F4D">
        <w:trPr>
          <w:cantSplit/>
          <w:trHeight w:val="74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</w:pPr>
            <w:r>
              <w:t>04</w:t>
            </w:r>
          </w:p>
        </w:tc>
        <w:tc>
          <w:tcPr>
            <w:tcW w:w="5245" w:type="dxa"/>
            <w:noWrap/>
          </w:tcPr>
          <w:p w:rsidR="00A96F4D" w:rsidRDefault="00A96F4D">
            <w: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96F4D" w:rsidRDefault="00A96F4D">
            <w:r>
              <w:rPr>
                <w:lang w:val="en-US"/>
              </w:rPr>
              <w:t>2017-202</w:t>
            </w:r>
            <w:r>
              <w:t>5</w:t>
            </w:r>
          </w:p>
        </w:tc>
        <w:tc>
          <w:tcPr>
            <w:tcW w:w="3119" w:type="dxa"/>
          </w:tcPr>
          <w:p w:rsidR="00A96F4D" w:rsidRDefault="00A96F4D">
            <w:pPr>
              <w:jc w:val="both"/>
            </w:pPr>
            <w: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A96F4D">
        <w:trPr>
          <w:cantSplit/>
          <w:trHeight w:val="74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2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</w:pPr>
            <w:r>
              <w:t>05</w:t>
            </w:r>
          </w:p>
        </w:tc>
        <w:tc>
          <w:tcPr>
            <w:tcW w:w="5245" w:type="dxa"/>
            <w:noWrap/>
          </w:tcPr>
          <w:p w:rsidR="00A96F4D" w:rsidRDefault="00A96F4D">
            <w: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</w:t>
            </w:r>
            <w:proofErr w:type="gramStart"/>
            <w:r>
              <w:t>реализации региональных программ развития агропромышленного комплекса поддержки малых форм хозяйствования</w:t>
            </w:r>
            <w:proofErr w:type="gramEnd"/>
            <w:r>
              <w:t>)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96F4D" w:rsidRDefault="00A96F4D"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A96F4D" w:rsidRDefault="00A96F4D">
            <w:pPr>
              <w:jc w:val="both"/>
            </w:pPr>
            <w:r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A96F4D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A96F4D" w:rsidRDefault="00A96F4D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A96F4D">
        <w:trPr>
          <w:cantSplit/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утилизация бытовых и промышленных отходов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96F4D" w:rsidRDefault="00A96F4D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сел района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96F4D" w:rsidRDefault="00A96F4D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качества проживания 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96F4D" w:rsidRDefault="00A96F4D">
            <w:r w:rsidRPr="00403970">
              <w:t>2017-2025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кадров на село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96F4D" w:rsidRDefault="00A96F4D">
            <w:r w:rsidRPr="00403970">
              <w:t>2017-2025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ind w:left="-57" w:right="-57"/>
            </w:pPr>
            <w:r>
              <w:rPr>
                <w:bCs/>
                <w:i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96F4D" w:rsidRDefault="00A96F4D">
            <w:r w:rsidRPr="00403970">
              <w:t>2017-2025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</w:t>
            </w:r>
          </w:p>
        </w:tc>
      </w:tr>
      <w:tr w:rsidR="00A96F4D">
        <w:trPr>
          <w:trHeight w:val="136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ind w:left="-57" w:right="-57"/>
              <w:rPr>
                <w:bCs/>
                <w:iCs/>
              </w:rPr>
            </w:pPr>
            <w:r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A96F4D" w:rsidRDefault="00A96F4D">
            <w:r w:rsidRPr="00403970">
              <w:t>2017-2025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объектов муниципальной собственности в нормативном состоянии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3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A96F4D" w:rsidRDefault="00A96F4D">
            <w:r w:rsidRPr="00403970">
              <w:t>2017-2025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условий земельного законодательства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Pr="00382D0B" w:rsidRDefault="00A96F4D" w:rsidP="008241E4">
            <w:pPr>
              <w:jc w:val="center"/>
              <w:rPr>
                <w:lang w:val="en-US"/>
              </w:rPr>
            </w:pPr>
            <w:r w:rsidRPr="00382D0B">
              <w:rPr>
                <w:lang w:val="en-US"/>
              </w:rPr>
              <w:t>3</w:t>
            </w:r>
          </w:p>
        </w:tc>
        <w:tc>
          <w:tcPr>
            <w:tcW w:w="850" w:type="dxa"/>
            <w:noWrap/>
          </w:tcPr>
          <w:p w:rsidR="00A96F4D" w:rsidRPr="00382D0B" w:rsidRDefault="00A96F4D" w:rsidP="008241E4">
            <w:pPr>
              <w:jc w:val="center"/>
              <w:rPr>
                <w:rFonts w:eastAsia="Calibri"/>
                <w:lang w:val="en-US" w:eastAsia="en-US"/>
              </w:rPr>
            </w:pPr>
            <w:r w:rsidRPr="00382D0B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5245" w:type="dxa"/>
            <w:noWrap/>
          </w:tcPr>
          <w:p w:rsidR="00A96F4D" w:rsidRPr="00382D0B" w:rsidRDefault="00A96F4D" w:rsidP="008241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 xml:space="preserve">Ликвидация несанкционированных свалок, вывоз </w:t>
            </w:r>
            <w:proofErr w:type="gramStart"/>
            <w:r w:rsidRPr="00382D0B">
              <w:rPr>
                <w:rFonts w:ascii="Times New Roman" w:hAnsi="Times New Roman"/>
              </w:rPr>
              <w:t>крупногабаритного</w:t>
            </w:r>
            <w:proofErr w:type="gramEnd"/>
            <w:r w:rsidRPr="00382D0B">
              <w:rPr>
                <w:rFonts w:ascii="Times New Roman" w:hAnsi="Times New Roman"/>
              </w:rPr>
              <w:t xml:space="preserve"> мусор</w:t>
            </w:r>
          </w:p>
        </w:tc>
        <w:tc>
          <w:tcPr>
            <w:tcW w:w="2977" w:type="dxa"/>
            <w:noWrap/>
          </w:tcPr>
          <w:p w:rsidR="00A96F4D" w:rsidRPr="00382D0B" w:rsidRDefault="00A96F4D" w:rsidP="008241E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96F4D" w:rsidRDefault="00A96F4D">
            <w:r w:rsidRPr="00997770">
              <w:t>2017-2025</w:t>
            </w:r>
          </w:p>
        </w:tc>
        <w:tc>
          <w:tcPr>
            <w:tcW w:w="3119" w:type="dxa"/>
          </w:tcPr>
          <w:p w:rsidR="00A96F4D" w:rsidRDefault="00A96F4D" w:rsidP="00405F48">
            <w:pPr>
              <w:pStyle w:val="ConsPlusCell"/>
              <w:widowControl/>
              <w:rPr>
                <w:rFonts w:ascii="Times New Roman" w:hAnsi="Times New Roman"/>
              </w:rPr>
            </w:pPr>
            <w:r w:rsidRPr="00405F48">
              <w:rPr>
                <w:rFonts w:ascii="Times New Roman" w:hAnsi="Times New Roman"/>
              </w:rPr>
              <w:t xml:space="preserve">Выполнение полномочий органов местного самоуправления по вопросам местного значения в сфере </w:t>
            </w:r>
            <w:r>
              <w:rPr>
                <w:rFonts w:ascii="Times New Roman" w:hAnsi="Times New Roman"/>
              </w:rPr>
              <w:t>защиты окружающей среды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Pr="00382D0B" w:rsidRDefault="00A96F4D" w:rsidP="008241E4">
            <w:pPr>
              <w:jc w:val="center"/>
            </w:pPr>
            <w:r w:rsidRPr="00382D0B">
              <w:t>3</w:t>
            </w:r>
          </w:p>
        </w:tc>
        <w:tc>
          <w:tcPr>
            <w:tcW w:w="850" w:type="dxa"/>
            <w:noWrap/>
          </w:tcPr>
          <w:p w:rsidR="00A96F4D" w:rsidRPr="00382D0B" w:rsidRDefault="00A96F4D" w:rsidP="008241E4">
            <w:pPr>
              <w:jc w:val="center"/>
              <w:rPr>
                <w:rFonts w:eastAsia="Calibri"/>
                <w:lang w:eastAsia="en-US"/>
              </w:rPr>
            </w:pPr>
            <w:r w:rsidRPr="00382D0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A96F4D" w:rsidRPr="00382D0B" w:rsidRDefault="00A96F4D" w:rsidP="008241E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Утилизация ртутьсодержащих ламп</w:t>
            </w:r>
          </w:p>
        </w:tc>
        <w:tc>
          <w:tcPr>
            <w:tcW w:w="2977" w:type="dxa"/>
            <w:noWrap/>
          </w:tcPr>
          <w:p w:rsidR="00A96F4D" w:rsidRPr="00382D0B" w:rsidRDefault="00A96F4D" w:rsidP="008241E4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1559" w:type="dxa"/>
            <w:noWrap/>
          </w:tcPr>
          <w:p w:rsidR="00A96F4D" w:rsidRDefault="00A96F4D">
            <w:r w:rsidRPr="00997770">
              <w:t>2017-2025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 w:rsidRPr="00405F48">
              <w:rPr>
                <w:rFonts w:ascii="Times New Roman" w:hAnsi="Times New Roman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A96F4D">
        <w:trPr>
          <w:trHeight w:val="567"/>
        </w:trPr>
        <w:tc>
          <w:tcPr>
            <w:tcW w:w="14616" w:type="dxa"/>
            <w:gridSpan w:val="6"/>
            <w:noWrap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 Регулирование численности безнадзорных животных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Default="00A96F4D">
            <w:pPr>
              <w:jc w:val="center"/>
            </w:pPr>
            <w:r>
              <w:t>4</w:t>
            </w:r>
          </w:p>
        </w:tc>
        <w:tc>
          <w:tcPr>
            <w:tcW w:w="850" w:type="dxa"/>
            <w:noWrap/>
          </w:tcPr>
          <w:p w:rsidR="00A96F4D" w:rsidRDefault="00A96F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A96F4D" w:rsidRDefault="00A96F4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Регулирование численности безнадзорных животных</w:t>
            </w:r>
          </w:p>
        </w:tc>
        <w:tc>
          <w:tcPr>
            <w:tcW w:w="2977" w:type="dxa"/>
            <w:noWrap/>
          </w:tcPr>
          <w:p w:rsidR="00A96F4D" w:rsidRDefault="00A96F4D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96F4D" w:rsidRDefault="00A96F4D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  <w:r>
              <w:t>-2025</w:t>
            </w:r>
          </w:p>
        </w:tc>
        <w:tc>
          <w:tcPr>
            <w:tcW w:w="3119" w:type="dxa"/>
          </w:tcPr>
          <w:p w:rsidR="00A96F4D" w:rsidRDefault="00A96F4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проживания населения</w:t>
            </w:r>
          </w:p>
        </w:tc>
      </w:tr>
      <w:tr w:rsidR="00A96F4D">
        <w:trPr>
          <w:trHeight w:val="567"/>
        </w:trPr>
        <w:tc>
          <w:tcPr>
            <w:tcW w:w="866" w:type="dxa"/>
            <w:noWrap/>
          </w:tcPr>
          <w:p w:rsidR="00A96F4D" w:rsidRPr="00382D0B" w:rsidRDefault="00A96F4D" w:rsidP="008241E4">
            <w:pPr>
              <w:shd w:val="clear" w:color="FFFFFF" w:fill="FFFFFF"/>
              <w:jc w:val="center"/>
            </w:pPr>
            <w:r w:rsidRPr="00382D0B">
              <w:t>4</w:t>
            </w:r>
          </w:p>
        </w:tc>
        <w:tc>
          <w:tcPr>
            <w:tcW w:w="850" w:type="dxa"/>
            <w:noWrap/>
          </w:tcPr>
          <w:p w:rsidR="00A96F4D" w:rsidRPr="00382D0B" w:rsidRDefault="00A96F4D" w:rsidP="008241E4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382D0B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A96F4D" w:rsidRPr="00382D0B" w:rsidRDefault="00A96F4D" w:rsidP="008241E4">
            <w:pPr>
              <w:pStyle w:val="ConsPlusNormal"/>
              <w:widowControl/>
              <w:shd w:val="clear" w:color="FFFFFF" w:fill="FFFFFF"/>
              <w:ind w:firstLine="0"/>
              <w:jc w:val="both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977" w:type="dxa"/>
            <w:noWrap/>
          </w:tcPr>
          <w:p w:rsidR="00A96F4D" w:rsidRPr="00382D0B" w:rsidRDefault="00A96F4D" w:rsidP="008241E4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382D0B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96F4D" w:rsidRPr="00300A48" w:rsidRDefault="00A96F4D" w:rsidP="008241E4">
            <w:r w:rsidRPr="00300A48">
              <w:t>2017-2025</w:t>
            </w:r>
          </w:p>
        </w:tc>
        <w:tc>
          <w:tcPr>
            <w:tcW w:w="3119" w:type="dxa"/>
          </w:tcPr>
          <w:p w:rsidR="00A96F4D" w:rsidRDefault="00A96F4D" w:rsidP="008241E4">
            <w:r w:rsidRPr="00300A48">
              <w:t>Обеспечение безопасности проживания населения</w:t>
            </w:r>
          </w:p>
        </w:tc>
      </w:tr>
    </w:tbl>
    <w:p w:rsidR="00221D98" w:rsidRDefault="00221D98"/>
    <w:p w:rsidR="00221D98" w:rsidRDefault="00D93AFF">
      <w:pPr>
        <w:shd w:val="clear" w:color="auto" w:fill="FFFFFF"/>
        <w:jc w:val="right"/>
      </w:pPr>
      <w:r>
        <w:br w:type="page"/>
      </w:r>
      <w:r w:rsidR="007A6AC9">
        <w:lastRenderedPageBreak/>
        <w:t>Приложение 2</w:t>
      </w:r>
      <w:r>
        <w:t xml:space="preserve">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7625F1">
      <w:pPr>
        <w:shd w:val="clear" w:color="auto" w:fill="FFFFFF"/>
        <w:jc w:val="right"/>
      </w:pPr>
      <w:r>
        <w:t>от 04.05.2022  № 575</w:t>
      </w:r>
    </w:p>
    <w:p w:rsidR="007625F1" w:rsidRDefault="007625F1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ind w:left="8496"/>
        <w:jc w:val="right"/>
      </w:pPr>
      <w:r>
        <w:t>на 2017-2021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</w:pPr>
      <w:r>
        <w:t xml:space="preserve">Ресурсное обеспечение реализации муниципальной программы «Социальное развитие сел Александровского района </w:t>
      </w:r>
    </w:p>
    <w:p w:rsidR="00221D98" w:rsidRDefault="00D93AFF">
      <w:pPr>
        <w:jc w:val="center"/>
      </w:pPr>
      <w:r>
        <w:t>на 2017-2021 годы и на плановый период до 2025 года» за счет средств бюджета муниципального образования «Александровский район» и бюджета Томской области</w:t>
      </w:r>
    </w:p>
    <w:p w:rsidR="00221D98" w:rsidRDefault="00221D98">
      <w:pPr>
        <w:jc w:val="center"/>
      </w:pPr>
    </w:p>
    <w:tbl>
      <w:tblPr>
        <w:tblW w:w="15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00"/>
        <w:gridCol w:w="757"/>
        <w:gridCol w:w="2685"/>
        <w:gridCol w:w="2041"/>
        <w:gridCol w:w="734"/>
        <w:gridCol w:w="413"/>
        <w:gridCol w:w="12"/>
        <w:gridCol w:w="565"/>
        <w:gridCol w:w="565"/>
        <w:gridCol w:w="565"/>
        <w:gridCol w:w="1124"/>
        <w:gridCol w:w="10"/>
        <w:gridCol w:w="982"/>
        <w:gridCol w:w="7"/>
        <w:gridCol w:w="1100"/>
        <w:gridCol w:w="850"/>
        <w:gridCol w:w="850"/>
        <w:gridCol w:w="850"/>
        <w:gridCol w:w="852"/>
      </w:tblGrid>
      <w:tr w:rsidR="001E49B2" w:rsidRPr="006D51DA" w:rsidTr="001E49B2">
        <w:trPr>
          <w:cantSplit/>
          <w:trHeight w:val="850"/>
          <w:tblHeader/>
        </w:trPr>
        <w:tc>
          <w:tcPr>
            <w:tcW w:w="1357" w:type="dxa"/>
            <w:gridSpan w:val="2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 xml:space="preserve">Код </w:t>
            </w:r>
            <w:proofErr w:type="spellStart"/>
            <w:r w:rsidRPr="006D51DA">
              <w:t>аналитичес-кой</w:t>
            </w:r>
            <w:proofErr w:type="spellEnd"/>
            <w:r w:rsidRPr="006D51DA">
              <w:t xml:space="preserve"> </w:t>
            </w:r>
            <w:proofErr w:type="gramStart"/>
            <w:r w:rsidRPr="006D51DA">
              <w:t>программной</w:t>
            </w:r>
            <w:proofErr w:type="gramEnd"/>
            <w:r w:rsidRPr="006D51DA">
              <w:t xml:space="preserve"> </w:t>
            </w:r>
            <w:proofErr w:type="spellStart"/>
            <w:r w:rsidRPr="006D51DA">
              <w:t>классифика-ции</w:t>
            </w:r>
            <w:proofErr w:type="spellEnd"/>
          </w:p>
        </w:tc>
        <w:tc>
          <w:tcPr>
            <w:tcW w:w="2685" w:type="dxa"/>
            <w:vMerge w:val="restart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Наименование мероприятия</w:t>
            </w:r>
          </w:p>
        </w:tc>
        <w:tc>
          <w:tcPr>
            <w:tcW w:w="2041" w:type="dxa"/>
            <w:vMerge w:val="restart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Ответственный исполнитель, соисполнитель</w:t>
            </w:r>
          </w:p>
        </w:tc>
        <w:tc>
          <w:tcPr>
            <w:tcW w:w="2854" w:type="dxa"/>
            <w:gridSpan w:val="6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Код бюджетной классификации</w:t>
            </w:r>
          </w:p>
        </w:tc>
        <w:tc>
          <w:tcPr>
            <w:tcW w:w="6625" w:type="dxa"/>
            <w:gridSpan w:val="9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Расходы бюджета муниципального образования, тыс. рублей</w:t>
            </w:r>
          </w:p>
        </w:tc>
      </w:tr>
      <w:tr w:rsidR="001E49B2" w:rsidRPr="006D51DA" w:rsidTr="001E49B2">
        <w:trPr>
          <w:cantSplit/>
          <w:trHeight w:val="248"/>
          <w:tblHeader/>
        </w:trPr>
        <w:tc>
          <w:tcPr>
            <w:tcW w:w="600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ОМ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М</w:t>
            </w:r>
          </w:p>
        </w:tc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1E49B2" w:rsidRPr="006D51DA" w:rsidRDefault="001E49B2"/>
        </w:tc>
        <w:tc>
          <w:tcPr>
            <w:tcW w:w="2041" w:type="dxa"/>
            <w:vMerge/>
            <w:shd w:val="clear" w:color="auto" w:fill="FFFFFF" w:themeFill="background1"/>
            <w:vAlign w:val="center"/>
          </w:tcPr>
          <w:p w:rsidR="001E49B2" w:rsidRPr="006D51DA" w:rsidRDefault="001E49B2"/>
        </w:tc>
        <w:tc>
          <w:tcPr>
            <w:tcW w:w="734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ГРБС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proofErr w:type="spellStart"/>
            <w:r w:rsidRPr="006D51DA">
              <w:t>Рз</w:t>
            </w:r>
            <w:proofErr w:type="spellEnd"/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proofErr w:type="spellStart"/>
            <w:proofErr w:type="gramStart"/>
            <w:r w:rsidRPr="006D51DA">
              <w:t>Пр</w:t>
            </w:r>
            <w:proofErr w:type="spellEnd"/>
            <w:proofErr w:type="gramEnd"/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ЦС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ВР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2017-2019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2020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2021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2022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E49B2" w:rsidRPr="006D51DA" w:rsidRDefault="001E49B2">
            <w:pPr>
              <w:jc w:val="center"/>
            </w:pPr>
            <w:r w:rsidRPr="006D51DA">
              <w:t>2023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</w:pPr>
            <w:r w:rsidRPr="006D51DA">
              <w:t>2024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</w:pPr>
            <w:r w:rsidRPr="006D51DA">
              <w:t>2025</w:t>
            </w:r>
          </w:p>
        </w:tc>
      </w:tr>
      <w:tr w:rsidR="001E49B2" w:rsidRPr="006D51DA" w:rsidTr="001E49B2">
        <w:trPr>
          <w:trHeight w:val="266"/>
        </w:trPr>
        <w:tc>
          <w:tcPr>
            <w:tcW w:w="15562" w:type="dxa"/>
            <w:gridSpan w:val="19"/>
            <w:shd w:val="clear" w:color="auto" w:fill="FFFFFF" w:themeFill="background1"/>
            <w:noWrap/>
          </w:tcPr>
          <w:p w:rsidR="001E49B2" w:rsidRPr="006D51DA" w:rsidRDefault="001E49B2">
            <w:pPr>
              <w:pStyle w:val="a3"/>
              <w:ind w:left="0"/>
              <w:rPr>
                <w:b/>
              </w:rPr>
            </w:pPr>
            <w:r w:rsidRPr="006D51DA"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01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29865,661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11603,7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14018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8163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</w:pPr>
            <w:r w:rsidRPr="006D51DA">
              <w:rPr>
                <w:bCs/>
              </w:rPr>
              <w:t>10913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rPr>
                <w:bCs/>
              </w:rPr>
              <w:t>10913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rPr>
                <w:bCs/>
              </w:rPr>
              <w:t>10913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02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2459,3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812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sz w:val="18"/>
              </w:rPr>
            </w:pPr>
            <w:r w:rsidRPr="006D51DA">
              <w:rPr>
                <w:sz w:val="18"/>
              </w:rPr>
              <w:t>713,39534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-</w:t>
            </w:r>
          </w:p>
        </w:tc>
      </w:tr>
      <w:tr w:rsidR="001E49B2" w:rsidRPr="006D51DA" w:rsidTr="001E49B2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03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Создание условий для обеспечения перевозок воздушным транспортом:</w:t>
            </w:r>
          </w:p>
          <w:p w:rsidR="001E49B2" w:rsidRPr="006D51DA" w:rsidRDefault="001E49B2">
            <w:pPr>
              <w:pStyle w:val="ConsPlusCell"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1)содержание вертолетных площадок по селам района;</w:t>
            </w:r>
          </w:p>
          <w:p w:rsidR="001E49B2" w:rsidRPr="006D51DA" w:rsidRDefault="001E49B2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2)содержание технологических зданий </w:t>
            </w:r>
            <w:r w:rsidRPr="006D51DA">
              <w:rPr>
                <w:rFonts w:ascii="Times New Roman" w:hAnsi="Times New Roman"/>
              </w:rPr>
              <w:lastRenderedPageBreak/>
              <w:t>(аэропорт) по селам района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lastRenderedPageBreak/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1221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547,582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570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570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570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570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570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04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8173,632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3210,72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1862,706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  <w:sz w:val="16"/>
                <w:szCs w:val="16"/>
                <w:lang w:val="en-US"/>
              </w:rPr>
            </w:pPr>
            <w:r w:rsidRPr="006D51DA">
              <w:rPr>
                <w:bCs/>
                <w:sz w:val="16"/>
                <w:szCs w:val="16"/>
                <w:lang w:val="en-US"/>
              </w:rPr>
              <w:t>2718.742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3781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4210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4210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05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t>Капитальный 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21963,8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8200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8200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8269.9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06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Капитальный и текущий ремонт автомобильных дорог и инженерных сооружений на них в границах муниципальных районов и поселений (</w:t>
            </w:r>
            <w:proofErr w:type="spellStart"/>
            <w:r w:rsidRPr="006D51DA">
              <w:t>софинансирование</w:t>
            </w:r>
            <w:proofErr w:type="spellEnd"/>
            <w:r w:rsidRPr="006D51DA">
              <w:t>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379,949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  <w:sz w:val="16"/>
                <w:szCs w:val="16"/>
                <w:lang w:val="en-US"/>
              </w:rPr>
            </w:pPr>
            <w:r w:rsidRPr="006D51DA">
              <w:rPr>
                <w:bCs/>
                <w:sz w:val="16"/>
                <w:szCs w:val="16"/>
                <w:lang w:val="en-US"/>
              </w:rPr>
              <w:t>435.258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</w:pPr>
            <w:r w:rsidRPr="006D51DA">
              <w:t>07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Создание условий для обеспечения перевозок водным транспортом:</w:t>
            </w:r>
          </w:p>
          <w:p w:rsidR="001E49B2" w:rsidRPr="006D51DA" w:rsidRDefault="001E49B2">
            <w:pPr>
              <w:shd w:val="clear" w:color="FFFFFF" w:fill="FFFFFF"/>
            </w:pPr>
            <w:r w:rsidRPr="006D51DA">
              <w:t>1)обустройство сходней;</w:t>
            </w:r>
          </w:p>
          <w:p w:rsidR="001E49B2" w:rsidRPr="006D51DA" w:rsidRDefault="001E49B2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2)траление паромных причалов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970,888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</w:pPr>
            <w:r w:rsidRPr="006D51DA">
              <w:t>319,169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shd w:val="clear" w:color="FFFFFF" w:fill="FFFFFF"/>
            </w:pPr>
            <w:r w:rsidRPr="006D51DA">
              <w:t>286,91806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shd w:val="clear" w:color="FFFFFF" w:fill="FFFFFF"/>
              <w:rPr>
                <w:lang w:val="en-US"/>
              </w:rPr>
            </w:pPr>
            <w:r w:rsidRPr="006D51DA">
              <w:rPr>
                <w:lang w:val="en-US"/>
              </w:rPr>
              <w:t>346.32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lang w:val="en-US"/>
              </w:rPr>
              <w:t>346.32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rPr>
                <w:lang w:val="en-US"/>
              </w:rPr>
              <w:t>346.32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r w:rsidRPr="006D51DA">
              <w:rPr>
                <w:lang w:val="en-US"/>
              </w:rPr>
              <w:t>346.32</w:t>
            </w:r>
          </w:p>
        </w:tc>
      </w:tr>
      <w:tr w:rsidR="001E49B2" w:rsidRPr="006D51DA" w:rsidTr="001E49B2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08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r w:rsidRPr="006D51DA">
              <w:t>Установка знаков навигационного ограждения судового хода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r w:rsidRPr="006D51DA">
              <w:t xml:space="preserve">Администрация района, Администрации </w:t>
            </w:r>
            <w:r w:rsidRPr="006D51DA">
              <w:lastRenderedPageBreak/>
              <w:t>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lastRenderedPageBreak/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570,21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r w:rsidRPr="006D51DA">
              <w:t>268,693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271,16704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lang w:val="en-US"/>
              </w:rPr>
            </w:pPr>
            <w:r w:rsidRPr="006D51DA">
              <w:t>27</w:t>
            </w:r>
            <w:r w:rsidRPr="006D51DA">
              <w:rPr>
                <w:lang w:val="en-US"/>
              </w:rPr>
              <w:t>4.5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274.5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274.5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r w:rsidRPr="006D51DA">
              <w:t>274.5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09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Проведение выборов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1044,0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</w:t>
            </w:r>
            <w:r w:rsidRPr="006D51DA">
              <w:rPr>
                <w:bCs/>
                <w:lang w:val="en-US"/>
              </w:rPr>
              <w:t>4</w:t>
            </w:r>
            <w:r w:rsidRPr="006D51DA">
              <w:rPr>
                <w:bCs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10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Apxrz"/>
              <w:jc w:val="both"/>
              <w:rPr>
                <w:i/>
                <w:sz w:val="20"/>
                <w:szCs w:val="20"/>
                <w:u w:val="single"/>
              </w:rPr>
            </w:pPr>
            <w:r w:rsidRPr="006D51DA">
              <w:rPr>
                <w:sz w:val="20"/>
                <w:szCs w:val="20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800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21159,025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Компенсация местным бюджетам расходов по организации электроснабжения от дизельных электростанций (</w:t>
            </w:r>
            <w:proofErr w:type="spellStart"/>
            <w:r w:rsidRPr="006D51DA">
              <w:t>софинансирование</w:t>
            </w:r>
            <w:proofErr w:type="spellEnd"/>
            <w:r w:rsidRPr="006D51DA">
              <w:t>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r w:rsidRPr="006D51DA">
              <w:t>2,146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1002,5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2,5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2,5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2,5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r w:rsidRPr="006D51DA">
              <w:t>2,5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</w:rPr>
            </w:pPr>
            <w:r w:rsidRPr="006D51D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ind w:left="-70" w:right="-70"/>
              <w:jc w:val="both"/>
            </w:pPr>
            <w:r w:rsidRPr="006D51DA">
              <w:t>Межбюджетные трансферты на содержание зимника б.н.п. Медведево – п. Северный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900,0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100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300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300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14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6D51DA">
              <w:t>вырабатываемую</w:t>
            </w:r>
            <w:proofErr w:type="gramEnd"/>
            <w:r w:rsidRPr="006D51DA">
              <w:t xml:space="preserve"> дизельными электростанциями в селах района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2478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946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15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Проведение независимой оценки линий электропередач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 Администрации района, Главы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360,0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975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16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6167,2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17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Администрация Новоникольского сельского поселения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926,0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88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18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Администрация Назинского сельского поселения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15,063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936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19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Администрация Александровского сельского поселения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20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</w:pPr>
            <w:r w:rsidRPr="006D51DA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59951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t>22356,8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t>21299,8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sz w:val="18"/>
              </w:rPr>
            </w:pPr>
            <w:r w:rsidRPr="006D51DA">
              <w:rPr>
                <w:sz w:val="18"/>
                <w:lang w:val="en-US"/>
              </w:rPr>
              <w:t>18</w:t>
            </w:r>
            <w:r w:rsidRPr="006D51DA">
              <w:rPr>
                <w:sz w:val="18"/>
              </w:rPr>
              <w:t>824,5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sz w:val="18"/>
              </w:rPr>
            </w:pPr>
            <w:r w:rsidRPr="006D51DA">
              <w:rPr>
                <w:sz w:val="18"/>
              </w:rPr>
              <w:t>18824,5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sz w:val="18"/>
              </w:rPr>
            </w:pPr>
            <w:r w:rsidRPr="006D51DA">
              <w:rPr>
                <w:sz w:val="18"/>
              </w:rPr>
              <w:t>18824,5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sz w:val="18"/>
              </w:rPr>
            </w:pPr>
            <w:r w:rsidRPr="006D51DA">
              <w:rPr>
                <w:sz w:val="18"/>
              </w:rPr>
              <w:t>18824,5</w:t>
            </w:r>
          </w:p>
        </w:tc>
      </w:tr>
      <w:tr w:rsidR="001E49B2" w:rsidRPr="006D51DA" w:rsidTr="001E49B2">
        <w:trPr>
          <w:cantSplit/>
          <w:trHeight w:val="952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21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1800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22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187,25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93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23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</w:pPr>
            <w:r w:rsidRPr="006D51DA"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Отдел экономики,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613,166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215,199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99,0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122,7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122,7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122,7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122,7</w:t>
            </w:r>
          </w:p>
        </w:tc>
      </w:tr>
      <w:tr w:rsidR="001E49B2" w:rsidRPr="006D51DA" w:rsidTr="001E49B2">
        <w:trPr>
          <w:cantSplit/>
          <w:trHeight w:val="83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984,52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90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 xml:space="preserve">Приобретение автомобиля для обеспечения перевозок в п. </w:t>
            </w:r>
            <w:proofErr w:type="gramStart"/>
            <w:r w:rsidRPr="006D51DA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800,0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948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 xml:space="preserve">Приобретение </w:t>
            </w:r>
            <w:proofErr w:type="spellStart"/>
            <w:r w:rsidRPr="006D51DA">
              <w:rPr>
                <w:bCs/>
                <w:iCs/>
              </w:rPr>
              <w:t>пескоразбрасывателя</w:t>
            </w:r>
            <w:proofErr w:type="spellEnd"/>
            <w:r w:rsidRPr="006D51DA">
              <w:rPr>
                <w:bCs/>
                <w:iCs/>
              </w:rPr>
              <w:t xml:space="preserve"> марки ПРР-3.0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599.0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415,0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lang w:val="en-US"/>
              </w:rPr>
            </w:pPr>
            <w:r w:rsidRPr="006D51DA">
              <w:rPr>
                <w:lang w:val="en-US"/>
              </w:rP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6D51DA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898.5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lang w:val="en-US"/>
              </w:rPr>
            </w:pPr>
            <w:r w:rsidRPr="006D51DA">
              <w:rPr>
                <w:lang w:val="en-US"/>
              </w:rP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6D51DA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lang w:val="en-US"/>
              </w:rPr>
            </w:pPr>
            <w:r w:rsidRPr="006D51DA">
              <w:rPr>
                <w:lang w:val="en-US"/>
              </w:rP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6D51DA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800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lang w:val="en-US"/>
              </w:rPr>
            </w:pPr>
            <w:r w:rsidRPr="006D51DA">
              <w:rPr>
                <w:lang w:val="en-US"/>
              </w:rPr>
              <w:lastRenderedPageBreak/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6D51DA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8163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lang w:val="en-US"/>
              </w:rPr>
            </w:pPr>
            <w:r w:rsidRPr="006D51DA">
              <w:rPr>
                <w:lang w:val="en-US"/>
              </w:rPr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6D51DA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r w:rsidRPr="006D51DA">
              <w:rPr>
                <w:bCs/>
                <w:iCs/>
              </w:rPr>
              <w:t xml:space="preserve">Обустройство микрорайона индивидуальной жилой застройки ул. Пролетарская-ул. Багряная. Водоснабжение. Уличная дренажная система </w:t>
            </w:r>
            <w:proofErr w:type="gramStart"/>
            <w:r w:rsidRPr="006D51DA">
              <w:rPr>
                <w:bCs/>
                <w:iCs/>
              </w:rPr>
              <w:t>в</w:t>
            </w:r>
            <w:proofErr w:type="gramEnd"/>
            <w:r w:rsidRPr="006D51DA">
              <w:rPr>
                <w:bCs/>
                <w:iCs/>
              </w:rPr>
              <w:t xml:space="preserve"> </w:t>
            </w:r>
            <w:proofErr w:type="gramStart"/>
            <w:r w:rsidRPr="006D51DA">
              <w:rPr>
                <w:bCs/>
                <w:iCs/>
              </w:rPr>
              <w:t>с</w:t>
            </w:r>
            <w:proofErr w:type="gramEnd"/>
            <w:r w:rsidRPr="006D51DA">
              <w:rPr>
                <w:bCs/>
                <w:iCs/>
              </w:rPr>
              <w:t>. Александровское Александровского района Томской области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sz w:val="16"/>
                <w:szCs w:val="16"/>
                <w:lang w:val="en-US"/>
              </w:rPr>
            </w:pPr>
            <w:r w:rsidRPr="006D51DA">
              <w:rPr>
                <w:bCs/>
                <w:sz w:val="16"/>
                <w:szCs w:val="16"/>
                <w:lang w:val="en-US"/>
              </w:rPr>
              <w:t>37901.9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cantSplit/>
          <w:trHeight w:val="1134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1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both"/>
              <w:rPr>
                <w:bCs/>
                <w:iCs/>
              </w:rPr>
            </w:pPr>
            <w:proofErr w:type="gramStart"/>
            <w:r w:rsidRPr="006D51DA">
              <w:rPr>
                <w:bCs/>
                <w:iCs/>
              </w:rPr>
              <w:t>Ремонтно- восстановительные</w:t>
            </w:r>
            <w:proofErr w:type="gramEnd"/>
            <w:r w:rsidRPr="006D51DA">
              <w:rPr>
                <w:bCs/>
                <w:iCs/>
              </w:rPr>
              <w:t xml:space="preserve"> работы, включая стоимость запасных частей </w:t>
            </w:r>
            <w:proofErr w:type="spellStart"/>
            <w:r w:rsidRPr="006D51DA">
              <w:rPr>
                <w:bCs/>
                <w:iCs/>
              </w:rPr>
              <w:t>асфальтосмесительной</w:t>
            </w:r>
            <w:proofErr w:type="spellEnd"/>
            <w:r w:rsidRPr="006D51DA">
              <w:rPr>
                <w:bCs/>
                <w:iCs/>
              </w:rPr>
              <w:t xml:space="preserve"> установки ДС-158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A96F4D">
            <w:pPr>
              <w:pStyle w:val="ConsPlusCell"/>
              <w:widowControl/>
              <w:shd w:val="clear" w:color="FFFFFF" w:fill="FFFFFF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13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89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  <w:sz w:val="16"/>
                <w:szCs w:val="16"/>
              </w:rPr>
            </w:pPr>
            <w:r w:rsidRPr="006D51DA">
              <w:rPr>
                <w:bCs/>
                <w:sz w:val="16"/>
                <w:szCs w:val="16"/>
              </w:rPr>
              <w:t>10750,00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399"/>
        </w:trPr>
        <w:tc>
          <w:tcPr>
            <w:tcW w:w="15562" w:type="dxa"/>
            <w:gridSpan w:val="19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01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r w:rsidRPr="006D51DA"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1573,956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-</w:t>
            </w:r>
          </w:p>
        </w:tc>
      </w:tr>
      <w:tr w:rsidR="001E49B2" w:rsidRPr="006D51DA" w:rsidTr="001E49B2">
        <w:trPr>
          <w:trHeight w:val="240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02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r w:rsidRPr="006D51DA">
              <w:t xml:space="preserve">Оказание адресной помощи физическим и юридическим </w:t>
            </w:r>
            <w:r w:rsidRPr="006D51DA">
              <w:lastRenderedPageBreak/>
              <w:t>лицам, на приобретение и заготовку грубых кормов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lastRenderedPageBreak/>
              <w:t xml:space="preserve">Первый заместитель Главы </w:t>
            </w:r>
            <w:r w:rsidRPr="006D51DA">
              <w:rPr>
                <w:rFonts w:ascii="Times New Roman" w:hAnsi="Times New Roman"/>
              </w:rPr>
              <w:lastRenderedPageBreak/>
              <w:t>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lastRenderedPageBreak/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143,0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r w:rsidRPr="006D51DA">
              <w:t>100,0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100,0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100,0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lastRenderedPageBreak/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03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1180,14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504,166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763,462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379,5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rPr>
                <w:bCs/>
              </w:rPr>
              <w:t>379,5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rPr>
                <w:bCs/>
              </w:rPr>
              <w:t>379,5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</w:pPr>
            <w:r w:rsidRPr="006D51DA">
              <w:rPr>
                <w:bCs/>
              </w:rPr>
              <w:t>379,5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04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r w:rsidRPr="006D51DA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5,466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1232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lastRenderedPageBreak/>
              <w:t>2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05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r w:rsidRPr="006D51DA"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</w:t>
            </w:r>
            <w:proofErr w:type="gramStart"/>
            <w:r w:rsidRPr="006D51DA">
              <w:t>реализации региональных программ развития агропромышленного комплекса поддержки малых форм хозяйствования</w:t>
            </w:r>
            <w:proofErr w:type="gramEnd"/>
            <w:r w:rsidRPr="006D51DA">
              <w:t>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12,995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279"/>
        </w:trPr>
        <w:tc>
          <w:tcPr>
            <w:tcW w:w="15562" w:type="dxa"/>
            <w:gridSpan w:val="19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/>
              </w:rPr>
            </w:pPr>
            <w:r w:rsidRPr="006D51DA">
              <w:rPr>
                <w:b/>
              </w:rPr>
              <w:t>Задача 3.</w:t>
            </w:r>
            <w:r w:rsidRPr="006D51DA">
              <w:t xml:space="preserve"> </w:t>
            </w:r>
            <w:r w:rsidRPr="006D51DA"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Сбор и утилизация бытовых и промышленных отходов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863,74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288,0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288,0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488.0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488.0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r w:rsidRPr="006D51DA">
              <w:t>488.0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r w:rsidRPr="006D51DA">
              <w:t>488.0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Благоустройство сел района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674,57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1502,8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1401,1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1383,8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Cs/>
              </w:rPr>
            </w:pPr>
            <w:r w:rsidRPr="006D51DA">
              <w:rPr>
                <w:bCs/>
              </w:rPr>
              <w:t>1383,8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Информирование населения о деятельности органов местного самоуправления Александровского района, и информационно-</w:t>
            </w:r>
            <w:r w:rsidRPr="006D51DA">
              <w:rPr>
                <w:rFonts w:ascii="Times New Roman" w:hAnsi="Times New Roman"/>
              </w:rPr>
              <w:lastRenderedPageBreak/>
              <w:t>разъяснительная работа по актуальным социально-значимым вопросам в печатных изданиях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lastRenderedPageBreak/>
              <w:t xml:space="preserve">Отдел экономики Администрации района                               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  <w:sz w:val="18"/>
              </w:rPr>
            </w:pPr>
            <w:r w:rsidRPr="006D51DA">
              <w:rPr>
                <w:bCs/>
                <w:sz w:val="18"/>
              </w:rPr>
              <w:t>2922,71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sz w:val="18"/>
              </w:rPr>
            </w:pPr>
            <w:r w:rsidRPr="006D51DA">
              <w:rPr>
                <w:bCs/>
                <w:sz w:val="18"/>
              </w:rPr>
              <w:t>2922,71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sz w:val="18"/>
              </w:rPr>
            </w:pPr>
            <w:r w:rsidRPr="006D51DA">
              <w:rPr>
                <w:bCs/>
                <w:sz w:val="18"/>
              </w:rPr>
              <w:t>2922,71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sz w:val="18"/>
              </w:rPr>
            </w:pPr>
            <w:r w:rsidRPr="006D51DA">
              <w:rPr>
                <w:bCs/>
                <w:sz w:val="18"/>
              </w:rPr>
              <w:t>2922,71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lastRenderedPageBreak/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673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673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673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673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Обслуживание объектов муниципальной собственности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  <w:sz w:val="18"/>
              </w:rPr>
            </w:pPr>
            <w:r w:rsidRPr="006D51DA">
              <w:rPr>
                <w:bCs/>
                <w:sz w:val="18"/>
              </w:rPr>
              <w:t>1355,03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sz w:val="18"/>
              </w:rPr>
            </w:pPr>
            <w:r w:rsidRPr="006D51DA">
              <w:rPr>
                <w:bCs/>
                <w:sz w:val="18"/>
              </w:rPr>
              <w:t>1355,03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rPr>
                <w:sz w:val="18"/>
              </w:rPr>
            </w:pPr>
            <w:r w:rsidRPr="006D51DA">
              <w:rPr>
                <w:bCs/>
                <w:sz w:val="18"/>
              </w:rPr>
              <w:t>1355,03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sz w:val="18"/>
              </w:rPr>
            </w:pPr>
            <w:r w:rsidRPr="006D51DA">
              <w:rPr>
                <w:bCs/>
                <w:sz w:val="18"/>
              </w:rPr>
              <w:t>1355,03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Мероприятия по землеустройству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114,4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114,4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114,4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114,4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lang w:val="en-US"/>
              </w:rPr>
            </w:pPr>
            <w:r w:rsidRPr="006D51DA">
              <w:rPr>
                <w:lang w:val="en-US"/>
              </w:rPr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val="en-US" w:eastAsia="en-US"/>
              </w:rPr>
            </w:pPr>
            <w:r w:rsidRPr="006D51DA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 xml:space="preserve">Ликвидация несанкционированных свалок, вывоз </w:t>
            </w:r>
            <w:proofErr w:type="gramStart"/>
            <w:r w:rsidRPr="006D51DA">
              <w:rPr>
                <w:rFonts w:ascii="Times New Roman" w:hAnsi="Times New Roman"/>
              </w:rPr>
              <w:t>крупногабаритного</w:t>
            </w:r>
            <w:proofErr w:type="gramEnd"/>
            <w:r w:rsidRPr="006D51DA">
              <w:rPr>
                <w:rFonts w:ascii="Times New Roman" w:hAnsi="Times New Roman"/>
              </w:rPr>
              <w:t xml:space="preserve"> мусор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Администрации поселений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  <w:lang w:val="en-US"/>
              </w:rPr>
            </w:pPr>
            <w:r w:rsidRPr="006D51DA">
              <w:rPr>
                <w:bCs/>
                <w:lang w:val="en-US"/>
              </w:rPr>
              <w:t>160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</w:pPr>
            <w:r w:rsidRPr="006D51DA">
              <w:t>3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Утилизация ртутьсодержащих ламп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903</w:t>
            </w:r>
          </w:p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907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114,87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>
            <w:pPr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  <w:tr w:rsidR="001E49B2" w:rsidRPr="006D51DA" w:rsidTr="001E49B2">
        <w:trPr>
          <w:trHeight w:val="233"/>
        </w:trPr>
        <w:tc>
          <w:tcPr>
            <w:tcW w:w="15562" w:type="dxa"/>
            <w:gridSpan w:val="19"/>
            <w:shd w:val="clear" w:color="auto" w:fill="FFFFFF" w:themeFill="background1"/>
            <w:noWrap/>
          </w:tcPr>
          <w:p w:rsidR="001E49B2" w:rsidRPr="006D51DA" w:rsidRDefault="001E49B2">
            <w:pPr>
              <w:rPr>
                <w:b/>
                <w:bCs/>
              </w:rPr>
            </w:pPr>
            <w:r w:rsidRPr="006D51DA">
              <w:rPr>
                <w:b/>
              </w:rPr>
              <w:t>Задача 4.Регулирование численности безнадзорных животных</w:t>
            </w:r>
          </w:p>
        </w:tc>
      </w:tr>
      <w:tr w:rsidR="001E49B2" w:rsidRPr="006D51DA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4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Normal"/>
              <w:widowControl/>
              <w:shd w:val="clear" w:color="FFFFFF" w:fill="FFFFFF"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Регулирование численности безнадзорных животных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336,9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336,9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444,8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453,1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453,1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453,1</w:t>
            </w:r>
          </w:p>
        </w:tc>
      </w:tr>
      <w:tr w:rsidR="001E49B2" w:rsidTr="001E49B2">
        <w:trPr>
          <w:trHeight w:val="669"/>
        </w:trPr>
        <w:tc>
          <w:tcPr>
            <w:tcW w:w="600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</w:pPr>
            <w:r w:rsidRPr="006D51DA">
              <w:t>4</w:t>
            </w:r>
          </w:p>
        </w:tc>
        <w:tc>
          <w:tcPr>
            <w:tcW w:w="757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6D51DA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5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Normal"/>
              <w:widowControl/>
              <w:shd w:val="clear" w:color="FFFFFF" w:fill="FFFFFF"/>
              <w:ind w:firstLine="0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041" w:type="dxa"/>
            <w:shd w:val="clear" w:color="auto" w:fill="FFFFFF" w:themeFill="background1"/>
          </w:tcPr>
          <w:p w:rsidR="001E49B2" w:rsidRPr="006D51DA" w:rsidRDefault="001E49B2" w:rsidP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</w:rPr>
            </w:pPr>
            <w:r w:rsidRPr="006D51DA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901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565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1124" w:type="dxa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1107" w:type="dxa"/>
            <w:gridSpan w:val="2"/>
            <w:shd w:val="clear" w:color="auto" w:fill="FFFFFF" w:themeFill="background1"/>
            <w:noWrap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700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1E49B2" w:rsidRPr="006D51DA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  <w:tc>
          <w:tcPr>
            <w:tcW w:w="852" w:type="dxa"/>
            <w:shd w:val="clear" w:color="auto" w:fill="FFFFFF" w:themeFill="background1"/>
            <w:noWrap/>
          </w:tcPr>
          <w:p w:rsidR="001E49B2" w:rsidRDefault="001E49B2" w:rsidP="00D93AFF">
            <w:pPr>
              <w:shd w:val="clear" w:color="FFFFFF" w:fill="FFFFFF"/>
              <w:jc w:val="center"/>
              <w:rPr>
                <w:bCs/>
              </w:rPr>
            </w:pPr>
            <w:r w:rsidRPr="006D51DA">
              <w:rPr>
                <w:bCs/>
              </w:rPr>
              <w:t>-</w:t>
            </w:r>
          </w:p>
        </w:tc>
      </w:tr>
    </w:tbl>
    <w:p w:rsidR="00221D98" w:rsidRDefault="007A6AC9">
      <w:pPr>
        <w:shd w:val="clear" w:color="auto" w:fill="FFFFFF"/>
        <w:jc w:val="right"/>
      </w:pPr>
      <w:r>
        <w:lastRenderedPageBreak/>
        <w:t>Приложение 3</w:t>
      </w:r>
      <w:r w:rsidR="00D93AFF">
        <w:t xml:space="preserve">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7625F1">
      <w:pPr>
        <w:shd w:val="clear" w:color="auto" w:fill="FFFFFF"/>
        <w:jc w:val="right"/>
      </w:pPr>
      <w:r>
        <w:t>от 04.05.2022  № 575</w:t>
      </w:r>
    </w:p>
    <w:p w:rsidR="007625F1" w:rsidRDefault="007625F1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годы и на плановый период до 2025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jc w:val="center"/>
      </w:pPr>
    </w:p>
    <w:p w:rsidR="00221D98" w:rsidRPr="000E3A72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221D98" w:rsidRPr="000E3A72" w:rsidRDefault="00221D98">
      <w:pPr>
        <w:rPr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1949"/>
        <w:gridCol w:w="1620"/>
        <w:gridCol w:w="1356"/>
        <w:gridCol w:w="1417"/>
        <w:gridCol w:w="1476"/>
        <w:gridCol w:w="1236"/>
        <w:gridCol w:w="1276"/>
        <w:gridCol w:w="1116"/>
        <w:gridCol w:w="1116"/>
      </w:tblGrid>
      <w:tr w:rsidR="00221D98" w:rsidRPr="000E3A72" w:rsidTr="005F79D1">
        <w:trPr>
          <w:cantSplit/>
          <w:trHeight w:val="405"/>
          <w:tblHeader/>
        </w:trPr>
        <w:tc>
          <w:tcPr>
            <w:tcW w:w="2203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955" w:type="dxa"/>
            <w:vMerge w:val="restart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535" w:type="dxa"/>
            <w:gridSpan w:val="8"/>
            <w:shd w:val="clear" w:color="auto" w:fill="FFFFFF"/>
          </w:tcPr>
          <w:p w:rsidR="00221D98" w:rsidRPr="000E3A72" w:rsidRDefault="00AC3D91">
            <w:pPr>
              <w:jc w:val="center"/>
              <w:rPr>
                <w:sz w:val="24"/>
                <w:szCs w:val="24"/>
              </w:rPr>
            </w:pPr>
            <w:r w:rsidRPr="00AC3D91">
              <w:rPr>
                <w:sz w:val="24"/>
                <w:szCs w:val="24"/>
              </w:rPr>
              <w:t>Оценка расходов, в том числе по годам</w:t>
            </w:r>
            <w:r w:rsidR="005F79D1">
              <w:rPr>
                <w:sz w:val="24"/>
                <w:szCs w:val="24"/>
              </w:rPr>
              <w:t>,</w:t>
            </w:r>
            <w:r w:rsidRPr="00AC3D91">
              <w:rPr>
                <w:sz w:val="24"/>
                <w:szCs w:val="24"/>
              </w:rPr>
              <w:t xml:space="preserve"> тыс. рублей</w:t>
            </w:r>
          </w:p>
        </w:tc>
      </w:tr>
      <w:tr w:rsidR="00221D98" w:rsidRPr="000E3A72" w:rsidTr="005F79D1">
        <w:trPr>
          <w:cantSplit/>
          <w:trHeight w:val="1226"/>
          <w:tblHeader/>
        </w:trPr>
        <w:tc>
          <w:tcPr>
            <w:tcW w:w="2203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221D98" w:rsidRPr="000E3A72" w:rsidRDefault="00221D98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221D98" w:rsidRPr="000E3A72" w:rsidRDefault="00D93AFF">
            <w:pPr>
              <w:jc w:val="center"/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2020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2021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2023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2024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221D98" w:rsidRPr="000E3A72" w:rsidRDefault="00D93AFF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2025</w:t>
            </w:r>
          </w:p>
        </w:tc>
      </w:tr>
      <w:tr w:rsidR="00AA1829" w:rsidRPr="000E3A72" w:rsidTr="005F79D1">
        <w:trPr>
          <w:cantSplit/>
          <w:trHeight w:val="20"/>
        </w:trPr>
        <w:tc>
          <w:tcPr>
            <w:tcW w:w="2203" w:type="dxa"/>
            <w:vMerge w:val="restart"/>
            <w:shd w:val="clear" w:color="auto" w:fill="FFFFFF"/>
          </w:tcPr>
          <w:p w:rsidR="00AA1829" w:rsidRPr="00AA1829" w:rsidRDefault="00AA1829" w:rsidP="00AA1829">
            <w:pPr>
              <w:rPr>
                <w:sz w:val="16"/>
                <w:szCs w:val="16"/>
              </w:rPr>
            </w:pPr>
            <w:r w:rsidRPr="00AA1829">
              <w:rPr>
                <w:sz w:val="16"/>
                <w:szCs w:val="16"/>
              </w:rPr>
              <w:t xml:space="preserve">«Социальное развитие сел Александровского района </w:t>
            </w:r>
          </w:p>
          <w:p w:rsidR="00AA1829" w:rsidRPr="00A96F4D" w:rsidRDefault="00AA1829" w:rsidP="00AA1829">
            <w:pPr>
              <w:rPr>
                <w:sz w:val="16"/>
                <w:szCs w:val="16"/>
                <w:highlight w:val="yellow"/>
              </w:rPr>
            </w:pPr>
            <w:r w:rsidRPr="00AA1829">
              <w:rPr>
                <w:sz w:val="16"/>
                <w:szCs w:val="16"/>
              </w:rPr>
              <w:t>на 2017-2021 годы и на плановый период до 2025 года»</w:t>
            </w:r>
          </w:p>
        </w:tc>
        <w:tc>
          <w:tcPr>
            <w:tcW w:w="1955" w:type="dxa"/>
            <w:shd w:val="clear" w:color="auto" w:fill="FFFFFF"/>
            <w:vAlign w:val="center"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626" w:type="dxa"/>
            <w:shd w:val="clear" w:color="auto" w:fill="FFFFFF"/>
          </w:tcPr>
          <w:p w:rsidR="00AA1829" w:rsidRPr="000E3A72" w:rsidRDefault="00AA182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223874,46544</w:t>
            </w:r>
          </w:p>
        </w:tc>
        <w:tc>
          <w:tcPr>
            <w:tcW w:w="1356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74264,44</w:t>
            </w:r>
          </w:p>
        </w:tc>
        <w:tc>
          <w:tcPr>
            <w:tcW w:w="1417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17467,209</w:t>
            </w:r>
          </w:p>
        </w:tc>
        <w:tc>
          <w:tcPr>
            <w:tcW w:w="1476" w:type="dxa"/>
            <w:shd w:val="clear" w:color="auto" w:fill="FFFFFF"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23545,20644</w:t>
            </w:r>
          </w:p>
        </w:tc>
        <w:tc>
          <w:tcPr>
            <w:tcW w:w="1152" w:type="dxa"/>
            <w:shd w:val="clear" w:color="auto" w:fill="FFFFFF"/>
          </w:tcPr>
          <w:p w:rsidR="00AA1829" w:rsidRPr="00AA1829" w:rsidRDefault="00AA1829" w:rsidP="00B53655">
            <w:pPr>
              <w:rPr>
                <w:sz w:val="24"/>
                <w:szCs w:val="24"/>
              </w:rPr>
            </w:pPr>
            <w:r w:rsidRPr="00AA1829">
              <w:rPr>
                <w:sz w:val="24"/>
                <w:szCs w:val="24"/>
              </w:rPr>
              <w:t>37681,43</w:t>
            </w:r>
          </w:p>
        </w:tc>
        <w:tc>
          <w:tcPr>
            <w:tcW w:w="1276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23364,26</w:t>
            </w:r>
          </w:p>
        </w:tc>
        <w:tc>
          <w:tcPr>
            <w:tcW w:w="1116" w:type="dxa"/>
            <w:shd w:val="clear" w:color="auto" w:fill="FFFFFF"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23775,96</w:t>
            </w:r>
          </w:p>
        </w:tc>
        <w:tc>
          <w:tcPr>
            <w:tcW w:w="1116" w:type="dxa"/>
            <w:shd w:val="clear" w:color="auto" w:fill="FFFFFF"/>
          </w:tcPr>
          <w:p w:rsidR="00AA1829" w:rsidRPr="000E3A72" w:rsidRDefault="00AA1829" w:rsidP="008241E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23775,96</w:t>
            </w:r>
          </w:p>
        </w:tc>
      </w:tr>
      <w:tr w:rsidR="00AA1829" w:rsidRPr="000E3A72" w:rsidTr="00B53655">
        <w:trPr>
          <w:cantSplit/>
          <w:trHeight w:val="506"/>
        </w:trPr>
        <w:tc>
          <w:tcPr>
            <w:tcW w:w="2203" w:type="dxa"/>
            <w:vMerge/>
          </w:tcPr>
          <w:p w:rsidR="00AA1829" w:rsidRPr="000E3A72" w:rsidRDefault="00AA182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/>
            <w:vAlign w:val="center"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626" w:type="dxa"/>
            <w:shd w:val="clear" w:color="auto" w:fill="FFFFFF"/>
          </w:tcPr>
          <w:p w:rsidR="00AA1829" w:rsidRPr="000E3A72" w:rsidRDefault="006D51D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283381,563</w:t>
            </w:r>
          </w:p>
        </w:tc>
        <w:tc>
          <w:tcPr>
            <w:tcW w:w="1356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90206,601</w:t>
            </w:r>
          </w:p>
        </w:tc>
        <w:tc>
          <w:tcPr>
            <w:tcW w:w="1417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30335,0</w:t>
            </w:r>
          </w:p>
        </w:tc>
        <w:tc>
          <w:tcPr>
            <w:tcW w:w="1476" w:type="dxa"/>
            <w:shd w:val="clear" w:color="auto" w:fill="FFFFFF"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31015,162</w:t>
            </w:r>
          </w:p>
        </w:tc>
        <w:tc>
          <w:tcPr>
            <w:tcW w:w="1152" w:type="dxa"/>
            <w:shd w:val="clear" w:color="auto" w:fill="FFFFFF"/>
          </w:tcPr>
          <w:p w:rsidR="00AA1829" w:rsidRPr="00AA1829" w:rsidRDefault="00AA1829" w:rsidP="00B53655">
            <w:pPr>
              <w:rPr>
                <w:sz w:val="24"/>
                <w:szCs w:val="24"/>
              </w:rPr>
            </w:pPr>
            <w:r w:rsidRPr="00AA1829">
              <w:rPr>
                <w:sz w:val="24"/>
                <w:szCs w:val="24"/>
              </w:rPr>
              <w:t>72853,5</w:t>
            </w:r>
          </w:p>
        </w:tc>
        <w:tc>
          <w:tcPr>
            <w:tcW w:w="1276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19657,1</w:t>
            </w:r>
          </w:p>
        </w:tc>
        <w:tc>
          <w:tcPr>
            <w:tcW w:w="1116" w:type="dxa"/>
            <w:shd w:val="clear" w:color="auto" w:fill="FFFFFF"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19657,1</w:t>
            </w:r>
          </w:p>
        </w:tc>
        <w:tc>
          <w:tcPr>
            <w:tcW w:w="1116" w:type="dxa"/>
            <w:shd w:val="clear" w:color="auto" w:fill="FFFFFF"/>
          </w:tcPr>
          <w:p w:rsidR="00AA1829" w:rsidRPr="000E3A72" w:rsidRDefault="00AA1829" w:rsidP="008241E4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19657,1</w:t>
            </w:r>
          </w:p>
        </w:tc>
      </w:tr>
      <w:tr w:rsidR="00AA1829" w:rsidRPr="000E3A72" w:rsidTr="00B53655">
        <w:trPr>
          <w:cantSplit/>
          <w:trHeight w:val="441"/>
        </w:trPr>
        <w:tc>
          <w:tcPr>
            <w:tcW w:w="2203" w:type="dxa"/>
            <w:vMerge/>
          </w:tcPr>
          <w:p w:rsidR="00AA1829" w:rsidRPr="000E3A72" w:rsidRDefault="00AA182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/>
            <w:vAlign w:val="center"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Всего</w:t>
            </w:r>
          </w:p>
        </w:tc>
        <w:tc>
          <w:tcPr>
            <w:tcW w:w="1626" w:type="dxa"/>
            <w:shd w:val="clear" w:color="auto" w:fill="FFFFFF"/>
          </w:tcPr>
          <w:p w:rsidR="00AA1829" w:rsidRPr="000E3A72" w:rsidRDefault="006D51D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507256,02844</w:t>
            </w:r>
          </w:p>
        </w:tc>
        <w:tc>
          <w:tcPr>
            <w:tcW w:w="1356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164471,041</w:t>
            </w:r>
          </w:p>
        </w:tc>
        <w:tc>
          <w:tcPr>
            <w:tcW w:w="1417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 w:rsidRPr="000E3A72">
              <w:rPr>
                <w:sz w:val="24"/>
                <w:szCs w:val="24"/>
              </w:rPr>
              <w:t>47802,209</w:t>
            </w:r>
          </w:p>
        </w:tc>
        <w:tc>
          <w:tcPr>
            <w:tcW w:w="1476" w:type="dxa"/>
            <w:shd w:val="clear" w:color="auto" w:fill="FFFFFF"/>
          </w:tcPr>
          <w:p w:rsidR="00AA1829" w:rsidRPr="000E3A72" w:rsidRDefault="00AA1829">
            <w:pPr>
              <w:rPr>
                <w:sz w:val="24"/>
                <w:szCs w:val="24"/>
                <w:highlight w:val="yellow"/>
              </w:rPr>
            </w:pPr>
            <w:r w:rsidRPr="000E3A72">
              <w:rPr>
                <w:sz w:val="24"/>
                <w:szCs w:val="24"/>
              </w:rPr>
              <w:t>54560,36844</w:t>
            </w:r>
          </w:p>
        </w:tc>
        <w:tc>
          <w:tcPr>
            <w:tcW w:w="1152" w:type="dxa"/>
            <w:shd w:val="clear" w:color="auto" w:fill="FFFFFF"/>
          </w:tcPr>
          <w:p w:rsidR="00AA1829" w:rsidRPr="00AA1829" w:rsidRDefault="00AA1829" w:rsidP="00B53655">
            <w:pPr>
              <w:rPr>
                <w:sz w:val="24"/>
                <w:szCs w:val="24"/>
              </w:rPr>
            </w:pPr>
            <w:r w:rsidRPr="00AA1829">
              <w:rPr>
                <w:sz w:val="24"/>
                <w:szCs w:val="24"/>
              </w:rPr>
              <w:t>110534,93</w:t>
            </w:r>
          </w:p>
        </w:tc>
        <w:tc>
          <w:tcPr>
            <w:tcW w:w="1276" w:type="dxa"/>
            <w:shd w:val="clear" w:color="auto" w:fill="FFFFFF"/>
            <w:noWrap/>
          </w:tcPr>
          <w:p w:rsidR="00AA1829" w:rsidRPr="000E3A72" w:rsidRDefault="00AA1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43021,36</w:t>
            </w:r>
          </w:p>
        </w:tc>
        <w:tc>
          <w:tcPr>
            <w:tcW w:w="1116" w:type="dxa"/>
            <w:shd w:val="clear" w:color="auto" w:fill="FFFFFF"/>
          </w:tcPr>
          <w:p w:rsidR="00AA1829" w:rsidRPr="000E3A72" w:rsidRDefault="00AA1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43433,06</w:t>
            </w:r>
          </w:p>
        </w:tc>
        <w:tc>
          <w:tcPr>
            <w:tcW w:w="1116" w:type="dxa"/>
            <w:shd w:val="clear" w:color="auto" w:fill="FFFFFF"/>
          </w:tcPr>
          <w:p w:rsidR="00AA1829" w:rsidRPr="000E3A72" w:rsidRDefault="00AA1829" w:rsidP="00824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43433,06</w:t>
            </w:r>
          </w:p>
        </w:tc>
      </w:tr>
    </w:tbl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 w:rsidSect="005A1445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B7" w:rsidRDefault="00457EB7">
      <w:r>
        <w:separator/>
      </w:r>
    </w:p>
  </w:endnote>
  <w:endnote w:type="continuationSeparator" w:id="0">
    <w:p w:rsidR="00457EB7" w:rsidRDefault="0045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B7" w:rsidRDefault="00457EB7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457EB7" w:rsidRDefault="00457EB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B7" w:rsidRDefault="00457EB7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9532B">
      <w:rPr>
        <w:rStyle w:val="afd"/>
        <w:noProof/>
      </w:rPr>
      <w:t>9</w:t>
    </w:r>
    <w:r>
      <w:rPr>
        <w:rStyle w:val="afd"/>
      </w:rPr>
      <w:fldChar w:fldCharType="end"/>
    </w:r>
  </w:p>
  <w:p w:rsidR="00457EB7" w:rsidRDefault="00457EB7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B7" w:rsidRDefault="00457EB7">
      <w:r>
        <w:separator/>
      </w:r>
    </w:p>
  </w:footnote>
  <w:footnote w:type="continuationSeparator" w:id="0">
    <w:p w:rsidR="00457EB7" w:rsidRDefault="00457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B7" w:rsidRDefault="00457EB7">
    <w:pPr>
      <w:pStyle w:val="ab"/>
      <w:jc w:val="center"/>
    </w:pPr>
    <w:fldSimple w:instr="PAGE   \* MERGEFORMAT">
      <w:r w:rsidR="00B9532B">
        <w:rPr>
          <w:noProof/>
        </w:rPr>
        <w:t>9</w:t>
      </w:r>
    </w:fldSimple>
  </w:p>
  <w:p w:rsidR="00457EB7" w:rsidRDefault="00457E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83F01"/>
    <w:rsid w:val="000E3A72"/>
    <w:rsid w:val="0019029F"/>
    <w:rsid w:val="001B14E5"/>
    <w:rsid w:val="001C6FD2"/>
    <w:rsid w:val="001E49B2"/>
    <w:rsid w:val="00221D98"/>
    <w:rsid w:val="002B1268"/>
    <w:rsid w:val="002B679B"/>
    <w:rsid w:val="00382D0B"/>
    <w:rsid w:val="003E0E00"/>
    <w:rsid w:val="00405F48"/>
    <w:rsid w:val="00455674"/>
    <w:rsid w:val="00457EB7"/>
    <w:rsid w:val="004F0F21"/>
    <w:rsid w:val="005A1445"/>
    <w:rsid w:val="005F79D1"/>
    <w:rsid w:val="006D51DA"/>
    <w:rsid w:val="007625F1"/>
    <w:rsid w:val="007644A0"/>
    <w:rsid w:val="00791371"/>
    <w:rsid w:val="00791E96"/>
    <w:rsid w:val="007A6AC9"/>
    <w:rsid w:val="0080085B"/>
    <w:rsid w:val="008241E4"/>
    <w:rsid w:val="008417D2"/>
    <w:rsid w:val="00845798"/>
    <w:rsid w:val="00A13577"/>
    <w:rsid w:val="00A3690F"/>
    <w:rsid w:val="00A82537"/>
    <w:rsid w:val="00A96F4D"/>
    <w:rsid w:val="00AA1829"/>
    <w:rsid w:val="00AB6728"/>
    <w:rsid w:val="00AC3D91"/>
    <w:rsid w:val="00AF4597"/>
    <w:rsid w:val="00B102B0"/>
    <w:rsid w:val="00B35119"/>
    <w:rsid w:val="00B52B2A"/>
    <w:rsid w:val="00B53655"/>
    <w:rsid w:val="00B951E0"/>
    <w:rsid w:val="00B9532B"/>
    <w:rsid w:val="00C15E84"/>
    <w:rsid w:val="00C60298"/>
    <w:rsid w:val="00CC5716"/>
    <w:rsid w:val="00D47684"/>
    <w:rsid w:val="00D66330"/>
    <w:rsid w:val="00D92699"/>
    <w:rsid w:val="00D93AFF"/>
    <w:rsid w:val="00E00408"/>
    <w:rsid w:val="00EE5578"/>
    <w:rsid w:val="00F04949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5"/>
    <w:rPr>
      <w:lang w:eastAsia="zh-CN"/>
    </w:rPr>
  </w:style>
  <w:style w:type="paragraph" w:styleId="1">
    <w:name w:val="heading 1"/>
    <w:basedOn w:val="a"/>
    <w:next w:val="a"/>
    <w:link w:val="10"/>
    <w:rsid w:val="005A1445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5A1445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5A1445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5A14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5A14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5A14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5A14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5A14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5A14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A1445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5A14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5A14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5A14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5A14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5A14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5A14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5A1445"/>
    <w:rPr>
      <w:sz w:val="48"/>
      <w:szCs w:val="48"/>
    </w:rPr>
  </w:style>
  <w:style w:type="character" w:customStyle="1" w:styleId="SubtitleChar">
    <w:name w:val="Subtitle Char"/>
    <w:uiPriority w:val="11"/>
    <w:rsid w:val="005A1445"/>
    <w:rPr>
      <w:sz w:val="24"/>
      <w:szCs w:val="24"/>
    </w:rPr>
  </w:style>
  <w:style w:type="character" w:customStyle="1" w:styleId="QuoteChar">
    <w:name w:val="Quote Char"/>
    <w:uiPriority w:val="29"/>
    <w:rsid w:val="005A1445"/>
    <w:rPr>
      <w:i/>
    </w:rPr>
  </w:style>
  <w:style w:type="character" w:customStyle="1" w:styleId="IntenseQuoteChar">
    <w:name w:val="Intense Quote Char"/>
    <w:uiPriority w:val="30"/>
    <w:rsid w:val="005A1445"/>
    <w:rPr>
      <w:i/>
    </w:rPr>
  </w:style>
  <w:style w:type="character" w:customStyle="1" w:styleId="HeaderChar">
    <w:name w:val="Header Char"/>
    <w:basedOn w:val="a0"/>
    <w:uiPriority w:val="99"/>
    <w:rsid w:val="005A1445"/>
  </w:style>
  <w:style w:type="character" w:customStyle="1" w:styleId="CaptionChar">
    <w:name w:val="Caption Char"/>
    <w:uiPriority w:val="99"/>
    <w:rsid w:val="005A1445"/>
  </w:style>
  <w:style w:type="character" w:customStyle="1" w:styleId="FootnoteTextChar">
    <w:name w:val="Footnote Text Char"/>
    <w:uiPriority w:val="99"/>
    <w:rsid w:val="005A1445"/>
    <w:rPr>
      <w:sz w:val="18"/>
    </w:rPr>
  </w:style>
  <w:style w:type="character" w:customStyle="1" w:styleId="EndnoteTextChar">
    <w:name w:val="Endnote Text Char"/>
    <w:uiPriority w:val="99"/>
    <w:rsid w:val="005A1445"/>
    <w:rPr>
      <w:sz w:val="20"/>
    </w:rPr>
  </w:style>
  <w:style w:type="character" w:customStyle="1" w:styleId="10">
    <w:name w:val="Заголовок 1 Знак"/>
    <w:link w:val="1"/>
    <w:uiPriority w:val="9"/>
    <w:rsid w:val="005A14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A144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A144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A144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A144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A144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A14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A144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A14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5A1445"/>
    <w:pPr>
      <w:ind w:left="720"/>
      <w:contextualSpacing/>
    </w:pPr>
  </w:style>
  <w:style w:type="paragraph" w:styleId="a4">
    <w:name w:val="No Spacing"/>
    <w:uiPriority w:val="1"/>
    <w:qFormat/>
    <w:rsid w:val="005A1445"/>
    <w:rPr>
      <w:lang w:eastAsia="zh-CN"/>
    </w:rPr>
  </w:style>
  <w:style w:type="paragraph" w:styleId="a5">
    <w:name w:val="Title"/>
    <w:link w:val="a6"/>
    <w:uiPriority w:val="10"/>
    <w:qFormat/>
    <w:rsid w:val="005A1445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5A1445"/>
    <w:rPr>
      <w:sz w:val="48"/>
      <w:szCs w:val="48"/>
    </w:rPr>
  </w:style>
  <w:style w:type="paragraph" w:styleId="a7">
    <w:name w:val="Subtitle"/>
    <w:link w:val="a8"/>
    <w:uiPriority w:val="11"/>
    <w:qFormat/>
    <w:rsid w:val="005A1445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5A1445"/>
    <w:rPr>
      <w:sz w:val="24"/>
      <w:szCs w:val="24"/>
    </w:rPr>
  </w:style>
  <w:style w:type="paragraph" w:styleId="21">
    <w:name w:val="Quote"/>
    <w:link w:val="22"/>
    <w:uiPriority w:val="29"/>
    <w:qFormat/>
    <w:rsid w:val="005A1445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5A1445"/>
    <w:rPr>
      <w:i/>
    </w:rPr>
  </w:style>
  <w:style w:type="paragraph" w:styleId="a9">
    <w:name w:val="Intense Quote"/>
    <w:link w:val="aa"/>
    <w:uiPriority w:val="30"/>
    <w:qFormat/>
    <w:rsid w:val="005A14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5A1445"/>
    <w:rPr>
      <w:i/>
    </w:rPr>
  </w:style>
  <w:style w:type="paragraph" w:styleId="ab">
    <w:name w:val="header"/>
    <w:link w:val="ac"/>
    <w:uiPriority w:val="99"/>
    <w:unhideWhenUsed/>
    <w:rsid w:val="005A1445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5A1445"/>
  </w:style>
  <w:style w:type="paragraph" w:styleId="ad">
    <w:name w:val="footer"/>
    <w:basedOn w:val="a"/>
    <w:link w:val="ae"/>
    <w:rsid w:val="005A1445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5A1445"/>
  </w:style>
  <w:style w:type="paragraph" w:styleId="af">
    <w:name w:val="caption"/>
    <w:uiPriority w:val="35"/>
    <w:semiHidden/>
    <w:unhideWhenUsed/>
    <w:qFormat/>
    <w:rsid w:val="005A1445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5A1445"/>
  </w:style>
  <w:style w:type="table" w:styleId="af0">
    <w:name w:val="Table Grid"/>
    <w:basedOn w:val="a1"/>
    <w:rsid w:val="005A14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A14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A144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A144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A144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A144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A144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5A1445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5A1445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5A1445"/>
    <w:rPr>
      <w:sz w:val="18"/>
    </w:rPr>
  </w:style>
  <w:style w:type="character" w:styleId="af4">
    <w:name w:val="footnote reference"/>
    <w:semiHidden/>
    <w:rsid w:val="005A1445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A1445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5A1445"/>
    <w:rPr>
      <w:sz w:val="20"/>
    </w:rPr>
  </w:style>
  <w:style w:type="character" w:styleId="af7">
    <w:name w:val="endnote reference"/>
    <w:uiPriority w:val="99"/>
    <w:semiHidden/>
    <w:unhideWhenUsed/>
    <w:rsid w:val="005A1445"/>
    <w:rPr>
      <w:vertAlign w:val="superscript"/>
    </w:rPr>
  </w:style>
  <w:style w:type="paragraph" w:styleId="11">
    <w:name w:val="toc 1"/>
    <w:uiPriority w:val="39"/>
    <w:unhideWhenUsed/>
    <w:rsid w:val="005A1445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5A1445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5A1445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5A1445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5A1445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5A1445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5A1445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5A1445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5A1445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5A1445"/>
    <w:rPr>
      <w:lang w:eastAsia="zh-CN"/>
    </w:rPr>
  </w:style>
  <w:style w:type="paragraph" w:styleId="af9">
    <w:name w:val="table of figures"/>
    <w:uiPriority w:val="99"/>
    <w:unhideWhenUsed/>
    <w:rsid w:val="005A1445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5A1445"/>
  </w:style>
  <w:style w:type="paragraph" w:customStyle="1" w:styleId="ConsPlusTitle">
    <w:name w:val="ConsPlusTitle"/>
    <w:rsid w:val="005A1445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5A1445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5A1445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5A1445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5A1445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5A1445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5A1445"/>
  </w:style>
  <w:style w:type="paragraph" w:styleId="afe">
    <w:name w:val="Body Text"/>
    <w:basedOn w:val="a"/>
    <w:link w:val="aff"/>
    <w:rsid w:val="005A1445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5A1445"/>
    <w:rPr>
      <w:sz w:val="28"/>
      <w:lang w:eastAsia="zh-CN"/>
    </w:rPr>
  </w:style>
  <w:style w:type="paragraph" w:customStyle="1" w:styleId="ConsPlusNormal">
    <w:name w:val="ConsPlusNormal"/>
    <w:rsid w:val="005A1445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5A1445"/>
    <w:pPr>
      <w:suppressLineNumbers/>
    </w:pPr>
  </w:style>
  <w:style w:type="character" w:customStyle="1" w:styleId="20">
    <w:name w:val="Заголовок 2 Знак"/>
    <w:link w:val="2"/>
    <w:rsid w:val="005A1445"/>
    <w:rPr>
      <w:sz w:val="28"/>
    </w:rPr>
  </w:style>
  <w:style w:type="paragraph" w:customStyle="1" w:styleId="Apxrz">
    <w:name w:val="Apx\rz"/>
    <w:rsid w:val="005A1445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5A1445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5A144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2022-05-05T08:59:00Z</cp:lastPrinted>
  <dcterms:created xsi:type="dcterms:W3CDTF">2022-05-05T09:06:00Z</dcterms:created>
  <dcterms:modified xsi:type="dcterms:W3CDTF">2022-05-05T09:06:00Z</dcterms:modified>
</cp:coreProperties>
</file>