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13" w:rsidRPr="00A06D13" w:rsidRDefault="00B076EE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76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D13" w:rsidRPr="00B076EE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B076E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АДМИНИСТРАЦИЯ АЛЕКСАНДРОВСКОГО РАЙОНА</w:t>
      </w:r>
    </w:p>
    <w:p w:rsidR="00A06D13" w:rsidRPr="00B076EE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B076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ТОМСКОЙ ОБЛАСТИ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b/>
          <w:sz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4851"/>
      </w:tblGrid>
      <w:tr w:rsidR="00A06D13" w:rsidRPr="00A06D13" w:rsidTr="00A06D13">
        <w:trPr>
          <w:trHeight w:val="275"/>
        </w:trPr>
        <w:tc>
          <w:tcPr>
            <w:tcW w:w="4643" w:type="dxa"/>
            <w:hideMark/>
          </w:tcPr>
          <w:p w:rsidR="00A06D13" w:rsidRPr="00742EB5" w:rsidRDefault="00742EB5" w:rsidP="007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06D13"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87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hideMark/>
          </w:tcPr>
          <w:p w:rsidR="00A06D13" w:rsidRPr="00A06D13" w:rsidRDefault="00A06D13" w:rsidP="002B531F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74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34</w:t>
            </w:r>
            <w:r w:rsidR="002B53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06D13" w:rsidRPr="00A06D13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A06D13" w:rsidRDefault="00A06D13" w:rsidP="00A0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A06D13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1651A5">
      <w:pPr>
        <w:tabs>
          <w:tab w:val="left" w:pos="4678"/>
          <w:tab w:val="left" w:pos="5983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муниципальной программы </w:t>
      </w:r>
      <w:r w:rsidR="00087699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C33C1A" w:rsidRDefault="0003308A" w:rsidP="00C33C1A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</w:t>
      </w:r>
      <w:r w:rsidR="00FD0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постановления Администрации Александровского района Томской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04.05.2022 № 576; от 21.06.2022 № 781</w:t>
      </w:r>
      <w:r w:rsidR="005A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25.08.2022 № 1056</w:t>
      </w:r>
      <w:r w:rsidR="00C33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C33C1A" w:rsidRPr="00C33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3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21.10.2022 № 1235</w:t>
      </w:r>
      <w:r w:rsidR="00A53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07.02.2023 № 137</w:t>
      </w:r>
      <w:r w:rsidR="00393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24.04.2023 № 441</w:t>
      </w:r>
      <w:r w:rsidR="00AA0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29.06.2023 № 743</w:t>
      </w:r>
      <w:r w:rsidR="006F1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29.09.2023 № 1181</w:t>
      </w:r>
      <w:r w:rsidR="00134B05" w:rsidRPr="00B51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от </w:t>
      </w:r>
      <w:r w:rsidR="00B518DA" w:rsidRPr="00B51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17.11.</w:t>
      </w:r>
      <w:r w:rsidR="00134B05" w:rsidRPr="00B51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 №</w:t>
      </w:r>
      <w:r w:rsidR="00B518DA" w:rsidRPr="00B51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1404</w:t>
      </w:r>
      <w:r w:rsidR="007231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от 30.01.2024 № 111</w:t>
      </w:r>
      <w:r w:rsidR="00C33C1A" w:rsidRPr="00B51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33C1A" w:rsidRDefault="00C33C1A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1A5" w:rsidRDefault="001651A5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решением Думы Александровского района Томской области от 25.11.2020 № 23 «О бюджете муниципального образования «Александровский район» на 2021 год и плановый период 2022 и 2023 годов»,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A06D13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финансами муниципально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«Александровский район» согласно приложению к настоящему постановлению.</w:t>
      </w:r>
    </w:p>
    <w:p w:rsidR="008933BC" w:rsidRDefault="001651A5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</w:t>
      </w:r>
      <w:r w:rsidR="0013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133909" w:rsidRPr="0013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«Управление муниципальными финансами муниципального образования «Александровский район»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 пределах средств, предусмотренных на эти цели в бюджете муниципального образования «Александровский район» на соответствующий финансовый год.</w:t>
      </w:r>
    </w:p>
    <w:p w:rsidR="00B076EE" w:rsidRPr="008933BC" w:rsidRDefault="00B076EE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16.10.2020 №1013 «</w:t>
      </w:r>
      <w:r w:rsidR="008933BC" w:rsidRPr="008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«Управление муниципальными финансами муниципального образования «Александровский район».</w:t>
      </w:r>
    </w:p>
    <w:p w:rsidR="00986CCD" w:rsidRPr="00B076EE" w:rsidRDefault="00986CCD" w:rsidP="00B076E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6B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</w:t>
      </w:r>
      <w:r w:rsidRP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427E" w:rsidRPr="005C7481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http://www.alsadm.ru.</w:t>
      </w:r>
    </w:p>
    <w:p w:rsidR="00A06D13" w:rsidRPr="002B531F" w:rsidRDefault="00E51795" w:rsidP="00E51795">
      <w:pPr>
        <w:pStyle w:val="aa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r w:rsidR="00A06D13" w:rsidRPr="002B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 w:rsidRPr="002B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7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начальника Отдела общественной безопасности и контролю за строительством.</w:t>
      </w: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BC" w:rsidRPr="005C7481" w:rsidRDefault="008933BC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                                                                        </w:t>
      </w:r>
      <w:r w:rsidR="0043427E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43427E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Мумбер</w:t>
      </w:r>
      <w:proofErr w:type="spellEnd"/>
    </w:p>
    <w:p w:rsidR="00A06D13" w:rsidRDefault="00A06D13" w:rsidP="006F1ED9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3BC" w:rsidRPr="005C7481" w:rsidRDefault="008933BC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67" w:rsidRDefault="00991F67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Бобрешева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6D13" w:rsidRPr="0043427E">
        <w:rPr>
          <w:rFonts w:ascii="Times New Roman" w:eastAsia="Times New Roman" w:hAnsi="Times New Roman" w:cs="Times New Roman"/>
          <w:sz w:val="20"/>
          <w:szCs w:val="20"/>
          <w:lang w:eastAsia="ru-RU"/>
        </w:rPr>
        <w:t>Л.Н</w:t>
      </w:r>
    </w:p>
    <w:p w:rsidR="00A06D13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90F26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0F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 Администрации Александровского района Томской области;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 Администрации Александровского района Томской области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0F26" w:rsidRPr="00CE5EEE" w:rsidSect="00C05FFF">
          <w:headerReference w:type="default" r:id="rId9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8030B4" w:rsidRDefault="008030B4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8933BC" w:rsidRDefault="008933BC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Админис</w:t>
      </w:r>
      <w:r>
        <w:rPr>
          <w:rFonts w:ascii="Times New Roman" w:eastAsia="Times New Roman" w:hAnsi="Times New Roman" w:cs="Times New Roman"/>
          <w:lang w:eastAsia="ru-RU"/>
        </w:rPr>
        <w:t xml:space="preserve">трации Александровского района </w:t>
      </w:r>
    </w:p>
    <w:p w:rsidR="00A06D13" w:rsidRPr="00A06D13" w:rsidRDefault="008933BC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Томской области о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т</w:t>
      </w:r>
      <w:r w:rsidR="002B53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2EB5">
        <w:rPr>
          <w:rFonts w:ascii="Times New Roman" w:eastAsia="Times New Roman" w:hAnsi="Times New Roman" w:cs="Times New Roman"/>
          <w:lang w:eastAsia="ru-RU"/>
        </w:rPr>
        <w:t>14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.</w:t>
      </w:r>
      <w:r w:rsidR="00742EB5">
        <w:rPr>
          <w:rFonts w:ascii="Times New Roman" w:eastAsia="Times New Roman" w:hAnsi="Times New Roman" w:cs="Times New Roman"/>
          <w:lang w:eastAsia="ru-RU"/>
        </w:rPr>
        <w:t>01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.20</w:t>
      </w:r>
      <w:r w:rsidR="005A73F0">
        <w:rPr>
          <w:rFonts w:ascii="Times New Roman" w:eastAsia="Times New Roman" w:hAnsi="Times New Roman" w:cs="Times New Roman"/>
          <w:lang w:eastAsia="ru-RU"/>
        </w:rPr>
        <w:t>2</w:t>
      </w:r>
      <w:r w:rsidR="00742EB5">
        <w:rPr>
          <w:rFonts w:ascii="Times New Roman" w:eastAsia="Times New Roman" w:hAnsi="Times New Roman" w:cs="Times New Roman"/>
          <w:lang w:eastAsia="ru-RU"/>
        </w:rPr>
        <w:t>2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42EB5">
        <w:rPr>
          <w:rFonts w:ascii="Times New Roman" w:eastAsia="Times New Roman" w:hAnsi="Times New Roman" w:cs="Times New Roman"/>
          <w:lang w:eastAsia="ru-RU"/>
        </w:rPr>
        <w:t xml:space="preserve"> 34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286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</w:t>
      </w: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7DE2" w:rsidRDefault="00CC7DE2" w:rsidP="00CC7DE2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CC7DE2" w:rsidRDefault="00A06D13" w:rsidP="00CC7DE2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9366AB"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</w:t>
      </w: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418"/>
        <w:gridCol w:w="1417"/>
        <w:gridCol w:w="1559"/>
        <w:gridCol w:w="1276"/>
      </w:tblGrid>
      <w:tr w:rsidR="00F07D1D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C62A8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3C62A8" w:rsidRPr="00DF5661" w:rsidRDefault="00D23396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1034A"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района</w:t>
            </w:r>
            <w:r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экономики и финансам</w:t>
            </w:r>
          </w:p>
        </w:tc>
      </w:tr>
      <w:tr w:rsidR="00F07D1D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F07D1D" w:rsidRPr="00F7700F" w:rsidRDefault="00F07D1D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01999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801999" w:rsidRPr="00F7700F" w:rsidRDefault="00200AC5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организационных условий для составления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бюджета района.</w:t>
            </w:r>
          </w:p>
          <w:p w:rsidR="00200AC5" w:rsidRDefault="002B531F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финансовой самостоятельности бюджетов по</w:t>
            </w:r>
            <w:r w:rsidR="0020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Александровского района</w:t>
            </w:r>
            <w:r w:rsidR="0013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="0020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 w:rsidR="0013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2C62" w:rsidP="00FE28C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635542" w:rsidP="00635542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6625C" w:rsidRPr="00B6625C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бюджетной политики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Александровского района Томской облас</w:t>
            </w:r>
            <w:r w:rsidR="00A7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00AC5" w:rsidRPr="00F7700F" w:rsidRDefault="00817C82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муниципальной программы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1.Удельный вес расходов бюджета района, формируемых программным методом, в общем объеме расходов бюджета района в соотве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тствующем финансовом году (в %).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2.Отношение объема просроченной кредиторской задолженности сельских поселений Александровского района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Томской области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общему объему расходов бюджетов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Александровского района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Индекс эффективности бюджетных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200AC5" w:rsidP="00133909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«Александровский район»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финансовом году (без учета объе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безвозмездных поступлений).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5.Степень качества управления муниципальными финансами, присвоенная Департаментом финансов Томской области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(группа)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  <w:gridSpan w:val="5"/>
            <w:vAlign w:val="center"/>
          </w:tcPr>
          <w:p w:rsidR="00200AC5" w:rsidRPr="00F7700F" w:rsidRDefault="008933BC" w:rsidP="00200AC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B1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00AC5" w:rsidRPr="00F77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 с прогнозом на 2025 и 2026 годы</w:t>
            </w:r>
          </w:p>
        </w:tc>
      </w:tr>
      <w:tr w:rsidR="00182A37" w:rsidRPr="00A06D13" w:rsidTr="00723163">
        <w:trPr>
          <w:trHeight w:val="20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82A37" w:rsidRDefault="00182A37" w:rsidP="00200AC5">
            <w:pPr>
              <w:spacing w:after="0" w:line="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</w:t>
            </w:r>
          </w:p>
          <w:p w:rsidR="00FD0B8C" w:rsidRDefault="00FD0B8C" w:rsidP="00200AC5">
            <w:pPr>
              <w:spacing w:after="0" w:line="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3F" w:rsidRDefault="00FD0B8C" w:rsidP="00CC7BC5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</w:t>
            </w:r>
          </w:p>
          <w:p w:rsidR="00FD0B8C" w:rsidRPr="00F7700F" w:rsidRDefault="00723163" w:rsidP="00CC7BC5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30</w:t>
            </w:r>
            <w:r w:rsidR="00393241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B518D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393241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393241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6F1ED9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6804" w:type="dxa"/>
            <w:gridSpan w:val="5"/>
            <w:vAlign w:val="center"/>
          </w:tcPr>
          <w:p w:rsidR="00182A37" w:rsidRPr="00F7700F" w:rsidRDefault="00182A37" w:rsidP="00723163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финансирование программных мероприятий предусмот</w:t>
            </w:r>
            <w:r w:rsidR="00893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рены средства на </w:t>
            </w:r>
            <w:r w:rsidR="008933BC" w:rsidRPr="00893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B1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933BC" w:rsidRPr="00893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-2024 годы с прогнозом на 2025 и 2026 годы</w:t>
            </w:r>
            <w:r w:rsidR="008933BC" w:rsidRPr="00893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общей сумме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5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82A37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82A37" w:rsidRPr="00F7700F" w:rsidRDefault="00182A37" w:rsidP="00200AC5">
            <w:pPr>
              <w:spacing w:after="0" w:line="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2A37" w:rsidRPr="007B0469" w:rsidRDefault="00182A37" w:rsidP="0072316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0469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</w:t>
            </w:r>
          </w:p>
        </w:tc>
        <w:tc>
          <w:tcPr>
            <w:tcW w:w="1418" w:type="dxa"/>
            <w:vMerge w:val="restart"/>
            <w:vAlign w:val="center"/>
          </w:tcPr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4252" w:type="dxa"/>
            <w:gridSpan w:val="3"/>
            <w:vAlign w:val="center"/>
          </w:tcPr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182A37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82A37" w:rsidRPr="00F7700F" w:rsidRDefault="00182A37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82A37" w:rsidRPr="007B0469" w:rsidRDefault="00182A37" w:rsidP="0072316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93241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1276" w:type="dxa"/>
            <w:vAlign w:val="center"/>
          </w:tcPr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Бюджеты поселений</w:t>
            </w:r>
          </w:p>
          <w:p w:rsidR="00182A37" w:rsidRPr="007B0469" w:rsidRDefault="00182A37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(по согласованию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9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2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2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75 402,900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723163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360 083,385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  <w:r w:rsidR="004C3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134B05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72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987,024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134B05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72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134B05" w:rsidP="0072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73 701,051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12 679,500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60 450,024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A53D56" w:rsidRPr="00A06D13" w:rsidTr="00723163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A53D56" w:rsidRPr="00F7700F" w:rsidRDefault="00A53D56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3D56" w:rsidRPr="00F7700F" w:rsidRDefault="00A53D56" w:rsidP="00723163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D56" w:rsidRPr="00A53D56" w:rsidRDefault="00A53D56" w:rsidP="00723163">
            <w:pPr>
              <w:rPr>
                <w:rFonts w:ascii="Times New Roman" w:hAnsi="Times New Roman" w:cs="Times New Roman"/>
              </w:rPr>
            </w:pPr>
            <w:r w:rsidRPr="00A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00AC5" w:rsidRPr="00A06D13" w:rsidTr="00723163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муниципальной программы</w:t>
            </w:r>
          </w:p>
        </w:tc>
        <w:tc>
          <w:tcPr>
            <w:tcW w:w="6804" w:type="dxa"/>
            <w:gridSpan w:val="5"/>
            <w:vAlign w:val="center"/>
          </w:tcPr>
          <w:p w:rsidR="00200AC5" w:rsidRPr="009366AB" w:rsidRDefault="00817C82" w:rsidP="009C04FE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стабильных финансовых условий для повышения у</w:t>
            </w:r>
            <w:r w:rsidR="009C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ровня и качества жизни населения Александровского района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</w:t>
            </w:r>
            <w:r w:rsidR="009C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AC5" w:rsidRPr="009C04FE" w:rsidRDefault="009C04FE" w:rsidP="00133909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Сбалансированность бюджетов муниципальных образований </w:t>
            </w:r>
            <w:r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  <w:r w:rsidR="00200AC5"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отсутствие просроченной кредиторской задолженности бюджетов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Александровского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30B4" w:rsidRDefault="008030B4" w:rsidP="00B41201">
      <w:pPr>
        <w:pStyle w:val="aa"/>
        <w:numPr>
          <w:ilvl w:val="0"/>
          <w:numId w:val="4"/>
        </w:numPr>
        <w:jc w:val="center"/>
        <w:sectPr w:rsidR="008030B4" w:rsidSect="003C62A8"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8030B4" w:rsidRPr="009D50D8" w:rsidRDefault="00CC7DE2" w:rsidP="00CC7DE2">
      <w:pPr>
        <w:pStyle w:val="a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1. </w:t>
      </w:r>
      <w:r w:rsidR="009D50D8">
        <w:rPr>
          <w:rFonts w:ascii="Times New Roman" w:hAnsi="Times New Roman" w:cs="Times New Roman"/>
          <w:sz w:val="24"/>
          <w:szCs w:val="24"/>
        </w:rPr>
        <w:t>Характе</w:t>
      </w:r>
      <w:r w:rsidR="008030B4" w:rsidRPr="009D50D8">
        <w:rPr>
          <w:rFonts w:ascii="Times New Roman" w:hAnsi="Times New Roman" w:cs="Times New Roman"/>
          <w:sz w:val="24"/>
          <w:szCs w:val="24"/>
        </w:rPr>
        <w:t>ристика текущего состояния сферы реализации</w:t>
      </w:r>
    </w:p>
    <w:p w:rsidR="008030B4" w:rsidRDefault="009F316D" w:rsidP="00CC7DE2">
      <w:pPr>
        <w:pStyle w:val="aa"/>
        <w:tabs>
          <w:tab w:val="left" w:pos="44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муниципальными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финансами является базовым условием для повышения уровня и качества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жизни населения, устойчивого экономического роста, модернизации экономики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и социальной сферы, и достижения других стратегических целей социально-экономического развития </w:t>
      </w:r>
      <w:r w:rsidR="00A73428">
        <w:rPr>
          <w:rFonts w:ascii="Times New Roman" w:hAnsi="Times New Roman" w:cs="Times New Roman"/>
          <w:sz w:val="24"/>
          <w:szCs w:val="24"/>
        </w:rPr>
        <w:t>района</w:t>
      </w:r>
      <w:r w:rsidRPr="004F37B4">
        <w:rPr>
          <w:rFonts w:ascii="Times New Roman" w:hAnsi="Times New Roman" w:cs="Times New Roman"/>
          <w:sz w:val="24"/>
          <w:szCs w:val="24"/>
        </w:rPr>
        <w:t>.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 xml:space="preserve">Система управления муниципальными финансами </w:t>
      </w:r>
      <w:r w:rsidR="00AA68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4F37B4">
        <w:rPr>
          <w:rFonts w:ascii="Times New Roman" w:hAnsi="Times New Roman" w:cs="Times New Roman"/>
          <w:sz w:val="24"/>
          <w:szCs w:val="24"/>
        </w:rPr>
        <w:t>основана на оценке фактического состояния социально-экономического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E19C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аналитической информации, статистических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данных. Она постоянно и динамично развивается в соответствии с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приоритетами, устанавливаемыми как на региональном уровне, так и местном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уровне.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Задачами первостепенной важности на всех этапах бюджетных реформ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оставались соблюдение бюджетного законодательства и безусловное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исполнение бюджетных обязательств. В результате проводимых мероприятий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направленных на решение проблем по повышению эффективности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функционирования муниципального сектора экономики, в систему управления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муниципальными финансами стали внедряться такие инструменты бюджетного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планирования, как:</w:t>
      </w:r>
    </w:p>
    <w:p w:rsidR="004F37B4" w:rsidRPr="004F37B4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внедрение инструментов бюджетирования, ориентированного на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результат, включая разработку муниципальных </w:t>
      </w:r>
      <w:r w:rsidR="00A73428" w:rsidRPr="004F37B4">
        <w:rPr>
          <w:rFonts w:ascii="Times New Roman" w:hAnsi="Times New Roman" w:cs="Times New Roman"/>
          <w:sz w:val="24"/>
          <w:szCs w:val="24"/>
        </w:rPr>
        <w:t>и</w:t>
      </w:r>
      <w:r w:rsidR="00A73428">
        <w:rPr>
          <w:rFonts w:ascii="Times New Roman" w:hAnsi="Times New Roman" w:cs="Times New Roman"/>
          <w:sz w:val="24"/>
          <w:szCs w:val="24"/>
        </w:rPr>
        <w:t xml:space="preserve"> </w:t>
      </w:r>
      <w:r w:rsidR="00A73428" w:rsidRPr="004F37B4">
        <w:rPr>
          <w:rFonts w:ascii="Times New Roman" w:hAnsi="Times New Roman" w:cs="Times New Roman"/>
          <w:sz w:val="24"/>
          <w:szCs w:val="24"/>
        </w:rPr>
        <w:t xml:space="preserve">ведомственных целевых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E19C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переход от сметного финансирования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учреждений к финансовому обеспечению муниципальных заданий на оказание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9F316D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утверждению бюджета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37B4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4F37B4">
        <w:rPr>
          <w:rFonts w:ascii="Times New Roman" w:hAnsi="Times New Roman" w:cs="Times New Roman"/>
          <w:sz w:val="24"/>
          <w:szCs w:val="24"/>
        </w:rPr>
        <w:t>на очередной финансовый год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плановый период в формате «скользящей трёхлетки»;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создание системы мониторинга качества финансового менеджмента,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осуществляемого главными распорядителями средств бюджета </w:t>
      </w:r>
      <w:r w:rsidR="001E19C6">
        <w:rPr>
          <w:rFonts w:ascii="Times New Roman" w:hAnsi="Times New Roman" w:cs="Times New Roman"/>
          <w:sz w:val="24"/>
          <w:szCs w:val="24"/>
        </w:rPr>
        <w:t>района.</w:t>
      </w:r>
    </w:p>
    <w:p w:rsidR="000538F6" w:rsidRPr="000538F6" w:rsidRDefault="000538F6" w:rsidP="00C05FFF">
      <w:pPr>
        <w:pStyle w:val="aa"/>
        <w:widowControl w:val="0"/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Дальнейшие реформы общественного сектора экономики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2Александровский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шли в направлении расширения горизонта бюджетного планирования,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внедрения отраслевых систем оплаты труда работников муниципальных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учреждений, повышения эффективности деятельности органов местного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самоуправления, повышения качества оказания муниципальных услуг.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AA682B">
        <w:rPr>
          <w:rFonts w:ascii="Times New Roman" w:hAnsi="Times New Roman" w:cs="Times New Roman"/>
          <w:sz w:val="24"/>
          <w:szCs w:val="24"/>
        </w:rPr>
        <w:t>формировани</w:t>
      </w:r>
      <w:r w:rsidR="006F1ED9">
        <w:rPr>
          <w:rFonts w:ascii="Times New Roman" w:hAnsi="Times New Roman" w:cs="Times New Roman"/>
          <w:sz w:val="24"/>
          <w:szCs w:val="24"/>
        </w:rPr>
        <w:t>я</w:t>
      </w:r>
      <w:r w:rsidR="00AA682B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A68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20</w:t>
      </w:r>
      <w:r w:rsidR="001E19C6">
        <w:rPr>
          <w:rFonts w:ascii="Times New Roman" w:hAnsi="Times New Roman" w:cs="Times New Roman"/>
          <w:sz w:val="24"/>
          <w:szCs w:val="24"/>
        </w:rPr>
        <w:t>13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E19C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переход к среднесрочному финансовому планированию путём составления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период по принципу «скользящей трёхлетки». Утверждение трёхлетнего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позволяет формулировать среднесрочные приоритетные задачи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>, оценивать необходимые ресурсы для их реализации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определять возможные источники этих ресурсов.</w:t>
      </w:r>
    </w:p>
    <w:p w:rsidR="008533D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Комплекс мероприятий по совершенствованию системы организации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муниципального управления в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позволил ввести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механизмы противодействия коррупции в сферах деятельности органов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местного самоуправления, обеспечить получение жителями информации 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самоуправления, повысить качество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доступность муниципальных услуг, оказываемых структурными подразделениями </w:t>
      </w:r>
      <w:r w:rsidR="00AA682B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>, частично организовать предоставление государственных и муниципальных услуг в электронной</w:t>
      </w:r>
      <w:r w:rsidR="001E19C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8533D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 В настоящее время большое внимание уделяется обеспечению прозрачности и </w:t>
      </w:r>
      <w:r w:rsidRPr="000538F6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открытости бюджетного процесса. На официальном сайте </w:t>
      </w:r>
      <w:r w:rsidR="008533D2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533D2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0538F6">
        <w:rPr>
          <w:rFonts w:ascii="Times New Roman" w:hAnsi="Times New Roman" w:cs="Times New Roman"/>
          <w:sz w:val="24"/>
          <w:szCs w:val="24"/>
        </w:rPr>
        <w:t>в разделе «</w:t>
      </w:r>
      <w:r w:rsidR="008533D2">
        <w:rPr>
          <w:rFonts w:ascii="Times New Roman" w:hAnsi="Times New Roman" w:cs="Times New Roman"/>
          <w:sz w:val="24"/>
          <w:szCs w:val="24"/>
        </w:rPr>
        <w:t>Ф</w:t>
      </w:r>
      <w:r w:rsidRPr="000538F6">
        <w:rPr>
          <w:rFonts w:ascii="Times New Roman" w:hAnsi="Times New Roman" w:cs="Times New Roman"/>
          <w:sz w:val="24"/>
          <w:szCs w:val="24"/>
        </w:rPr>
        <w:t xml:space="preserve">инансы» размещается информация о деятельности </w:t>
      </w:r>
      <w:r w:rsidR="008533D2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 всех стадиях бюджетного процесса. </w:t>
      </w:r>
    </w:p>
    <w:p w:rsidR="003C15B4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В рамках своих полномочий, как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финансового органа, </w:t>
      </w:r>
      <w:r w:rsidR="00A73428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осуществляет контроль по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размещению информации о муниципальных учреждениях на официальном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сайте www.bus.gov.ru. Для автоматизации бюджетного процесса в </w:t>
      </w:r>
      <w:r w:rsidR="008533D2">
        <w:rPr>
          <w:rFonts w:ascii="Times New Roman" w:hAnsi="Times New Roman" w:cs="Times New Roman"/>
          <w:sz w:val="24"/>
          <w:szCs w:val="24"/>
        </w:rPr>
        <w:t>Финансовом отделе Администрации Александровского района используется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программное обеспечение АС «</w:t>
      </w:r>
      <w:r w:rsidR="008533D2">
        <w:rPr>
          <w:rFonts w:ascii="Times New Roman" w:hAnsi="Times New Roman" w:cs="Times New Roman"/>
          <w:sz w:val="24"/>
          <w:szCs w:val="24"/>
        </w:rPr>
        <w:t>АЦК Финансы</w:t>
      </w:r>
      <w:r w:rsidRPr="000538F6">
        <w:rPr>
          <w:rFonts w:ascii="Times New Roman" w:hAnsi="Times New Roman" w:cs="Times New Roman"/>
          <w:sz w:val="24"/>
          <w:szCs w:val="24"/>
        </w:rPr>
        <w:t>, для формирования отчетности в форматах Министерства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 и Федерального казначейства Российской Федерации используется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программный комплекс «</w:t>
      </w:r>
      <w:r w:rsidR="008533D2">
        <w:rPr>
          <w:rFonts w:ascii="Times New Roman" w:hAnsi="Times New Roman" w:cs="Times New Roman"/>
          <w:sz w:val="24"/>
          <w:szCs w:val="24"/>
        </w:rPr>
        <w:t>Барс</w:t>
      </w:r>
      <w:r w:rsidRPr="000538F6">
        <w:rPr>
          <w:rFonts w:ascii="Times New Roman" w:hAnsi="Times New Roman" w:cs="Times New Roman"/>
          <w:sz w:val="24"/>
          <w:szCs w:val="24"/>
        </w:rPr>
        <w:t>», в эксплуатации находятся и другие</w:t>
      </w:r>
      <w:r w:rsidR="003C15B4">
        <w:rPr>
          <w:rFonts w:ascii="Times New Roman" w:hAnsi="Times New Roman" w:cs="Times New Roman"/>
          <w:sz w:val="24"/>
          <w:szCs w:val="24"/>
        </w:rPr>
        <w:t xml:space="preserve"> программные комплексы</w:t>
      </w:r>
      <w:r w:rsidR="007C1432">
        <w:rPr>
          <w:rFonts w:ascii="Times New Roman" w:hAnsi="Times New Roman" w:cs="Times New Roman"/>
          <w:sz w:val="24"/>
          <w:szCs w:val="24"/>
        </w:rPr>
        <w:t>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Несмотря на поступательное развитие в последние годы нормативного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правового регулирования и методического обеспечения бюджетных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правоотношений, к настоящему времени процесс формирования целостной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системы управления муниципальными финансами в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="007C1432">
        <w:rPr>
          <w:rFonts w:ascii="Times New Roman" w:hAnsi="Times New Roman" w:cs="Times New Roman"/>
          <w:sz w:val="24"/>
          <w:szCs w:val="24"/>
        </w:rPr>
        <w:t>и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 xml:space="preserve"> ещё не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завершён. В настоящее время сохраняется ряд недостатков, ограничений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нерешённых проблем, в том числе: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сохранение условий и стимулов для неоправданного </w:t>
      </w:r>
      <w:r w:rsidR="003C15B4" w:rsidRPr="000538F6">
        <w:rPr>
          <w:rFonts w:ascii="Times New Roman" w:hAnsi="Times New Roman" w:cs="Times New Roman"/>
          <w:sz w:val="24"/>
          <w:szCs w:val="24"/>
        </w:rPr>
        <w:t>увеличения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расходов при низкой мотивации органов местного самоуправления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к формированию приоритетов и оптимизации бюджетных расходов;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отсутствие оценки экономических последствий принимаемых решений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и, соответственно, отсутствие ответственности.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Бюджетная система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7C1432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перешла на программный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принцип планирования и исполнения </w:t>
      </w:r>
      <w:r w:rsidR="003C15B4" w:rsidRPr="000538F6">
        <w:rPr>
          <w:rFonts w:ascii="Times New Roman" w:hAnsi="Times New Roman" w:cs="Times New Roman"/>
          <w:sz w:val="24"/>
          <w:szCs w:val="24"/>
        </w:rPr>
        <w:t>бюджета,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направленного на результат.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Достижение запланированных стратегических целей, осуществляется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 и ведомственн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C1432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>. В соответствии со статьей 21 Бюджетного кодекса Российской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Федерации, в целях обеспечения прямой взаимосвязи муниципальных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программ, подпрограмм и основных мероприятий с бюджетом, а также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бюджетных средств структура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программ, начиная с 201</w:t>
      </w:r>
      <w:r w:rsidR="00AC41B3">
        <w:rPr>
          <w:rFonts w:ascii="Times New Roman" w:hAnsi="Times New Roman" w:cs="Times New Roman"/>
          <w:sz w:val="24"/>
          <w:szCs w:val="24"/>
        </w:rPr>
        <w:t>6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усовершенствована.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реализация принципа формирования бюджета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 повысит обоснованность бюджетных ассигнований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на этапе их формирования, обеспечит их большую прозрачность для общества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 наличие более широких возможностей для оценки.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Долгосрочное бюджетное планирование направлено на усиление роли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в развитии экономики, обеспечение устойчивого экономического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роста, определение приоритетов в бюджетной политике, выявление проблем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рисков в бюджетной системе и разработк</w:t>
      </w:r>
      <w:r w:rsidR="007C1432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 xml:space="preserve"> мероприятий по их устранению в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долгосрочной перспективе.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острее возникает необходимость привлечения заемных средств. При </w:t>
      </w:r>
      <w:r w:rsidR="00294821" w:rsidRPr="00294821">
        <w:rPr>
          <w:rFonts w:ascii="Times New Roman" w:hAnsi="Times New Roman" w:cs="Times New Roman"/>
          <w:sz w:val="24"/>
          <w:szCs w:val="24"/>
        </w:rPr>
        <w:t>сохранении выше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указанных условий в </w:t>
      </w:r>
      <w:r w:rsidR="00294821" w:rsidRPr="00294821">
        <w:rPr>
          <w:rFonts w:ascii="Times New Roman" w:hAnsi="Times New Roman" w:cs="Times New Roman"/>
          <w:sz w:val="24"/>
          <w:szCs w:val="24"/>
        </w:rPr>
        <w:t>долгосрочной перспективе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возможен </w:t>
      </w:r>
      <w:r w:rsidR="00294821" w:rsidRPr="00294821">
        <w:rPr>
          <w:rFonts w:ascii="Times New Roman" w:hAnsi="Times New Roman" w:cs="Times New Roman"/>
          <w:sz w:val="24"/>
          <w:szCs w:val="24"/>
        </w:rPr>
        <w:t>рост размера</w:t>
      </w:r>
      <w:r w:rsidRPr="00294821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7C14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294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Приоритетом в сфере управления муниципальным долгом </w:t>
      </w:r>
      <w:r w:rsidR="00294821" w:rsidRPr="00294821">
        <w:rPr>
          <w:rFonts w:ascii="Times New Roman" w:hAnsi="Times New Roman" w:cs="Times New Roman"/>
          <w:sz w:val="24"/>
          <w:szCs w:val="24"/>
        </w:rPr>
        <w:t>останется проведение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ответственной долговой политики в Александровского районе</w:t>
      </w:r>
      <w:r w:rsidR="007C1432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 xml:space="preserve">, </w:t>
      </w:r>
      <w:r w:rsidRPr="00294821">
        <w:rPr>
          <w:rFonts w:ascii="Times New Roman" w:hAnsi="Times New Roman" w:cs="Times New Roman"/>
          <w:sz w:val="24"/>
          <w:szCs w:val="24"/>
        </w:rPr>
        <w:lastRenderedPageBreak/>
        <w:t>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Основными задачами управления муниципальным долгом на долгосрочный период станут: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94821">
        <w:rPr>
          <w:rFonts w:ascii="Times New Roman" w:hAnsi="Times New Roman" w:cs="Times New Roman"/>
          <w:sz w:val="24"/>
          <w:szCs w:val="24"/>
        </w:rPr>
        <w:t>долгом, в частности, системы учета обязательств;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осуществление муниципальных заимствований Александровского района</w:t>
      </w:r>
      <w:r w:rsidR="007C1432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 xml:space="preserve"> с учетом оценки их целесообразности и минимизации расходов на его обслуживание;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сокращение рисков, связанных с осуществлением заимствований;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развитие рыночных инструментов заимствований и инструментов управления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94821">
        <w:rPr>
          <w:rFonts w:ascii="Times New Roman" w:hAnsi="Times New Roman" w:cs="Times New Roman"/>
          <w:sz w:val="24"/>
          <w:szCs w:val="24"/>
        </w:rPr>
        <w:t>долгом;</w:t>
      </w:r>
    </w:p>
    <w:p w:rsidR="00294821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совершенствование учета и отчетности по обслуживанию долга и обеспечение раскрытия информации о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94821">
        <w:rPr>
          <w:rFonts w:ascii="Times New Roman" w:hAnsi="Times New Roman" w:cs="Times New Roman"/>
          <w:sz w:val="24"/>
          <w:szCs w:val="24"/>
        </w:rPr>
        <w:t>долге.</w:t>
      </w:r>
    </w:p>
    <w:p w:rsidR="000538F6" w:rsidRPr="00294821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последнее десятилетие в сфере автоматизации управления</w:t>
      </w:r>
      <w:r w:rsidR="00A27A11" w:rsidRPr="00294821">
        <w:rPr>
          <w:rFonts w:ascii="Times New Roman" w:hAnsi="Times New Roman" w:cs="Times New Roman"/>
          <w:sz w:val="24"/>
          <w:szCs w:val="24"/>
        </w:rPr>
        <w:t xml:space="preserve"> </w:t>
      </w:r>
      <w:r w:rsidRPr="00294821">
        <w:rPr>
          <w:rFonts w:ascii="Times New Roman" w:hAnsi="Times New Roman" w:cs="Times New Roman"/>
          <w:sz w:val="24"/>
          <w:szCs w:val="24"/>
        </w:rPr>
        <w:t>общественными финансами проведён ряд реформ, которые позволили:</w:t>
      </w:r>
    </w:p>
    <w:p w:rsidR="000538F6" w:rsidRPr="00294821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создать механизм эффективного управления единым счётом бюджета</w:t>
      </w:r>
      <w:r w:rsidR="007C143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94821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организовать оперативную </w:t>
      </w:r>
      <w:r w:rsidRPr="000538F6">
        <w:rPr>
          <w:rFonts w:ascii="Times New Roman" w:hAnsi="Times New Roman" w:cs="Times New Roman"/>
          <w:sz w:val="24"/>
          <w:szCs w:val="24"/>
        </w:rPr>
        <w:t>обработку всех операций в процессе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кассового обслуживания бюджета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с использованием средств удалённого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A27A11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с распорядителями и получателями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средств бюджета</w:t>
      </w:r>
      <w:r w:rsidR="007C143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538F6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создать механизм предварительного контроля над соблюдением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бюджетных ограничений в процессе кассового обслуживания исполнения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</w:t>
      </w:r>
      <w:r w:rsidR="00294C6C" w:rsidRPr="00294C6C"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>;</w:t>
      </w:r>
    </w:p>
    <w:p w:rsidR="00AC41B3" w:rsidRPr="00C05FFF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FF">
        <w:rPr>
          <w:rFonts w:ascii="Times New Roman" w:hAnsi="Times New Roman" w:cs="Times New Roman"/>
          <w:sz w:val="24"/>
          <w:szCs w:val="24"/>
        </w:rPr>
        <w:t>внедрить механизмы планирования бюджетных ассигнований и</w:t>
      </w:r>
      <w:r w:rsidR="00A27A11"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Pr="00C05FFF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294C6C">
        <w:rPr>
          <w:rFonts w:ascii="Times New Roman" w:hAnsi="Times New Roman" w:cs="Times New Roman"/>
          <w:sz w:val="24"/>
          <w:szCs w:val="24"/>
        </w:rPr>
        <w:t>реестра расходных обязательств</w:t>
      </w:r>
      <w:r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C05FFF">
        <w:rPr>
          <w:rFonts w:ascii="Times New Roman" w:hAnsi="Times New Roman" w:cs="Times New Roman"/>
          <w:sz w:val="24"/>
          <w:szCs w:val="24"/>
        </w:rPr>
        <w:t>в соответствии с приказами</w:t>
      </w:r>
      <w:r w:rsidR="00A27A11"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Pr="00C05FFF">
        <w:rPr>
          <w:rFonts w:ascii="Times New Roman" w:hAnsi="Times New Roman" w:cs="Times New Roman"/>
          <w:sz w:val="24"/>
          <w:szCs w:val="24"/>
        </w:rPr>
        <w:t>Министерства ф</w:t>
      </w:r>
      <w:r w:rsidR="00C22981" w:rsidRPr="00C05FFF">
        <w:rPr>
          <w:rFonts w:ascii="Times New Roman" w:hAnsi="Times New Roman" w:cs="Times New Roman"/>
          <w:sz w:val="24"/>
          <w:szCs w:val="24"/>
        </w:rPr>
        <w:t>инансов РФ от 01.07.2015 № 103н</w:t>
      </w:r>
      <w:r w:rsidRPr="00C05FFF">
        <w:rPr>
          <w:rFonts w:ascii="Times New Roman" w:hAnsi="Times New Roman" w:cs="Times New Roman"/>
          <w:sz w:val="24"/>
          <w:szCs w:val="24"/>
        </w:rPr>
        <w:t>;</w:t>
      </w:r>
      <w:r w:rsidR="00AC41B3" w:rsidRPr="00C05FF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Александровского района от 02.04.2018 № 439 «Об утверждении Порядка ведения реестра расходных обязательств муниципального образования «Александровский район»</w:t>
      </w:r>
      <w:r w:rsidR="00295828" w:rsidRPr="00C05FFF">
        <w:rPr>
          <w:rFonts w:ascii="Times New Roman" w:hAnsi="Times New Roman" w:cs="Times New Roman"/>
          <w:sz w:val="24"/>
          <w:szCs w:val="24"/>
        </w:rPr>
        <w:t>»</w:t>
      </w:r>
      <w:r w:rsidR="00A73428" w:rsidRPr="00C05FFF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внедрить элементы юридически значимого документооборота с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использованием электронной подписи.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Таким образом, на сегодняшний момент в </w:t>
      </w:r>
      <w:r w:rsidR="00A27A1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294C6C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сложился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определённый уровень автоматизации различных функций и процессов,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адекватный уровню развития сферы управления муниципальными финансами.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Однако до настоящего времени: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 во всех сферах управления общественными финансами применяются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современные и эффективные способы удалённого взаимодействия участников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бюджетного процесса;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 в полной мере решены вопросы дублирования операций 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исключения многократного ввода и обработки данных;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 не осуществлена полная автоматизация с последующей интеграцией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всех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процессов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учреждений;</w:t>
      </w:r>
      <w:r w:rsidRPr="000538F6"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 реализации, закреплённого в Бюджетном кодексе принципа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прозрачности (открытости) бюджетных данных для широкого круга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заинтересованных пользователей, нуждается в доработке и развитии.</w:t>
      </w:r>
    </w:p>
    <w:p w:rsidR="000538F6" w:rsidRPr="004A3A2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интеграция процессов бюджетного планирования,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 доходами, расходами, долгом и финансовыми активами,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денежными средствами, закупками, нефинансовыми активами, кадровыми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ресурсами, бухгалтерского и </w:t>
      </w:r>
      <w:r w:rsidRPr="000538F6">
        <w:rPr>
          <w:rFonts w:ascii="Times New Roman" w:hAnsi="Times New Roman" w:cs="Times New Roman"/>
          <w:sz w:val="24"/>
          <w:szCs w:val="24"/>
        </w:rPr>
        <w:lastRenderedPageBreak/>
        <w:t>управленческого учета, финансового контроля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предусматривается в рамках создания и </w:t>
      </w:r>
      <w:r w:rsidRPr="004A3A2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741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A3A22">
        <w:rPr>
          <w:rFonts w:ascii="Times New Roman" w:hAnsi="Times New Roman" w:cs="Times New Roman"/>
          <w:sz w:val="24"/>
          <w:szCs w:val="24"/>
        </w:rPr>
        <w:t xml:space="preserve"> сегмента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государственной интегрированной информационной системы управления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общественными финансами «Электронный бюджет» в муниципальном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образовании</w:t>
      </w:r>
      <w:r w:rsidR="00294C6C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4A3A22">
        <w:rPr>
          <w:rFonts w:ascii="Times New Roman" w:hAnsi="Times New Roman" w:cs="Times New Roman"/>
          <w:sz w:val="24"/>
          <w:szCs w:val="24"/>
        </w:rPr>
        <w:t>.</w:t>
      </w:r>
    </w:p>
    <w:p w:rsidR="00290457" w:rsidRPr="00290457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>Важным условием для обес</w:t>
      </w:r>
      <w:r>
        <w:rPr>
          <w:rFonts w:ascii="Times New Roman" w:hAnsi="Times New Roman" w:cs="Times New Roman"/>
          <w:sz w:val="24"/>
          <w:szCs w:val="24"/>
        </w:rPr>
        <w:t>печения стабильности 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 в целом является сбалансированность муниципальных финансов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8D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>На территории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 w:rsidR="00294C6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50568D">
        <w:rPr>
          <w:rFonts w:ascii="Times New Roman" w:hAnsi="Times New Roman" w:cs="Times New Roman"/>
          <w:sz w:val="24"/>
          <w:szCs w:val="24"/>
        </w:rPr>
        <w:t xml:space="preserve">функционируют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68D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сельских поселений, имеющих самостоятельные бюджеты. В силу объективных причин </w:t>
      </w:r>
      <w:r w:rsidRPr="00290457">
        <w:rPr>
          <w:rFonts w:ascii="Times New Roman" w:hAnsi="Times New Roman" w:cs="Times New Roman"/>
          <w:sz w:val="24"/>
          <w:szCs w:val="24"/>
        </w:rPr>
        <w:t xml:space="preserve">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</w:t>
      </w:r>
      <w:r>
        <w:rPr>
          <w:rFonts w:ascii="Times New Roman" w:hAnsi="Times New Roman" w:cs="Times New Roman"/>
          <w:sz w:val="24"/>
          <w:szCs w:val="24"/>
        </w:rPr>
        <w:t>сельских поселений Александровского района</w:t>
      </w:r>
      <w:r w:rsidRPr="00290457">
        <w:rPr>
          <w:rFonts w:ascii="Times New Roman" w:hAnsi="Times New Roman" w:cs="Times New Roman"/>
          <w:sz w:val="24"/>
          <w:szCs w:val="24"/>
        </w:rPr>
        <w:t xml:space="preserve"> Томской области. </w:t>
      </w:r>
    </w:p>
    <w:p w:rsidR="0050568D" w:rsidRPr="0050568D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568D">
        <w:rPr>
          <w:rFonts w:ascii="Times New Roman" w:hAnsi="Times New Roman" w:cs="Times New Roman"/>
          <w:sz w:val="24"/>
          <w:szCs w:val="24"/>
        </w:rPr>
        <w:t>ифферен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50568D">
        <w:rPr>
          <w:rFonts w:ascii="Times New Roman" w:hAnsi="Times New Roman" w:cs="Times New Roman"/>
          <w:sz w:val="24"/>
          <w:szCs w:val="24"/>
        </w:rPr>
        <w:t xml:space="preserve">ация в уровне </w:t>
      </w:r>
      <w:r w:rsidR="00257C58" w:rsidRPr="0050568D">
        <w:rPr>
          <w:rFonts w:ascii="Times New Roman" w:hAnsi="Times New Roman" w:cs="Times New Roman"/>
          <w:sz w:val="24"/>
          <w:szCs w:val="24"/>
        </w:rPr>
        <w:t>обеспеченности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по закрепленным за </w:t>
      </w:r>
      <w:r w:rsidR="00257C58" w:rsidRPr="0050568D">
        <w:rPr>
          <w:rFonts w:ascii="Times New Roman" w:hAnsi="Times New Roman" w:cs="Times New Roman"/>
          <w:sz w:val="24"/>
          <w:szCs w:val="24"/>
        </w:rPr>
        <w:t>ними доходам достигает</w:t>
      </w:r>
      <w:r w:rsidR="00257C58">
        <w:rPr>
          <w:rFonts w:ascii="Times New Roman" w:hAnsi="Times New Roman" w:cs="Times New Roman"/>
          <w:sz w:val="24"/>
          <w:szCs w:val="24"/>
        </w:rPr>
        <w:t xml:space="preserve"> у некоторых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 w:rsidRPr="00257C58">
        <w:rPr>
          <w:rFonts w:ascii="Times New Roman" w:hAnsi="Times New Roman" w:cs="Times New Roman"/>
          <w:sz w:val="24"/>
          <w:szCs w:val="24"/>
        </w:rPr>
        <w:t xml:space="preserve">разрыва в </w:t>
      </w:r>
      <w:r w:rsidR="00257C58" w:rsidRPr="00257C58">
        <w:rPr>
          <w:rFonts w:ascii="Times New Roman" w:hAnsi="Times New Roman" w:cs="Times New Roman"/>
          <w:sz w:val="24"/>
          <w:szCs w:val="24"/>
        </w:rPr>
        <w:t>24,2</w:t>
      </w:r>
      <w:r w:rsidRPr="00257C58">
        <w:rPr>
          <w:rFonts w:ascii="Times New Roman" w:hAnsi="Times New Roman" w:cs="Times New Roman"/>
          <w:sz w:val="24"/>
          <w:szCs w:val="24"/>
        </w:rPr>
        <w:t xml:space="preserve"> раза. </w:t>
      </w:r>
      <w:r w:rsidRPr="0050568D">
        <w:rPr>
          <w:rFonts w:ascii="Times New Roman" w:hAnsi="Times New Roman" w:cs="Times New Roman"/>
          <w:sz w:val="24"/>
          <w:szCs w:val="24"/>
        </w:rPr>
        <w:t>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50568D" w:rsidRPr="00290457" w:rsidRDefault="0050568D" w:rsidP="00C05FFF">
      <w:pPr>
        <w:pStyle w:val="aa"/>
        <w:widowControl w:val="0"/>
        <w:tabs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 xml:space="preserve"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</w:t>
      </w:r>
      <w:r w:rsidR="00294C6C">
        <w:rPr>
          <w:rFonts w:ascii="Times New Roman" w:hAnsi="Times New Roman" w:cs="Times New Roman"/>
          <w:sz w:val="24"/>
          <w:szCs w:val="24"/>
        </w:rPr>
        <w:t>бюджетов.  К ним можно отнести к</w:t>
      </w:r>
      <w:r w:rsidRPr="0050568D">
        <w:rPr>
          <w:rFonts w:ascii="Times New Roman" w:hAnsi="Times New Roman" w:cs="Times New Roman"/>
          <w:sz w:val="24"/>
          <w:szCs w:val="24"/>
        </w:rPr>
        <w:t>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D">
        <w:rPr>
          <w:rFonts w:ascii="Times New Roman" w:hAnsi="Times New Roman" w:cs="Times New Roman"/>
          <w:sz w:val="24"/>
          <w:szCs w:val="24"/>
        </w:rPr>
        <w:t xml:space="preserve">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</w:t>
      </w:r>
      <w:r w:rsidR="00294C6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94C6C" w:rsidRPr="00294C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50568D">
        <w:rPr>
          <w:rFonts w:ascii="Times New Roman" w:hAnsi="Times New Roman" w:cs="Times New Roman"/>
          <w:sz w:val="24"/>
          <w:szCs w:val="24"/>
        </w:rPr>
        <w:t>на решение вопросов местного значения.</w:t>
      </w:r>
    </w:p>
    <w:p w:rsidR="00290457" w:rsidRPr="00290457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</w:t>
      </w:r>
      <w:r>
        <w:rPr>
          <w:rFonts w:ascii="Times New Roman" w:hAnsi="Times New Roman" w:cs="Times New Roman"/>
          <w:sz w:val="24"/>
          <w:szCs w:val="24"/>
        </w:rPr>
        <w:t xml:space="preserve"> комиссариаты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8F6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прогнозируется обеспечение долгосрочной устойчивости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294C6C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290457">
        <w:rPr>
          <w:rFonts w:ascii="Times New Roman" w:hAnsi="Times New Roman" w:cs="Times New Roman"/>
          <w:sz w:val="24"/>
          <w:szCs w:val="24"/>
        </w:rPr>
        <w:t xml:space="preserve">, что является непременным условием для стабильного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290457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Программа ориентирована на создание общих для всех участников бюджетного процесса условий и механизмов их реализации.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2948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94C6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>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Программе определены следующие принципиальные тенденции развития финансовой сферы: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сбалансированность бюджетов;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8030B4" w:rsidRDefault="008030B4" w:rsidP="0067605E">
      <w:pPr>
        <w:tabs>
          <w:tab w:val="left" w:pos="444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6"/>
      <w:bookmarkStart w:id="1" w:name="Par278"/>
      <w:bookmarkStart w:id="2" w:name="Par994"/>
      <w:bookmarkEnd w:id="0"/>
      <w:bookmarkEnd w:id="1"/>
      <w:bookmarkEnd w:id="2"/>
      <w:r w:rsidRPr="008030B4">
        <w:rPr>
          <w:rFonts w:ascii="Times New Roman" w:hAnsi="Times New Roman" w:cs="Times New Roman"/>
          <w:sz w:val="24"/>
          <w:szCs w:val="24"/>
        </w:rPr>
        <w:br w:type="page"/>
      </w:r>
    </w:p>
    <w:p w:rsidR="005B3D38" w:rsidRDefault="005B3D38" w:rsidP="005B3D38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  <w:sectPr w:rsidR="005B3D38" w:rsidSect="00294C6C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754B4D" w:rsidRDefault="00CC7DE2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2. </w:t>
      </w:r>
      <w:r w:rsidR="005B3D38">
        <w:rPr>
          <w:rFonts w:ascii="Times New Roman" w:hAnsi="Times New Roman" w:cs="Times New Roman"/>
          <w:sz w:val="24"/>
          <w:szCs w:val="24"/>
        </w:rPr>
        <w:t xml:space="preserve">Перечень показателей цели муниципальной </w:t>
      </w:r>
      <w:r w:rsidR="00294C6C">
        <w:rPr>
          <w:rFonts w:ascii="Times New Roman" w:hAnsi="Times New Roman" w:cs="Times New Roman"/>
          <w:sz w:val="24"/>
          <w:szCs w:val="24"/>
        </w:rPr>
        <w:t>программы</w:t>
      </w:r>
      <w:r w:rsidR="00294C6C" w:rsidRPr="002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</w:p>
    <w:p w:rsidR="00754B4D" w:rsidRDefault="00294C6C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 w:rsidRPr="00294C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</w:p>
    <w:p w:rsidR="00B41201" w:rsidRDefault="00754B4D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5B3D38">
        <w:rPr>
          <w:rFonts w:ascii="Times New Roman" w:hAnsi="Times New Roman" w:cs="Times New Roman"/>
          <w:sz w:val="24"/>
          <w:szCs w:val="24"/>
        </w:rPr>
        <w:t>ведения о порядке сбора информации</w:t>
      </w:r>
      <w:r w:rsidR="00294C6C">
        <w:rPr>
          <w:rFonts w:ascii="Times New Roman" w:hAnsi="Times New Roman" w:cs="Times New Roman"/>
          <w:sz w:val="24"/>
          <w:szCs w:val="24"/>
        </w:rPr>
        <w:t xml:space="preserve"> </w:t>
      </w:r>
      <w:r w:rsidR="005B3D38">
        <w:rPr>
          <w:rFonts w:ascii="Times New Roman" w:hAnsi="Times New Roman" w:cs="Times New Roman"/>
          <w:sz w:val="24"/>
          <w:szCs w:val="24"/>
        </w:rPr>
        <w:t>по показателям и методики их расчета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247"/>
        <w:gridCol w:w="1276"/>
        <w:gridCol w:w="3119"/>
        <w:gridCol w:w="1984"/>
        <w:gridCol w:w="1587"/>
        <w:gridCol w:w="1560"/>
      </w:tblGrid>
      <w:tr w:rsidR="00202461" w:rsidTr="007B0469">
        <w:trPr>
          <w:tblHeader/>
        </w:trPr>
        <w:tc>
          <w:tcPr>
            <w:tcW w:w="70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23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3119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информации</w:t>
            </w:r>
          </w:p>
        </w:tc>
        <w:tc>
          <w:tcPr>
            <w:tcW w:w="1560" w:type="dxa"/>
            <w:vAlign w:val="center"/>
          </w:tcPr>
          <w:p w:rsidR="00202461" w:rsidRPr="007B0469" w:rsidRDefault="00202461" w:rsidP="0020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202461" w:rsidTr="007B0469">
        <w:tc>
          <w:tcPr>
            <w:tcW w:w="15134" w:type="dxa"/>
            <w:gridSpan w:val="9"/>
          </w:tcPr>
          <w:p w:rsidR="00202461" w:rsidRPr="00202461" w:rsidRDefault="00150EB0" w:rsidP="0063554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</w:t>
            </w:r>
            <w:r w:rsidR="0063554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цели «</w:t>
            </w:r>
            <w:r w:rsidRPr="00150EB0">
              <w:rPr>
                <w:rFonts w:ascii="Times New Roman" w:hAnsi="Times New Roman" w:cs="Times New Roman"/>
              </w:rPr>
              <w:t xml:space="preserve">Эффективное управление муниципальными финансами и создание условий для эффективного управления муниципальными финансами поселений </w:t>
            </w:r>
            <w:r w:rsidR="00635542">
              <w:rPr>
                <w:rFonts w:ascii="Times New Roman" w:hAnsi="Times New Roman" w:cs="Times New Roman"/>
              </w:rPr>
              <w:t xml:space="preserve">Александровского </w:t>
            </w:r>
            <w:r w:rsidRPr="00150EB0">
              <w:rPr>
                <w:rFonts w:ascii="Times New Roman" w:hAnsi="Times New Roman" w:cs="Times New Roman"/>
              </w:rPr>
              <w:t>района</w:t>
            </w:r>
            <w:r w:rsidR="00635542">
              <w:rPr>
                <w:rFonts w:ascii="Times New Roman" w:hAnsi="Times New Roman" w:cs="Times New Roman"/>
              </w:rPr>
              <w:t xml:space="preserve"> Томской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50EB0" w:rsidTr="007B0469">
        <w:tc>
          <w:tcPr>
            <w:tcW w:w="704" w:type="dxa"/>
          </w:tcPr>
          <w:p w:rsidR="00150EB0" w:rsidRPr="00202461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</w:tcPr>
          <w:p w:rsidR="00150EB0" w:rsidRPr="00202461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150EB0" w:rsidRP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50EB0" w:rsidRDefault="00150EB0" w:rsidP="00754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56B33" w:rsidTr="007B0469">
        <w:tc>
          <w:tcPr>
            <w:tcW w:w="704" w:type="dxa"/>
          </w:tcPr>
          <w:p w:rsidR="00856B33" w:rsidRPr="00257C58" w:rsidRDefault="00856B33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856B33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9D50D8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(А-В) /А*100%, где:</w:t>
            </w:r>
          </w:p>
          <w:p w:rsidR="009D50D8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А - общий объем произведенных расходов </w:t>
            </w:r>
            <w:r w:rsidR="00B741C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B33" w:rsidRPr="00257C58" w:rsidRDefault="009D50D8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- объем произведенных непрограммных расходов бюджета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56B33" w:rsidRPr="00257C58" w:rsidRDefault="00856B33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A010E5" w:rsidTr="007B0469">
        <w:tc>
          <w:tcPr>
            <w:tcW w:w="704" w:type="dxa"/>
          </w:tcPr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A08B8" wp14:editId="465D68FD">
                  <wp:extent cx="942975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- общий объем произведенных расходов сельских поселений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исполнении бюджета,</w:t>
            </w:r>
          </w:p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форма </w:t>
            </w:r>
            <w:r w:rsidR="005C7481">
              <w:t>0503387;</w:t>
            </w:r>
          </w:p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форма </w:t>
            </w:r>
            <w:hyperlink r:id="rId11" w:history="1">
              <w:r w:rsidRPr="00754B4D">
                <w:rPr>
                  <w:rStyle w:val="ab"/>
                  <w:color w:val="auto"/>
                  <w:u w:val="none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3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18C5A" wp14:editId="52C21563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D01DC8" w:rsidRPr="00257C58" w:rsidRDefault="00D01DC8" w:rsidP="00C05FFF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сумма фактических значений показателей 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эффективности бюджетных расходов;</w:t>
            </w:r>
          </w:p>
          <w:p w:rsidR="00D01DC8" w:rsidRPr="00257C58" w:rsidRDefault="00D01DC8" w:rsidP="00754B4D">
            <w:pPr>
              <w:spacing w:line="240" w:lineRule="atLeast"/>
              <w:ind w:left="-57" w:right="-5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сумма запланированных значений показателей повышения э</w:t>
            </w:r>
            <w:r w:rsidR="0075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ффективности бюджетных расходов</w:t>
            </w:r>
            <w:r w:rsidR="00FE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257C58" w:rsidRDefault="00A73428" w:rsidP="00C05FFF">
            <w:pPr>
              <w:pStyle w:val="Default"/>
              <w:spacing w:line="240" w:lineRule="atLeast"/>
              <w:ind w:left="-57" w:right="-57"/>
              <w:jc w:val="center"/>
            </w:pPr>
            <w:r>
              <w:lastRenderedPageBreak/>
              <w:t xml:space="preserve">Оценка эффективности муниципальных </w:t>
            </w:r>
            <w:r>
              <w:lastRenderedPageBreak/>
              <w:t>программ постановление от 02.09.2014 № 1143</w:t>
            </w:r>
            <w:r w:rsidR="00754B4D">
              <w:t>.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 формирования годовой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Администрац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Александровского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3" w:type="dxa"/>
          </w:tcPr>
          <w:p w:rsidR="00D01DC8" w:rsidRPr="00257C58" w:rsidRDefault="002935C0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 (без учета объемов безвозмездных поступлений)</w:t>
            </w:r>
          </w:p>
        </w:tc>
        <w:tc>
          <w:tcPr>
            <w:tcW w:w="1134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А/(В-С)*100, где: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- общий годовой объем доходов бюджета </w:t>
            </w:r>
            <w:r w:rsidR="00754B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района </w:t>
            </w: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отчетном финансовом;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- объем безвозмездных поступлений в отчетном финансовом году</w:t>
            </w:r>
            <w:r w:rsidR="00FE1D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257C58" w:rsidRDefault="00D01DC8" w:rsidP="00754B4D">
            <w:pPr>
              <w:pStyle w:val="Default"/>
              <w:spacing w:line="240" w:lineRule="atLeast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257C58">
              <w:rPr>
                <w:rFonts w:eastAsia="Times New Roman"/>
                <w:noProof/>
                <w:lang w:eastAsia="ru-RU"/>
              </w:rPr>
              <w:t>Отчет об исполнении бюджета, данны</w:t>
            </w:r>
            <w:r w:rsidR="00754B4D">
              <w:rPr>
                <w:rFonts w:eastAsia="Times New Roman"/>
                <w:noProof/>
                <w:lang w:eastAsia="ru-RU"/>
              </w:rPr>
              <w:t>е</w:t>
            </w:r>
            <w:r w:rsidRPr="00257C58">
              <w:rPr>
                <w:rFonts w:eastAsia="Times New Roman"/>
                <w:noProof/>
                <w:lang w:eastAsia="ru-RU"/>
              </w:rPr>
              <w:t xml:space="preserve"> муниципальной долговой книги</w:t>
            </w:r>
            <w:r w:rsidR="00754B4D">
              <w:rPr>
                <w:rFonts w:eastAsia="Times New Roman"/>
                <w:noProof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5C68C8" w:rsidTr="007B0469">
        <w:tc>
          <w:tcPr>
            <w:tcW w:w="704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 Александровского района Томской области среди муниципальных образований Томской области по качеству 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134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47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5C68C8" w:rsidRPr="00257C58" w:rsidRDefault="005C68C8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Порядком, утвержденным приказом Департамента финансов Томской области № 8 от 29.02.2012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рейтинга качества управления муниципальными финансами на официальном сайте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финансов Томской области</w:t>
            </w:r>
          </w:p>
        </w:tc>
        <w:tc>
          <w:tcPr>
            <w:tcW w:w="1587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 рабочих дней со дня размещения рейтинга н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 Томской области</w:t>
            </w:r>
          </w:p>
        </w:tc>
        <w:tc>
          <w:tcPr>
            <w:tcW w:w="1560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Администрации Александровского района</w:t>
            </w:r>
          </w:p>
        </w:tc>
      </w:tr>
    </w:tbl>
    <w:p w:rsidR="005C68C8" w:rsidRPr="00CC7DE2" w:rsidRDefault="005C68C8" w:rsidP="00CC7DE2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754B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7DE2" w:rsidRPr="00CC7DE2">
        <w:rPr>
          <w:rFonts w:ascii="Times New Roman" w:hAnsi="Times New Roman" w:cs="Times New Roman"/>
          <w:sz w:val="24"/>
          <w:szCs w:val="24"/>
        </w:rPr>
        <w:t xml:space="preserve"> </w:t>
      </w:r>
      <w:r w:rsidRPr="00CC7DE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  <w:r w:rsidR="00754B4D">
        <w:rPr>
          <w:rFonts w:ascii="Times New Roman" w:hAnsi="Times New Roman" w:cs="Times New Roman"/>
          <w:sz w:val="24"/>
          <w:szCs w:val="24"/>
        </w:rPr>
        <w:t xml:space="preserve"> «</w:t>
      </w:r>
      <w:r w:rsidR="00754B4D" w:rsidRPr="00754B4D">
        <w:rPr>
          <w:rFonts w:ascii="Times New Roman" w:hAnsi="Times New Roman" w:cs="Times New Roman"/>
          <w:sz w:val="24"/>
          <w:szCs w:val="24"/>
        </w:rPr>
        <w:t>Управление муниципальными финансами муниципального образования «Александровский район»</w:t>
      </w:r>
      <w:r w:rsidRPr="00CC7DE2">
        <w:rPr>
          <w:rFonts w:ascii="Times New Roman" w:hAnsi="Times New Roman" w:cs="Times New Roman"/>
          <w:sz w:val="24"/>
          <w:szCs w:val="24"/>
        </w:rPr>
        <w:t>, и их значение</w:t>
      </w:r>
    </w:p>
    <w:tbl>
      <w:tblPr>
        <w:tblW w:w="15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045"/>
        <w:gridCol w:w="2167"/>
        <w:gridCol w:w="48"/>
        <w:gridCol w:w="1823"/>
        <w:gridCol w:w="964"/>
        <w:gridCol w:w="781"/>
        <w:gridCol w:w="850"/>
        <w:gridCol w:w="851"/>
        <w:gridCol w:w="850"/>
        <w:gridCol w:w="709"/>
        <w:gridCol w:w="992"/>
        <w:gridCol w:w="1091"/>
      </w:tblGrid>
      <w:tr w:rsidR="005C68C8" w:rsidRPr="005C68C8" w:rsidTr="00EF34D8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5C68C8" w:rsidRPr="005C68C8" w:rsidTr="0096384F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8EF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2019 </w:t>
            </w:r>
          </w:p>
          <w:p w:rsidR="005C68C8" w:rsidRPr="000A47AD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0A47AD" w:rsidRDefault="002B28EF" w:rsidP="002F3B7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</w:t>
            </w:r>
            <w:r w:rsidR="000A47AD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r w:rsidR="005C68C8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 w:rsidR="002F3B7C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год</w:t>
            </w:r>
            <w:r w:rsidR="00754B4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(прогноз)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од</w:t>
            </w:r>
            <w:r w:rsidR="00754B4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(прогноз)</w:t>
            </w:r>
          </w:p>
        </w:tc>
      </w:tr>
      <w:tr w:rsidR="005C68C8" w:rsidRPr="005C68C8" w:rsidTr="0096384F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5C68C8" w:rsidRPr="005C68C8" w:rsidTr="00EF34D8">
        <w:tc>
          <w:tcPr>
            <w:tcW w:w="156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B735D6" w:rsidP="00754B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w:anchor="sub_10000" w:history="1">
              <w:r w:rsidR="005C68C8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Муниципальная программа</w:t>
              </w:r>
            </w:hyperlink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54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Управление муниципальными </w:t>
            </w:r>
            <w:r w:rsidR="000A47AD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финансами муниципального</w:t>
            </w:r>
            <w:r w:rsidR="00D711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образования «Александровский </w:t>
            </w:r>
            <w:r w:rsidR="000A47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район» </w:t>
            </w:r>
          </w:p>
        </w:tc>
      </w:tr>
      <w:tr w:rsidR="005C68C8" w:rsidRPr="005C68C8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3" w:history="1">
              <w:r w:rsidRPr="00C05F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формируемых программным методом, в общем объеме расходов </w:t>
            </w:r>
            <w:r w:rsidR="00754B4D" w:rsidRP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района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соответствующем финансовом году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</w:t>
            </w:r>
            <w:r w:rsidR="00B741C4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C68C8" w:rsidRPr="005C68C8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просроченной кредиторской задолженности сельских поселений 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54A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общему объе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расходов бюджетов поселений Александровского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8C8" w:rsidRPr="005C68C8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68C8" w:rsidRPr="005C68C8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«Александровский 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 1 января года, следующего за отчетным годом, к общему годовому объему доходов </w:t>
            </w:r>
            <w:r w:rsidR="00754B4D" w:rsidRP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района 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финансовом году (без учета объемов безвозмездных поступлений)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C68C8" w:rsidRPr="005C68C8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43754A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качества управления муниципальными финансами, среди муниципальных образований Томской области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2B73B4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150EB0" w:rsidRPr="005C68C8" w:rsidRDefault="00150EB0" w:rsidP="005C68C8">
      <w:pPr>
        <w:jc w:val="center"/>
        <w:rPr>
          <w:rFonts w:ascii="Times New Roman" w:hAnsi="Times New Roman" w:cs="Times New Roman"/>
          <w:sz w:val="24"/>
          <w:szCs w:val="24"/>
        </w:rPr>
        <w:sectPr w:rsidR="00150EB0" w:rsidRPr="005C68C8" w:rsidSect="007B046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CC7DE2" w:rsidRDefault="00CC7DE2" w:rsidP="00CC7DE2">
      <w:pPr>
        <w:pStyle w:val="a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Ресурсное</w:t>
      </w:r>
      <w:r w:rsidR="00383DEB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 «Управление муниципальными финансами</w:t>
      </w:r>
    </w:p>
    <w:p w:rsidR="00383DEB" w:rsidRDefault="00383DEB" w:rsidP="00CC7DE2">
      <w:pPr>
        <w:pStyle w:val="a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0E73B3">
        <w:rPr>
          <w:rFonts w:ascii="Times New Roman" w:hAnsi="Times New Roman" w:cs="Times New Roman"/>
          <w:sz w:val="24"/>
          <w:szCs w:val="24"/>
        </w:rPr>
        <w:t xml:space="preserve"> в разрезе источников финансирования</w:t>
      </w:r>
    </w:p>
    <w:tbl>
      <w:tblPr>
        <w:tblStyle w:val="a9"/>
        <w:tblW w:w="14880" w:type="dxa"/>
        <w:tblLook w:val="04A0" w:firstRow="1" w:lastRow="0" w:firstColumn="1" w:lastColumn="0" w:noHBand="0" w:noVBand="1"/>
      </w:tblPr>
      <w:tblGrid>
        <w:gridCol w:w="576"/>
        <w:gridCol w:w="3955"/>
        <w:gridCol w:w="1956"/>
        <w:gridCol w:w="1926"/>
        <w:gridCol w:w="2324"/>
        <w:gridCol w:w="1819"/>
        <w:gridCol w:w="2324"/>
      </w:tblGrid>
      <w:tr w:rsidR="00383DEB" w:rsidRPr="00910CDB" w:rsidTr="00883389">
        <w:trPr>
          <w:tblHeader/>
        </w:trPr>
        <w:tc>
          <w:tcPr>
            <w:tcW w:w="57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br w:type="page"/>
              <w:t>№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п/п</w:t>
            </w:r>
          </w:p>
        </w:tc>
        <w:tc>
          <w:tcPr>
            <w:tcW w:w="3955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Наименование задачи,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мероприятия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муниципальной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программы</w:t>
            </w:r>
          </w:p>
        </w:tc>
        <w:tc>
          <w:tcPr>
            <w:tcW w:w="195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Срок исполнения (год)</w:t>
            </w:r>
          </w:p>
        </w:tc>
        <w:tc>
          <w:tcPr>
            <w:tcW w:w="192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 xml:space="preserve">Объем финансирования 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(тыс. рублей)</w:t>
            </w:r>
          </w:p>
        </w:tc>
        <w:tc>
          <w:tcPr>
            <w:tcW w:w="6467" w:type="dxa"/>
            <w:gridSpan w:val="3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</w:tr>
      <w:tr w:rsidR="00383DEB" w:rsidRPr="00910CDB" w:rsidTr="000E73B3">
        <w:trPr>
          <w:tblHeader/>
        </w:trPr>
        <w:tc>
          <w:tcPr>
            <w:tcW w:w="57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3955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бюджета района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C2BF9" w:rsidRDefault="00FE1D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3DEB" w:rsidRPr="009C2BF9">
              <w:rPr>
                <w:rFonts w:ascii="Times New Roman" w:hAnsi="Times New Roman" w:cs="Times New Roman"/>
                <w:sz w:val="24"/>
                <w:szCs w:val="24"/>
              </w:rPr>
              <w:t>юджетов сельских поселений (по согласованию)</w:t>
            </w:r>
          </w:p>
        </w:tc>
      </w:tr>
      <w:tr w:rsidR="00383DEB" w:rsidRPr="00910CDB" w:rsidTr="000E73B3">
        <w:trPr>
          <w:tblHeader/>
        </w:trPr>
        <w:tc>
          <w:tcPr>
            <w:tcW w:w="57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:rsidR="00383DEB" w:rsidRPr="009C2BF9" w:rsidRDefault="001A4860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shd w:val="clear" w:color="auto" w:fill="auto"/>
          </w:tcPr>
          <w:p w:rsidR="00383DEB" w:rsidRPr="009C2BF9" w:rsidRDefault="001A4860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88F" w:rsidRPr="00910CDB" w:rsidTr="000E73B3">
        <w:tc>
          <w:tcPr>
            <w:tcW w:w="576" w:type="dxa"/>
            <w:vAlign w:val="center"/>
          </w:tcPr>
          <w:p w:rsidR="0013388F" w:rsidRPr="009C2BF9" w:rsidRDefault="0013388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13388F" w:rsidRPr="009C2BF9" w:rsidRDefault="0013388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577FC3" w:rsidRPr="00910CDB" w:rsidTr="000E73B3">
        <w:trPr>
          <w:trHeight w:val="369"/>
        </w:trPr>
        <w:tc>
          <w:tcPr>
            <w:tcW w:w="576" w:type="dxa"/>
            <w:vMerge w:val="restart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5" w:type="dxa"/>
            <w:vMerge w:val="restart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577FC3" w:rsidRDefault="00577FC3" w:rsidP="00567F34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C7BC5" w:rsidRDefault="00CC7BC5" w:rsidP="00567F34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C3" w:rsidRPr="009C2BF9" w:rsidRDefault="00577FC3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 </w:t>
            </w:r>
            <w:r w:rsidR="002607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29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2607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6.2023 № 743</w:t>
            </w:r>
            <w:r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B268E" w:rsidP="00A53D5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1 935,332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5B268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26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68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26075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260751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23163" w:rsidRDefault="00CC7DE2" w:rsidP="0072316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качественного планирования и исполнения бюджета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C7BC5" w:rsidRDefault="00CC7BC5" w:rsidP="0072316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1A" w:rsidRPr="009C2BF9" w:rsidRDefault="00C33C1A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723163" w:rsidP="00C33C1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CC7DE2" w:rsidRPr="009C2BF9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72316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1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72316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7DE2"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72316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7DE2"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 w:val="restart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:rsidR="00577FC3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</w:t>
            </w:r>
            <w:r w:rsidR="006F1E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организационных условий для составления и исполнение бюджета района»</w:t>
            </w:r>
          </w:p>
          <w:p w:rsidR="00CC7BC5" w:rsidRDefault="00CC7BC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C3" w:rsidRDefault="00577FC3" w:rsidP="00CC7BC5">
            <w:pPr>
              <w:tabs>
                <w:tab w:val="left" w:pos="5983"/>
              </w:tabs>
              <w:ind w:right="-1"/>
              <w:jc w:val="center"/>
              <w:rPr>
                <w:rFonts w:ascii="Times New Roman" w:hAnsi="Times New Roman" w:cs="Times New Roman"/>
                <w:i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</w:t>
            </w:r>
          </w:p>
          <w:p w:rsidR="00577FC3" w:rsidRPr="009C2BF9" w:rsidRDefault="00260751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57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7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57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2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111</w:t>
            </w:r>
            <w:r w:rsidR="00577FC3"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Pr="009C2BF9" w:rsidRDefault="00260751" w:rsidP="0072316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7231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77FC3" w:rsidRPr="009C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72316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7231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75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Pr="009C2BF9" w:rsidRDefault="00577FC3" w:rsidP="00577FC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Pr="009C2BF9" w:rsidRDefault="00577FC3" w:rsidP="00577FC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Pr="009C2BF9" w:rsidRDefault="00577FC3" w:rsidP="0072316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1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75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260751" w:rsidP="0072316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1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Default="00577FC3" w:rsidP="00577FC3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Default="00577FC3" w:rsidP="004B4A1B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Default="00577FC3" w:rsidP="00577FC3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Default="00577FC3" w:rsidP="004B4A1B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FB3E2E" w:rsidTr="00577FC3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7FC3" w:rsidRDefault="00577FC3" w:rsidP="00577FC3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Default="00577FC3" w:rsidP="004B4A1B">
            <w:pPr>
              <w:jc w:val="center"/>
            </w:pPr>
            <w:r w:rsidRPr="005F2E64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2B73B4" w:rsidTr="000E73B3">
        <w:tc>
          <w:tcPr>
            <w:tcW w:w="576" w:type="dxa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CC7DE2" w:rsidRPr="009C2BF9" w:rsidRDefault="00CC7DE2" w:rsidP="00FE1D3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FC3" w:rsidRPr="00910CDB" w:rsidTr="00883389">
        <w:tc>
          <w:tcPr>
            <w:tcW w:w="576" w:type="dxa"/>
            <w:vMerge w:val="restart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5" w:type="dxa"/>
            <w:vMerge w:val="restart"/>
            <w:vAlign w:val="center"/>
          </w:tcPr>
          <w:p w:rsidR="00577FC3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  <w:p w:rsidR="00CC7BC5" w:rsidRDefault="00CC7BC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C3" w:rsidRPr="009C2BF9" w:rsidRDefault="00CC7BC5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577FC3" w:rsidRPr="00BB32D9">
              <w:rPr>
                <w:rFonts w:ascii="Times New Roman" w:hAnsi="Times New Roman" w:cs="Times New Roman"/>
                <w:i/>
              </w:rPr>
              <w:t>в редакции постановления</w:t>
            </w:r>
            <w:r w:rsidR="00577FC3"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 </w:t>
            </w:r>
            <w:r w:rsidR="0057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07.02.2023 № 137</w:t>
            </w:r>
            <w:r w:rsidR="00577FC3"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195 614,304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61 807,200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133 807,104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9C2BF9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10 376,000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16 749,300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9C2BF9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10 297,700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18 995,500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9C2BF9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10 217,900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26 221,634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9C2BF9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34 416,550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10 271,800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24 144,750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DF5661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34 169,860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10 321,900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23 847,960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77FC3" w:rsidRPr="00DF5661" w:rsidRDefault="00577FC3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6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D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34 169,860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10 321,900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23 847,960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 w:val="restart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5" w:type="dxa"/>
            <w:vMerge w:val="restart"/>
            <w:vAlign w:val="center"/>
          </w:tcPr>
          <w:p w:rsidR="00577FC3" w:rsidRDefault="00577FC3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CC7BC5" w:rsidRDefault="00CC7BC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C3" w:rsidRPr="009C2BF9" w:rsidRDefault="00577FC3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="00B735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735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B735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</w:t>
            </w:r>
            <w:r w:rsidR="00B735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134B05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8E34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134B05" w:rsidP="008E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8E34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RPr="00910CDB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134B05" w:rsidP="008E3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</w:t>
            </w:r>
            <w:r w:rsidR="008E3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8E34BE" w:rsidP="008E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20 50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17 294,658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15 048,678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7FC3" w:rsidTr="00883389">
        <w:tc>
          <w:tcPr>
            <w:tcW w:w="576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9C2BF9" w:rsidRDefault="00577FC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15 048,678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FC3" w:rsidRPr="00577FC3" w:rsidRDefault="00577FC3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FC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 w:val="restart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5" w:type="dxa"/>
            <w:vMerge w:val="restart"/>
            <w:vAlign w:val="center"/>
          </w:tcPr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0F" w:rsidRDefault="0023510F" w:rsidP="00CC7BC5">
            <w:pPr>
              <w:tabs>
                <w:tab w:val="left" w:pos="5983"/>
              </w:tabs>
              <w:ind w:right="-1"/>
              <w:jc w:val="center"/>
              <w:rPr>
                <w:rFonts w:ascii="Times New Roman" w:hAnsi="Times New Roman" w:cs="Times New Roman"/>
                <w:i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</w:t>
            </w:r>
          </w:p>
          <w:p w:rsidR="0023510F" w:rsidRPr="009C2BF9" w:rsidRDefault="0023510F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07.02.2023 № 137</w:t>
            </w:r>
            <w:r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13 595,700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13 595,700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2 072,900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2 407,700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2 407,700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2 497,700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2 497,700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 w:val="restart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55" w:type="dxa"/>
            <w:vMerge w:val="restart"/>
            <w:vAlign w:val="center"/>
          </w:tcPr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0F" w:rsidRPr="009C2BF9" w:rsidRDefault="0023510F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="002607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8E3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E3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8E3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8E3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Pr="007A77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60751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75 402,900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134B05" w:rsidP="008E34BE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8E34BE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59 24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134B05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54 118,908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12 679,500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41 439,408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251D1" w:rsidRPr="002B73B4" w:rsidTr="000E73B3">
        <w:tc>
          <w:tcPr>
            <w:tcW w:w="576" w:type="dxa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D1" w:rsidRPr="00910CDB" w:rsidTr="00883389">
        <w:tc>
          <w:tcPr>
            <w:tcW w:w="576" w:type="dxa"/>
            <w:vMerge w:val="restart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5" w:type="dxa"/>
            <w:vMerge w:val="restart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 w:val="restart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55" w:type="dxa"/>
            <w:vMerge w:val="restart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23510F" w:rsidRDefault="0023510F" w:rsidP="00FE1D3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ВЦП «Обслуживание муниципального долга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район» </w:t>
            </w:r>
          </w:p>
          <w:p w:rsidR="00CC7BC5" w:rsidRDefault="00CC7BC5" w:rsidP="00FE1D3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0F" w:rsidRDefault="0023510F" w:rsidP="00CC7BC5">
            <w:pPr>
              <w:tabs>
                <w:tab w:val="left" w:pos="5983"/>
              </w:tabs>
              <w:ind w:right="-1"/>
              <w:jc w:val="center"/>
              <w:rPr>
                <w:rFonts w:ascii="Times New Roman" w:hAnsi="Times New Roman" w:cs="Times New Roman"/>
                <w:i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</w:t>
            </w:r>
          </w:p>
          <w:p w:rsidR="0023510F" w:rsidRPr="009C2BF9" w:rsidRDefault="008E34BE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30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</w:t>
            </w:r>
            <w:r w:rsidR="006F1ED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23510F"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910CDB" w:rsidTr="00883389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 w:val="restart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955" w:type="dxa"/>
            <w:vMerge w:val="restart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51D1" w:rsidRPr="00910CDB" w:rsidTr="00883389">
        <w:tc>
          <w:tcPr>
            <w:tcW w:w="576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 w:val="restart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3955" w:type="dxa"/>
            <w:vMerge w:val="restart"/>
            <w:vAlign w:val="center"/>
          </w:tcPr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C7BC5" w:rsidRDefault="00CC7BC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10F" w:rsidRDefault="0023510F" w:rsidP="00CC7BC5">
            <w:pPr>
              <w:tabs>
                <w:tab w:val="left" w:pos="5983"/>
              </w:tabs>
              <w:ind w:right="-1"/>
              <w:jc w:val="center"/>
              <w:rPr>
                <w:rFonts w:ascii="Times New Roman" w:hAnsi="Times New Roman" w:cs="Times New Roman"/>
                <w:i/>
              </w:rPr>
            </w:pPr>
            <w:r w:rsidRPr="00BB32D9">
              <w:rPr>
                <w:rFonts w:ascii="Times New Roman" w:hAnsi="Times New Roman" w:cs="Times New Roman"/>
                <w:i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i/>
              </w:rPr>
              <w:t xml:space="preserve"> Администрации Александровского района Томской области</w:t>
            </w:r>
          </w:p>
          <w:p w:rsidR="0023510F" w:rsidRPr="009C2BF9" w:rsidRDefault="008E34BE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30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35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</w:t>
            </w:r>
            <w:r w:rsidR="006F1ED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23510F" w:rsidRPr="00BB32D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8E34B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FB3E2E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10F" w:rsidRPr="00910CDB" w:rsidTr="000E73B3">
        <w:tc>
          <w:tcPr>
            <w:tcW w:w="576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251D1" w:rsidRPr="00910CDB" w:rsidTr="000E73B3">
        <w:tc>
          <w:tcPr>
            <w:tcW w:w="576" w:type="dxa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19" w:type="dxa"/>
            <w:shd w:val="clear" w:color="auto" w:fill="auto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251D1" w:rsidRPr="009C2BF9" w:rsidRDefault="007251D1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0F" w:rsidRPr="00FB3E2E" w:rsidTr="0023510F">
        <w:tc>
          <w:tcPr>
            <w:tcW w:w="576" w:type="dxa"/>
            <w:vMerge w:val="restart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3955" w:type="dxa"/>
            <w:vMerge w:val="restart"/>
            <w:vAlign w:val="center"/>
          </w:tcPr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  <w:p w:rsidR="0023510F" w:rsidRDefault="0023510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0F" w:rsidRPr="009C2BF9" w:rsidRDefault="0023510F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="0096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90A22" w:rsidP="00290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61 294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60751" w:rsidP="00290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</w:t>
            </w:r>
            <w:r w:rsidR="0029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13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13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638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B0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96384F" w:rsidP="00235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571,527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60751" w:rsidP="00290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  <w:r w:rsidR="0029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13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</w:t>
            </w:r>
            <w:r w:rsidR="0029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134B05" w:rsidP="00290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</w:t>
            </w:r>
            <w:r w:rsidR="0029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29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134B05" w:rsidP="0096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601,093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571,527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571,527</w:t>
            </w:r>
          </w:p>
        </w:tc>
      </w:tr>
      <w:tr w:rsidR="0023510F" w:rsidRPr="00FB3E2E" w:rsidTr="0023510F">
        <w:tc>
          <w:tcPr>
            <w:tcW w:w="576" w:type="dxa"/>
            <w:vMerge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9C2BF9" w:rsidRDefault="0023510F" w:rsidP="0023510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10F" w:rsidRPr="0023510F" w:rsidRDefault="0023510F" w:rsidP="0023510F">
            <w:pPr>
              <w:jc w:val="center"/>
              <w:rPr>
                <w:rFonts w:ascii="Times New Roman" w:hAnsi="Times New Roman" w:cs="Times New Roman"/>
              </w:rPr>
            </w:pPr>
            <w:r w:rsidRPr="0023510F">
              <w:rPr>
                <w:rFonts w:ascii="Times New Roman" w:hAnsi="Times New Roman" w:cs="Times New Roman"/>
                <w:sz w:val="24"/>
                <w:szCs w:val="24"/>
              </w:rPr>
              <w:t>571,527</w:t>
            </w:r>
          </w:p>
        </w:tc>
      </w:tr>
      <w:tr w:rsidR="007251D1" w:rsidRPr="00FB3E2E" w:rsidTr="000E73B3">
        <w:tc>
          <w:tcPr>
            <w:tcW w:w="576" w:type="dxa"/>
            <w:vMerge w:val="restart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3955" w:type="dxa"/>
            <w:vMerge w:val="restart"/>
            <w:vAlign w:val="center"/>
          </w:tcPr>
          <w:p w:rsidR="007251D1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  <w:p w:rsidR="00CC7BC5" w:rsidRDefault="00CC7BC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9C2BF9" w:rsidRDefault="004B4A1B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07.02.2023 № 137)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4B4A1B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251D1"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1D1"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C2BF9" w:rsidRDefault="007251D1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1656B" w:rsidRPr="009C2BF9" w:rsidRDefault="00C1656B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1656B" w:rsidRPr="009C2BF9" w:rsidRDefault="00C1656B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1656B" w:rsidRPr="009C2BF9" w:rsidRDefault="00C1656B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1656B" w:rsidRPr="009C2BF9" w:rsidRDefault="00C1656B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1656B" w:rsidRPr="009C2BF9" w:rsidRDefault="00C1656B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656B" w:rsidRPr="00FB3E2E" w:rsidTr="00393241">
        <w:tc>
          <w:tcPr>
            <w:tcW w:w="576" w:type="dxa"/>
            <w:vMerge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4B4A1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6B" w:rsidRPr="009C2BF9" w:rsidRDefault="00C1656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6B" w:rsidRDefault="00C1656B" w:rsidP="00C1656B">
            <w:pPr>
              <w:jc w:val="center"/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B4A1B" w:rsidRPr="00FB3E2E" w:rsidTr="004B4A1B">
        <w:tc>
          <w:tcPr>
            <w:tcW w:w="576" w:type="dxa"/>
            <w:vMerge w:val="restart"/>
            <w:vAlign w:val="center"/>
          </w:tcPr>
          <w:p w:rsidR="004B4A1B" w:rsidRPr="009C2BF9" w:rsidRDefault="004B4A1B" w:rsidP="008B69E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vMerge w:val="restart"/>
            <w:vAlign w:val="center"/>
          </w:tcPr>
          <w:p w:rsidR="004B4A1B" w:rsidRDefault="004B4A1B" w:rsidP="00FD0B8C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B4A1B" w:rsidRDefault="004B4A1B" w:rsidP="00FD0B8C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9C2BF9" w:rsidRDefault="004B4A1B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9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134B05" w:rsidP="00290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438 </w:t>
            </w:r>
            <w:r w:rsidR="0029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29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75 402,900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96255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360 083,385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134B05" w:rsidP="00963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3 428,362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134B05" w:rsidP="00290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29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134B05" w:rsidP="00496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496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870,331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134B05" w:rsidP="001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73 701,051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12 679,500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60 450,024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B4A1B" w:rsidRPr="00FB3E2E" w:rsidTr="004B4A1B">
        <w:tc>
          <w:tcPr>
            <w:tcW w:w="576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4A1B" w:rsidRPr="009C2BF9" w:rsidRDefault="004B4A1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</w:rPr>
            </w:pPr>
            <w:r w:rsidRPr="004B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571,527</w:t>
            </w:r>
          </w:p>
        </w:tc>
      </w:tr>
    </w:tbl>
    <w:p w:rsidR="00383DEB" w:rsidRDefault="00383DEB">
      <w:pPr>
        <w:rPr>
          <w:rFonts w:ascii="Times New Roman" w:hAnsi="Times New Roman" w:cs="Times New Roman"/>
          <w:sz w:val="24"/>
          <w:szCs w:val="24"/>
        </w:rPr>
        <w:sectPr w:rsidR="00383DEB" w:rsidSect="00383DEB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150EB0" w:rsidRDefault="000E73B3" w:rsidP="004B4A1B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EB0" w:rsidRPr="00150EB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  <w:r w:rsidR="00FE1D33">
        <w:rPr>
          <w:rFonts w:ascii="Times New Roman" w:hAnsi="Times New Roman" w:cs="Times New Roman"/>
          <w:sz w:val="24"/>
          <w:szCs w:val="24"/>
        </w:rPr>
        <w:t>«Управление муниципальными финансами муниципального образования «Александровский район</w:t>
      </w:r>
      <w:r w:rsidR="003C1E55">
        <w:rPr>
          <w:rFonts w:ascii="Times New Roman" w:hAnsi="Times New Roman" w:cs="Times New Roman"/>
          <w:sz w:val="24"/>
          <w:szCs w:val="24"/>
        </w:rPr>
        <w:t xml:space="preserve">» </w:t>
      </w:r>
      <w:r w:rsidR="00150EB0" w:rsidRPr="00150EB0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910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0EB0" w:rsidRPr="00150EB0">
        <w:rPr>
          <w:rFonts w:ascii="Times New Roman" w:hAnsi="Times New Roman" w:cs="Times New Roman"/>
          <w:sz w:val="24"/>
          <w:szCs w:val="24"/>
        </w:rPr>
        <w:t xml:space="preserve">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a9"/>
        <w:tblW w:w="9631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4"/>
      </w:tblGrid>
      <w:tr w:rsidR="00910CDB" w:rsidTr="00883389">
        <w:trPr>
          <w:tblHeader/>
        </w:trPr>
        <w:tc>
          <w:tcPr>
            <w:tcW w:w="576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09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52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 xml:space="preserve">Объем финансирования 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324" w:type="dxa"/>
            <w:vAlign w:val="center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910CDB" w:rsidTr="00883389">
        <w:trPr>
          <w:tblHeader/>
        </w:trPr>
        <w:tc>
          <w:tcPr>
            <w:tcW w:w="576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CDB" w:rsidTr="00883389">
        <w:tc>
          <w:tcPr>
            <w:tcW w:w="576" w:type="dxa"/>
            <w:vAlign w:val="center"/>
          </w:tcPr>
          <w:p w:rsidR="00910CDB" w:rsidRPr="00910CDB" w:rsidRDefault="002B73B4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5" w:type="dxa"/>
            <w:gridSpan w:val="4"/>
            <w:vAlign w:val="center"/>
          </w:tcPr>
          <w:p w:rsidR="00910CDB" w:rsidRPr="00910CDB" w:rsidRDefault="00910CDB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2B73B4" w:rsidRPr="00910CD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условий для составления и исполнение бюджета района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A1B" w:rsidTr="00883389">
        <w:tc>
          <w:tcPr>
            <w:tcW w:w="576" w:type="dxa"/>
            <w:vMerge w:val="restart"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vAlign w:val="center"/>
          </w:tcPr>
          <w:p w:rsidR="004B4A1B" w:rsidRDefault="004B4A1B" w:rsidP="000E73B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4B4A1B" w:rsidRDefault="004B4A1B" w:rsidP="003C1E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CC7BC5" w:rsidRDefault="00CC7BC5" w:rsidP="003C1E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910CDB" w:rsidRDefault="004B4A1B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E238D3">
              <w:rPr>
                <w:rFonts w:ascii="Times New Roman" w:hAnsi="Times New Roman" w:cs="Times New Roman"/>
                <w:i/>
                <w:sz w:val="24"/>
                <w:szCs w:val="24"/>
              </w:rPr>
              <w:t>кого района Томской области от 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E238D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.2023 №</w:t>
            </w:r>
            <w:r w:rsidR="00E23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E238D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1 935,332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E238D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1 935,332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E238D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E238D3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4B4A1B" w:rsidTr="00883389">
        <w:tc>
          <w:tcPr>
            <w:tcW w:w="576" w:type="dxa"/>
            <w:vMerge/>
            <w:vAlign w:val="center"/>
          </w:tcPr>
          <w:p w:rsidR="004B4A1B" w:rsidRPr="00910CD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0E73B3" w:rsidTr="00883389">
        <w:tc>
          <w:tcPr>
            <w:tcW w:w="576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9" w:type="dxa"/>
            <w:vMerge w:val="restart"/>
            <w:vAlign w:val="center"/>
          </w:tcPr>
          <w:p w:rsidR="000E73B3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0E73B3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6C42" w:rsidRDefault="00E36C42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42" w:rsidRPr="00910CDB" w:rsidRDefault="00E36C42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4A1B95">
              <w:rPr>
                <w:rFonts w:ascii="Times New Roman" w:hAnsi="Times New Roman" w:cs="Times New Roman"/>
                <w:i/>
                <w:sz w:val="24"/>
                <w:szCs w:val="24"/>
              </w:rPr>
              <w:t>кого района Томской области от 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A1B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1.202</w:t>
            </w:r>
            <w:r w:rsidR="004A1B95">
              <w:rPr>
                <w:rFonts w:ascii="Times New Roman" w:hAnsi="Times New Roman" w:cs="Times New Roman"/>
                <w:i/>
                <w:sz w:val="24"/>
                <w:szCs w:val="24"/>
              </w:rPr>
              <w:t>4 №111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4A1B95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73B3" w:rsidRPr="00CC7DE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4A1B95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73B3" w:rsidRPr="00CC7DE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c>
          <w:tcPr>
            <w:tcW w:w="576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B4A1B" w:rsidTr="004E2002">
        <w:tc>
          <w:tcPr>
            <w:tcW w:w="576" w:type="dxa"/>
            <w:vMerge w:val="restart"/>
            <w:vAlign w:val="center"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FB3E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vAlign w:val="center"/>
          </w:tcPr>
          <w:p w:rsidR="004B4A1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</w:t>
            </w:r>
            <w:r w:rsidR="006F1E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организационных условий для составления и исполнение бюджета района»</w:t>
            </w:r>
          </w:p>
          <w:p w:rsidR="004B4A1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883389" w:rsidRDefault="004B4A1B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Александровского района </w:t>
            </w:r>
            <w:r w:rsidR="00BC1B0C">
              <w:rPr>
                <w:rFonts w:ascii="Times New Roman" w:hAnsi="Times New Roman" w:cs="Times New Roman"/>
                <w:i/>
                <w:sz w:val="24"/>
                <w:szCs w:val="24"/>
              </w:rPr>
              <w:t>Томской области от 30</w:t>
            </w:r>
            <w:r w:rsidR="00E238D3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BC1B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BC1B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="00BC1B0C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E238D3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8D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E238D3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E238D3" w:rsidP="004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B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,532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182A37" w:rsidRDefault="004B4A1B" w:rsidP="000E73B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2A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  <w:tr w:rsidR="004B4A1B" w:rsidTr="004E2002">
        <w:tc>
          <w:tcPr>
            <w:tcW w:w="576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FB3E2E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182A37" w:rsidRDefault="004B4A1B" w:rsidP="000E73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2A37">
              <w:rPr>
                <w:rFonts w:ascii="Times New Roman" w:hAnsi="Times New Roman" w:cs="Times New Roman"/>
                <w:iCs/>
                <w:sz w:val="24"/>
                <w:szCs w:val="24"/>
              </w:rPr>
              <w:t>2026 г.</w:t>
            </w:r>
            <w:r w:rsidRPr="00182A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  <w:tr w:rsidR="000E73B3" w:rsidTr="00883389">
        <w:tc>
          <w:tcPr>
            <w:tcW w:w="576" w:type="dxa"/>
            <w:vAlign w:val="center"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4"/>
            <w:vAlign w:val="center"/>
          </w:tcPr>
          <w:p w:rsidR="000E73B3" w:rsidRPr="00B94077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A1B" w:rsidTr="004D70B2">
        <w:tc>
          <w:tcPr>
            <w:tcW w:w="576" w:type="dxa"/>
            <w:vMerge w:val="restart"/>
            <w:vAlign w:val="center"/>
          </w:tcPr>
          <w:p w:rsidR="004B4A1B" w:rsidRPr="00910CDB" w:rsidRDefault="004B4A1B" w:rsidP="004D7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vAlign w:val="center"/>
          </w:tcPr>
          <w:p w:rsidR="004B4A1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  <w:p w:rsidR="004B4A1B" w:rsidRDefault="004B4A1B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910CDB" w:rsidRDefault="004B4A1B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07.02.2023 № 137)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195 614,304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195 614,304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27 125,300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29 293,200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36 439,534</w:t>
            </w:r>
          </w:p>
        </w:tc>
      </w:tr>
      <w:tr w:rsidR="004B4A1B" w:rsidTr="00883389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133909" w:rsidRDefault="004B4A1B" w:rsidP="00182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34 416,550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34 416,550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34 169,860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34 169,860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34 169,860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34 169,860</w:t>
            </w:r>
          </w:p>
        </w:tc>
      </w:tr>
      <w:tr w:rsidR="00A11F5A" w:rsidTr="00F805F3">
        <w:tc>
          <w:tcPr>
            <w:tcW w:w="576" w:type="dxa"/>
            <w:vMerge w:val="restart"/>
            <w:vAlign w:val="center"/>
          </w:tcPr>
          <w:p w:rsidR="00A11F5A" w:rsidRPr="00910CDB" w:rsidRDefault="00A11F5A" w:rsidP="00A11F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vAlign w:val="center"/>
          </w:tcPr>
          <w:p w:rsidR="00A11F5A" w:rsidRDefault="00A11F5A" w:rsidP="00A11F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A11F5A" w:rsidRDefault="00A11F5A" w:rsidP="00A11F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Pr="00910CDB" w:rsidRDefault="00A11F5A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883389" w:rsidRDefault="00A11F5A" w:rsidP="00A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4B4A1B" w:rsidRDefault="00A11F5A" w:rsidP="00BC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BC1B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4B4A1B" w:rsidRDefault="00A11F5A" w:rsidP="00BC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BC1B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22 000,756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27 807,231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27 807,231</w:t>
            </w:r>
          </w:p>
        </w:tc>
      </w:tr>
      <w:tr w:rsidR="00A11F5A" w:rsidTr="00F805F3">
        <w:tc>
          <w:tcPr>
            <w:tcW w:w="576" w:type="dxa"/>
            <w:vMerge/>
          </w:tcPr>
          <w:p w:rsidR="00A11F5A" w:rsidRPr="00910CDB" w:rsidRDefault="00A11F5A" w:rsidP="00A11F5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11F5A" w:rsidRPr="00910CDB" w:rsidRDefault="00A11F5A" w:rsidP="00A11F5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883389" w:rsidRDefault="00A11F5A" w:rsidP="00A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4B4A1B" w:rsidRDefault="00A11F5A" w:rsidP="00BC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C1B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F5A" w:rsidRPr="004B4A1B" w:rsidRDefault="00A11F5A" w:rsidP="00A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20 325,630</w:t>
            </w:r>
          </w:p>
        </w:tc>
      </w:tr>
      <w:tr w:rsidR="004B4A1B" w:rsidTr="00883389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96384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4A1B" w:rsidRPr="004B4A1B">
              <w:rPr>
                <w:rFonts w:ascii="Times New Roman" w:hAnsi="Times New Roman" w:cs="Times New Roman"/>
                <w:sz w:val="24"/>
                <w:szCs w:val="24"/>
              </w:rPr>
              <w:t> 294,658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96384F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4A1B" w:rsidRPr="004B4A1B">
              <w:rPr>
                <w:rFonts w:ascii="Times New Roman" w:hAnsi="Times New Roman" w:cs="Times New Roman"/>
                <w:sz w:val="24"/>
                <w:szCs w:val="24"/>
              </w:rPr>
              <w:t xml:space="preserve"> 294,658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15 048,678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15 048,678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15 048,678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15 048,678</w:t>
            </w:r>
          </w:p>
        </w:tc>
      </w:tr>
      <w:tr w:rsidR="004B4A1B" w:rsidTr="00F805F3">
        <w:tc>
          <w:tcPr>
            <w:tcW w:w="576" w:type="dxa"/>
            <w:vMerge w:val="restart"/>
            <w:vAlign w:val="center"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vAlign w:val="center"/>
          </w:tcPr>
          <w:p w:rsidR="004B4A1B" w:rsidRDefault="004B4A1B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4B4A1B" w:rsidRDefault="004B4A1B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B" w:rsidRPr="00910CDB" w:rsidRDefault="004B4A1B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07.02.2023 № 137)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13 595,700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13 595,700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2 072,900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2 297,700</w:t>
            </w:r>
          </w:p>
        </w:tc>
      </w:tr>
      <w:tr w:rsidR="004B4A1B" w:rsidTr="00883389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2 407,700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2 407,700</w:t>
            </w:r>
          </w:p>
        </w:tc>
      </w:tr>
      <w:tr w:rsidR="004B4A1B" w:rsidTr="004D70B2">
        <w:trPr>
          <w:trHeight w:val="327"/>
        </w:trPr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2 497,700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2 497,700</w:t>
            </w:r>
          </w:p>
        </w:tc>
      </w:tr>
      <w:tr w:rsidR="004B4A1B" w:rsidTr="00F805F3">
        <w:tc>
          <w:tcPr>
            <w:tcW w:w="576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10CDB" w:rsidRDefault="004B4A1B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883389" w:rsidRDefault="004B4A1B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2 497,700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4B4A1B" w:rsidRDefault="004B4A1B" w:rsidP="004B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B">
              <w:rPr>
                <w:rFonts w:ascii="Times New Roman" w:hAnsi="Times New Roman" w:cs="Times New Roman"/>
                <w:sz w:val="24"/>
                <w:szCs w:val="24"/>
              </w:rPr>
              <w:t>2 497,700</w:t>
            </w:r>
          </w:p>
        </w:tc>
      </w:tr>
      <w:tr w:rsidR="007577E8" w:rsidTr="00883389">
        <w:tc>
          <w:tcPr>
            <w:tcW w:w="576" w:type="dxa"/>
            <w:vMerge w:val="restart"/>
            <w:vAlign w:val="center"/>
          </w:tcPr>
          <w:p w:rsidR="007577E8" w:rsidRPr="00910CDB" w:rsidRDefault="007577E8" w:rsidP="007577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vAlign w:val="center"/>
          </w:tcPr>
          <w:p w:rsidR="007577E8" w:rsidRDefault="007577E8" w:rsidP="007577E8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577E8" w:rsidRDefault="007577E8" w:rsidP="007577E8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7E8" w:rsidRPr="00FB3E2E" w:rsidRDefault="007577E8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Александровского района Томской области от 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BC1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83389" w:rsidRDefault="007577E8" w:rsidP="007577E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BC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</w:t>
            </w:r>
            <w:r w:rsidR="00BC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BC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</w:t>
            </w:r>
            <w:r w:rsidR="00BC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5,635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50 948,056</w:t>
            </w:r>
          </w:p>
        </w:tc>
      </w:tr>
      <w:tr w:rsidR="00A07B07" w:rsidTr="00883389">
        <w:tc>
          <w:tcPr>
            <w:tcW w:w="576" w:type="dxa"/>
            <w:vMerge/>
            <w:vAlign w:val="center"/>
          </w:tcPr>
          <w:p w:rsidR="00A07B07" w:rsidRPr="00910CDB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59 173,331</w:t>
            </w:r>
          </w:p>
        </w:tc>
      </w:tr>
      <w:tr w:rsidR="007577E8" w:rsidTr="00883389">
        <w:tc>
          <w:tcPr>
            <w:tcW w:w="576" w:type="dxa"/>
            <w:vMerge/>
          </w:tcPr>
          <w:p w:rsidR="007577E8" w:rsidRPr="00910CDB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577E8" w:rsidRPr="00FB3E2E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83389" w:rsidRDefault="007577E8" w:rsidP="007577E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BC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</w:t>
            </w:r>
            <w:r w:rsidR="00BC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BC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</w:t>
            </w:r>
            <w:r w:rsidR="00BC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2,864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4C2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54 118,9</w:t>
            </w:r>
            <w:r w:rsidR="00F3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C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4C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54 118,9</w:t>
            </w:r>
            <w:r w:rsidR="00F36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B07" w:rsidTr="004D70B2">
        <w:trPr>
          <w:trHeight w:val="376"/>
        </w:trPr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51 716,238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51 716,238</w:t>
            </w:r>
          </w:p>
        </w:tc>
      </w:tr>
      <w:tr w:rsidR="007251D1" w:rsidTr="00883389">
        <w:tc>
          <w:tcPr>
            <w:tcW w:w="576" w:type="dxa"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9055" w:type="dxa"/>
            <w:gridSpan w:val="4"/>
            <w:vAlign w:val="center"/>
          </w:tcPr>
          <w:p w:rsidR="007251D1" w:rsidRPr="00B94077" w:rsidRDefault="007251D1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1D1" w:rsidTr="00F805F3">
        <w:tc>
          <w:tcPr>
            <w:tcW w:w="576" w:type="dxa"/>
            <w:vMerge w:val="restart"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09" w:type="dxa"/>
            <w:vMerge w:val="restart"/>
            <w:vAlign w:val="center"/>
          </w:tcPr>
          <w:p w:rsidR="007251D1" w:rsidRPr="00910CDB" w:rsidRDefault="007251D1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7B07" w:rsidTr="00F805F3">
        <w:tc>
          <w:tcPr>
            <w:tcW w:w="576" w:type="dxa"/>
            <w:vMerge w:val="restart"/>
            <w:vAlign w:val="center"/>
          </w:tcPr>
          <w:p w:rsidR="00A07B07" w:rsidRPr="00910CDB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vAlign w:val="center"/>
          </w:tcPr>
          <w:p w:rsidR="00A07B07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A07B07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«Обслуживание муниципального долга муниципального образования «Александровский район» </w:t>
            </w:r>
          </w:p>
          <w:p w:rsidR="00A07B07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7" w:rsidRPr="00910CDB" w:rsidRDefault="00A07B07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кого района Томской области от 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</w:t>
            </w:r>
            <w:r w:rsidR="006F1ED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</w:tr>
      <w:tr w:rsidR="00A07B07" w:rsidTr="00F805F3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</w:tr>
      <w:tr w:rsidR="00A07B07" w:rsidTr="00F805F3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F805F3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CC7BC5" w:rsidP="006F1ED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CC7BC5" w:rsidP="006F1ED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2 589,458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4D70B2">
        <w:trPr>
          <w:trHeight w:val="479"/>
        </w:trPr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F805F3">
        <w:tc>
          <w:tcPr>
            <w:tcW w:w="576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7251D1" w:rsidTr="00F805F3">
        <w:tc>
          <w:tcPr>
            <w:tcW w:w="576" w:type="dxa"/>
            <w:vMerge w:val="restart"/>
          </w:tcPr>
          <w:p w:rsidR="007251D1" w:rsidRPr="00B3740E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109" w:type="dxa"/>
            <w:vMerge w:val="restart"/>
            <w:vAlign w:val="center"/>
          </w:tcPr>
          <w:p w:rsidR="007251D1" w:rsidRPr="00910CDB" w:rsidRDefault="007251D1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883389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1D1" w:rsidTr="00F805F3">
        <w:tc>
          <w:tcPr>
            <w:tcW w:w="576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10CDB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B94077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883389" w:rsidRDefault="007251D1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7B07" w:rsidTr="00883389">
        <w:tc>
          <w:tcPr>
            <w:tcW w:w="576" w:type="dxa"/>
            <w:vMerge w:val="restart"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09" w:type="dxa"/>
            <w:vMerge w:val="restart"/>
            <w:vAlign w:val="center"/>
          </w:tcPr>
          <w:p w:rsidR="00A07B07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B07" w:rsidRDefault="00A07B0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7" w:rsidRPr="00883389" w:rsidRDefault="00A07B07" w:rsidP="00CC7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 района Томской области от </w:t>
            </w:r>
            <w:proofErr w:type="gramStart"/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6F1E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C7B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791,458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1 602,000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CC7BC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A07B07" w:rsidTr="00883389">
        <w:tc>
          <w:tcPr>
            <w:tcW w:w="576" w:type="dxa"/>
            <w:vMerge/>
          </w:tcPr>
          <w:p w:rsidR="00A07B07" w:rsidRPr="003C1E55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910CDB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883389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7251D1" w:rsidTr="00883389">
        <w:tc>
          <w:tcPr>
            <w:tcW w:w="576" w:type="dxa"/>
          </w:tcPr>
          <w:p w:rsidR="007251D1" w:rsidRPr="003C1E55" w:rsidRDefault="007251D1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4"/>
            <w:vAlign w:val="center"/>
          </w:tcPr>
          <w:p w:rsidR="007251D1" w:rsidRPr="00B94077" w:rsidRDefault="007251D1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E40BFD" w:rsidTr="00C55A02">
        <w:tc>
          <w:tcPr>
            <w:tcW w:w="576" w:type="dxa"/>
            <w:vMerge w:val="restart"/>
            <w:vAlign w:val="center"/>
          </w:tcPr>
          <w:p w:rsidR="00E40BFD" w:rsidRPr="003C1E55" w:rsidRDefault="00E40BFD" w:rsidP="00E40B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vAlign w:val="center"/>
          </w:tcPr>
          <w:p w:rsidR="00E40BFD" w:rsidRDefault="00E40BFD" w:rsidP="00E40B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E40BFD" w:rsidRDefault="00E40BFD" w:rsidP="00E40B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FD" w:rsidRPr="00883389" w:rsidRDefault="00E40BFD" w:rsidP="00E40B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6D5908" w:rsidRDefault="00E40BFD" w:rsidP="00E40BF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7577E8" w:rsidRDefault="00E40BFD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61 294,202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7577E8" w:rsidRDefault="00E40BFD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61 294,202</w:t>
            </w:r>
          </w:p>
        </w:tc>
      </w:tr>
      <w:tr w:rsidR="00070EEC" w:rsidTr="00883389">
        <w:tc>
          <w:tcPr>
            <w:tcW w:w="576" w:type="dxa"/>
            <w:vMerge/>
            <w:vAlign w:val="center"/>
          </w:tcPr>
          <w:p w:rsidR="00070EEC" w:rsidRPr="003C1E55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70EEC" w:rsidRPr="00883389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6D5908" w:rsidRDefault="00070EEC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7577E8" w:rsidRDefault="00070EEC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8">
              <w:rPr>
                <w:rFonts w:ascii="Times New Roman" w:hAnsi="Times New Roman" w:cs="Times New Roman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7577E8" w:rsidRDefault="00070EEC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8">
              <w:rPr>
                <w:rFonts w:ascii="Times New Roman" w:hAnsi="Times New Roman" w:cs="Times New Roman"/>
                <w:sz w:val="24"/>
                <w:szCs w:val="24"/>
              </w:rPr>
              <w:t>10 455,025</w:t>
            </w:r>
          </w:p>
        </w:tc>
      </w:tr>
      <w:tr w:rsidR="00070EEC" w:rsidTr="00883389">
        <w:tc>
          <w:tcPr>
            <w:tcW w:w="576" w:type="dxa"/>
            <w:vMerge/>
            <w:vAlign w:val="center"/>
          </w:tcPr>
          <w:p w:rsidR="00070EEC" w:rsidRPr="003C1E55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70EEC" w:rsidRPr="00883389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6D5908" w:rsidRDefault="00070EEC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9 715,678</w:t>
            </w:r>
          </w:p>
        </w:tc>
      </w:tr>
      <w:tr w:rsidR="007577E8" w:rsidTr="00883389">
        <w:tc>
          <w:tcPr>
            <w:tcW w:w="576" w:type="dxa"/>
            <w:vMerge/>
            <w:vAlign w:val="center"/>
          </w:tcPr>
          <w:p w:rsidR="007577E8" w:rsidRPr="003C1E55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577E8" w:rsidRPr="00883389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6D5908" w:rsidRDefault="007577E8" w:rsidP="007577E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070EEC" w:rsidRDefault="007577E8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BFD">
              <w:rPr>
                <w:rFonts w:ascii="Times New Roman" w:hAnsi="Times New Roman" w:cs="Times New Roman"/>
                <w:sz w:val="24"/>
                <w:szCs w:val="24"/>
              </w:rPr>
              <w:t> 792,170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070EEC" w:rsidRDefault="007577E8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BFD">
              <w:rPr>
                <w:rFonts w:ascii="Times New Roman" w:hAnsi="Times New Roman" w:cs="Times New Roman"/>
                <w:sz w:val="24"/>
                <w:szCs w:val="24"/>
              </w:rPr>
              <w:t> 792,170</w:t>
            </w:r>
          </w:p>
        </w:tc>
      </w:tr>
      <w:tr w:rsidR="00070EEC" w:rsidTr="00393241">
        <w:tc>
          <w:tcPr>
            <w:tcW w:w="576" w:type="dxa"/>
            <w:vMerge/>
            <w:vAlign w:val="center"/>
          </w:tcPr>
          <w:p w:rsidR="00070EEC" w:rsidRPr="003C1E55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70EEC" w:rsidRPr="00883389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6D5908" w:rsidRDefault="00070EEC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</w:tr>
      <w:tr w:rsidR="00070EEC" w:rsidTr="00393241">
        <w:tc>
          <w:tcPr>
            <w:tcW w:w="576" w:type="dxa"/>
            <w:vMerge/>
            <w:vAlign w:val="center"/>
          </w:tcPr>
          <w:p w:rsidR="00070EEC" w:rsidRPr="003C1E55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70EEC" w:rsidRPr="00883389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6D5908" w:rsidRDefault="00070EEC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</w:tr>
      <w:tr w:rsidR="00070EEC" w:rsidTr="00393241">
        <w:tc>
          <w:tcPr>
            <w:tcW w:w="576" w:type="dxa"/>
            <w:vMerge/>
            <w:vAlign w:val="center"/>
          </w:tcPr>
          <w:p w:rsidR="00070EEC" w:rsidRPr="003C1E55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70EEC" w:rsidRPr="00883389" w:rsidRDefault="00070EEC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EEC" w:rsidRPr="006D5908" w:rsidRDefault="00070EEC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EEC" w:rsidRPr="00070EEC" w:rsidRDefault="00070EEC" w:rsidP="00393241">
            <w:pPr>
              <w:jc w:val="center"/>
              <w:rPr>
                <w:rFonts w:ascii="Times New Roman" w:hAnsi="Times New Roman" w:cs="Times New Roman"/>
              </w:rPr>
            </w:pPr>
            <w:r w:rsidRPr="00070EEC">
              <w:rPr>
                <w:rFonts w:ascii="Times New Roman" w:hAnsi="Times New Roman" w:cs="Times New Roman"/>
                <w:sz w:val="24"/>
                <w:szCs w:val="24"/>
              </w:rPr>
              <w:t>10 110,443</w:t>
            </w:r>
          </w:p>
        </w:tc>
      </w:tr>
      <w:tr w:rsidR="00E40BFD" w:rsidTr="00884E2B">
        <w:tc>
          <w:tcPr>
            <w:tcW w:w="576" w:type="dxa"/>
            <w:vMerge w:val="restart"/>
            <w:vAlign w:val="center"/>
          </w:tcPr>
          <w:p w:rsidR="00E40BFD" w:rsidRPr="003C1E55" w:rsidRDefault="00E40BFD" w:rsidP="00E40B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vAlign w:val="center"/>
          </w:tcPr>
          <w:p w:rsidR="00E40BFD" w:rsidRDefault="00E40BFD" w:rsidP="00E40B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  <w:p w:rsidR="00E40BFD" w:rsidRDefault="00E40BFD" w:rsidP="00E40B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FD" w:rsidRPr="00883389" w:rsidRDefault="00E40BFD" w:rsidP="00E40B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07.02.2023 № 137)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6D5908" w:rsidRDefault="00E40BFD" w:rsidP="00E40BF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A07B07" w:rsidRDefault="00E40BFD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37 860,000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BFD" w:rsidRPr="00A07B07" w:rsidRDefault="00E40BFD" w:rsidP="00E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37 860</w:t>
            </w: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A07B07" w:rsidTr="00883389"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A07B07" w:rsidRPr="00FB3E2E" w:rsidRDefault="00A07B0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7B07" w:rsidTr="00883389"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A07B07" w:rsidRPr="00FB3E2E" w:rsidRDefault="00A07B0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7B07" w:rsidTr="00883389"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A07B07" w:rsidRPr="00FB3E2E" w:rsidRDefault="00A07B0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7B07" w:rsidTr="00883389"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A07B07" w:rsidRPr="00FB3E2E" w:rsidRDefault="00A07B0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7 460,000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7 460,000</w:t>
            </w:r>
          </w:p>
        </w:tc>
      </w:tr>
      <w:tr w:rsidR="00A07B07" w:rsidTr="004D70B2">
        <w:trPr>
          <w:trHeight w:val="377"/>
        </w:trPr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A07B07" w:rsidRPr="00FB3E2E" w:rsidRDefault="00A07B0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15 200,000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15 200,000</w:t>
            </w:r>
          </w:p>
        </w:tc>
      </w:tr>
      <w:tr w:rsidR="00A07B07" w:rsidTr="004D70B2">
        <w:trPr>
          <w:trHeight w:val="539"/>
        </w:trPr>
        <w:tc>
          <w:tcPr>
            <w:tcW w:w="576" w:type="dxa"/>
            <w:vMerge/>
            <w:vAlign w:val="center"/>
          </w:tcPr>
          <w:p w:rsidR="00A07B07" w:rsidRPr="00FB3E2E" w:rsidRDefault="00A07B0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07B07" w:rsidRPr="00FB3E2E" w:rsidRDefault="00A07B07" w:rsidP="00B94077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6D5908" w:rsidRDefault="00A07B0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15 200,000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15 200,000</w:t>
            </w:r>
          </w:p>
        </w:tc>
      </w:tr>
      <w:tr w:rsidR="007577E8" w:rsidTr="00F805F3">
        <w:tc>
          <w:tcPr>
            <w:tcW w:w="576" w:type="dxa"/>
            <w:vMerge w:val="restart"/>
            <w:vAlign w:val="center"/>
          </w:tcPr>
          <w:p w:rsidR="007577E8" w:rsidRPr="00910CDB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vAlign w:val="center"/>
          </w:tcPr>
          <w:p w:rsidR="007577E8" w:rsidRDefault="007577E8" w:rsidP="007577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  <w:p w:rsidR="007577E8" w:rsidRDefault="007577E8" w:rsidP="007577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7E8" w:rsidRPr="00910CDB" w:rsidRDefault="007577E8" w:rsidP="00E40B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="00E40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40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E40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0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6D5908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E40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438 </w:t>
            </w:r>
            <w:r w:rsidR="00E4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E4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E40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  <w:r w:rsidR="00E4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914,647</w:t>
            </w:r>
          </w:p>
        </w:tc>
      </w:tr>
      <w:tr w:rsidR="00E238D3" w:rsidTr="00F805F3">
        <w:tc>
          <w:tcPr>
            <w:tcW w:w="576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6D5908" w:rsidRDefault="00E238D3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E238D3" w:rsidTr="00F805F3">
        <w:tc>
          <w:tcPr>
            <w:tcW w:w="576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6D5908" w:rsidRDefault="00E238D3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7577E8" w:rsidTr="00F805F3">
        <w:tc>
          <w:tcPr>
            <w:tcW w:w="576" w:type="dxa"/>
            <w:vMerge/>
          </w:tcPr>
          <w:p w:rsidR="007577E8" w:rsidRPr="00910CDB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577E8" w:rsidRPr="00910CDB" w:rsidRDefault="007577E8" w:rsidP="007577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6D5908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E40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E4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A07B07" w:rsidRDefault="007577E8" w:rsidP="00E40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E4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987,024</w:t>
            </w:r>
          </w:p>
        </w:tc>
      </w:tr>
      <w:tr w:rsidR="00E238D3" w:rsidTr="00883389">
        <w:tc>
          <w:tcPr>
            <w:tcW w:w="576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6D5908" w:rsidRDefault="00E238D3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73 701,051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73 701,051</w:t>
            </w:r>
          </w:p>
        </w:tc>
      </w:tr>
      <w:tr w:rsidR="00E238D3" w:rsidTr="007577E8">
        <w:tc>
          <w:tcPr>
            <w:tcW w:w="576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6D5908" w:rsidRDefault="00E238D3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</w:tr>
      <w:tr w:rsidR="00E238D3" w:rsidTr="007577E8">
        <w:tc>
          <w:tcPr>
            <w:tcW w:w="576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E238D3" w:rsidRPr="00910CDB" w:rsidRDefault="00E238D3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6D5908" w:rsidRDefault="00E238D3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8D3" w:rsidRPr="00A07B07" w:rsidRDefault="00E238D3" w:rsidP="006F1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79 038,381</w:t>
            </w:r>
          </w:p>
        </w:tc>
      </w:tr>
    </w:tbl>
    <w:p w:rsidR="00383DEB" w:rsidRDefault="0038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661" w:rsidRDefault="00754B4D" w:rsidP="003C1E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5</w:t>
      </w:r>
      <w:r w:rsidR="00B94077">
        <w:rPr>
          <w:rFonts w:ascii="Times New Roman" w:hAnsi="Times New Roman" w:cs="Times New Roman"/>
          <w:sz w:val="24"/>
          <w:szCs w:val="24"/>
        </w:rPr>
        <w:t xml:space="preserve">. </w:t>
      </w:r>
      <w:r w:rsidR="003C4DA9" w:rsidRPr="00B94077">
        <w:rPr>
          <w:rFonts w:ascii="Times New Roman" w:hAnsi="Times New Roman" w:cs="Times New Roman"/>
          <w:sz w:val="24"/>
          <w:szCs w:val="24"/>
        </w:rPr>
        <w:t>Управление и контроль за реализацией муниципальной программы</w:t>
      </w:r>
      <w:r w:rsidR="003C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34" w:rsidRDefault="003C1E55" w:rsidP="003C1E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="003C4DA9" w:rsidRPr="00B94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A9" w:rsidRPr="00400AC1">
        <w:rPr>
          <w:rFonts w:ascii="Times New Roman" w:hAnsi="Times New Roman" w:cs="Times New Roman"/>
          <w:sz w:val="24"/>
          <w:szCs w:val="24"/>
        </w:rPr>
        <w:t>в том числе анализ рисков реализации муниципальной программы</w:t>
      </w:r>
    </w:p>
    <w:p w:rsidR="00DF5661" w:rsidRDefault="00DF5661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34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9F4234" w:rsidRPr="00400AC1" w:rsidRDefault="009F4234" w:rsidP="003C1E5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</w:t>
      </w:r>
      <w:r w:rsidR="00910CDB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муниципальном образовании «Александровский район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Положением о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Финансовом отделе Администрации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12.12.2011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и иными правовыми актами Российской Федерации и Томской области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Александровского района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234" w:rsidRPr="00400AC1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Томской области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взаимодействует с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Департаментом финансов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исполнительными органами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главными распорядителями средств бюджета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реализацией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E55" w:rsidRPr="003C1E55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за достижением ее показателей, осуществляет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Отчеты о реализации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формируются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отделом Администрации Александровского района 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Т омской области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в порядке и сроки, установленные Порядком разработк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оценки эффективности муниципальных программ муниципального образования «Александровский район»,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постановлением Администрации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от 0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.09.201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1143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F674BF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Риски реализации муниципально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в целом складываются из совокупности рисков реализации подпрограмм настоящей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 общим для всех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>подпрограмм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рискам можно отнести следующие: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1. Ухудшение экономической ситуации в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бюджета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так и консолидированного бюджет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и, соответственно, вынуждает пересматривать ряд мероприятий и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показателей, запланированных в муниципально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программе. </w:t>
      </w:r>
    </w:p>
    <w:p w:rsidR="00594C4E" w:rsidRPr="00400AC1" w:rsidRDefault="00594C4E" w:rsidP="00910CDB">
      <w:pPr>
        <w:pStyle w:val="Default"/>
        <w:spacing w:line="240" w:lineRule="atLeast"/>
        <w:ind w:firstLine="567"/>
        <w:jc w:val="both"/>
      </w:pPr>
      <w:r w:rsidRPr="00400AC1">
        <w:t xml:space="preserve">2. Изменение федерального </w:t>
      </w:r>
      <w:r w:rsidR="00F674BF" w:rsidRPr="00400AC1">
        <w:t xml:space="preserve">и регионального </w:t>
      </w:r>
      <w:r w:rsidRPr="00400AC1">
        <w:t xml:space="preserve">законодательства, регулирующего бюджетные правоотношения, в том числе в части выделения межбюджетных трансфертов из </w:t>
      </w:r>
      <w:r w:rsidR="00F674BF" w:rsidRPr="00400AC1">
        <w:t>областного</w:t>
      </w:r>
      <w:r w:rsidRPr="00400AC1">
        <w:t xml:space="preserve"> бюджета, а также установление на </w:t>
      </w:r>
      <w:r w:rsidR="00F674BF" w:rsidRPr="00400AC1">
        <w:t>региональном</w:t>
      </w:r>
      <w:r w:rsidRPr="00400AC1">
        <w:t xml:space="preserve"> уровне новых расходных обязательств </w:t>
      </w:r>
      <w:r w:rsidR="00F674BF" w:rsidRPr="00400AC1">
        <w:t>муниципальных образований</w:t>
      </w:r>
      <w:r w:rsidRPr="00400AC1"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Вышеуказанные изменения законодательства также влияют на параметры бюджета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 могут привести к невыполнению запланированных показателей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5B3D38" w:rsidRPr="009F4234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B3D38" w:rsidRPr="009F4234" w:rsidSect="00910CD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части, касающейся управления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расходов (принятии мер по их оптимизации), укреплению финансовой дисциплины со стороны главных распорядителей средств бюджета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и органов местного самоуправления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сельских поселений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усилению контроля за соблюдени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ем бюджетного законодательства.</w:t>
      </w:r>
      <w:r w:rsidR="00150EB0" w:rsidRPr="009F4234">
        <w:rPr>
          <w:rFonts w:ascii="Times New Roman" w:hAnsi="Times New Roman" w:cs="Times New Roman"/>
          <w:sz w:val="24"/>
          <w:szCs w:val="24"/>
        </w:rPr>
        <w:br w:type="page"/>
      </w:r>
    </w:p>
    <w:p w:rsidR="00856B33" w:rsidRPr="00F7700F" w:rsidRDefault="00B94077" w:rsidP="0085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22F0">
        <w:rPr>
          <w:rFonts w:ascii="Times New Roman" w:hAnsi="Times New Roman" w:cs="Times New Roman"/>
          <w:color w:val="000000"/>
          <w:sz w:val="24"/>
          <w:szCs w:val="24"/>
        </w:rPr>
        <w:t>Подпрограмма</w:t>
      </w:r>
      <w:r w:rsidR="00856B33" w:rsidRPr="00F7700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7700F" w:rsidRPr="00F7700F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 исполнения бюджета района</w:t>
      </w:r>
      <w:r w:rsidR="00856B33" w:rsidRPr="00F7700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94077" w:rsidRDefault="00856B33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DA0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 «</w:t>
      </w:r>
      <w:r w:rsidR="00F7700F" w:rsidRPr="00F51DA0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</w:t>
      </w:r>
    </w:p>
    <w:p w:rsidR="00A06D13" w:rsidRPr="00F51DA0" w:rsidRDefault="00F7700F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DA0">
        <w:rPr>
          <w:rFonts w:ascii="Times New Roman" w:hAnsi="Times New Roman" w:cs="Times New Roman"/>
          <w:color w:val="000000"/>
          <w:sz w:val="24"/>
          <w:szCs w:val="24"/>
        </w:rPr>
        <w:t>исполнения бюджета района</w:t>
      </w:r>
      <w:r w:rsidR="00856B33" w:rsidRPr="00F51DA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6B33" w:rsidRDefault="00856B33" w:rsidP="009B101E">
      <w:pPr>
        <w:pStyle w:val="aa"/>
        <w:widowControl w:val="0"/>
        <w:tabs>
          <w:tab w:val="left" w:pos="598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9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D44FDF" w:rsidTr="00F7700F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D44FDF" w:rsidTr="00D5030E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F7700F" w:rsidP="00D5030E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70" w:type="dxa"/>
          </w:tcPr>
          <w:p w:rsidR="00D44FDF" w:rsidRPr="00F7700F" w:rsidRDefault="00D44FDF" w:rsidP="003C1E5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</w:t>
            </w:r>
            <w:r w:rsid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проекта бюджет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района</w:t>
            </w:r>
            <w:r w:rsid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надлежащее исполнение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составлению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исполнению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повышения качества пл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исполнения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F7700F" w:rsidRDefault="00D44FDF" w:rsidP="00EF34D8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долгосрочного бюджетного планирования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дней нарушения сроков представления проекта решения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районном бюджете на очередной финансовый год (на очередной финансовый год и на плановый период)" в представительный о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 муниципального образования.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Исполнение </w:t>
            </w:r>
            <w:hyperlink r:id="rId14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бюджета</w:t>
              </w:r>
            </w:hyperlink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логовым и неналоговым доходам.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0E56"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="00250E56">
              <w:t>бюджета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расходам;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Просроченная кредиторская задолженность по </w:t>
            </w:r>
            <w:r w:rsidR="00250E56"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обязательствам </w:t>
            </w:r>
            <w:r w:rsidR="00250E56">
              <w:t>бюджета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Средняя оценка качества финансового менеджмента главных распорядителей </w:t>
            </w:r>
            <w:r w:rsidR="007A3681" w:rsidRPr="007A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7A3681" w:rsidRPr="007A368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50E56" w:rsidRPr="007A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954237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работников 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отдела Администрации Александровского района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прошедшие повышение квалификации, обуч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отчетном финансовом году.</w:t>
            </w:r>
          </w:p>
          <w:p w:rsidR="00D44FDF" w:rsidRPr="00F7700F" w:rsidRDefault="00D44FDF" w:rsidP="009C14E2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период.</w:t>
            </w:r>
          </w:p>
        </w:tc>
      </w:tr>
      <w:tr w:rsidR="00D44FDF" w:rsidTr="001E1575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250E56" w:rsidP="001E157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2021 -2024</w:t>
            </w:r>
            <w:r w:rsidR="00D44FDF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7700F" w:rsidTr="00087699">
        <w:tc>
          <w:tcPr>
            <w:tcW w:w="3119" w:type="dxa"/>
            <w:shd w:val="clear" w:color="auto" w:fill="FFFFFF"/>
          </w:tcPr>
          <w:p w:rsidR="00F7700F" w:rsidRDefault="00F7700F" w:rsidP="00F7700F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8106F2" w:rsidRPr="00F7700F" w:rsidRDefault="008106F2" w:rsidP="00A92C4A">
            <w:pPr>
              <w:shd w:val="clear" w:color="auto" w:fill="FFFFFF"/>
              <w:spacing w:line="240" w:lineRule="atLeast"/>
              <w:ind w:left="57" w:right="5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="00A92C4A">
              <w:rPr>
                <w:rFonts w:ascii="Times New Roman" w:hAnsi="Times New Roman" w:cs="Times New Roman"/>
                <w:i/>
                <w:sz w:val="24"/>
                <w:szCs w:val="24"/>
              </w:rPr>
              <w:t>от 30</w:t>
            </w:r>
            <w:r w:rsidR="00A07B0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A92C4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07B0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A92C4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07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="00A92C4A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70" w:type="dxa"/>
            <w:shd w:val="clear" w:color="auto" w:fill="auto"/>
          </w:tcPr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расходов на реализацию Подпрограммы в 2021 – 2026 годах предусматривается в сумме 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6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9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6D6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,352</w:t>
            </w:r>
            <w:r w:rsidR="00BD6CBC"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B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в сумме </w:t>
            </w:r>
            <w:r w:rsidR="00E36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D6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C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F7700F" w:rsidRDefault="00F7700F" w:rsidP="00A07B07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C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F7700F" w:rsidTr="001E1575">
        <w:tc>
          <w:tcPr>
            <w:tcW w:w="3119" w:type="dxa"/>
            <w:shd w:val="clear" w:color="auto" w:fill="FFFFFF"/>
            <w:vAlign w:val="center"/>
          </w:tcPr>
          <w:p w:rsidR="00F7700F" w:rsidRPr="00F7700F" w:rsidRDefault="00F7700F" w:rsidP="001E1575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нормативно-правовое обеспечение бюджетного процесса в Александровском районе</w:t>
            </w:r>
            <w:r w:rsidR="00250E56">
              <w:rPr>
                <w:rFonts w:ascii="Times New Roman" w:hAnsi="Times New Roman" w:cs="Times New Roman"/>
              </w:rPr>
              <w:t xml:space="preserve"> Томской области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lastRenderedPageBreak/>
              <w:t>увязка бюджетного и стратегического планирования в Александровском районе</w:t>
            </w:r>
            <w:r w:rsidR="00250E56">
              <w:rPr>
                <w:rFonts w:ascii="Times New Roman" w:hAnsi="Times New Roman" w:cs="Times New Roman"/>
              </w:rPr>
              <w:t xml:space="preserve"> Томской области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обеспечение условий для своевременного исполнения расходных обязательств;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 xml:space="preserve">обеспечение устойчивости и сбалансированности </w:t>
            </w:r>
            <w:hyperlink r:id="rId15" w:history="1">
              <w:r w:rsidRPr="007B0469">
                <w:rPr>
                  <w:rStyle w:val="ad"/>
                  <w:rFonts w:ascii="Times New Roman" w:hAnsi="Times New Roman"/>
                  <w:color w:val="auto"/>
                </w:rPr>
                <w:t>районного бюджета</w:t>
              </w:r>
            </w:hyperlink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совершенствование процедур планирования и исполнения бюджета</w:t>
            </w:r>
            <w:r w:rsidR="00250E56">
              <w:rPr>
                <w:rFonts w:ascii="Times New Roman" w:hAnsi="Times New Roman" w:cs="Times New Roman"/>
              </w:rPr>
              <w:t xml:space="preserve"> района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F7700F" w:rsidRDefault="00F7700F" w:rsidP="00250E56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дисциплины главных распорядителей средств бюджета</w:t>
            </w:r>
            <w:r w:rsidR="00250E5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7D127F" w:rsidRDefault="007D127F" w:rsidP="00F7700F">
      <w:pPr>
        <w:pStyle w:val="aa"/>
        <w:tabs>
          <w:tab w:val="left" w:pos="598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Default="002542C4" w:rsidP="002542C4">
      <w:pPr>
        <w:pStyle w:val="aa"/>
        <w:tabs>
          <w:tab w:val="left" w:pos="5983"/>
        </w:tabs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финансовый отдел)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организационных и материальных условий для осуществления единой финансовой, бюджетной и 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логовой политики на территории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полномочий финансового отдела входят: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финансовой, бюджетной и налоговой политики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прогноза консолидированного бюджета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казначейское исполнение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консолидированного бюджета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документом, регламентирующим бюджетный процесс в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является решение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Александровского района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1657" w:rsidRP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в муниципальном образовании «Александровский район»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исполнения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1657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сводной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росписи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смет и кассового плана исполнения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процесса планирования бюджета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668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в котором установлены перечень действий ответственных участников при разработке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указанном документе определены полномочия и функции участников бюджетного процесса, приведен подробный график разработки проекта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 с указанием конкретных мероприятий и сроков исполнения. </w:t>
      </w:r>
    </w:p>
    <w:p w:rsidR="0085495C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759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финансовых возможностей местного бюджета для принятия новых расходных расписаний.</w:t>
      </w:r>
    </w:p>
    <w:p w:rsidR="00F7700F" w:rsidRPr="00F7700F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сфере планирования и исполнения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нерешенными ряд проблем: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качества планирования бюджетных ассигнований на реализацию муниципальных программ и как следствие этого значительное количество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внесений изменений в бюджет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бюджетных средств не в полном объеме осваивают предусмотренные решением о бюджете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ассигнования;</w:t>
      </w:r>
    </w:p>
    <w:p w:rsid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изменений в кассовый план исполнения бюджет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наличие </w:t>
      </w:r>
      <w:r w:rsidR="0085495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проблем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сказываться на качестве бюджетного процесса.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 качественное планирование в финансово-бюджетной сфере, рационал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Default="002542C4" w:rsidP="002542C4">
      <w:pPr>
        <w:pStyle w:val="aa"/>
        <w:tabs>
          <w:tab w:val="left" w:pos="5983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1.Количество дней нарушения сроков представления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(на очередной финан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на плановый период)»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представительный орган муниципального образования.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даты, являющейся предельным сроком представления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Положением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Александровском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8B" w:rsidRP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23.02.2012г. N 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Исполнение 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и неналоговым доходам.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100 %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налоговых и неналоговых доходов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данными бюджетной отчетности по форме 0503317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налоговых и неналоговых доходов, утвержденных решением о бюджете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 </w:t>
      </w:r>
      <w:r w:rsidR="00BD6C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D6CB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расходов районного бюджета в соответствии с данными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0503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консолидированного бюджета субъекта Российской 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бюджета территориального госуд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внебюджетного фонда»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утвержденных лимитов бюджетных обязательств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форме 0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503317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Просроченная кредиторская задолженность по обязательствам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соответствует данным бюджетной отчетности по форме 0503387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таблица к отчету об исполнении консолидированного бюджета субъекта Российской Федерации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фактического значения данного показателя (индикатора) являются данные, ежегодно размещаемые на официальном сайте администрации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работников </w:t>
      </w:r>
      <w:r w:rsidR="00954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отдела Администрации Александровского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</w:t>
      </w:r>
      <w:r w:rsid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повышение квалификации, обучение в отчетном финансовом году.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</w:t>
      </w:r>
      <w:proofErr w:type="spellStart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технологий).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бюджетного прогноза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долгосрочный период.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данного показателя (индикатора) признается равным 1, в случае если в отчетном году действовал утвержденный нормативным правовым актом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период, в ином случае - равным 0.</w:t>
      </w: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 w:type="page"/>
      </w:r>
    </w:p>
    <w:p w:rsidR="009C4DC3" w:rsidRDefault="009C4DC3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05CE4" w:rsidRPr="009B101E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3. </w:t>
      </w:r>
      <w:r w:rsidR="00F7700F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7700F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представлены 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составления и исполнение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328"/>
        <w:gridCol w:w="1912"/>
        <w:gridCol w:w="48"/>
        <w:gridCol w:w="1256"/>
        <w:gridCol w:w="895"/>
        <w:gridCol w:w="850"/>
        <w:gridCol w:w="851"/>
        <w:gridCol w:w="850"/>
        <w:gridCol w:w="851"/>
        <w:gridCol w:w="850"/>
        <w:gridCol w:w="851"/>
        <w:gridCol w:w="850"/>
      </w:tblGrid>
      <w:tr w:rsidR="00105CE4" w:rsidRPr="005C68C8" w:rsidTr="00C66559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105CE4" w:rsidRPr="005C68C8" w:rsidTr="00C66559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2019</w:t>
            </w:r>
            <w:r w:rsidR="00C66559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</w:tr>
      <w:tr w:rsidR="00105CE4" w:rsidRPr="005C68C8" w:rsidTr="00C66559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105CE4" w:rsidRPr="005C68C8" w:rsidTr="00C66559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B735D6" w:rsidP="00C665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105CE4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105CE4" w:rsidRPr="005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бюджета</w:t>
            </w:r>
            <w:r w:rsidR="00C66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105CE4" w:rsidRPr="005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 нарушения сроков представления 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Александровского района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дней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16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hyperlink r:id="rId17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7</w:t>
            </w: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</w:t>
            </w:r>
            <w:hyperlink r:id="rId18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тыс. руб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19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баллов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E3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</w:t>
            </w:r>
            <w:r w:rsidR="00E36C4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65,0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C542D3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работников Финансового отдела Администрации Александровского района</w:t>
            </w:r>
            <w:r w:rsidR="00C66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Томской области</w:t>
            </w: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прошедшие повышение квалификации, обучение в отчетном финансовом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91867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E36C4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05CE4" w:rsidRPr="005C68C8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  <w:r w:rsidR="00105CE4"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бюджетного прогноза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Александровского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долгосрочный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 = 1,</w:t>
            </w:r>
          </w:p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нет = 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</w:tr>
    </w:tbl>
    <w:p w:rsidR="009C4DC3" w:rsidRPr="009C4DC3" w:rsidRDefault="009C4DC3" w:rsidP="009C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Pr="009C4DC3" w:rsidRDefault="009C4DC3" w:rsidP="009C4DC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C4DC3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FB6579" w:rsidRDefault="00AE22F0" w:rsidP="00DF0782">
      <w:pPr>
        <w:pStyle w:val="aa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4. </w:t>
      </w:r>
      <w:r w:rsidR="00F7700F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F7700F" w:rsidRPr="00BD6CBC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 </w:t>
      </w:r>
      <w:r w:rsidR="00C66559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6133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составлению и исполнению бюджета </w:t>
      </w:r>
      <w:r w:rsidR="00C66559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66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получение от федеральных органов исполнительной власти, органов исполнительной власти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органов местного самоуправления сельских поселений и юридических лиц материалов, необходимых для составления проекта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составление проекта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его в 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принятие участия в разработке </w:t>
      </w:r>
      <w:r w:rsidR="001471A2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прогноза,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консолидированного бюд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представление в Администрацию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направле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бюджетной политики и основных направлений налоговой политики;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разработка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методологического руководства по составлению проектов бюджета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бюджетов поселений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порядка составления и вед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сводной бюджетной росписи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росписей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кассового плана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ведение сводной бюджетной росписи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доведение до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сводной бюджетной росписи и лимитов бюджетных обязательств, а также изменений в указанные показатели;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ведение кассового плана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расходных обязательств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ведение реестра источников доходов бюджета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C66559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мероприятие 2 </w:t>
      </w:r>
      <w:r w:rsidR="00C66559"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повышения качества планирования и исполнения бюджета</w:t>
      </w:r>
      <w:r w:rsidR="00C66559"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планируется реализовывать по двум направлениям.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контроля за исполнением бюджета, составления отчетов об </w:t>
      </w:r>
      <w:r w:rsidR="00C66559"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исполнении </w:t>
      </w:r>
      <w:r w:rsid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консолидированного 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 исполнении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планирования и исполнения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оптимизацию расходов и увеличение поступлений доходов.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201</w:t>
      </w:r>
      <w:r w:rsidR="009C14E2"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которого размещаются на официальном сайте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700F" w:rsidRPr="00291879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EF34D8"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долгос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рочного бюджетного планирования»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49E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</w:t>
      </w:r>
      <w:r w:rsid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4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долгосрочный период.</w:t>
      </w:r>
    </w:p>
    <w:p w:rsidR="00105CE4" w:rsidRPr="00105CE4" w:rsidRDefault="00105CE4" w:rsidP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CE4" w:rsidRPr="00105CE4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CE4" w:rsidRPr="00FB6579" w:rsidRDefault="002542C4" w:rsidP="00DF5661">
      <w:pPr>
        <w:pStyle w:val="aa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</w:t>
      </w:r>
      <w:r w:rsid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B6579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подпрограммы 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05CE4"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организационных условий для составления и исполнения бюджета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5CE4"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661" w:rsidRP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финансовой самостоятельности бюджетов поселений Александровского района»</w:t>
      </w:r>
    </w:p>
    <w:tbl>
      <w:tblPr>
        <w:tblW w:w="152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52"/>
        <w:gridCol w:w="1701"/>
        <w:gridCol w:w="1069"/>
        <w:gridCol w:w="1060"/>
        <w:gridCol w:w="47"/>
        <w:gridCol w:w="2862"/>
        <w:gridCol w:w="2127"/>
        <w:gridCol w:w="3354"/>
      </w:tblGrid>
      <w:tr w:rsidR="00105CE4" w:rsidRPr="00105CE4" w:rsidTr="00291879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sub_99973"/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п/п</w:t>
            </w:r>
            <w:bookmarkEnd w:id="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конечный результат</w:t>
            </w:r>
          </w:p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(индикаторами) Программы (подпрограммы)</w:t>
            </w:r>
          </w:p>
        </w:tc>
      </w:tr>
      <w:tr w:rsidR="00105CE4" w:rsidRPr="00105CE4" w:rsidTr="00291879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5CE4" w:rsidRPr="00105CE4" w:rsidTr="00291879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bookmarkStart w:id="4" w:name="sub_99974"/>
      <w:tr w:rsidR="00105CE4" w:rsidRPr="00105CE4" w:rsidTr="00291879">
        <w:tc>
          <w:tcPr>
            <w:tcW w:w="152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5CE4" w:rsidRPr="00EF34D8" w:rsidRDefault="00105CE4" w:rsidP="00291879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>HYPERLINK \l "sub_1000"</w:instrTex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F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организационных условий для составления и исполнения районного бюджета</w:t>
            </w:r>
            <w:bookmarkEnd w:id="4"/>
            <w:r w:rsidR="002918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</w:t>
            </w:r>
            <w:r w:rsidR="00E76133" w:rsidRP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составлению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исполнению бюджета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879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Думы Александровского района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бюджете района на очередной финансовый год и на плановый период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  <w:p w:rsidR="00291879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ноз консолидированного бюджета 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работы по исполнению </w:t>
            </w:r>
            <w:hyperlink r:id="rId20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невозможность исп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олнения расходных обязательств Александровского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 нарушение </w:t>
            </w:r>
            <w:hyperlink r:id="rId21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бюджетного законодательства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дней нарушения сроков представления проекта решения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Думы Александровского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бюджете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очередной финансовый год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повышения качества пл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анирования и исполнения бюджета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планирования, исполнени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учет и отчетност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качества планирования, исполнени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инансово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отдела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прошедшие повышение квалификации, обуч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в отчетном финансовом году;</w:t>
            </w:r>
          </w:p>
          <w:p w:rsidR="00DB1105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выполненных мероприятий по автоматизации бюджетного процесса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05CE4" w:rsidRPr="00EF34D8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планирования, учета и отчетности в отчетном финансовом году в общем количестве запланированных мероприятий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EF34D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сбалансированности </w:t>
            </w:r>
            <w:hyperlink r:id="rId22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бюджета</w:t>
              </w:r>
            </w:hyperlink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базы для долгосрочной сбалансированности </w:t>
            </w:r>
            <w:hyperlink r:id="rId23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бюджетного прогноза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на долгосрочный период</w:t>
            </w:r>
          </w:p>
        </w:tc>
      </w:tr>
    </w:tbl>
    <w:p w:rsidR="00105CE4" w:rsidRDefault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3549E" w:rsidRDefault="0043549E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43549E" w:rsidSect="0043549E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C72F09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</w:t>
      </w:r>
      <w:r w:rsid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700F"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подпрограммы</w:t>
      </w:r>
    </w:p>
    <w:p w:rsidR="009841A6" w:rsidRPr="00C72F09" w:rsidRDefault="009841A6" w:rsidP="009841A6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источников в рамках подпрограммы не предусмотрено.</w:t>
      </w:r>
    </w:p>
    <w:p w:rsidR="00F7700F" w:rsidRPr="00F17F36" w:rsidRDefault="00F7700F" w:rsidP="002A31D8">
      <w:pPr>
        <w:pStyle w:val="aa"/>
        <w:tabs>
          <w:tab w:val="left" w:pos="5983"/>
        </w:tabs>
        <w:spacing w:after="0" w:line="240" w:lineRule="auto"/>
        <w:ind w:left="0" w:right="-1"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Ресурсное обеспечение подпрограммы </w:t>
      </w:r>
      <w:r w:rsidR="002A31D8"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«Создание организационных условий для составления и исполнение бюджета района»</w:t>
      </w: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Style w:val="a9"/>
        <w:tblW w:w="9702" w:type="dxa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926"/>
        <w:gridCol w:w="2111"/>
      </w:tblGrid>
      <w:tr w:rsidR="003C520B" w:rsidRPr="00910CDB" w:rsidTr="00230FDC">
        <w:tc>
          <w:tcPr>
            <w:tcW w:w="562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19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84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Срок исполнения (год)</w:t>
            </w:r>
          </w:p>
        </w:tc>
        <w:tc>
          <w:tcPr>
            <w:tcW w:w="1926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 xml:space="preserve">Объем финансирования 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111" w:type="dxa"/>
            <w:vAlign w:val="center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 w:rsidR="00DB110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3C520B" w:rsidRPr="00910CDB" w:rsidTr="00230FDC">
        <w:tc>
          <w:tcPr>
            <w:tcW w:w="562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2A35" w:rsidRPr="00910CDB" w:rsidTr="00F805F3">
        <w:tc>
          <w:tcPr>
            <w:tcW w:w="562" w:type="dxa"/>
            <w:vMerge w:val="restart"/>
            <w:vAlign w:val="center"/>
          </w:tcPr>
          <w:p w:rsidR="00082A35" w:rsidRPr="00910CDB" w:rsidRDefault="00082A35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082A35" w:rsidRDefault="00082A35" w:rsidP="00DB11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t xml:space="preserve"> 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составлению и исполнению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82A35" w:rsidRPr="00910CDB" w:rsidRDefault="00082A35" w:rsidP="00A92C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Томской области от 29.06.2023 № 743)</w:t>
            </w:r>
          </w:p>
        </w:tc>
        <w:tc>
          <w:tcPr>
            <w:tcW w:w="1984" w:type="dxa"/>
          </w:tcPr>
          <w:p w:rsidR="00082A35" w:rsidRPr="00910CDB" w:rsidRDefault="00082A35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35" w:rsidRPr="00A07B07" w:rsidRDefault="00082A35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1 935,332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35" w:rsidRPr="00A07B07" w:rsidRDefault="00082A35" w:rsidP="006F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1 935,332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082A35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082A35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346,532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DB110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A07B07" w:rsidRPr="00910CDB" w:rsidTr="00F805F3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331,700</w:t>
            </w:r>
          </w:p>
        </w:tc>
      </w:tr>
      <w:tr w:rsidR="0082689A" w:rsidRPr="00910CDB" w:rsidTr="00F805F3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52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планирования и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бюджета</w:t>
            </w:r>
            <w:r w:rsidR="00DB11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E79EC" w:rsidRPr="00910CDB" w:rsidRDefault="006E79EC" w:rsidP="00A92C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Администраци</w:t>
            </w:r>
            <w:r w:rsidR="00257D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Александровского района Томской обла</w:t>
            </w:r>
            <w:r w:rsidR="00A92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 от 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A92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A92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</w:t>
            </w:r>
            <w:r w:rsidR="00A92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A9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C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A9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C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A92C4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689A" w:rsidRPr="0082689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A92C4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689A" w:rsidRPr="0082689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. Осуществление долгосрочного бюджетного планирования.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7B07" w:rsidRPr="00910CDB" w:rsidTr="0082689A">
        <w:tc>
          <w:tcPr>
            <w:tcW w:w="562" w:type="dxa"/>
            <w:vMerge w:val="restart"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организационных условий для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исполнение бюджета района»</w:t>
            </w:r>
          </w:p>
          <w:p w:rsidR="00A07B07" w:rsidRPr="00910CDB" w:rsidRDefault="00A07B07" w:rsidP="005313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</w:t>
            </w:r>
            <w:r w:rsidR="00531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кого района Томской области от </w:t>
            </w:r>
            <w:proofErr w:type="gramStart"/>
            <w:r w:rsidR="00531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531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531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31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082A35" w:rsidP="0053138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531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07B07" w:rsidRPr="00A07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531383" w:rsidP="0053138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2 053</w:t>
            </w:r>
            <w:r w:rsidR="00A07B07" w:rsidRPr="00A07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A3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324,020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281,700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082A35" w:rsidP="00A92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A07B07"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080476" w:rsidP="00A92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,532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  <w:tr w:rsidR="00A07B07" w:rsidRPr="00910CDB" w:rsidTr="0082689A">
        <w:tc>
          <w:tcPr>
            <w:tcW w:w="562" w:type="dxa"/>
            <w:vMerge/>
            <w:vAlign w:val="center"/>
          </w:tcPr>
          <w:p w:rsidR="00A07B07" w:rsidRPr="00910CDB" w:rsidRDefault="00A07B07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07B07" w:rsidRDefault="00A07B07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10CDB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7B07" w:rsidRPr="00A07B07" w:rsidRDefault="00A07B07" w:rsidP="0039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>361,700</w:t>
            </w:r>
          </w:p>
        </w:tc>
      </w:tr>
    </w:tbl>
    <w:p w:rsidR="009841A6" w:rsidRDefault="009841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51DA0" w:rsidRPr="00F51DA0" w:rsidRDefault="00567F34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7</w:t>
      </w:r>
      <w:r w:rsidR="0025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DB11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финансовой самостоятельности </w:t>
      </w:r>
    </w:p>
    <w:p w:rsidR="00F51DA0" w:rsidRP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поселений Александровского района</w:t>
      </w:r>
      <w:r w:rsidR="00DB11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Pr="00F51DA0" w:rsidRDefault="00F17F36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17F36" w:rsidRPr="00F51DA0" w:rsidRDefault="00DB1105" w:rsidP="00F17F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финансовой самостоятельности бюджетов поселений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095"/>
      </w:tblGrid>
      <w:tr w:rsidR="00F17F36" w:rsidRPr="00F17F36" w:rsidTr="00FA7A79">
        <w:trPr>
          <w:trHeight w:hRule="exact" w:val="680"/>
        </w:trPr>
        <w:tc>
          <w:tcPr>
            <w:tcW w:w="3216" w:type="dxa"/>
            <w:shd w:val="clear" w:color="auto" w:fill="FFFFFF"/>
          </w:tcPr>
          <w:p w:rsidR="00F17F36" w:rsidRPr="00F17F36" w:rsidRDefault="00F17F36" w:rsidP="00DB1105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="00DB11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F17F36" w:rsidRPr="00F17F36" w:rsidTr="00081C2A">
        <w:trPr>
          <w:trHeight w:hRule="exact" w:val="340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925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финансовой устойчивости бюджетов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F17F36" w:rsidRPr="00F17F36" w:rsidTr="00FF289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1.Выравнивание бюджетной </w:t>
            </w:r>
            <w:r w:rsidR="00087699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поселений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FA7A79" w:rsidRDefault="00F17F36" w:rsidP="00F1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A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F17F36" w:rsidRPr="00F17F36" w:rsidRDefault="00FA7A79" w:rsidP="00F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17F36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полномочий.</w:t>
            </w:r>
          </w:p>
        </w:tc>
      </w:tr>
      <w:tr w:rsidR="00F17F36" w:rsidRPr="00F17F36" w:rsidTr="008426C5">
        <w:trPr>
          <w:trHeight w:hRule="exact" w:val="907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3128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уровня бюджетной обеспеченности поселений, после выравнивания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Отношение доходов и источников финансирования дефицита к расходам бюджетов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сельскими поселениями условий предоста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межбюджетных трансфертов</w:t>
            </w:r>
            <w:r w:rsidR="00E7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 дотации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      </w:r>
          </w:p>
        </w:tc>
      </w:tr>
      <w:tr w:rsidR="00F17F36" w:rsidRPr="00F17F36" w:rsidTr="0082689A">
        <w:trPr>
          <w:trHeight w:hRule="exact" w:val="62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82689A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</w:t>
            </w:r>
            <w:r w:rsidR="0082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подпрограммы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F17F36" w:rsidRPr="008426C5" w:rsidRDefault="00F17F36" w:rsidP="008426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8426C5"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8426C5"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A07B07" w:rsidRPr="00F17F36" w:rsidTr="00027491">
        <w:trPr>
          <w:trHeight w:hRule="exact" w:val="3164"/>
        </w:trPr>
        <w:tc>
          <w:tcPr>
            <w:tcW w:w="3216" w:type="dxa"/>
            <w:shd w:val="clear" w:color="auto" w:fill="FFFFFF"/>
            <w:vAlign w:val="center"/>
          </w:tcPr>
          <w:p w:rsidR="00A07B07" w:rsidRDefault="00A07B07" w:rsidP="008426C5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A07B07" w:rsidRDefault="00A07B07" w:rsidP="008426C5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83F" w:rsidRDefault="00A07B07" w:rsidP="0035683F">
            <w:pPr>
              <w:pStyle w:val="af8"/>
              <w:jc w:val="center"/>
              <w:rPr>
                <w:rFonts w:ascii="Times New Roman" w:hAnsi="Times New Roman"/>
                <w:i/>
              </w:rPr>
            </w:pPr>
            <w:r w:rsidRPr="006E79EC">
              <w:rPr>
                <w:rFonts w:ascii="Times New Roman" w:hAnsi="Times New Roman"/>
                <w:i/>
              </w:rPr>
              <w:t>(в редакции постановления Администраци</w:t>
            </w:r>
            <w:r>
              <w:rPr>
                <w:rFonts w:ascii="Times New Roman" w:hAnsi="Times New Roman"/>
                <w:i/>
              </w:rPr>
              <w:t>и</w:t>
            </w:r>
            <w:r w:rsidRPr="006E79EC">
              <w:rPr>
                <w:rFonts w:ascii="Times New Roman" w:hAnsi="Times New Roman"/>
                <w:i/>
              </w:rPr>
              <w:t xml:space="preserve"> Александровского района Томской области </w:t>
            </w:r>
            <w:r w:rsidR="007A77BA">
              <w:rPr>
                <w:rFonts w:ascii="Times New Roman" w:hAnsi="Times New Roman"/>
                <w:i/>
              </w:rPr>
              <w:t>от</w:t>
            </w:r>
          </w:p>
          <w:p w:rsidR="00A07B07" w:rsidRPr="006E79EC" w:rsidRDefault="00531383" w:rsidP="00531383">
            <w:pPr>
              <w:pStyle w:val="af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7A77BA" w:rsidRPr="00B518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7A77BA" w:rsidRPr="00B518DA">
              <w:rPr>
                <w:rFonts w:ascii="Times New Roman" w:hAnsi="Times New Roman"/>
                <w:i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A77BA" w:rsidRPr="00B518DA">
              <w:rPr>
                <w:rFonts w:ascii="Times New Roman" w:hAnsi="Times New Roman"/>
                <w:i/>
                <w:sz w:val="24"/>
                <w:szCs w:val="24"/>
              </w:rPr>
              <w:t xml:space="preserve"> № </w:t>
            </w:r>
            <w:r w:rsidR="007A77BA" w:rsidRPr="007A77B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7A77B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на 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реализацию Подпрограммы в 2021 – 2026 годах предусматривается в сумме 32</w:t>
            </w:r>
            <w:r w:rsidR="00EE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31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75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5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в сумме 50 948,056 тыс. рублей;</w:t>
            </w:r>
          </w:p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в сумме 59 173,331 тыс. рублей;</w:t>
            </w:r>
          </w:p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F3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5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1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5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5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</w:t>
            </w: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в сумме 54 118,908 тыс. рублей;</w:t>
            </w:r>
          </w:p>
          <w:p w:rsidR="00A07B07" w:rsidRPr="00A07B07" w:rsidRDefault="00A07B07" w:rsidP="00A07B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в сумме 51 716,238 тыс. рублей;</w:t>
            </w:r>
          </w:p>
          <w:p w:rsidR="00A07B07" w:rsidRPr="00A07B07" w:rsidRDefault="00A07B07" w:rsidP="00A07B07">
            <w:pPr>
              <w:pStyle w:val="aa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в сумме 51 716,238 тыс. рублей.</w:t>
            </w:r>
          </w:p>
        </w:tc>
      </w:tr>
      <w:tr w:rsidR="00A07B07" w:rsidRPr="00F17F36" w:rsidTr="00081C2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A07B07" w:rsidRPr="00F17F36" w:rsidRDefault="00A07B07" w:rsidP="00C37AE1">
            <w:pPr>
              <w:shd w:val="clear" w:color="auto" w:fill="FFFFFF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A07B07" w:rsidRPr="00F17F36" w:rsidRDefault="00A07B07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A07B07" w:rsidRPr="00F17F36" w:rsidRDefault="00A07B07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F51DA0" w:rsidRDefault="00F51DA0" w:rsidP="00F51DA0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F36" w:rsidRPr="00F51DA0" w:rsidRDefault="0082689A" w:rsidP="0082689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– сельских поселений.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бюджеты поселений средств, от закрепленных источников доходов, не достаточно для выполнения полномочий, определенных законодательством. Проблема низкой самообеспеченности муниципальных образований в Александровском районе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довольно остро.</w:t>
      </w:r>
    </w:p>
    <w:p w:rsidR="00F17F36" w:rsidRPr="00AC0C5D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и неналоговые доходы в бюджетах поселений составляют незначительную долю и не являются </w:t>
      </w:r>
      <w:r w:rsidR="00087699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образующими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бюджетах поселений налоговые и неналоговые доходы занимают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процентов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35,5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общего объема собственных доходов бюджета.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межбюджетные трансферты из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района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областного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приобретают регулирующую функцию и занимают наибольший удельный вес в доходах сельских поселений. 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F17F36" w:rsidRDefault="0029406A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поселения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ложиться большая нагрузка по выполнению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 за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действующим законодательством полномочий.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затратным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относятся благоустройство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F17F36" w:rsidRPr="00F17F36" w:rsidRDefault="00DE5AD5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переданных на уровень поселений государственных полномочий возможно лишь при выделен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субвенций на их исполнение.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531"/>
      <w:bookmarkEnd w:id="5"/>
    </w:p>
    <w:p w:rsidR="00F17F36" w:rsidRPr="00F51DA0" w:rsidRDefault="0082689A" w:rsidP="0082689A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решения задач подпрограммы проводится по нижеуказанным </w:t>
      </w:r>
      <w:r w:rsidR="0020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оказателям.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Разрыв уровня бюджетной обеспеченности поселений, после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выравнивания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определяемый на этапе распределения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предусмотренных в бюджете района на </w:t>
      </w:r>
      <w:r w:rsidR="003707C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F17F36" w:rsidRPr="00F17F36" w:rsidRDefault="00F17F36" w:rsidP="008268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7F36" w:rsidRPr="00F17F36" w:rsidRDefault="00F17F36" w:rsidP="008268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proofErr w:type="spellEnd"/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proofErr w:type="spellEnd"/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8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разрыв уровня бюджетной обеспеченности поселений, после выравнивания;</w:t>
      </w:r>
    </w:p>
    <w:p w:rsidR="00F17F36" w:rsidRDefault="00F17F36" w:rsidP="008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proofErr w:type="spellEnd"/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-максимальный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распределении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поддержки;</w:t>
      </w:r>
    </w:p>
    <w:p w:rsidR="00F17F36" w:rsidRPr="00F17F36" w:rsidRDefault="00DE5AD5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F17F36"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распределении фонда финансовой поддержки.</w:t>
      </w:r>
    </w:p>
    <w:p w:rsidR="00F17F36" w:rsidRPr="00081C2A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</w:t>
      </w:r>
      <w:r w:rsidR="0069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84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 данным бюджетной отчетности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24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F36" w:rsidRPr="00F17F36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Выполнение сельскими поселениями условий предоставлении межбюджетных трансфертов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дотации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значении «Да=1» при условии </w:t>
      </w:r>
      <w:r w:rsidR="00AC0C5D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поселениями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условий предоставления межбюджетных трансфертов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дотаций на обеспечение сбалансировать бюджетов сельских поселений по доходам и расходов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 по оздоровлению муниципальных финансов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B55BF" wp14:editId="7FD577F8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hyperlink r:id="rId26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бюджета";</w:t>
      </w:r>
    </w:p>
    <w:p w:rsidR="00527F4F" w:rsidRDefault="00F17F36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27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"Отчет об исполнении бюджета".</w:t>
      </w:r>
      <w:bookmarkStart w:id="6" w:name="sub_2300"/>
    </w:p>
    <w:p w:rsidR="00081C2A" w:rsidRPr="00527F4F" w:rsidRDefault="00081C2A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C2A" w:rsidRPr="00527F4F" w:rsidSect="00230FD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17F36" w:rsidRPr="0082689A" w:rsidRDefault="0082689A" w:rsidP="0082689A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3. </w:t>
      </w:r>
      <w:r w:rsidR="00F17F36" w:rsidRPr="0082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bookmarkEnd w:id="6"/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Default="00F17F36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включает в себя ведомственн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«Обеспечение сбалансированности доходов и расходов бюджетов сельских поселений Александровского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723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305"/>
        <w:gridCol w:w="1276"/>
        <w:gridCol w:w="1388"/>
        <w:gridCol w:w="1075"/>
        <w:gridCol w:w="1445"/>
        <w:gridCol w:w="2866"/>
        <w:gridCol w:w="965"/>
      </w:tblGrid>
      <w:tr w:rsidR="00FE2052" w:rsidTr="009C2BF9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Срок реализации (год)</w:t>
            </w:r>
          </w:p>
        </w:tc>
        <w:tc>
          <w:tcPr>
            <w:tcW w:w="1305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(тыс. руб.)</w:t>
            </w:r>
          </w:p>
        </w:tc>
        <w:tc>
          <w:tcPr>
            <w:tcW w:w="3739" w:type="dxa"/>
            <w:gridSpan w:val="3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Показатель конечного результата ВЦП (основного мероприятия)</w:t>
            </w:r>
          </w:p>
        </w:tc>
      </w:tr>
      <w:tr w:rsidR="00FE2052" w:rsidTr="009C2BF9">
        <w:trPr>
          <w:tblHeader/>
        </w:trPr>
        <w:tc>
          <w:tcPr>
            <w:tcW w:w="562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388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бюджета района</w:t>
            </w:r>
          </w:p>
        </w:tc>
        <w:tc>
          <w:tcPr>
            <w:tcW w:w="1075" w:type="dxa"/>
            <w:vAlign w:val="center"/>
          </w:tcPr>
          <w:p w:rsidR="00FE2052" w:rsidRPr="00FE2052" w:rsidRDefault="00FE2052" w:rsidP="00230FDC">
            <w:pPr>
              <w:spacing w:line="240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Значение по</w:t>
            </w:r>
            <w:r w:rsidR="006D5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годам реализации</w:t>
            </w:r>
          </w:p>
        </w:tc>
      </w:tr>
      <w:tr w:rsidR="00D4550D" w:rsidTr="009C2BF9">
        <w:trPr>
          <w:tblHeader/>
        </w:trPr>
        <w:tc>
          <w:tcPr>
            <w:tcW w:w="562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8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E2052" w:rsidTr="009C2BF9">
        <w:tc>
          <w:tcPr>
            <w:tcW w:w="562" w:type="dxa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3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Повышение финансовой самостоятельности бюджетов поселений Александровского района</w:t>
            </w:r>
            <w:r w:rsid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E2052" w:rsidTr="009C2BF9">
        <w:tc>
          <w:tcPr>
            <w:tcW w:w="562" w:type="dxa"/>
            <w:vMerge w:val="restart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3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Выравнивание бюджетной обеспеченности сельских поселений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Выравнивание бюджетной обеспеченности сельских поселений</w:t>
            </w:r>
          </w:p>
          <w:p w:rsidR="00B64D8C" w:rsidRDefault="00B64D8C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D8C" w:rsidRDefault="00B64D8C" w:rsidP="0035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постановления </w:t>
            </w:r>
            <w:r w:rsidR="00257D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Администрации Александровского района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 w:rsidR="00E51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07.02.2023 № 137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081C2A" w:rsidRPr="006D5BF0" w:rsidRDefault="00081C2A" w:rsidP="00081C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Pr="00D66C6F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63400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27 12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63400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10 37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16 749,30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10 297,70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63400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63400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400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="00081C2A"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E512B0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512B0" w:rsidTr="009C2BF9">
        <w:tc>
          <w:tcPr>
            <w:tcW w:w="562" w:type="dxa"/>
          </w:tcPr>
          <w:p w:rsidR="00E512B0" w:rsidRDefault="00E512B0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3" w:type="dxa"/>
            <w:gridSpan w:val="9"/>
          </w:tcPr>
          <w:p w:rsidR="00E512B0" w:rsidRDefault="00E512B0" w:rsidP="00FA7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7577E8" w:rsidTr="009C2BF9">
        <w:tc>
          <w:tcPr>
            <w:tcW w:w="562" w:type="dxa"/>
            <w:vMerge w:val="restart"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577E8" w:rsidRDefault="007577E8" w:rsidP="007577E8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сбалансированности доходов и расходов бюджетов сельских поселений 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77E8" w:rsidRDefault="007577E8" w:rsidP="007577E8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постановления Администрации Александровского района от 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701" w:type="dxa"/>
            <w:vAlign w:val="center"/>
          </w:tcPr>
          <w:p w:rsidR="007577E8" w:rsidRDefault="007577E8" w:rsidP="0075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C338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C338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081C2A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7577E8" w:rsidRPr="006D5BF0" w:rsidRDefault="007577E8" w:rsidP="007577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7577E8" w:rsidRDefault="007577E8" w:rsidP="007577E8">
            <w:pPr>
              <w:pStyle w:val="aa"/>
              <w:numPr>
                <w:ilvl w:val="0"/>
                <w:numId w:val="14"/>
              </w:numPr>
              <w:tabs>
                <w:tab w:val="left" w:pos="18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доходов и источников финансирования дефицита к расходам бюджетов сельских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Александровского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(коэффициент);</w:t>
            </w:r>
          </w:p>
          <w:p w:rsidR="007577E8" w:rsidRPr="00B83E31" w:rsidRDefault="007577E8" w:rsidP="007577E8">
            <w:pPr>
              <w:pStyle w:val="aa"/>
              <w:numPr>
                <w:ilvl w:val="0"/>
                <w:numId w:val="14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сельскими поселениями 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межбюджетных трансфертов в форме дотации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 = 1; нет = 0)</w:t>
            </w:r>
          </w:p>
        </w:tc>
        <w:tc>
          <w:tcPr>
            <w:tcW w:w="965" w:type="dxa"/>
            <w:vMerge w:val="restart"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FE4B0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3C1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E8" w:rsidTr="009C2BF9">
        <w:tc>
          <w:tcPr>
            <w:tcW w:w="562" w:type="dxa"/>
            <w:vMerge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C33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C33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7E8" w:rsidRPr="00081C2A" w:rsidRDefault="007577E8" w:rsidP="0075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7577E8" w:rsidRDefault="007577E8" w:rsidP="00757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081C2A" w:rsidRDefault="00E512B0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</w:tcPr>
          <w:p w:rsidR="00E512B0" w:rsidRDefault="00E512B0" w:rsidP="00CD7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3" w:type="dxa"/>
            <w:gridSpan w:val="9"/>
          </w:tcPr>
          <w:p w:rsidR="00E512B0" w:rsidRDefault="00E512B0" w:rsidP="00CD7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>
              <w:t xml:space="preserve"> 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государственных полномочий»</w:t>
            </w:r>
          </w:p>
        </w:tc>
      </w:tr>
      <w:tr w:rsidR="00E512B0" w:rsidTr="009C2BF9">
        <w:tc>
          <w:tcPr>
            <w:tcW w:w="562" w:type="dxa"/>
            <w:vMerge w:val="restart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512B0" w:rsidRDefault="00E512B0" w:rsidP="00826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</w:p>
          <w:p w:rsidR="00E512B0" w:rsidRDefault="00E512B0" w:rsidP="0035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от 07.02.2023 № 137)</w:t>
            </w:r>
          </w:p>
        </w:tc>
        <w:tc>
          <w:tcPr>
            <w:tcW w:w="1701" w:type="dxa"/>
            <w:vAlign w:val="center"/>
          </w:tcPr>
          <w:p w:rsidR="00E512B0" w:rsidRDefault="00E512B0" w:rsidP="00C039B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 w:val="restart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E512B0" w:rsidRDefault="00E512B0" w:rsidP="00826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9E02D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9E02D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8426C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388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12B0" w:rsidTr="009C2BF9">
        <w:tc>
          <w:tcPr>
            <w:tcW w:w="562" w:type="dxa"/>
            <w:vMerge w:val="restart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  <w:r>
              <w:t xml:space="preserve"> «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доходов и расходов бюджетов сельских поселений Александровского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12B0" w:rsidRDefault="00E512B0" w:rsidP="00C33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постановления Администрации Александровского района </w:t>
            </w:r>
            <w:r w:rsidR="00F36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E512B0" w:rsidRDefault="00E512B0" w:rsidP="00C039B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E25F6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</w:t>
            </w:r>
            <w:r w:rsidR="00C3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757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7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</w:t>
            </w:r>
            <w:r w:rsidR="00C3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</w:tcPr>
          <w:p w:rsidR="00E512B0" w:rsidRDefault="00E512B0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F3660B" w:rsidP="00E51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12B0"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  <w:r w:rsidR="00E512B0"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9E02D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FE4B0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</w:t>
            </w:r>
            <w:r w:rsidR="00C3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</w:t>
            </w:r>
            <w:r w:rsidR="00C3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9C2BF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F3660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3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B0" w:rsidTr="00C33879">
        <w:tc>
          <w:tcPr>
            <w:tcW w:w="56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2B0" w:rsidRDefault="00E512B0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C32BE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B0" w:rsidRPr="0082689A" w:rsidRDefault="00E512B0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E512B0" w:rsidRDefault="00E512B0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3879">
        <w:tc>
          <w:tcPr>
            <w:tcW w:w="562" w:type="dxa"/>
            <w:vMerge/>
          </w:tcPr>
          <w:p w:rsidR="00C32BE7" w:rsidRDefault="00C32BE7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32BE7" w:rsidRDefault="00C32BE7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2BE7" w:rsidRDefault="00C32BE7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82689A" w:rsidRDefault="00C32BE7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82689A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82689A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82689A" w:rsidRDefault="00C32BE7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C32BE7" w:rsidRDefault="00C32BE7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32BE7" w:rsidRDefault="00C32BE7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C32BE7" w:rsidRDefault="00C32BE7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AC1" w:rsidRDefault="00400AC1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0AC1" w:rsidSect="00400AC1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F51DA0" w:rsidRPr="00F51DA0" w:rsidRDefault="00567F34" w:rsidP="00AE22F0">
      <w:pPr>
        <w:tabs>
          <w:tab w:val="left" w:pos="417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8</w:t>
      </w:r>
      <w:r w:rsidR="0082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муниципальным долгом Александровского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DA0" w:rsidRDefault="00F51DA0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439" w:rsidRPr="00F51DA0" w:rsidRDefault="00FF4439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F4439" w:rsidRPr="00F51DA0" w:rsidRDefault="008426C5" w:rsidP="0025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439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долгом </w:t>
      </w:r>
      <w:r w:rsidR="00254298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F4439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</w:tcPr>
          <w:p w:rsidR="00FF4439" w:rsidRPr="00FF4439" w:rsidRDefault="00AE22F0" w:rsidP="00AE22F0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="00FF4439" w:rsidRPr="00FF44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FF4439" w:rsidP="002542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FF4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E4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долгом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 объема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долга </w:t>
            </w:r>
            <w:r w:rsidR="00254298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FF4439" w:rsidRPr="00FF4439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D46585" w:rsidP="00D4658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Отношение объема муниципального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="0059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Томской области 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общему объему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учета объема безвозмездных поступлений.</w:t>
            </w:r>
          </w:p>
          <w:p w:rsidR="00447115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Доля расходов на обслуживание муниципального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объеме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4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4439" w:rsidRPr="00FF4439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439" w:rsidRPr="00FF4439" w:rsidTr="00B24591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AE22F0" w:rsidP="00AE22F0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этапы реализации подпрограммы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F4439" w:rsidRPr="00FF4439" w:rsidRDefault="00FF4439" w:rsidP="00B24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Default="00FF4439" w:rsidP="00AE22F0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C32BE7" w:rsidRPr="00FF4439" w:rsidRDefault="00C32BE7" w:rsidP="00C33879">
            <w:pPr>
              <w:shd w:val="clear" w:color="auto" w:fill="FFFFFF"/>
              <w:spacing w:after="0" w:line="317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</w:t>
            </w:r>
            <w:r w:rsidR="00B466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ции Александровского района от 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</w:t>
            </w:r>
            <w:r w:rsidR="00B466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FFFFFF"/>
          </w:tcPr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расходов на реализацию Подпрограммы в 2021 – 2026 годах предусматривается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791,458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B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в сумме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589,458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в сумме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4439" w:rsidRPr="00FF4439" w:rsidRDefault="00DE2F2A" w:rsidP="00C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в сумме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B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FF4439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D46585"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FF4439" w:rsidRPr="00FF4439" w:rsidRDefault="00D46585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4439" w:rsidRPr="00AE22F0" w:rsidRDefault="00AE22F0" w:rsidP="00EE0E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1. </w:t>
      </w:r>
      <w:r w:rsidR="00FF4439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FF4439" w:rsidRPr="00B62C62" w:rsidRDefault="00FF4439" w:rsidP="00B62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растущей нагрузки на бюджет муниципального образования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исполнения принятых расходных обязательств, повышение заработной платы работников образования и культуры, повышения минимального размера оплаты труда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FF4439" w:rsidRPr="00B62C62" w:rsidRDefault="00FF4439" w:rsidP="00B62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3B3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3B3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2011-2013 году проводила работу, направленную на снижение объема образовавшегося муниципального долга. 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долг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состоянию на 1 января 201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равен нулю.</w:t>
      </w:r>
    </w:p>
    <w:p w:rsidR="00FF4439" w:rsidRPr="00B62C62" w:rsidRDefault="00DE2F2A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долг на 01.01.2020 года составляет 23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830 тыс. рублей,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возможно привлечение заемных средств.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управления муниципальным долгом в 20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084B" w:rsidRP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одах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проведение ответственной долговой политики для обеспечения исполнения расходных обязательств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по более низкой стоимости заимствований на краткосрочную, среднесрочную и долгосрочную перспективу.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долгом в долгосрочном периоде будет осуществляться по следующим направлениям: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муниципальных заимствований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38084B" w:rsidRP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оценки их целесообразности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минимизации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его обслуживание;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</w:t>
      </w:r>
      <w:r w:rsidR="00D46585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947"/>
      <w:bookmarkStart w:id="8" w:name="Par1953"/>
      <w:bookmarkStart w:id="9" w:name="sub_3400"/>
      <w:bookmarkEnd w:id="7"/>
      <w:bookmarkEnd w:id="8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«Отношение объема муниципального долга Александровского района </w:t>
      </w:r>
      <w:r w:rsidR="003B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/ (Д – БП),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– объем муниципального долга Александровского района</w:t>
      </w:r>
      <w:r w:rsidR="003B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годовой объем доходов бюджета района;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БП – годовой объем безвозмездных поступлений</w:t>
      </w:r>
      <w:r w:rsidRPr="00B62C62">
        <w:rPr>
          <w:rFonts w:ascii="Times New Roman" w:hAnsi="Times New Roman" w:cs="Times New Roman"/>
          <w:sz w:val="24"/>
          <w:szCs w:val="24"/>
        </w:rPr>
        <w:t xml:space="preserve"> с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«Доля расходов на обслуживание муниципального долга Александровского района </w:t>
      </w:r>
      <w:r w:rsidR="003B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объеме расходов бюджета муниципального образования «Александровский район»,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/Р * 100%,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расходов на обслуживание муниципального долга; 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годовой объем расходов бюджета района,</w:t>
      </w:r>
      <w:r w:rsidRPr="00B62C62">
        <w:rPr>
          <w:rFonts w:ascii="Times New Roman" w:hAnsi="Times New Roman" w:cs="Times New Roman"/>
          <w:sz w:val="24"/>
          <w:szCs w:val="24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</w:p>
    <w:p w:rsidR="006D5908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«Наличие просроченной задолженности по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долговым обязательствам»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соответствует данным долговой книги Александровского района</w:t>
      </w:r>
      <w:r w:rsidR="003B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78" w:rsidRPr="00B62C62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078" w:rsidRPr="00B62C62" w:rsidSect="00757459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4439" w:rsidRPr="00AE22F0" w:rsidRDefault="00AE22F0" w:rsidP="00AE22F0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2. </w:t>
      </w:r>
      <w:r w:rsidR="00FF4439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  <w:r w:rsidR="007525D4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долгом Александровского района»</w:t>
      </w:r>
    </w:p>
    <w:tbl>
      <w:tblPr>
        <w:tblStyle w:val="a9"/>
        <w:tblW w:w="147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</w:tblGrid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902" w:type="dxa"/>
            <w:gridSpan w:val="8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F3408" w:rsidRPr="004F3408" w:rsidTr="00B24591">
        <w:tc>
          <w:tcPr>
            <w:tcW w:w="54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8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6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7525D4" w:rsidRPr="004F3408" w:rsidRDefault="00B62C62" w:rsidP="00B62C62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общему объему доходов бюджета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«Александровский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4471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Доля расходов на обслуживание муниципального долга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Александровского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3B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объеме расходов бюджета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7525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7525D4"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bookmarkEnd w:id="9"/>
    </w:tbl>
    <w:p w:rsidR="00C37AE1" w:rsidRDefault="00AE22F0" w:rsidP="00722698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C3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Информация о мероприятиях, обеспечивающих реализацию ведомственной программы</w:t>
      </w:r>
      <w:r w:rsidR="00C3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7AE1" w:rsidRDefault="00C37AE1" w:rsidP="007226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474"/>
        <w:gridCol w:w="2449"/>
        <w:gridCol w:w="1076"/>
        <w:gridCol w:w="1527"/>
        <w:gridCol w:w="1093"/>
        <w:gridCol w:w="1112"/>
        <w:gridCol w:w="1297"/>
        <w:gridCol w:w="2111"/>
        <w:gridCol w:w="2713"/>
        <w:gridCol w:w="1169"/>
      </w:tblGrid>
      <w:tr w:rsidR="00181A1A" w:rsidTr="00C32BE7"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задачи подпрограммы ВЦП (основного мероприятия) муниципальной программы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(год)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6" w:type="dxa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97" w:type="dxa"/>
            <w:vAlign w:val="center"/>
          </w:tcPr>
          <w:p w:rsidR="00181A1A" w:rsidRPr="00C55D9D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естных бюджетов по согласованию</w:t>
            </w:r>
          </w:p>
        </w:tc>
        <w:tc>
          <w:tcPr>
            <w:tcW w:w="2111" w:type="dxa"/>
            <w:vMerge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177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181A1A" w:rsidTr="00C32BE7">
        <w:tc>
          <w:tcPr>
            <w:tcW w:w="480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vAlign w:val="center"/>
          </w:tcPr>
          <w:p w:rsidR="00181A1A" w:rsidRPr="00C55D9D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1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1A1A" w:rsidTr="00C32BE7">
        <w:tc>
          <w:tcPr>
            <w:tcW w:w="480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1" w:type="dxa"/>
            <w:gridSpan w:val="9"/>
          </w:tcPr>
          <w:p w:rsidR="00181A1A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долгом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1A1A" w:rsidTr="00C32BE7">
        <w:tc>
          <w:tcPr>
            <w:tcW w:w="480" w:type="dxa"/>
          </w:tcPr>
          <w:p w:rsidR="00181A1A" w:rsidRP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1" w:type="dxa"/>
            <w:gridSpan w:val="9"/>
          </w:tcPr>
          <w:p w:rsidR="00181A1A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Задача 1 Достижение экономически обоснованного объема муниципального долга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lang w:eastAsia="ru-RU"/>
              </w:rPr>
              <w:t xml:space="preserve"> Томской области</w:t>
            </w:r>
          </w:p>
        </w:tc>
      </w:tr>
      <w:tr w:rsidR="00181A1A" w:rsidTr="00C32BE7">
        <w:tc>
          <w:tcPr>
            <w:tcW w:w="480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 объема муниципального долга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774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77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Pr="00BA22B8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C32BE7">
        <w:tc>
          <w:tcPr>
            <w:tcW w:w="480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52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89627C" w:rsidTr="00C32BE7">
        <w:tc>
          <w:tcPr>
            <w:tcW w:w="480" w:type="dxa"/>
          </w:tcPr>
          <w:p w:rsid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41" w:type="dxa"/>
            <w:gridSpan w:val="9"/>
          </w:tcPr>
          <w:p w:rsid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Минимизация стоимости заимствований.</w:t>
            </w:r>
          </w:p>
        </w:tc>
      </w:tr>
      <w:tr w:rsidR="006C1D8E" w:rsidTr="00C32BE7">
        <w:tc>
          <w:tcPr>
            <w:tcW w:w="480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ВЦП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«Обслуживание муниципального долга муниципального обра</w:t>
            </w:r>
            <w:r w:rsidR="00DF5661">
              <w:rPr>
                <w:rFonts w:ascii="Times New Roman" w:eastAsia="Times New Roman" w:hAnsi="Times New Roman" w:cs="Times New Roman"/>
                <w:lang w:eastAsia="ru-RU"/>
              </w:rPr>
              <w:t>зования «Александровский район»</w:t>
            </w:r>
          </w:p>
          <w:p w:rsidR="00C32BE7" w:rsidRDefault="00C32BE7" w:rsidP="00C33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Александровского района от 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№ 1</w:t>
            </w:r>
            <w:r w:rsidR="00B466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27" w:type="dxa"/>
          </w:tcPr>
          <w:p w:rsidR="006C1D8E" w:rsidRPr="00B24591" w:rsidRDefault="006C1D8E" w:rsidP="00C33879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2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791,458</w:t>
            </w:r>
          </w:p>
        </w:tc>
        <w:tc>
          <w:tcPr>
            <w:tcW w:w="109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6C1D8E" w:rsidRPr="00B24591" w:rsidRDefault="00C32BE7" w:rsidP="00C33879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791,458</w:t>
            </w:r>
          </w:p>
        </w:tc>
        <w:tc>
          <w:tcPr>
            <w:tcW w:w="129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 w:val="restart"/>
            <w:vAlign w:val="center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774" w:type="dxa"/>
            <w:vMerge w:val="restart"/>
            <w:vAlign w:val="center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177" w:type="dxa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C32BE7">
        <w:tc>
          <w:tcPr>
            <w:tcW w:w="480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2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9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9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6C1D8E" w:rsidRPr="00BA22B8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</w:tr>
      <w:tr w:rsidR="006C1D8E" w:rsidTr="00C32BE7">
        <w:tc>
          <w:tcPr>
            <w:tcW w:w="480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52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6C1D8E" w:rsidTr="00C32BE7">
        <w:tc>
          <w:tcPr>
            <w:tcW w:w="480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527" w:type="dxa"/>
          </w:tcPr>
          <w:p w:rsidR="006C1D8E" w:rsidRPr="00B24591" w:rsidRDefault="00C32BE7" w:rsidP="00C33879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589,458</w:t>
            </w:r>
          </w:p>
        </w:tc>
        <w:tc>
          <w:tcPr>
            <w:tcW w:w="109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6C1D8E" w:rsidRPr="00B24591" w:rsidRDefault="00C32BE7" w:rsidP="00C33879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589,458</w:t>
            </w:r>
          </w:p>
        </w:tc>
        <w:tc>
          <w:tcPr>
            <w:tcW w:w="129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6C1D8E" w:rsidTr="00C32BE7">
        <w:tc>
          <w:tcPr>
            <w:tcW w:w="480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527" w:type="dxa"/>
          </w:tcPr>
          <w:p w:rsidR="006C1D8E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6C1D8E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527" w:type="dxa"/>
          </w:tcPr>
          <w:p w:rsidR="0089627C" w:rsidRPr="00B24591" w:rsidRDefault="00C32BE7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89627C" w:rsidRPr="00B24591" w:rsidRDefault="00C32BE7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89627C" w:rsidRDefault="0089627C" w:rsidP="0089627C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527" w:type="dxa"/>
          </w:tcPr>
          <w:p w:rsidR="0089627C" w:rsidRPr="00B24591" w:rsidRDefault="00C32BE7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89627C" w:rsidRPr="00B24591" w:rsidRDefault="00C32BE7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89627C" w:rsidRDefault="0089627C" w:rsidP="0089627C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181A1A" w:rsidTr="00C32BE7">
        <w:tc>
          <w:tcPr>
            <w:tcW w:w="480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27C" w:rsidTr="00C32BE7">
        <w:tc>
          <w:tcPr>
            <w:tcW w:w="480" w:type="dxa"/>
            <w:vMerge w:val="restart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7" w:type="dxa"/>
            <w:vMerge w:val="restart"/>
            <w:vAlign w:val="center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 w:val="restart"/>
            <w:vAlign w:val="center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774" w:type="dxa"/>
            <w:vMerge w:val="restart"/>
            <w:vAlign w:val="center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просроченной задолженности по долговым обязательствам</w:t>
            </w:r>
          </w:p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77" w:type="dxa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32BE7">
        <w:tc>
          <w:tcPr>
            <w:tcW w:w="480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BFE" w:rsidTr="00C32BE7">
        <w:tc>
          <w:tcPr>
            <w:tcW w:w="480" w:type="dxa"/>
          </w:tcPr>
          <w:p w:rsidR="003B4BFE" w:rsidRDefault="003B4BFE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41" w:type="dxa"/>
            <w:gridSpan w:val="9"/>
          </w:tcPr>
          <w:p w:rsidR="003B4BFE" w:rsidRDefault="003B4BFE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</w:t>
            </w:r>
            <w:r w:rsid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2BE7" w:rsidTr="00C32BE7">
        <w:tc>
          <w:tcPr>
            <w:tcW w:w="480" w:type="dxa"/>
            <w:vMerge w:val="restart"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 w:val="restart"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2BE7" w:rsidRDefault="00C32BE7" w:rsidP="00C33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Александровского района от 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</w:t>
            </w:r>
            <w:r w:rsidR="00B466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7" w:type="dxa"/>
          </w:tcPr>
          <w:p w:rsidR="00C32BE7" w:rsidRPr="00B24591" w:rsidRDefault="00C32BE7" w:rsidP="00C33879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791,458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C32BE7" w:rsidRPr="00B24591" w:rsidRDefault="00C32BE7" w:rsidP="00C33879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791,458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 w:val="restart"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 w:val="restart"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 w:val="restart"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27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527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527" w:type="dxa"/>
          </w:tcPr>
          <w:p w:rsidR="00C32BE7" w:rsidRPr="00B24591" w:rsidRDefault="00B466A9" w:rsidP="00C33879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3879">
              <w:rPr>
                <w:rFonts w:ascii="Times New Roman" w:eastAsia="Times New Roman" w:hAnsi="Times New Roman" w:cs="Times New Roman"/>
                <w:lang w:eastAsia="ru-RU"/>
              </w:rPr>
              <w:t> 589,458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C32BE7" w:rsidRPr="00B24591" w:rsidRDefault="00C33879" w:rsidP="00B466A9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2 589,458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527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E7" w:rsidTr="00C32BE7">
        <w:tc>
          <w:tcPr>
            <w:tcW w:w="480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9324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7" w:rsidRPr="00B24591" w:rsidRDefault="00C32BE7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11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C32BE7" w:rsidRDefault="00C32BE7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698" w:rsidRDefault="00722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698" w:rsidSect="00AE22F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22698" w:rsidRDefault="00722698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r w:rsidR="00567F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</w:t>
      </w:r>
    </w:p>
    <w:p w:rsidR="00722698" w:rsidRDefault="005E0E75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7226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мероприятиях, обеспечивающих реализацию муниципальной программы и ее подпрограмм</w:t>
      </w:r>
    </w:p>
    <w:tbl>
      <w:tblPr>
        <w:tblStyle w:val="a9"/>
        <w:tblW w:w="10012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111"/>
        <w:gridCol w:w="1087"/>
        <w:gridCol w:w="1664"/>
        <w:gridCol w:w="2036"/>
      </w:tblGrid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2573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3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финансового менеджмента главных распорядителей средств бюджета района (далее – ГРБС)</w:t>
            </w:r>
          </w:p>
        </w:tc>
        <w:tc>
          <w:tcPr>
            <w:tcW w:w="211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3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5C3990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64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716933" w:rsidTr="00C05FFF">
        <w:tc>
          <w:tcPr>
            <w:tcW w:w="541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3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5E0E75" w:rsidRPr="00716933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5E0E75" w:rsidRPr="00716933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5E0E75" w:rsidRDefault="005E0E75" w:rsidP="005E0E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</w:t>
      </w:r>
      <w:r w:rsidRPr="001730B2">
        <w:rPr>
          <w:rFonts w:ascii="Times New Roman" w:hAnsi="Times New Roman" w:cs="Times New Roman"/>
          <w:sz w:val="24"/>
          <w:szCs w:val="24"/>
        </w:rPr>
        <w:t>.Финансовое обеспечение деятельности ответственного исполнителя муниципальной программы</w:t>
      </w: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690"/>
        <w:gridCol w:w="2392"/>
        <w:gridCol w:w="1975"/>
        <w:gridCol w:w="1553"/>
        <w:gridCol w:w="1603"/>
        <w:gridCol w:w="1700"/>
      </w:tblGrid>
      <w:tr w:rsidR="005E0E75" w:rsidTr="00CC3881">
        <w:tc>
          <w:tcPr>
            <w:tcW w:w="690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975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3" w:type="dxa"/>
            <w:vMerge w:val="restart"/>
          </w:tcPr>
          <w:p w:rsidR="00DF566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</w:t>
            </w:r>
          </w:p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303" w:type="dxa"/>
            <w:gridSpan w:val="2"/>
            <w:vAlign w:val="center"/>
          </w:tcPr>
          <w:p w:rsidR="005E0E75" w:rsidRPr="00995BF1" w:rsidRDefault="00995BF1" w:rsidP="00995B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</w:tr>
      <w:tr w:rsidR="005E0E75" w:rsidTr="00CC3881">
        <w:tc>
          <w:tcPr>
            <w:tcW w:w="690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E0E75" w:rsidRPr="00995BF1" w:rsidRDefault="00995BF1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деятельности</w:t>
            </w:r>
          </w:p>
        </w:tc>
        <w:tc>
          <w:tcPr>
            <w:tcW w:w="1700" w:type="dxa"/>
          </w:tcPr>
          <w:p w:rsidR="005E0E75" w:rsidRPr="00995BF1" w:rsidRDefault="00995BF1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>словно- утвержденные расходы</w:t>
            </w:r>
          </w:p>
        </w:tc>
      </w:tr>
      <w:tr w:rsidR="00C32BE7" w:rsidTr="00CC3881">
        <w:tc>
          <w:tcPr>
            <w:tcW w:w="690" w:type="dxa"/>
            <w:vMerge w:val="restart"/>
            <w:vAlign w:val="center"/>
          </w:tcPr>
          <w:p w:rsidR="00C32BE7" w:rsidRPr="00995BF1" w:rsidRDefault="00C32BE7" w:rsidP="00995B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vMerge w:val="restart"/>
          </w:tcPr>
          <w:p w:rsidR="00C32BE7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  <w:p w:rsidR="00C32BE7" w:rsidRPr="00995BF1" w:rsidRDefault="00C32BE7" w:rsidP="00C3387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постановления Администрации Александровского района от 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1.202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A77BA" w:rsidRPr="00B518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7A77BA" w:rsidRP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33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7A7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</w:tcPr>
          <w:p w:rsidR="00C32BE7" w:rsidRPr="00995BF1" w:rsidRDefault="00C32BE7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99 1</w:t>
            </w:r>
            <w:r w:rsidR="00C33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C33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294,202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33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792,170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7577E8" w:rsidP="00C3387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33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792,170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jc w:val="center"/>
              <w:rPr>
                <w:rFonts w:ascii="Times New Roman" w:hAnsi="Times New Roman" w:cs="Times New Roman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C32BE7" w:rsidTr="00CC3881">
        <w:tc>
          <w:tcPr>
            <w:tcW w:w="690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32BE7" w:rsidRPr="00995BF1" w:rsidRDefault="00C32BE7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32BE7" w:rsidRPr="00995BF1" w:rsidRDefault="00C32BE7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9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jc w:val="center"/>
              <w:rPr>
                <w:rFonts w:ascii="Times New Roman" w:hAnsi="Times New Roman" w:cs="Times New Roman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BE7" w:rsidRPr="00C32BE7" w:rsidRDefault="00C32BE7" w:rsidP="0039324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15 200,000</w:t>
            </w:r>
          </w:p>
        </w:tc>
      </w:tr>
    </w:tbl>
    <w:p w:rsidR="005E0E75" w:rsidRPr="001730B2" w:rsidRDefault="005E0E75" w:rsidP="00C3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5E0E75" w:rsidRPr="001730B2" w:rsidSect="00722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E3" w:rsidRDefault="00C661E3">
      <w:pPr>
        <w:spacing w:after="0" w:line="240" w:lineRule="auto"/>
      </w:pPr>
      <w:r>
        <w:separator/>
      </w:r>
    </w:p>
  </w:endnote>
  <w:endnote w:type="continuationSeparator" w:id="0">
    <w:p w:rsidR="00C661E3" w:rsidRDefault="00C6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E3" w:rsidRDefault="00C661E3">
      <w:pPr>
        <w:spacing w:after="0" w:line="240" w:lineRule="auto"/>
      </w:pPr>
      <w:r>
        <w:separator/>
      </w:r>
    </w:p>
  </w:footnote>
  <w:footnote w:type="continuationSeparator" w:id="0">
    <w:p w:rsidR="00C661E3" w:rsidRDefault="00C6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903"/>
      <w:docPartObj>
        <w:docPartGallery w:val="Page Numbers (Top of Page)"/>
        <w:docPartUnique/>
      </w:docPartObj>
    </w:sdtPr>
    <w:sdtContent>
      <w:p w:rsidR="00B735D6" w:rsidRDefault="00B735D6" w:rsidP="006B1187">
        <w:pPr>
          <w:pStyle w:val="a7"/>
          <w:jc w:val="center"/>
        </w:pPr>
        <w:r w:rsidRPr="006B1187">
          <w:rPr>
            <w:sz w:val="20"/>
            <w:szCs w:val="20"/>
          </w:rPr>
          <w:fldChar w:fldCharType="begin"/>
        </w:r>
        <w:r w:rsidRPr="006B1187">
          <w:rPr>
            <w:sz w:val="20"/>
            <w:szCs w:val="20"/>
          </w:rPr>
          <w:instrText>PAGE   \* MERGEFORMAT</w:instrText>
        </w:r>
        <w:r w:rsidRPr="006B1187">
          <w:rPr>
            <w:sz w:val="20"/>
            <w:szCs w:val="20"/>
          </w:rPr>
          <w:fldChar w:fldCharType="separate"/>
        </w:r>
        <w:r w:rsidR="00C33879">
          <w:rPr>
            <w:noProof/>
            <w:sz w:val="20"/>
            <w:szCs w:val="20"/>
          </w:rPr>
          <w:t>47</w:t>
        </w:r>
        <w:r w:rsidRPr="006B11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</w:num>
  <w:num w:numId="4">
    <w:abstractNumId w:val="7"/>
  </w:num>
  <w:num w:numId="5">
    <w:abstractNumId w:val="27"/>
  </w:num>
  <w:num w:numId="6">
    <w:abstractNumId w:val="9"/>
  </w:num>
  <w:num w:numId="7">
    <w:abstractNumId w:val="32"/>
  </w:num>
  <w:num w:numId="8">
    <w:abstractNumId w:val="6"/>
  </w:num>
  <w:num w:numId="9">
    <w:abstractNumId w:val="8"/>
  </w:num>
  <w:num w:numId="10">
    <w:abstractNumId w:val="33"/>
  </w:num>
  <w:num w:numId="11">
    <w:abstractNumId w:val="2"/>
  </w:num>
  <w:num w:numId="12">
    <w:abstractNumId w:val="19"/>
  </w:num>
  <w:num w:numId="13">
    <w:abstractNumId w:val="16"/>
  </w:num>
  <w:num w:numId="14">
    <w:abstractNumId w:val="11"/>
  </w:num>
  <w:num w:numId="15">
    <w:abstractNumId w:val="15"/>
  </w:num>
  <w:num w:numId="16">
    <w:abstractNumId w:val="3"/>
  </w:num>
  <w:num w:numId="17">
    <w:abstractNumId w:val="26"/>
  </w:num>
  <w:num w:numId="18">
    <w:abstractNumId w:val="22"/>
  </w:num>
  <w:num w:numId="19">
    <w:abstractNumId w:val="31"/>
  </w:num>
  <w:num w:numId="20">
    <w:abstractNumId w:val="24"/>
  </w:num>
  <w:num w:numId="21">
    <w:abstractNumId w:val="10"/>
  </w:num>
  <w:num w:numId="22">
    <w:abstractNumId w:val="25"/>
  </w:num>
  <w:num w:numId="23">
    <w:abstractNumId w:val="14"/>
  </w:num>
  <w:num w:numId="24">
    <w:abstractNumId w:val="18"/>
  </w:num>
  <w:num w:numId="25">
    <w:abstractNumId w:val="5"/>
  </w:num>
  <w:num w:numId="26">
    <w:abstractNumId w:val="36"/>
  </w:num>
  <w:num w:numId="27">
    <w:abstractNumId w:val="12"/>
  </w:num>
  <w:num w:numId="28">
    <w:abstractNumId w:val="1"/>
  </w:num>
  <w:num w:numId="29">
    <w:abstractNumId w:val="29"/>
  </w:num>
  <w:num w:numId="30">
    <w:abstractNumId w:val="34"/>
  </w:num>
  <w:num w:numId="31">
    <w:abstractNumId w:val="23"/>
  </w:num>
  <w:num w:numId="32">
    <w:abstractNumId w:val="13"/>
  </w:num>
  <w:num w:numId="33">
    <w:abstractNumId w:val="35"/>
  </w:num>
  <w:num w:numId="34">
    <w:abstractNumId w:val="4"/>
  </w:num>
  <w:num w:numId="35">
    <w:abstractNumId w:val="20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E"/>
    <w:rsid w:val="000141E2"/>
    <w:rsid w:val="0001441B"/>
    <w:rsid w:val="00027491"/>
    <w:rsid w:val="0003308A"/>
    <w:rsid w:val="00036F91"/>
    <w:rsid w:val="000538F6"/>
    <w:rsid w:val="00057985"/>
    <w:rsid w:val="00070EEC"/>
    <w:rsid w:val="00080476"/>
    <w:rsid w:val="00081C2A"/>
    <w:rsid w:val="00082A35"/>
    <w:rsid w:val="00087699"/>
    <w:rsid w:val="000923C3"/>
    <w:rsid w:val="0009440E"/>
    <w:rsid w:val="000A4713"/>
    <w:rsid w:val="000A47AD"/>
    <w:rsid w:val="000C360E"/>
    <w:rsid w:val="000D60F0"/>
    <w:rsid w:val="000E138F"/>
    <w:rsid w:val="000E73B3"/>
    <w:rsid w:val="00105CE4"/>
    <w:rsid w:val="001062A7"/>
    <w:rsid w:val="00116D8A"/>
    <w:rsid w:val="0013388F"/>
    <w:rsid w:val="00133909"/>
    <w:rsid w:val="00134B05"/>
    <w:rsid w:val="00141460"/>
    <w:rsid w:val="001471A2"/>
    <w:rsid w:val="00150EB0"/>
    <w:rsid w:val="001608FE"/>
    <w:rsid w:val="001651A5"/>
    <w:rsid w:val="0017169F"/>
    <w:rsid w:val="001730B2"/>
    <w:rsid w:val="00181A1A"/>
    <w:rsid w:val="00182A37"/>
    <w:rsid w:val="00192F8F"/>
    <w:rsid w:val="00194533"/>
    <w:rsid w:val="001A2279"/>
    <w:rsid w:val="001A4860"/>
    <w:rsid w:val="001A73A3"/>
    <w:rsid w:val="001B277F"/>
    <w:rsid w:val="001B7965"/>
    <w:rsid w:val="001C3B0D"/>
    <w:rsid w:val="001C52EB"/>
    <w:rsid w:val="001C6E42"/>
    <w:rsid w:val="001D5184"/>
    <w:rsid w:val="001E1575"/>
    <w:rsid w:val="001E19C6"/>
    <w:rsid w:val="00200AC5"/>
    <w:rsid w:val="00201922"/>
    <w:rsid w:val="00202461"/>
    <w:rsid w:val="00211BE3"/>
    <w:rsid w:val="00230FDC"/>
    <w:rsid w:val="0023510F"/>
    <w:rsid w:val="002356F8"/>
    <w:rsid w:val="00250E56"/>
    <w:rsid w:val="00254298"/>
    <w:rsid w:val="002542C4"/>
    <w:rsid w:val="00255E58"/>
    <w:rsid w:val="00257C58"/>
    <w:rsid w:val="00257D09"/>
    <w:rsid w:val="00260751"/>
    <w:rsid w:val="00263CAD"/>
    <w:rsid w:val="00286859"/>
    <w:rsid w:val="00290457"/>
    <w:rsid w:val="00290A22"/>
    <w:rsid w:val="00291879"/>
    <w:rsid w:val="002935C0"/>
    <w:rsid w:val="0029406A"/>
    <w:rsid w:val="00294821"/>
    <w:rsid w:val="00294C6C"/>
    <w:rsid w:val="00295828"/>
    <w:rsid w:val="00296619"/>
    <w:rsid w:val="002A19CA"/>
    <w:rsid w:val="002A228D"/>
    <w:rsid w:val="002A31D8"/>
    <w:rsid w:val="002B28EF"/>
    <w:rsid w:val="002B531F"/>
    <w:rsid w:val="002B73B4"/>
    <w:rsid w:val="002D2C88"/>
    <w:rsid w:val="002D77B9"/>
    <w:rsid w:val="002F3B7C"/>
    <w:rsid w:val="00331069"/>
    <w:rsid w:val="0033204E"/>
    <w:rsid w:val="003530DE"/>
    <w:rsid w:val="0035683F"/>
    <w:rsid w:val="003624FF"/>
    <w:rsid w:val="003707C9"/>
    <w:rsid w:val="0038084B"/>
    <w:rsid w:val="0038100C"/>
    <w:rsid w:val="00383DEB"/>
    <w:rsid w:val="00393241"/>
    <w:rsid w:val="003A464B"/>
    <w:rsid w:val="003A7425"/>
    <w:rsid w:val="003B2E8E"/>
    <w:rsid w:val="003B3254"/>
    <w:rsid w:val="003B4BFE"/>
    <w:rsid w:val="003C15B4"/>
    <w:rsid w:val="003C1E55"/>
    <w:rsid w:val="003C4DA9"/>
    <w:rsid w:val="003C520B"/>
    <w:rsid w:val="003C62A8"/>
    <w:rsid w:val="003D0E09"/>
    <w:rsid w:val="003D7B09"/>
    <w:rsid w:val="004006FC"/>
    <w:rsid w:val="00400AC1"/>
    <w:rsid w:val="00402787"/>
    <w:rsid w:val="00404D3E"/>
    <w:rsid w:val="00413459"/>
    <w:rsid w:val="0043427E"/>
    <w:rsid w:val="0043549E"/>
    <w:rsid w:val="00435750"/>
    <w:rsid w:val="00436735"/>
    <w:rsid w:val="0043754A"/>
    <w:rsid w:val="00440D19"/>
    <w:rsid w:val="00447115"/>
    <w:rsid w:val="00450A34"/>
    <w:rsid w:val="00450EED"/>
    <w:rsid w:val="00456C0E"/>
    <w:rsid w:val="00460C20"/>
    <w:rsid w:val="00481DD4"/>
    <w:rsid w:val="00483A1E"/>
    <w:rsid w:val="00485C52"/>
    <w:rsid w:val="00496255"/>
    <w:rsid w:val="004A1B95"/>
    <w:rsid w:val="004A3A22"/>
    <w:rsid w:val="004B4A1B"/>
    <w:rsid w:val="004C240F"/>
    <w:rsid w:val="004C3B76"/>
    <w:rsid w:val="004D70B2"/>
    <w:rsid w:val="004E2002"/>
    <w:rsid w:val="004F3408"/>
    <w:rsid w:val="004F37B4"/>
    <w:rsid w:val="0050568D"/>
    <w:rsid w:val="00513574"/>
    <w:rsid w:val="00527F4F"/>
    <w:rsid w:val="00531383"/>
    <w:rsid w:val="00567F34"/>
    <w:rsid w:val="00571657"/>
    <w:rsid w:val="00572320"/>
    <w:rsid w:val="00575F81"/>
    <w:rsid w:val="00576220"/>
    <w:rsid w:val="0057743F"/>
    <w:rsid w:val="00577FC3"/>
    <w:rsid w:val="005855D3"/>
    <w:rsid w:val="00590F04"/>
    <w:rsid w:val="00590F26"/>
    <w:rsid w:val="00594C4E"/>
    <w:rsid w:val="005958D6"/>
    <w:rsid w:val="005A02EA"/>
    <w:rsid w:val="005A53FC"/>
    <w:rsid w:val="005A73F0"/>
    <w:rsid w:val="005B268E"/>
    <w:rsid w:val="005B3D38"/>
    <w:rsid w:val="005C3078"/>
    <w:rsid w:val="005C3990"/>
    <w:rsid w:val="005C68C8"/>
    <w:rsid w:val="005C7481"/>
    <w:rsid w:val="005D7722"/>
    <w:rsid w:val="005E0E75"/>
    <w:rsid w:val="005E1921"/>
    <w:rsid w:val="005F5F27"/>
    <w:rsid w:val="00613174"/>
    <w:rsid w:val="00621DC3"/>
    <w:rsid w:val="00634000"/>
    <w:rsid w:val="00635542"/>
    <w:rsid w:val="00655E1F"/>
    <w:rsid w:val="00666515"/>
    <w:rsid w:val="00667B24"/>
    <w:rsid w:val="006717E4"/>
    <w:rsid w:val="006724FB"/>
    <w:rsid w:val="00673BC0"/>
    <w:rsid w:val="0067605E"/>
    <w:rsid w:val="006953D5"/>
    <w:rsid w:val="006A0695"/>
    <w:rsid w:val="006B1187"/>
    <w:rsid w:val="006C1D8E"/>
    <w:rsid w:val="006D07DF"/>
    <w:rsid w:val="006D0D04"/>
    <w:rsid w:val="006D5908"/>
    <w:rsid w:val="006D5BF0"/>
    <w:rsid w:val="006D5E0E"/>
    <w:rsid w:val="006D60C4"/>
    <w:rsid w:val="006D6E5F"/>
    <w:rsid w:val="006E6973"/>
    <w:rsid w:val="006E79EC"/>
    <w:rsid w:val="006F1ED9"/>
    <w:rsid w:val="006F37C2"/>
    <w:rsid w:val="006F4BCC"/>
    <w:rsid w:val="00702321"/>
    <w:rsid w:val="007145A5"/>
    <w:rsid w:val="00716933"/>
    <w:rsid w:val="00722698"/>
    <w:rsid w:val="00723163"/>
    <w:rsid w:val="007251D1"/>
    <w:rsid w:val="00742EB5"/>
    <w:rsid w:val="00743EC1"/>
    <w:rsid w:val="00745C33"/>
    <w:rsid w:val="007525D4"/>
    <w:rsid w:val="00754B4D"/>
    <w:rsid w:val="00757459"/>
    <w:rsid w:val="007577E8"/>
    <w:rsid w:val="00763492"/>
    <w:rsid w:val="00770F88"/>
    <w:rsid w:val="00775D38"/>
    <w:rsid w:val="0079012C"/>
    <w:rsid w:val="007978CF"/>
    <w:rsid w:val="007A281F"/>
    <w:rsid w:val="007A3681"/>
    <w:rsid w:val="007A77BA"/>
    <w:rsid w:val="007B0469"/>
    <w:rsid w:val="007C1432"/>
    <w:rsid w:val="007C1FE4"/>
    <w:rsid w:val="007D127F"/>
    <w:rsid w:val="007D4B8C"/>
    <w:rsid w:val="007D688D"/>
    <w:rsid w:val="007D707B"/>
    <w:rsid w:val="00801999"/>
    <w:rsid w:val="00801D70"/>
    <w:rsid w:val="0080201F"/>
    <w:rsid w:val="008030B4"/>
    <w:rsid w:val="008106F2"/>
    <w:rsid w:val="008107B8"/>
    <w:rsid w:val="00817C82"/>
    <w:rsid w:val="008208AF"/>
    <w:rsid w:val="00825048"/>
    <w:rsid w:val="0082689A"/>
    <w:rsid w:val="00835731"/>
    <w:rsid w:val="008426C5"/>
    <w:rsid w:val="008526B4"/>
    <w:rsid w:val="008533D2"/>
    <w:rsid w:val="0085495C"/>
    <w:rsid w:val="00856B33"/>
    <w:rsid w:val="00862AA4"/>
    <w:rsid w:val="00883389"/>
    <w:rsid w:val="008837FA"/>
    <w:rsid w:val="00884719"/>
    <w:rsid w:val="008933BC"/>
    <w:rsid w:val="0089627C"/>
    <w:rsid w:val="008B1C92"/>
    <w:rsid w:val="008B69ED"/>
    <w:rsid w:val="008C1537"/>
    <w:rsid w:val="008C42B0"/>
    <w:rsid w:val="008D22B9"/>
    <w:rsid w:val="008E1DE8"/>
    <w:rsid w:val="008E34BE"/>
    <w:rsid w:val="008E7096"/>
    <w:rsid w:val="008F73F8"/>
    <w:rsid w:val="00910CDB"/>
    <w:rsid w:val="00921586"/>
    <w:rsid w:val="009222EE"/>
    <w:rsid w:val="009315DA"/>
    <w:rsid w:val="009334E9"/>
    <w:rsid w:val="009366AB"/>
    <w:rsid w:val="0095298D"/>
    <w:rsid w:val="00954237"/>
    <w:rsid w:val="00955D1E"/>
    <w:rsid w:val="0096384F"/>
    <w:rsid w:val="009652C8"/>
    <w:rsid w:val="009841A6"/>
    <w:rsid w:val="00986CCD"/>
    <w:rsid w:val="00991867"/>
    <w:rsid w:val="00991F67"/>
    <w:rsid w:val="00995BF1"/>
    <w:rsid w:val="009A7B7E"/>
    <w:rsid w:val="009B101E"/>
    <w:rsid w:val="009B4319"/>
    <w:rsid w:val="009C04FE"/>
    <w:rsid w:val="009C0F93"/>
    <w:rsid w:val="009C14E2"/>
    <w:rsid w:val="009C2BF9"/>
    <w:rsid w:val="009C4DC3"/>
    <w:rsid w:val="009D50D8"/>
    <w:rsid w:val="009E02DE"/>
    <w:rsid w:val="009F316D"/>
    <w:rsid w:val="009F4234"/>
    <w:rsid w:val="00A0068C"/>
    <w:rsid w:val="00A010E5"/>
    <w:rsid w:val="00A044A9"/>
    <w:rsid w:val="00A06D13"/>
    <w:rsid w:val="00A07B07"/>
    <w:rsid w:val="00A11F5A"/>
    <w:rsid w:val="00A24B4E"/>
    <w:rsid w:val="00A27A11"/>
    <w:rsid w:val="00A31E00"/>
    <w:rsid w:val="00A50CF0"/>
    <w:rsid w:val="00A53D56"/>
    <w:rsid w:val="00A73428"/>
    <w:rsid w:val="00A7430B"/>
    <w:rsid w:val="00A92C4A"/>
    <w:rsid w:val="00AA00E5"/>
    <w:rsid w:val="00AA682B"/>
    <w:rsid w:val="00AC0C5D"/>
    <w:rsid w:val="00AC2A4D"/>
    <w:rsid w:val="00AC41B3"/>
    <w:rsid w:val="00AC6503"/>
    <w:rsid w:val="00AD536F"/>
    <w:rsid w:val="00AE22F0"/>
    <w:rsid w:val="00B076EE"/>
    <w:rsid w:val="00B23F1D"/>
    <w:rsid w:val="00B24591"/>
    <w:rsid w:val="00B3740E"/>
    <w:rsid w:val="00B41201"/>
    <w:rsid w:val="00B466A9"/>
    <w:rsid w:val="00B518DA"/>
    <w:rsid w:val="00B62C62"/>
    <w:rsid w:val="00B63368"/>
    <w:rsid w:val="00B64D8C"/>
    <w:rsid w:val="00B6625C"/>
    <w:rsid w:val="00B735D6"/>
    <w:rsid w:val="00B73CE3"/>
    <w:rsid w:val="00B741C4"/>
    <w:rsid w:val="00B74E5A"/>
    <w:rsid w:val="00B83E31"/>
    <w:rsid w:val="00B8738B"/>
    <w:rsid w:val="00B94077"/>
    <w:rsid w:val="00B95F51"/>
    <w:rsid w:val="00BA22B8"/>
    <w:rsid w:val="00BA6B55"/>
    <w:rsid w:val="00BB32D9"/>
    <w:rsid w:val="00BC1B0C"/>
    <w:rsid w:val="00BC6D86"/>
    <w:rsid w:val="00BD6CBC"/>
    <w:rsid w:val="00BE5100"/>
    <w:rsid w:val="00C0322D"/>
    <w:rsid w:val="00C039B4"/>
    <w:rsid w:val="00C05FFF"/>
    <w:rsid w:val="00C10640"/>
    <w:rsid w:val="00C12369"/>
    <w:rsid w:val="00C133C6"/>
    <w:rsid w:val="00C1656B"/>
    <w:rsid w:val="00C205F7"/>
    <w:rsid w:val="00C22981"/>
    <w:rsid w:val="00C32BE7"/>
    <w:rsid w:val="00C32C5F"/>
    <w:rsid w:val="00C33879"/>
    <w:rsid w:val="00C33C1A"/>
    <w:rsid w:val="00C37AE1"/>
    <w:rsid w:val="00C542D3"/>
    <w:rsid w:val="00C55D9D"/>
    <w:rsid w:val="00C661E3"/>
    <w:rsid w:val="00C66559"/>
    <w:rsid w:val="00C72F09"/>
    <w:rsid w:val="00CB5A8A"/>
    <w:rsid w:val="00CC3881"/>
    <w:rsid w:val="00CC7BC5"/>
    <w:rsid w:val="00CC7DE2"/>
    <w:rsid w:val="00CD3065"/>
    <w:rsid w:val="00CD3DC0"/>
    <w:rsid w:val="00CD7505"/>
    <w:rsid w:val="00CE5EEE"/>
    <w:rsid w:val="00CF7862"/>
    <w:rsid w:val="00D01DC8"/>
    <w:rsid w:val="00D1034A"/>
    <w:rsid w:val="00D23396"/>
    <w:rsid w:val="00D44FDF"/>
    <w:rsid w:val="00D4550D"/>
    <w:rsid w:val="00D46585"/>
    <w:rsid w:val="00D5030E"/>
    <w:rsid w:val="00D63CE5"/>
    <w:rsid w:val="00D66C6F"/>
    <w:rsid w:val="00D711BF"/>
    <w:rsid w:val="00D73D0A"/>
    <w:rsid w:val="00D740C5"/>
    <w:rsid w:val="00D83729"/>
    <w:rsid w:val="00DB1105"/>
    <w:rsid w:val="00DB7CE6"/>
    <w:rsid w:val="00DD314E"/>
    <w:rsid w:val="00DE2F2A"/>
    <w:rsid w:val="00DE44BA"/>
    <w:rsid w:val="00DE561E"/>
    <w:rsid w:val="00DE5AD5"/>
    <w:rsid w:val="00DF0782"/>
    <w:rsid w:val="00DF2E31"/>
    <w:rsid w:val="00DF5260"/>
    <w:rsid w:val="00DF5661"/>
    <w:rsid w:val="00E007C1"/>
    <w:rsid w:val="00E238D3"/>
    <w:rsid w:val="00E36C42"/>
    <w:rsid w:val="00E40BFD"/>
    <w:rsid w:val="00E45A26"/>
    <w:rsid w:val="00E512B0"/>
    <w:rsid w:val="00E51795"/>
    <w:rsid w:val="00E60086"/>
    <w:rsid w:val="00E76133"/>
    <w:rsid w:val="00E77C1A"/>
    <w:rsid w:val="00E91891"/>
    <w:rsid w:val="00EB48BE"/>
    <w:rsid w:val="00EE0E6E"/>
    <w:rsid w:val="00EE25F6"/>
    <w:rsid w:val="00EF1581"/>
    <w:rsid w:val="00EF34D8"/>
    <w:rsid w:val="00EF43E8"/>
    <w:rsid w:val="00F07D1D"/>
    <w:rsid w:val="00F17F36"/>
    <w:rsid w:val="00F33C25"/>
    <w:rsid w:val="00F3660B"/>
    <w:rsid w:val="00F3725A"/>
    <w:rsid w:val="00F4347F"/>
    <w:rsid w:val="00F51DA0"/>
    <w:rsid w:val="00F624AD"/>
    <w:rsid w:val="00F674BF"/>
    <w:rsid w:val="00F7700F"/>
    <w:rsid w:val="00F805F3"/>
    <w:rsid w:val="00F83CF9"/>
    <w:rsid w:val="00F91B85"/>
    <w:rsid w:val="00F967AA"/>
    <w:rsid w:val="00FA6A97"/>
    <w:rsid w:val="00FA7A79"/>
    <w:rsid w:val="00FB2701"/>
    <w:rsid w:val="00FB3E2E"/>
    <w:rsid w:val="00FB6579"/>
    <w:rsid w:val="00FD0B8C"/>
    <w:rsid w:val="00FE1D33"/>
    <w:rsid w:val="00FE2052"/>
    <w:rsid w:val="00FE28CB"/>
    <w:rsid w:val="00FE4B03"/>
    <w:rsid w:val="00FF289A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BC1A0-6119-44F9-A028-B0F05B0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0F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27420188&amp;sub=0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2012604&amp;sub=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27420188&amp;sub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81732&amp;sub=503317" TargetMode="External"/><Relationship Id="rId24" Type="http://schemas.openxmlformats.org/officeDocument/2006/relationships/hyperlink" Target="http://mobileonline.garant.ru/document?id=12081732&amp;sub=503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27420188&amp;sub=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mobileonline.garant.ru/document?id=27420188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hyperlink" Target="http://mobileonline.garant.ru/document?id=12081732&amp;sub=503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832E-5EAF-4E1C-B2AE-EF29EB35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49</Pages>
  <Words>13069</Words>
  <Characters>74498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Наталия П. Волкова</cp:lastModifiedBy>
  <cp:revision>88</cp:revision>
  <cp:lastPrinted>2023-04-27T09:14:00Z</cp:lastPrinted>
  <dcterms:created xsi:type="dcterms:W3CDTF">2022-04-14T02:40:00Z</dcterms:created>
  <dcterms:modified xsi:type="dcterms:W3CDTF">2024-01-31T09:18:00Z</dcterms:modified>
</cp:coreProperties>
</file>