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FC" w:rsidRPr="00F82B60" w:rsidRDefault="00720FFC" w:rsidP="00720FFC">
      <w:pPr>
        <w:pStyle w:val="1"/>
        <w:tabs>
          <w:tab w:val="left" w:pos="4320"/>
        </w:tabs>
        <w:jc w:val="center"/>
        <w:rPr>
          <w:b w:val="0"/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638810" cy="803275"/>
            <wp:effectExtent l="0" t="0" r="889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FFC" w:rsidRPr="00720247" w:rsidRDefault="00720FFC" w:rsidP="00720FFC">
      <w:pPr>
        <w:pStyle w:val="1"/>
        <w:jc w:val="center"/>
        <w:rPr>
          <w:b w:val="0"/>
          <w:sz w:val="28"/>
          <w:szCs w:val="28"/>
        </w:rPr>
      </w:pPr>
      <w:r w:rsidRPr="00720247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ДМИНИСТРАЦИЯ</w:t>
      </w:r>
      <w:r w:rsidRPr="00720247">
        <w:rPr>
          <w:b w:val="0"/>
          <w:sz w:val="28"/>
          <w:szCs w:val="28"/>
        </w:rPr>
        <w:t xml:space="preserve"> АЛЕКСАНДРОВСКОГО РАЙОНА</w:t>
      </w:r>
    </w:p>
    <w:p w:rsidR="00720FFC" w:rsidRPr="00720247" w:rsidRDefault="00720FFC" w:rsidP="00720FFC">
      <w:pPr>
        <w:pStyle w:val="3"/>
        <w:rPr>
          <w:szCs w:val="28"/>
        </w:rPr>
      </w:pPr>
      <w:r w:rsidRPr="00720247">
        <w:rPr>
          <w:szCs w:val="28"/>
        </w:rPr>
        <w:t>ТОМСКОЙ ОБЛАСТИ</w:t>
      </w:r>
    </w:p>
    <w:p w:rsidR="00720FFC" w:rsidRPr="008425F1" w:rsidRDefault="00720FFC" w:rsidP="00720FFC">
      <w:pPr>
        <w:pStyle w:val="ConsPlusTitle"/>
        <w:jc w:val="center"/>
      </w:pPr>
    </w:p>
    <w:p w:rsidR="00720FFC" w:rsidRPr="00720247" w:rsidRDefault="00720FFC" w:rsidP="00720FF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20247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20FFC" w:rsidRPr="00F82B60" w:rsidRDefault="00720FFC" w:rsidP="00720FF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20FFC" w:rsidRPr="00720FFC" w:rsidRDefault="004C44FB" w:rsidP="00720FF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15.0</w:t>
      </w:r>
      <w:r w:rsidR="00F0403C">
        <w:rPr>
          <w:rFonts w:ascii="Times New Roman" w:hAnsi="Times New Roman" w:cs="Times New Roman"/>
          <w:b w:val="0"/>
          <w:sz w:val="24"/>
          <w:szCs w:val="24"/>
        </w:rPr>
        <w:t>3</w:t>
      </w:r>
      <w:r w:rsidR="00C06B7B">
        <w:rPr>
          <w:rFonts w:ascii="Times New Roman" w:hAnsi="Times New Roman" w:cs="Times New Roman"/>
          <w:b w:val="0"/>
          <w:sz w:val="24"/>
          <w:szCs w:val="24"/>
        </w:rPr>
        <w:t>.2021</w:t>
      </w:r>
      <w:r w:rsidR="00720FFC" w:rsidRPr="00720FF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 w:rsidR="00CA222E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720FFC" w:rsidRPr="00720FFC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="00CA222E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720FFC" w:rsidRPr="00720F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0458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C06B7B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730458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720FFC" w:rsidRPr="00720FFC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227</w:t>
      </w:r>
    </w:p>
    <w:p w:rsidR="00720FFC" w:rsidRDefault="00720FFC" w:rsidP="00C057E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0FFC">
        <w:rPr>
          <w:rFonts w:ascii="Times New Roman" w:hAnsi="Times New Roman" w:cs="Times New Roman"/>
          <w:b w:val="0"/>
          <w:sz w:val="24"/>
          <w:szCs w:val="24"/>
        </w:rPr>
        <w:t>с. Александровское</w:t>
      </w:r>
    </w:p>
    <w:p w:rsidR="00C057EE" w:rsidRPr="00C057EE" w:rsidRDefault="00C057EE" w:rsidP="00C057E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E0CE7" w:rsidRPr="000E0CE7" w:rsidRDefault="000E0CE7" w:rsidP="00C06B7B">
      <w:pPr>
        <w:tabs>
          <w:tab w:val="left" w:pos="6120"/>
        </w:tabs>
        <w:spacing w:after="0" w:line="240" w:lineRule="auto"/>
        <w:ind w:right="35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</w:t>
      </w:r>
      <w:r w:rsidRPr="000E0CE7">
        <w:rPr>
          <w:rFonts w:ascii="Times New Roman" w:hAnsi="Times New Roman" w:cs="Times New Roman"/>
          <w:sz w:val="24"/>
          <w:szCs w:val="24"/>
        </w:rPr>
        <w:t xml:space="preserve">постановлений </w:t>
      </w:r>
    </w:p>
    <w:p w:rsidR="00F33CEC" w:rsidRDefault="000E0CE7" w:rsidP="00C06B7B">
      <w:pPr>
        <w:tabs>
          <w:tab w:val="left" w:pos="6120"/>
        </w:tabs>
        <w:spacing w:after="0" w:line="240" w:lineRule="auto"/>
        <w:ind w:right="3595"/>
        <w:rPr>
          <w:rFonts w:ascii="Times New Roman" w:hAnsi="Times New Roman" w:cs="Times New Roman"/>
          <w:sz w:val="24"/>
          <w:szCs w:val="24"/>
        </w:rPr>
      </w:pPr>
      <w:r w:rsidRPr="000E0CE7">
        <w:rPr>
          <w:rFonts w:ascii="Times New Roman" w:hAnsi="Times New Roman" w:cs="Times New Roman"/>
          <w:sz w:val="24"/>
          <w:szCs w:val="24"/>
        </w:rPr>
        <w:t xml:space="preserve">Администрации Александровского района </w:t>
      </w:r>
    </w:p>
    <w:p w:rsidR="000E0CE7" w:rsidRDefault="000E0CE7" w:rsidP="00C06B7B">
      <w:pPr>
        <w:tabs>
          <w:tab w:val="left" w:pos="6120"/>
        </w:tabs>
        <w:spacing w:after="0" w:line="240" w:lineRule="auto"/>
        <w:ind w:right="3595"/>
        <w:rPr>
          <w:rFonts w:ascii="Times New Roman" w:hAnsi="Times New Roman" w:cs="Times New Roman"/>
          <w:sz w:val="24"/>
          <w:szCs w:val="24"/>
        </w:rPr>
      </w:pPr>
      <w:r w:rsidRPr="000E0CE7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 </w:t>
      </w:r>
    </w:p>
    <w:p w:rsidR="00857E4F" w:rsidRPr="00A65D62" w:rsidRDefault="00857E4F" w:rsidP="00C06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C28" w:rsidRDefault="00BC51FF" w:rsidP="00C06B7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связи с</w:t>
      </w:r>
      <w:r w:rsidR="00863C28">
        <w:rPr>
          <w:rFonts w:ascii="Times New Roman" w:hAnsi="Times New Roman" w:cs="Times New Roman"/>
          <w:sz w:val="24"/>
          <w:szCs w:val="24"/>
        </w:rPr>
        <w:t xml:space="preserve"> прекращением действия муниципальной программы</w:t>
      </w:r>
      <w:r w:rsidR="00F33CEC"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муниципального образования </w:t>
      </w:r>
      <w:r w:rsidR="00863C28">
        <w:rPr>
          <w:rFonts w:ascii="Times New Roman" w:hAnsi="Times New Roman" w:cs="Times New Roman"/>
          <w:sz w:val="24"/>
          <w:szCs w:val="24"/>
        </w:rPr>
        <w:t xml:space="preserve">«Александровский район» на 2013-2015 годы и на перспективу до 2020 года», утверждённой </w:t>
      </w:r>
      <w:r w:rsidR="00863C28" w:rsidRPr="00863C28">
        <w:rPr>
          <w:rFonts w:ascii="Times New Roman" w:hAnsi="Times New Roman" w:cs="Times New Roman"/>
          <w:sz w:val="24"/>
          <w:szCs w:val="24"/>
        </w:rPr>
        <w:t>решение</w:t>
      </w:r>
      <w:r w:rsidR="00863C28">
        <w:rPr>
          <w:rFonts w:ascii="Times New Roman" w:hAnsi="Times New Roman" w:cs="Times New Roman"/>
          <w:sz w:val="24"/>
          <w:szCs w:val="24"/>
        </w:rPr>
        <w:t>м Д</w:t>
      </w:r>
      <w:r w:rsidR="00863C28" w:rsidRPr="00863C28">
        <w:rPr>
          <w:rFonts w:ascii="Times New Roman" w:hAnsi="Times New Roman" w:cs="Times New Roman"/>
          <w:sz w:val="24"/>
          <w:szCs w:val="24"/>
        </w:rPr>
        <w:t xml:space="preserve">умы </w:t>
      </w:r>
      <w:r w:rsidR="00863C28">
        <w:rPr>
          <w:rFonts w:ascii="Times New Roman" w:hAnsi="Times New Roman" w:cs="Times New Roman"/>
          <w:sz w:val="24"/>
          <w:szCs w:val="24"/>
        </w:rPr>
        <w:t xml:space="preserve">Александровского района Томской области </w:t>
      </w:r>
      <w:r w:rsidR="00863C28" w:rsidRPr="00863C28">
        <w:rPr>
          <w:rFonts w:ascii="Times New Roman" w:hAnsi="Times New Roman" w:cs="Times New Roman"/>
          <w:sz w:val="24"/>
          <w:szCs w:val="24"/>
        </w:rPr>
        <w:t>от 29.11.2012 № 199</w:t>
      </w:r>
      <w:r w:rsidR="00863C28">
        <w:rPr>
          <w:rFonts w:ascii="Times New Roman" w:hAnsi="Times New Roman" w:cs="Times New Roman"/>
          <w:sz w:val="24"/>
          <w:szCs w:val="24"/>
        </w:rPr>
        <w:t xml:space="preserve">, отсутствием мероприятий по предоставлению мер поддержки специалистам Администрации района Томской области в действующих муниципальных программах </w:t>
      </w:r>
      <w:r w:rsidR="00863C28" w:rsidRPr="00863C28"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  <w:r w:rsidR="00863C28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720FFC" w:rsidRPr="00A65D62" w:rsidRDefault="00720FFC" w:rsidP="00C06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5D62">
        <w:rPr>
          <w:rFonts w:ascii="Times New Roman" w:hAnsi="Times New Roman" w:cs="Times New Roman"/>
          <w:sz w:val="24"/>
          <w:szCs w:val="24"/>
        </w:rPr>
        <w:t>ПОСТАНОВЛЯЮ:</w:t>
      </w:r>
      <w:r w:rsidRPr="00A65D62">
        <w:rPr>
          <w:rFonts w:ascii="Times New Roman" w:hAnsi="Times New Roman" w:cs="Times New Roman"/>
          <w:sz w:val="24"/>
          <w:szCs w:val="24"/>
        </w:rPr>
        <w:tab/>
      </w:r>
    </w:p>
    <w:p w:rsidR="00863C28" w:rsidRDefault="00C129A8" w:rsidP="00F040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A95">
        <w:rPr>
          <w:rFonts w:ascii="Times New Roman" w:hAnsi="Times New Roman" w:cs="Times New Roman"/>
          <w:sz w:val="24"/>
          <w:szCs w:val="24"/>
        </w:rPr>
        <w:t>1</w:t>
      </w:r>
      <w:r w:rsidR="00AC1442" w:rsidRPr="000F4A95">
        <w:rPr>
          <w:rFonts w:ascii="Times New Roman" w:hAnsi="Times New Roman" w:cs="Times New Roman"/>
          <w:sz w:val="24"/>
          <w:szCs w:val="24"/>
        </w:rPr>
        <w:t xml:space="preserve">. </w:t>
      </w:r>
      <w:r w:rsidR="00863C28">
        <w:rPr>
          <w:rFonts w:ascii="Times New Roman" w:hAnsi="Times New Roman" w:cs="Times New Roman"/>
          <w:sz w:val="24"/>
          <w:szCs w:val="24"/>
        </w:rPr>
        <w:t xml:space="preserve">Признать утратившими силу </w:t>
      </w:r>
      <w:r w:rsidR="00F0403C">
        <w:rPr>
          <w:rFonts w:ascii="Times New Roman" w:hAnsi="Times New Roman" w:cs="Times New Roman"/>
          <w:sz w:val="24"/>
          <w:szCs w:val="24"/>
        </w:rPr>
        <w:t>муниципальные правовые акты Администрации Александровского района Томской области:</w:t>
      </w:r>
    </w:p>
    <w:p w:rsidR="00863C28" w:rsidRDefault="00863C28" w:rsidP="00C06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0403C" w:rsidRPr="00F0403C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Александровского района Томской области </w:t>
      </w:r>
      <w:r>
        <w:rPr>
          <w:rFonts w:ascii="Times New Roman" w:hAnsi="Times New Roman" w:cs="Times New Roman"/>
          <w:sz w:val="24"/>
          <w:szCs w:val="24"/>
        </w:rPr>
        <w:t>от 09.06.2014 №683 «О порядке предоставления мер поддержки специалистам Администрации Александровского района»;</w:t>
      </w:r>
    </w:p>
    <w:p w:rsidR="00863C28" w:rsidRDefault="00863C28" w:rsidP="00C06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0403C" w:rsidRPr="00F0403C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Александровского района Томской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от 20.06.2016 №660 «О </w:t>
      </w:r>
      <w:r w:rsidR="00C06B7B" w:rsidRPr="00C06B7B">
        <w:rPr>
          <w:rFonts w:ascii="Times New Roman" w:hAnsi="Times New Roman" w:cs="Times New Roman"/>
          <w:sz w:val="24"/>
          <w:szCs w:val="24"/>
        </w:rPr>
        <w:t>внесении изменений в постановление Администрации Александровского района от 09.06.2014 №683 «О порядке предоставления мер поддержки специалистам Администрации Александровского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06B7B">
        <w:rPr>
          <w:rFonts w:ascii="Times New Roman" w:hAnsi="Times New Roman" w:cs="Times New Roman"/>
          <w:sz w:val="24"/>
          <w:szCs w:val="24"/>
        </w:rPr>
        <w:t>;</w:t>
      </w:r>
    </w:p>
    <w:p w:rsidR="00C06B7B" w:rsidRPr="00C06B7B" w:rsidRDefault="00C06B7B" w:rsidP="00C06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F0403C" w:rsidRPr="00F0403C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Александровского района Томской области </w:t>
      </w:r>
      <w:r>
        <w:rPr>
          <w:rFonts w:ascii="Times New Roman" w:hAnsi="Times New Roman" w:cs="Times New Roman"/>
          <w:sz w:val="24"/>
          <w:szCs w:val="24"/>
        </w:rPr>
        <w:t>от 23.09.2016 №990 «</w:t>
      </w:r>
      <w:r w:rsidRPr="00C06B7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Александровского района от 20.06.2016 № 660 «О внесении изменений в постановление Администрации Александровского района от 09.06.2014 №683 «О порядке предоставления мер поддержки специалистам Администрации Александровского района»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2761" w:rsidRPr="00532761" w:rsidRDefault="00C06B7B" w:rsidP="00532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32761" w:rsidRPr="00532761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«Северянка» и разместить на официальном сайте органов местного самоуправления Александровского района  Томской области (</w:t>
      </w:r>
      <w:r w:rsidR="00532761" w:rsidRPr="0053276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532761" w:rsidRPr="005327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32761" w:rsidRPr="00532761">
        <w:rPr>
          <w:rFonts w:ascii="Times New Roman" w:hAnsi="Times New Roman" w:cs="Times New Roman"/>
          <w:sz w:val="24"/>
          <w:szCs w:val="24"/>
          <w:lang w:val="en-US"/>
        </w:rPr>
        <w:t>alsadm</w:t>
      </w:r>
      <w:proofErr w:type="spellEnd"/>
      <w:r w:rsidR="00532761" w:rsidRPr="005327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32761" w:rsidRPr="0053276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32761" w:rsidRPr="00532761">
        <w:rPr>
          <w:rFonts w:ascii="Times New Roman" w:hAnsi="Times New Roman" w:cs="Times New Roman"/>
          <w:sz w:val="24"/>
          <w:szCs w:val="24"/>
        </w:rPr>
        <w:t>).</w:t>
      </w:r>
    </w:p>
    <w:p w:rsidR="00730458" w:rsidRDefault="00532761" w:rsidP="004C4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76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4FB" w:rsidRPr="004C44FB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на следующий день после его официального опубликования.</w:t>
      </w:r>
    </w:p>
    <w:p w:rsidR="00C06B7B" w:rsidRDefault="00C06B7B" w:rsidP="006719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6B7B" w:rsidRDefault="00C06B7B" w:rsidP="006719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44FB" w:rsidRDefault="004C44FB" w:rsidP="006719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0458" w:rsidRDefault="00720FFC" w:rsidP="00C05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489">
        <w:rPr>
          <w:rFonts w:ascii="Times New Roman" w:hAnsi="Times New Roman" w:cs="Times New Roman"/>
          <w:sz w:val="24"/>
          <w:szCs w:val="24"/>
        </w:rPr>
        <w:t xml:space="preserve">Глава Александровского района                                                                 </w:t>
      </w:r>
      <w:r w:rsidR="00591EEA" w:rsidRPr="006A3489">
        <w:rPr>
          <w:rFonts w:ascii="Times New Roman" w:hAnsi="Times New Roman" w:cs="Times New Roman"/>
          <w:sz w:val="24"/>
          <w:szCs w:val="24"/>
        </w:rPr>
        <w:t xml:space="preserve">   </w:t>
      </w:r>
      <w:r w:rsidRPr="006A3489">
        <w:rPr>
          <w:rFonts w:ascii="Times New Roman" w:hAnsi="Times New Roman" w:cs="Times New Roman"/>
          <w:sz w:val="24"/>
          <w:szCs w:val="24"/>
        </w:rPr>
        <w:t xml:space="preserve">   </w:t>
      </w:r>
      <w:r w:rsidR="00C06B7B">
        <w:rPr>
          <w:rFonts w:ascii="Times New Roman" w:hAnsi="Times New Roman" w:cs="Times New Roman"/>
          <w:sz w:val="24"/>
          <w:szCs w:val="24"/>
        </w:rPr>
        <w:t>В.П. Мумбер</w:t>
      </w:r>
    </w:p>
    <w:p w:rsidR="00C06B7B" w:rsidRPr="00C06B7B" w:rsidRDefault="00C06B7B" w:rsidP="00C057E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06B7B" w:rsidRDefault="00C06B7B" w:rsidP="00C057E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06B7B" w:rsidRDefault="00C06B7B" w:rsidP="00C057E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06B7B" w:rsidRDefault="00C06B7B" w:rsidP="00C057E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06B7B" w:rsidRDefault="00C06B7B" w:rsidP="00C057E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6B7B">
        <w:rPr>
          <w:rFonts w:ascii="Times New Roman" w:hAnsi="Times New Roman" w:cs="Times New Roman"/>
          <w:sz w:val="20"/>
          <w:szCs w:val="20"/>
        </w:rPr>
        <w:t>Климова А.А.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7E4F" w:rsidRPr="00C06B7B" w:rsidRDefault="00857E4F" w:rsidP="00C057E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6B7B">
        <w:rPr>
          <w:rFonts w:ascii="Times New Roman" w:hAnsi="Times New Roman" w:cs="Times New Roman"/>
          <w:sz w:val="20"/>
          <w:szCs w:val="20"/>
        </w:rPr>
        <w:t>2-60-35</w:t>
      </w:r>
    </w:p>
    <w:p w:rsidR="00C057EE" w:rsidRDefault="00C057EE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Pr="00C06B7B" w:rsidRDefault="003A2837" w:rsidP="00F07BAD">
      <w:pPr>
        <w:pStyle w:val="ConsPlusTitle"/>
        <w:rPr>
          <w:rFonts w:ascii="Times New Roman" w:hAnsi="Times New Roman" w:cs="Times New Roman"/>
          <w:b w:val="0"/>
        </w:rPr>
      </w:pPr>
    </w:p>
    <w:p w:rsidR="003A2837" w:rsidRPr="00C06B7B" w:rsidRDefault="003A2837" w:rsidP="00F07BAD">
      <w:pPr>
        <w:pStyle w:val="ConsPlusTitle"/>
        <w:rPr>
          <w:rFonts w:ascii="Times New Roman" w:hAnsi="Times New Roman" w:cs="Times New Roman"/>
          <w:b w:val="0"/>
        </w:rPr>
      </w:pPr>
    </w:p>
    <w:p w:rsidR="0069406A" w:rsidRPr="00C06B7B" w:rsidRDefault="0069406A" w:rsidP="00F07BAD">
      <w:pPr>
        <w:pStyle w:val="ConsPlusTitle"/>
        <w:rPr>
          <w:rFonts w:ascii="Times New Roman" w:hAnsi="Times New Roman" w:cs="Times New Roman"/>
          <w:b w:val="0"/>
        </w:rPr>
      </w:pPr>
      <w:r w:rsidRPr="00C06B7B">
        <w:rPr>
          <w:rFonts w:ascii="Times New Roman" w:hAnsi="Times New Roman" w:cs="Times New Roman"/>
          <w:b w:val="0"/>
        </w:rPr>
        <w:t xml:space="preserve">Рассылка: </w:t>
      </w:r>
      <w:r w:rsidR="00C057EE" w:rsidRPr="00C06B7B">
        <w:rPr>
          <w:rFonts w:ascii="Times New Roman" w:hAnsi="Times New Roman" w:cs="Times New Roman"/>
          <w:b w:val="0"/>
        </w:rPr>
        <w:t xml:space="preserve"> </w:t>
      </w:r>
      <w:proofErr w:type="spellStart"/>
      <w:r w:rsidR="00C06B7B" w:rsidRPr="00C06B7B">
        <w:rPr>
          <w:rFonts w:ascii="Times New Roman" w:hAnsi="Times New Roman" w:cs="Times New Roman"/>
          <w:b w:val="0"/>
        </w:rPr>
        <w:t>Управ</w:t>
      </w:r>
      <w:proofErr w:type="gramStart"/>
      <w:r w:rsidR="00C06B7B" w:rsidRPr="00C06B7B">
        <w:rPr>
          <w:rFonts w:ascii="Times New Roman" w:hAnsi="Times New Roman" w:cs="Times New Roman"/>
          <w:b w:val="0"/>
        </w:rPr>
        <w:t>.д</w:t>
      </w:r>
      <w:proofErr w:type="gramEnd"/>
      <w:r w:rsidR="00C06B7B" w:rsidRPr="00C06B7B">
        <w:rPr>
          <w:rFonts w:ascii="Times New Roman" w:hAnsi="Times New Roman" w:cs="Times New Roman"/>
          <w:b w:val="0"/>
        </w:rPr>
        <w:t>елами</w:t>
      </w:r>
      <w:proofErr w:type="spellEnd"/>
      <w:r w:rsidRPr="00C06B7B">
        <w:rPr>
          <w:rFonts w:ascii="Times New Roman" w:hAnsi="Times New Roman" w:cs="Times New Roman"/>
          <w:b w:val="0"/>
        </w:rPr>
        <w:t>. – 1 экз.</w:t>
      </w:r>
      <w:r w:rsidR="00C057EE" w:rsidRPr="00C06B7B">
        <w:rPr>
          <w:rFonts w:ascii="Times New Roman" w:hAnsi="Times New Roman" w:cs="Times New Roman"/>
          <w:b w:val="0"/>
        </w:rPr>
        <w:t xml:space="preserve">, </w:t>
      </w:r>
      <w:r w:rsidRPr="00C06B7B">
        <w:rPr>
          <w:rFonts w:ascii="Times New Roman" w:hAnsi="Times New Roman" w:cs="Times New Roman"/>
          <w:b w:val="0"/>
        </w:rPr>
        <w:t xml:space="preserve">ЭО – 1 экз. </w:t>
      </w:r>
    </w:p>
    <w:sectPr w:rsidR="0069406A" w:rsidRPr="00C06B7B" w:rsidSect="00C06B7B">
      <w:pgSz w:w="11906" w:h="16838"/>
      <w:pgMar w:top="851" w:right="1134" w:bottom="426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108"/>
    <w:rsid w:val="0006461D"/>
    <w:rsid w:val="000C2FF6"/>
    <w:rsid w:val="000E0CE7"/>
    <w:rsid w:val="000E3DE4"/>
    <w:rsid w:val="000F4A95"/>
    <w:rsid w:val="001830CF"/>
    <w:rsid w:val="001928CC"/>
    <w:rsid w:val="00334E1B"/>
    <w:rsid w:val="003A2837"/>
    <w:rsid w:val="003B2031"/>
    <w:rsid w:val="0044705A"/>
    <w:rsid w:val="004C44FB"/>
    <w:rsid w:val="00532761"/>
    <w:rsid w:val="00542A69"/>
    <w:rsid w:val="00591EEA"/>
    <w:rsid w:val="005D6423"/>
    <w:rsid w:val="0061627A"/>
    <w:rsid w:val="006719A1"/>
    <w:rsid w:val="0069406A"/>
    <w:rsid w:val="006A3489"/>
    <w:rsid w:val="00720FFC"/>
    <w:rsid w:val="00730458"/>
    <w:rsid w:val="007C09B2"/>
    <w:rsid w:val="00857E4F"/>
    <w:rsid w:val="00863C28"/>
    <w:rsid w:val="009F6B46"/>
    <w:rsid w:val="00A65D62"/>
    <w:rsid w:val="00AC1442"/>
    <w:rsid w:val="00BB50FD"/>
    <w:rsid w:val="00BC51FF"/>
    <w:rsid w:val="00BC6913"/>
    <w:rsid w:val="00BD2807"/>
    <w:rsid w:val="00C057EE"/>
    <w:rsid w:val="00C06B7B"/>
    <w:rsid w:val="00C129A8"/>
    <w:rsid w:val="00CA222E"/>
    <w:rsid w:val="00D86108"/>
    <w:rsid w:val="00F01A50"/>
    <w:rsid w:val="00F0403C"/>
    <w:rsid w:val="00F07BAD"/>
    <w:rsid w:val="00F14E06"/>
    <w:rsid w:val="00F1772B"/>
    <w:rsid w:val="00F33CEC"/>
    <w:rsid w:val="00FB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20FF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0F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720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720F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0F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F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177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20FF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0F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720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720F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0F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F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17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5E0D7-9220-4FB8-91BC-2806D8E9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PC71</dc:creator>
  <cp:lastModifiedBy>PC62</cp:lastModifiedBy>
  <cp:revision>2</cp:revision>
  <cp:lastPrinted>2021-03-15T10:56:00Z</cp:lastPrinted>
  <dcterms:created xsi:type="dcterms:W3CDTF">2021-03-15T10:59:00Z</dcterms:created>
  <dcterms:modified xsi:type="dcterms:W3CDTF">2021-03-15T10:59:00Z</dcterms:modified>
</cp:coreProperties>
</file>