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E6C" w:rsidRDefault="008D6E6C" w:rsidP="008D6E6C">
      <w:pPr>
        <w:jc w:val="center"/>
      </w:pPr>
      <w:r>
        <w:rPr>
          <w:noProof/>
        </w:rPr>
        <w:drawing>
          <wp:inline distT="0" distB="0" distL="0" distR="0" wp14:anchorId="01CF5546" wp14:editId="0A070685">
            <wp:extent cx="676275" cy="828675"/>
            <wp:effectExtent l="0" t="0" r="9525" b="9525"/>
            <wp:docPr id="1" name="Рисунок 1" descr="Описание: Описание: 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828675"/>
                    </a:xfrm>
                    <a:prstGeom prst="rect">
                      <a:avLst/>
                    </a:prstGeom>
                    <a:noFill/>
                    <a:ln>
                      <a:noFill/>
                    </a:ln>
                  </pic:spPr>
                </pic:pic>
              </a:graphicData>
            </a:graphic>
          </wp:inline>
        </w:drawing>
      </w:r>
    </w:p>
    <w:p w:rsidR="008D6E6C" w:rsidRDefault="008D6E6C" w:rsidP="008D6E6C">
      <w:pPr>
        <w:pStyle w:val="1"/>
        <w:jc w:val="center"/>
        <w:rPr>
          <w:sz w:val="28"/>
        </w:rPr>
      </w:pPr>
      <w:r>
        <w:rPr>
          <w:sz w:val="28"/>
        </w:rPr>
        <w:t>АДМИНИСТРАЦИЯ  АЛЕКСАНДРОВСКОГО РАЙОНА</w:t>
      </w:r>
    </w:p>
    <w:p w:rsidR="008D6E6C" w:rsidRDefault="008D6E6C" w:rsidP="008D6E6C">
      <w:pPr>
        <w:pStyle w:val="3"/>
      </w:pPr>
      <w:r>
        <w:t>ТОМСКОЙ ОБЛАСТИ</w:t>
      </w:r>
    </w:p>
    <w:p w:rsidR="008D6E6C" w:rsidRDefault="008D6E6C" w:rsidP="008D6E6C">
      <w:pPr>
        <w:jc w:val="center"/>
      </w:pPr>
    </w:p>
    <w:p w:rsidR="008D6E6C" w:rsidRDefault="008D6E6C" w:rsidP="008D6E6C">
      <w:pPr>
        <w:jc w:val="center"/>
      </w:pPr>
      <w:r>
        <w:rPr>
          <w:b/>
          <w:sz w:val="32"/>
        </w:rPr>
        <w:t>ПОСТАНОВЛЕНИЕ</w:t>
      </w:r>
    </w:p>
    <w:tbl>
      <w:tblPr>
        <w:tblW w:w="0" w:type="auto"/>
        <w:tblLook w:val="01E0" w:firstRow="1" w:lastRow="1" w:firstColumn="1" w:lastColumn="1" w:noHBand="0" w:noVBand="0"/>
      </w:tblPr>
      <w:tblGrid>
        <w:gridCol w:w="4643"/>
        <w:gridCol w:w="4644"/>
      </w:tblGrid>
      <w:tr w:rsidR="008D6E6C" w:rsidTr="00B86EEC">
        <w:tc>
          <w:tcPr>
            <w:tcW w:w="4643" w:type="dxa"/>
            <w:hideMark/>
          </w:tcPr>
          <w:p w:rsidR="008D6E6C" w:rsidRDefault="00CA6665" w:rsidP="009D6750">
            <w:pPr>
              <w:spacing w:line="276" w:lineRule="auto"/>
              <w:rPr>
                <w:lang w:eastAsia="en-US"/>
              </w:rPr>
            </w:pPr>
            <w:r>
              <w:rPr>
                <w:lang w:eastAsia="en-US"/>
              </w:rPr>
              <w:t>18</w:t>
            </w:r>
            <w:r w:rsidR="009D6750">
              <w:rPr>
                <w:lang w:eastAsia="en-US"/>
              </w:rPr>
              <w:t>.</w:t>
            </w:r>
            <w:r w:rsidR="00002F6D">
              <w:rPr>
                <w:lang w:eastAsia="en-US"/>
              </w:rPr>
              <w:t>0</w:t>
            </w:r>
            <w:r w:rsidR="0055110F">
              <w:rPr>
                <w:lang w:eastAsia="en-US"/>
              </w:rPr>
              <w:t>3</w:t>
            </w:r>
            <w:r w:rsidR="008D6E6C">
              <w:rPr>
                <w:lang w:eastAsia="en-US"/>
              </w:rPr>
              <w:t>.201</w:t>
            </w:r>
            <w:r w:rsidR="009D6750">
              <w:rPr>
                <w:lang w:eastAsia="en-US"/>
              </w:rPr>
              <w:t>9</w:t>
            </w:r>
            <w:r w:rsidR="008D6E6C">
              <w:rPr>
                <w:lang w:eastAsia="en-US"/>
              </w:rPr>
              <w:t xml:space="preserve">                                                                                                          </w:t>
            </w:r>
          </w:p>
        </w:tc>
        <w:tc>
          <w:tcPr>
            <w:tcW w:w="4644" w:type="dxa"/>
            <w:hideMark/>
          </w:tcPr>
          <w:p w:rsidR="008D6E6C" w:rsidRDefault="008D6E6C" w:rsidP="00B86EEC">
            <w:pPr>
              <w:pStyle w:val="2"/>
              <w:spacing w:line="276" w:lineRule="auto"/>
              <w:jc w:val="right"/>
              <w:rPr>
                <w:sz w:val="24"/>
                <w:szCs w:val="24"/>
                <w:lang w:eastAsia="en-US"/>
              </w:rPr>
            </w:pPr>
            <w:r>
              <w:rPr>
                <w:sz w:val="24"/>
                <w:szCs w:val="24"/>
                <w:lang w:eastAsia="en-US"/>
              </w:rPr>
              <w:t>№</w:t>
            </w:r>
            <w:r w:rsidR="00CA6665">
              <w:rPr>
                <w:sz w:val="24"/>
                <w:szCs w:val="24"/>
                <w:lang w:eastAsia="en-US"/>
              </w:rPr>
              <w:t xml:space="preserve"> 299</w:t>
            </w:r>
            <w:r>
              <w:rPr>
                <w:sz w:val="24"/>
                <w:szCs w:val="24"/>
                <w:lang w:eastAsia="en-US"/>
              </w:rPr>
              <w:t xml:space="preserve">  </w:t>
            </w:r>
          </w:p>
        </w:tc>
      </w:tr>
      <w:tr w:rsidR="008D6E6C" w:rsidTr="00B86EEC">
        <w:tc>
          <w:tcPr>
            <w:tcW w:w="9287" w:type="dxa"/>
            <w:gridSpan w:val="2"/>
            <w:hideMark/>
          </w:tcPr>
          <w:p w:rsidR="008D6E6C" w:rsidRDefault="008D6E6C" w:rsidP="00B86EEC">
            <w:pPr>
              <w:spacing w:line="276" w:lineRule="auto"/>
              <w:jc w:val="center"/>
              <w:rPr>
                <w:lang w:eastAsia="en-US"/>
              </w:rPr>
            </w:pPr>
            <w:r>
              <w:rPr>
                <w:lang w:eastAsia="en-US"/>
              </w:rPr>
              <w:t>с. Александровское</w:t>
            </w:r>
          </w:p>
        </w:tc>
      </w:tr>
    </w:tbl>
    <w:p w:rsidR="008D6E6C" w:rsidRDefault="008D6E6C" w:rsidP="008D6E6C">
      <w:pPr>
        <w:jc w:val="both"/>
      </w:pPr>
    </w:p>
    <w:tbl>
      <w:tblPr>
        <w:tblW w:w="0" w:type="auto"/>
        <w:tblLook w:val="01E0" w:firstRow="1" w:lastRow="1" w:firstColumn="1" w:lastColumn="1" w:noHBand="0" w:noVBand="0"/>
      </w:tblPr>
      <w:tblGrid>
        <w:gridCol w:w="5254"/>
      </w:tblGrid>
      <w:tr w:rsidR="008D6E6C" w:rsidTr="00B86EEC">
        <w:trPr>
          <w:trHeight w:val="2184"/>
        </w:trPr>
        <w:tc>
          <w:tcPr>
            <w:tcW w:w="5254" w:type="dxa"/>
            <w:hideMark/>
          </w:tcPr>
          <w:p w:rsidR="008D6E6C" w:rsidRDefault="008D6E6C" w:rsidP="00005237">
            <w:pPr>
              <w:widowControl w:val="0"/>
              <w:autoSpaceDE w:val="0"/>
              <w:autoSpaceDN w:val="0"/>
              <w:adjustRightInd w:val="0"/>
              <w:jc w:val="both"/>
              <w:outlineLvl w:val="1"/>
              <w:rPr>
                <w:bCs/>
                <w:lang w:eastAsia="en-US"/>
              </w:rPr>
            </w:pPr>
            <w:r>
              <w:rPr>
                <w:lang w:eastAsia="en-US"/>
              </w:rPr>
              <w:t>О внесении изменений</w:t>
            </w:r>
            <w:r w:rsidR="00F81EEC">
              <w:rPr>
                <w:lang w:eastAsia="en-US"/>
              </w:rPr>
              <w:t xml:space="preserve"> </w:t>
            </w:r>
            <w:r w:rsidR="00005237">
              <w:rPr>
                <w:lang w:eastAsia="en-US"/>
              </w:rPr>
              <w:t>в п</w:t>
            </w:r>
            <w:r>
              <w:rPr>
                <w:lang w:eastAsia="en-US"/>
              </w:rPr>
              <w:t>остановление Администрации Александровск</w:t>
            </w:r>
            <w:r w:rsidR="00004CD4">
              <w:rPr>
                <w:lang w:eastAsia="en-US"/>
              </w:rPr>
              <w:t>ого района Томской области от 08</w:t>
            </w:r>
            <w:r>
              <w:rPr>
                <w:lang w:eastAsia="en-US"/>
              </w:rPr>
              <w:t>.12.201</w:t>
            </w:r>
            <w:r w:rsidR="00004CD4">
              <w:rPr>
                <w:lang w:eastAsia="en-US"/>
              </w:rPr>
              <w:t>7</w:t>
            </w:r>
            <w:r>
              <w:rPr>
                <w:lang w:eastAsia="en-US"/>
              </w:rPr>
              <w:t xml:space="preserve"> № </w:t>
            </w:r>
            <w:r w:rsidR="00004CD4">
              <w:rPr>
                <w:lang w:eastAsia="en-US"/>
              </w:rPr>
              <w:t>1583</w:t>
            </w:r>
            <w:r>
              <w:rPr>
                <w:lang w:eastAsia="en-US"/>
              </w:rPr>
              <w:t xml:space="preserve"> «Об утверждении административного регламента предоставления муниципальной услуги </w:t>
            </w:r>
            <w:r w:rsidRPr="00D427CD">
              <w:t>«Предоставление информации об организации общедоступного и бесплатного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Александровского района»</w:t>
            </w:r>
          </w:p>
        </w:tc>
        <w:bookmarkStart w:id="0" w:name="_GoBack"/>
        <w:bookmarkEnd w:id="0"/>
      </w:tr>
    </w:tbl>
    <w:p w:rsidR="008D6E6C" w:rsidRDefault="008D6E6C" w:rsidP="008D6E6C">
      <w:pPr>
        <w:ind w:firstLine="540"/>
        <w:jc w:val="both"/>
      </w:pPr>
    </w:p>
    <w:p w:rsidR="008D6E6C" w:rsidRPr="00005237" w:rsidRDefault="00004CD4" w:rsidP="00005237">
      <w:pPr>
        <w:ind w:firstLine="540"/>
        <w:jc w:val="both"/>
      </w:pPr>
      <w:r w:rsidRPr="00005237">
        <w:t>В соответствии с Федеральны</w:t>
      </w:r>
      <w:r w:rsidR="00005237">
        <w:t>м законом от 06.10.2003 № 131–</w:t>
      </w:r>
      <w:r w:rsidRPr="00005237">
        <w:t xml:space="preserve">ФЗ «Об общих принципах организации местного самоуправления в Российской Федерации», </w:t>
      </w:r>
      <w:r w:rsidR="009D6750" w:rsidRPr="00005237">
        <w:t>Федеральным законом от 27.07.2010 №210-ФЗ «Об организации предоставления государственных и муниципальных услуг»</w:t>
      </w:r>
      <w:r w:rsidR="00005237">
        <w:t>,</w:t>
      </w:r>
      <w:r w:rsidRPr="00005237">
        <w:t xml:space="preserve"> </w:t>
      </w:r>
    </w:p>
    <w:p w:rsidR="008D6E6C" w:rsidRPr="00005237" w:rsidRDefault="008D6E6C" w:rsidP="00005237">
      <w:pPr>
        <w:ind w:firstLine="540"/>
        <w:jc w:val="both"/>
      </w:pPr>
      <w:r w:rsidRPr="00005237">
        <w:t>ПОСТАНОВЛЯЮ:</w:t>
      </w:r>
    </w:p>
    <w:p w:rsidR="008D6E6C" w:rsidRPr="00005237" w:rsidRDefault="008D6E6C" w:rsidP="00005237">
      <w:pPr>
        <w:pStyle w:val="a4"/>
        <w:widowControl w:val="0"/>
        <w:numPr>
          <w:ilvl w:val="0"/>
          <w:numId w:val="1"/>
        </w:numPr>
        <w:autoSpaceDE w:val="0"/>
        <w:autoSpaceDN w:val="0"/>
        <w:adjustRightInd w:val="0"/>
        <w:ind w:left="0" w:firstLine="540"/>
        <w:jc w:val="both"/>
        <w:outlineLvl w:val="1"/>
        <w:rPr>
          <w:bCs/>
        </w:rPr>
      </w:pPr>
      <w:r w:rsidRPr="00005237">
        <w:t xml:space="preserve">Внести в </w:t>
      </w:r>
      <w:r w:rsidR="00004CD4" w:rsidRPr="00005237">
        <w:rPr>
          <w:bCs/>
        </w:rPr>
        <w:t>Административный</w:t>
      </w:r>
      <w:r w:rsidRPr="00005237">
        <w:rPr>
          <w:bCs/>
        </w:rPr>
        <w:t xml:space="preserve"> регламент пред</w:t>
      </w:r>
      <w:r w:rsidR="00005237">
        <w:rPr>
          <w:bCs/>
        </w:rPr>
        <w:t xml:space="preserve">оставления </w:t>
      </w:r>
      <w:r w:rsidRPr="00005237">
        <w:rPr>
          <w:bCs/>
        </w:rPr>
        <w:t>муниципальной услуги «</w:t>
      </w:r>
      <w:r w:rsidR="005A1F0B" w:rsidRPr="00005237">
        <w:t>Предоставление информации об организации общедоступного и бесплатного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Александровского района</w:t>
      </w:r>
      <w:r w:rsidRPr="00005237">
        <w:rPr>
          <w:bCs/>
        </w:rPr>
        <w:t>»</w:t>
      </w:r>
      <w:r w:rsidR="0055110F">
        <w:rPr>
          <w:bCs/>
        </w:rPr>
        <w:t>,</w:t>
      </w:r>
      <w:r w:rsidRPr="00005237">
        <w:rPr>
          <w:bCs/>
        </w:rPr>
        <w:t xml:space="preserve"> утвержденн</w:t>
      </w:r>
      <w:r w:rsidR="0055110F">
        <w:rPr>
          <w:bCs/>
        </w:rPr>
        <w:t>ый</w:t>
      </w:r>
      <w:r w:rsidRPr="00005237">
        <w:rPr>
          <w:bCs/>
        </w:rPr>
        <w:t xml:space="preserve"> </w:t>
      </w:r>
      <w:r w:rsidR="0055110F">
        <w:rPr>
          <w:lang w:eastAsia="en-US"/>
        </w:rPr>
        <w:t>п</w:t>
      </w:r>
      <w:r w:rsidRPr="00005237">
        <w:rPr>
          <w:lang w:eastAsia="en-US"/>
        </w:rPr>
        <w:t xml:space="preserve">остановлением Администрации Александровского района Томской области от </w:t>
      </w:r>
      <w:r w:rsidR="00004CD4" w:rsidRPr="00005237">
        <w:rPr>
          <w:lang w:eastAsia="en-US"/>
        </w:rPr>
        <w:t>08.12.2017 № 1583</w:t>
      </w:r>
      <w:r w:rsidR="0055110F">
        <w:rPr>
          <w:lang w:eastAsia="en-US"/>
        </w:rPr>
        <w:t>,</w:t>
      </w:r>
      <w:r w:rsidR="0055110F" w:rsidRPr="0055110F">
        <w:t xml:space="preserve"> </w:t>
      </w:r>
      <w:r w:rsidR="0055110F" w:rsidRPr="0055110F">
        <w:rPr>
          <w:lang w:eastAsia="en-US"/>
        </w:rPr>
        <w:t>изменения и дополнения</w:t>
      </w:r>
      <w:r w:rsidR="00FE20E0" w:rsidRPr="00005237">
        <w:rPr>
          <w:lang w:eastAsia="en-US"/>
        </w:rPr>
        <w:t>:</w:t>
      </w:r>
    </w:p>
    <w:p w:rsidR="00EA61D8" w:rsidRPr="00005237" w:rsidRDefault="00004CD4" w:rsidP="00005237">
      <w:pPr>
        <w:pStyle w:val="a4"/>
        <w:widowControl w:val="0"/>
        <w:numPr>
          <w:ilvl w:val="0"/>
          <w:numId w:val="4"/>
        </w:numPr>
        <w:autoSpaceDE w:val="0"/>
        <w:autoSpaceDN w:val="0"/>
        <w:adjustRightInd w:val="0"/>
        <w:ind w:left="0" w:firstLine="540"/>
        <w:jc w:val="both"/>
        <w:outlineLvl w:val="1"/>
        <w:rPr>
          <w:bCs/>
        </w:rPr>
      </w:pPr>
      <w:r w:rsidRPr="00005237">
        <w:t xml:space="preserve">раздел </w:t>
      </w:r>
      <w:r w:rsidRPr="00005237">
        <w:rPr>
          <w:lang w:val="en-US"/>
        </w:rPr>
        <w:t>II</w:t>
      </w:r>
      <w:r w:rsidRPr="00005237">
        <w:t xml:space="preserve">. «Стандарт предоставления муниципальной услуги» </w:t>
      </w:r>
      <w:r w:rsidR="00CA61EF" w:rsidRPr="00005237">
        <w:t>изложить в новой редакции</w:t>
      </w:r>
      <w:r w:rsidR="00FE20E0" w:rsidRPr="00005237">
        <w:rPr>
          <w:bCs/>
        </w:rPr>
        <w:t>:</w:t>
      </w:r>
    </w:p>
    <w:p w:rsidR="00EA61D8" w:rsidRPr="00005237" w:rsidRDefault="0055110F" w:rsidP="0055110F">
      <w:pPr>
        <w:autoSpaceDE w:val="0"/>
        <w:autoSpaceDN w:val="0"/>
        <w:adjustRightInd w:val="0"/>
        <w:ind w:left="1260"/>
        <w:jc w:val="center"/>
        <w:rPr>
          <w:b/>
        </w:rPr>
      </w:pPr>
      <w:r w:rsidRPr="0055110F">
        <w:rPr>
          <w:b/>
          <w:lang w:val="en-US"/>
        </w:rPr>
        <w:t>II</w:t>
      </w:r>
      <w:r w:rsidRPr="0055110F">
        <w:rPr>
          <w:b/>
        </w:rPr>
        <w:t>.</w:t>
      </w:r>
      <w:r w:rsidR="00EA61D8" w:rsidRPr="00005237">
        <w:rPr>
          <w:b/>
        </w:rPr>
        <w:t>Стандарт предоставления муниципальной услуги</w:t>
      </w:r>
    </w:p>
    <w:p w:rsidR="00EA61D8" w:rsidRPr="00005237" w:rsidRDefault="0055110F" w:rsidP="0055110F">
      <w:pPr>
        <w:autoSpaceDE w:val="0"/>
        <w:autoSpaceDN w:val="0"/>
        <w:adjustRightInd w:val="0"/>
        <w:ind w:firstLine="567"/>
        <w:jc w:val="both"/>
      </w:pPr>
      <w:r>
        <w:t xml:space="preserve">2.1. </w:t>
      </w:r>
      <w:r w:rsidR="00EA61D8" w:rsidRPr="00005237">
        <w:t>Наименование муниципальной услуги - «Предоставление информации об организации общедоступного бесплатного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Александровского района».</w:t>
      </w:r>
    </w:p>
    <w:p w:rsidR="00EA61D8" w:rsidRPr="00005237" w:rsidRDefault="0055110F" w:rsidP="0055110F">
      <w:pPr>
        <w:ind w:firstLine="567"/>
        <w:jc w:val="both"/>
      </w:pPr>
      <w:r>
        <w:t xml:space="preserve">2.2. </w:t>
      </w:r>
      <w:r w:rsidR="00EA61D8" w:rsidRPr="00005237">
        <w:t>Муниципальную услугу предоставляет Администрация Александровского района в лице Муниципального казенного учреждения Отдел образования Администрации Александровского района Томской области (далее – Отдел образования).</w:t>
      </w:r>
    </w:p>
    <w:p w:rsidR="00EA61D8" w:rsidRPr="00005237" w:rsidRDefault="0055110F" w:rsidP="0055110F">
      <w:pPr>
        <w:autoSpaceDE w:val="0"/>
        <w:autoSpaceDN w:val="0"/>
        <w:adjustRightInd w:val="0"/>
        <w:ind w:firstLine="567"/>
        <w:jc w:val="both"/>
      </w:pPr>
      <w:r>
        <w:t xml:space="preserve">2.3. </w:t>
      </w:r>
      <w:r w:rsidR="00EA61D8" w:rsidRPr="00005237">
        <w:t xml:space="preserve">В процессе предоставления муниципальной услуги Муниципальное казенное учреждение Отдел образования Администрации Александровского района (далее – </w:t>
      </w:r>
      <w:r w:rsidR="00EA61D8" w:rsidRPr="00005237">
        <w:lastRenderedPageBreak/>
        <w:t>Александровский РОО) руководствуется следующем перечнем правовых актов, непосредственно регулирующих предоставление муниципальной услуги.</w:t>
      </w:r>
    </w:p>
    <w:bookmarkStart w:id="1" w:name="sub_60"/>
    <w:p w:rsidR="00EA61D8" w:rsidRPr="00005237" w:rsidRDefault="00EA61D8" w:rsidP="00005237">
      <w:pPr>
        <w:pStyle w:val="a4"/>
        <w:numPr>
          <w:ilvl w:val="0"/>
          <w:numId w:val="8"/>
        </w:numPr>
        <w:ind w:left="0" w:firstLine="540"/>
        <w:jc w:val="both"/>
      </w:pPr>
      <w:r w:rsidRPr="00005237">
        <w:fldChar w:fldCharType="begin"/>
      </w:r>
      <w:r w:rsidRPr="00005237">
        <w:instrText xml:space="preserve"> HYPERLINK "garantF1://10003000.0" </w:instrText>
      </w:r>
      <w:r w:rsidRPr="00005237">
        <w:fldChar w:fldCharType="separate"/>
      </w:r>
      <w:r w:rsidRPr="00005237">
        <w:rPr>
          <w:rStyle w:val="a7"/>
          <w:color w:val="auto"/>
        </w:rPr>
        <w:t>Конституцией</w:t>
      </w:r>
      <w:r w:rsidRPr="00005237">
        <w:rPr>
          <w:rStyle w:val="a7"/>
          <w:color w:val="auto"/>
        </w:rPr>
        <w:fldChar w:fldCharType="end"/>
      </w:r>
      <w:r w:rsidRPr="00005237">
        <w:t xml:space="preserve"> Российской Федерации // "Российская газета" от 25.12.1993 N 237;</w:t>
      </w:r>
    </w:p>
    <w:p w:rsidR="00EA61D8" w:rsidRPr="00005237" w:rsidRDefault="00EA61D8" w:rsidP="00005237">
      <w:pPr>
        <w:pStyle w:val="a4"/>
        <w:numPr>
          <w:ilvl w:val="0"/>
          <w:numId w:val="8"/>
        </w:numPr>
        <w:ind w:left="0" w:firstLine="540"/>
        <w:jc w:val="both"/>
      </w:pPr>
      <w:r w:rsidRPr="00005237">
        <w:t>Федеральным законом от 06.10.2003 № 131 – ФЗ «Об общих принципах организации местного самоуправления в Российской Федерации»;</w:t>
      </w:r>
    </w:p>
    <w:p w:rsidR="00EA61D8" w:rsidRPr="00005237" w:rsidRDefault="00EA61D8" w:rsidP="00005237">
      <w:pPr>
        <w:pStyle w:val="a4"/>
        <w:numPr>
          <w:ilvl w:val="0"/>
          <w:numId w:val="8"/>
        </w:numPr>
        <w:ind w:left="0" w:firstLine="540"/>
        <w:jc w:val="both"/>
      </w:pPr>
      <w:r w:rsidRPr="00005237">
        <w:t>Федеральным законом от 27.07.2010 №210-ФЗ «Об организации предоставления государственных и муниципальных услуг»</w:t>
      </w:r>
    </w:p>
    <w:p w:rsidR="00EA61D8" w:rsidRPr="00005237" w:rsidRDefault="00EA61D8" w:rsidP="00005237">
      <w:pPr>
        <w:pStyle w:val="a4"/>
        <w:numPr>
          <w:ilvl w:val="0"/>
          <w:numId w:val="8"/>
        </w:numPr>
        <w:ind w:left="0" w:firstLine="540"/>
        <w:jc w:val="both"/>
      </w:pPr>
      <w:r w:rsidRPr="00005237">
        <w:t>Закон Томской области от 12.08.2013г. №149-ОЗ «Об образовании в Томской области»;</w:t>
      </w:r>
    </w:p>
    <w:p w:rsidR="00EA61D8" w:rsidRPr="00005237" w:rsidRDefault="00EA61D8" w:rsidP="00005237">
      <w:pPr>
        <w:pStyle w:val="a4"/>
        <w:numPr>
          <w:ilvl w:val="0"/>
          <w:numId w:val="8"/>
        </w:numPr>
        <w:ind w:left="0" w:firstLine="540"/>
        <w:jc w:val="both"/>
      </w:pPr>
      <w:r w:rsidRPr="00005237">
        <w:t>Закон Томской области от 26.08.2002 №68-ОЗ</w:t>
      </w:r>
      <w:r w:rsidR="004510D5" w:rsidRPr="00005237">
        <w:t xml:space="preserve"> «Об основных гарантиях прав ребенка на территории Томской области»;</w:t>
      </w:r>
    </w:p>
    <w:p w:rsidR="00EA61D8" w:rsidRPr="00005237" w:rsidRDefault="004510D5" w:rsidP="00005237">
      <w:pPr>
        <w:pStyle w:val="a4"/>
        <w:ind w:left="0" w:firstLine="540"/>
        <w:jc w:val="both"/>
      </w:pPr>
      <w:bookmarkStart w:id="2" w:name="sub_61"/>
      <w:bookmarkEnd w:id="1"/>
      <w:r w:rsidRPr="00005237">
        <w:t>6</w:t>
      </w:r>
      <w:r w:rsidR="00EA61D8" w:rsidRPr="00005237">
        <w:t xml:space="preserve">) </w:t>
      </w:r>
      <w:hyperlink r:id="rId8" w:history="1">
        <w:r w:rsidR="00EA61D8" w:rsidRPr="00005237">
          <w:rPr>
            <w:rStyle w:val="a7"/>
            <w:color w:val="auto"/>
          </w:rPr>
          <w:t>Законом</w:t>
        </w:r>
      </w:hyperlink>
      <w:r w:rsidR="00EA61D8" w:rsidRPr="00005237">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Съезда народных депутатов Российской Федерации и Верховного Совета Российской Федерации от 23.05.1991, N 21, ст. 699;</w:t>
      </w:r>
    </w:p>
    <w:p w:rsidR="00EA61D8" w:rsidRPr="00005237" w:rsidRDefault="004510D5" w:rsidP="00005237">
      <w:pPr>
        <w:pStyle w:val="a4"/>
        <w:ind w:left="0" w:firstLine="540"/>
        <w:jc w:val="both"/>
      </w:pPr>
      <w:bookmarkStart w:id="3" w:name="sub_62"/>
      <w:bookmarkEnd w:id="2"/>
      <w:r w:rsidRPr="00005237">
        <w:t>7</w:t>
      </w:r>
      <w:r w:rsidR="00EA61D8" w:rsidRPr="00005237">
        <w:t xml:space="preserve">) </w:t>
      </w:r>
      <w:hyperlink r:id="rId9" w:history="1">
        <w:r w:rsidR="00EA61D8" w:rsidRPr="00005237">
          <w:rPr>
            <w:rStyle w:val="a7"/>
            <w:color w:val="auto"/>
          </w:rPr>
          <w:t>Федеральным законом</w:t>
        </w:r>
      </w:hyperlink>
      <w:r w:rsidR="00EA61D8" w:rsidRPr="00005237">
        <w:t xml:space="preserve"> "О прокуратуре Российской Федерации" N 2202-1 от 17.01.1992 // Ведомости Съезда народных депутатов Российской Федерации и Верховного Совета Российской Федерации от 20.02.1992, N 8, ст. 366;</w:t>
      </w:r>
    </w:p>
    <w:p w:rsidR="00EA61D8" w:rsidRPr="00005237" w:rsidRDefault="004510D5" w:rsidP="00005237">
      <w:pPr>
        <w:pStyle w:val="a4"/>
        <w:ind w:left="0" w:firstLine="540"/>
        <w:jc w:val="both"/>
      </w:pPr>
      <w:bookmarkStart w:id="4" w:name="sub_63"/>
      <w:bookmarkEnd w:id="3"/>
      <w:r w:rsidRPr="00005237">
        <w:t>8</w:t>
      </w:r>
      <w:r w:rsidR="00EA61D8" w:rsidRPr="00005237">
        <w:t xml:space="preserve">) </w:t>
      </w:r>
      <w:hyperlink r:id="rId10" w:history="1">
        <w:r w:rsidR="00EA61D8" w:rsidRPr="00005237">
          <w:rPr>
            <w:rStyle w:val="a7"/>
            <w:color w:val="auto"/>
          </w:rPr>
          <w:t>Законом</w:t>
        </w:r>
      </w:hyperlink>
      <w:r w:rsidR="00EA61D8" w:rsidRPr="00005237">
        <w:t xml:space="preserve"> Российской Федерации "О статусе судей в Российской Федерации" N 3132-1 от 26.06.1992 // Ведомости Съезда народных депутатов Российской Федерации и Верховного Совета Российской Федерации от 30.07.1992, N 30, ст. 1792;</w:t>
      </w:r>
    </w:p>
    <w:p w:rsidR="00EA61D8" w:rsidRPr="00005237" w:rsidRDefault="004510D5" w:rsidP="00005237">
      <w:pPr>
        <w:pStyle w:val="a4"/>
        <w:ind w:left="0" w:firstLine="540"/>
        <w:jc w:val="both"/>
      </w:pPr>
      <w:bookmarkStart w:id="5" w:name="sub_64"/>
      <w:bookmarkEnd w:id="4"/>
      <w:r w:rsidRPr="00005237">
        <w:t>9</w:t>
      </w:r>
      <w:r w:rsidR="00EA61D8" w:rsidRPr="00005237">
        <w:t xml:space="preserve">) </w:t>
      </w:r>
      <w:hyperlink r:id="rId11" w:history="1">
        <w:r w:rsidR="00EA61D8" w:rsidRPr="00005237">
          <w:rPr>
            <w:rStyle w:val="a7"/>
            <w:color w:val="auto"/>
          </w:rPr>
          <w:t>Федеральным законом</w:t>
        </w:r>
      </w:hyperlink>
      <w:r w:rsidR="00EA61D8" w:rsidRPr="00005237">
        <w:t xml:space="preserve"> от 27.05.1998 N 76-ФЗ "О статусе военнослужащих"// "Собрание законодательства РФ" от 01.06.1998 N 22 ст. 2331;</w:t>
      </w:r>
    </w:p>
    <w:p w:rsidR="00EA61D8" w:rsidRPr="00005237" w:rsidRDefault="00EA61D8" w:rsidP="00005237">
      <w:pPr>
        <w:pStyle w:val="a4"/>
        <w:ind w:left="0" w:firstLine="540"/>
        <w:jc w:val="both"/>
      </w:pPr>
      <w:bookmarkStart w:id="6" w:name="sub_65"/>
      <w:bookmarkEnd w:id="5"/>
      <w:r w:rsidRPr="00005237">
        <w:t xml:space="preserve">6) </w:t>
      </w:r>
      <w:hyperlink r:id="rId12" w:history="1">
        <w:r w:rsidRPr="00005237">
          <w:rPr>
            <w:rStyle w:val="a7"/>
            <w:color w:val="auto"/>
          </w:rPr>
          <w:t>Федеральным законом</w:t>
        </w:r>
      </w:hyperlink>
      <w:r w:rsidRPr="00005237">
        <w:t xml:space="preserve"> от 24.07.1998 N 124-ФЗ "Об основных гарантиях прав ребенка в Российской Федерации"// "Собрание законодательства РФ" от 03.08.1998, N 31, ст. 3802;</w:t>
      </w:r>
    </w:p>
    <w:p w:rsidR="00EA61D8" w:rsidRPr="00005237" w:rsidRDefault="004510D5" w:rsidP="00005237">
      <w:pPr>
        <w:pStyle w:val="a4"/>
        <w:ind w:left="0" w:firstLine="540"/>
        <w:jc w:val="both"/>
      </w:pPr>
      <w:bookmarkStart w:id="7" w:name="sub_66"/>
      <w:bookmarkEnd w:id="6"/>
      <w:r w:rsidRPr="00005237">
        <w:t>10</w:t>
      </w:r>
      <w:r w:rsidR="00EA61D8" w:rsidRPr="00005237">
        <w:t xml:space="preserve">) </w:t>
      </w:r>
      <w:bookmarkStart w:id="8" w:name="sub_67"/>
      <w:bookmarkEnd w:id="7"/>
      <w:r w:rsidR="00EA61D8" w:rsidRPr="00005237">
        <w:fldChar w:fldCharType="begin"/>
      </w:r>
      <w:r w:rsidR="00EA61D8" w:rsidRPr="00005237">
        <w:instrText xml:space="preserve"> HYPERLINK "garantF1://12046661.0" </w:instrText>
      </w:r>
      <w:r w:rsidR="00EA61D8" w:rsidRPr="00005237">
        <w:fldChar w:fldCharType="separate"/>
      </w:r>
      <w:r w:rsidR="00EA61D8" w:rsidRPr="00005237">
        <w:rPr>
          <w:rStyle w:val="a7"/>
          <w:color w:val="auto"/>
        </w:rPr>
        <w:t>Федеральным законом</w:t>
      </w:r>
      <w:r w:rsidR="00EA61D8" w:rsidRPr="00005237">
        <w:rPr>
          <w:rStyle w:val="a7"/>
          <w:color w:val="auto"/>
        </w:rPr>
        <w:fldChar w:fldCharType="end"/>
      </w:r>
      <w:r w:rsidR="00EA61D8" w:rsidRPr="00005237">
        <w:t xml:space="preserve"> от 02.05.2006 N 59-ФЗ "О порядке рассмотрения обращений граждан Российской Федерации"// "Собрание законодательства РФ", 08.05.2006, N 19, ст. 2060;</w:t>
      </w:r>
    </w:p>
    <w:p w:rsidR="00EA61D8" w:rsidRPr="00005237" w:rsidRDefault="004510D5" w:rsidP="00005237">
      <w:pPr>
        <w:pStyle w:val="a4"/>
        <w:ind w:left="0" w:firstLine="540"/>
        <w:jc w:val="both"/>
      </w:pPr>
      <w:bookmarkStart w:id="9" w:name="sub_68"/>
      <w:bookmarkEnd w:id="8"/>
      <w:r w:rsidRPr="00005237">
        <w:t>11</w:t>
      </w:r>
      <w:r w:rsidR="00EA61D8" w:rsidRPr="00005237">
        <w:t xml:space="preserve">) </w:t>
      </w:r>
      <w:hyperlink r:id="rId13" w:history="1">
        <w:r w:rsidR="00EA61D8" w:rsidRPr="00005237">
          <w:rPr>
            <w:rStyle w:val="a7"/>
            <w:color w:val="auto"/>
          </w:rPr>
          <w:t>Федеральным законом</w:t>
        </w:r>
      </w:hyperlink>
      <w:r w:rsidR="00EA61D8" w:rsidRPr="00005237">
        <w:t xml:space="preserve"> от 28.12.2010 N 403-ФЗ "О Следственном комитете Российской Федерации" // "Собрание законодательства РФ" от 03.01.2011 N 1 ст. 15;</w:t>
      </w:r>
    </w:p>
    <w:p w:rsidR="00EA61D8" w:rsidRPr="00005237" w:rsidRDefault="00EA61D8" w:rsidP="00005237">
      <w:pPr>
        <w:pStyle w:val="a4"/>
        <w:ind w:left="0" w:firstLine="540"/>
        <w:jc w:val="both"/>
      </w:pPr>
      <w:bookmarkStart w:id="10" w:name="sub_69"/>
      <w:bookmarkEnd w:id="9"/>
      <w:r w:rsidRPr="00005237">
        <w:t>1</w:t>
      </w:r>
      <w:r w:rsidR="004510D5" w:rsidRPr="00005237">
        <w:t>2</w:t>
      </w:r>
      <w:r w:rsidRPr="00005237">
        <w:t xml:space="preserve">) </w:t>
      </w:r>
      <w:hyperlink r:id="rId14" w:history="1">
        <w:r w:rsidRPr="00005237">
          <w:rPr>
            <w:rStyle w:val="a7"/>
            <w:color w:val="auto"/>
          </w:rPr>
          <w:t>Федеральным законом</w:t>
        </w:r>
      </w:hyperlink>
      <w:r w:rsidRPr="00005237">
        <w:t xml:space="preserve"> от 07.02.2011 N 3-ФЗ "О полиции"// "Собрание законодательства РФ" от 14.02.2011 N 7 ст. 900;</w:t>
      </w:r>
    </w:p>
    <w:p w:rsidR="00EA61D8" w:rsidRPr="00005237" w:rsidRDefault="00EA61D8" w:rsidP="00005237">
      <w:pPr>
        <w:pStyle w:val="a4"/>
        <w:ind w:left="0" w:firstLine="540"/>
        <w:jc w:val="both"/>
      </w:pPr>
      <w:bookmarkStart w:id="11" w:name="sub_70"/>
      <w:bookmarkEnd w:id="10"/>
      <w:r w:rsidRPr="00005237">
        <w:t>1</w:t>
      </w:r>
      <w:r w:rsidR="004510D5" w:rsidRPr="00005237">
        <w:t>3</w:t>
      </w:r>
      <w:r w:rsidRPr="00005237">
        <w:t xml:space="preserve">) </w:t>
      </w:r>
      <w:hyperlink r:id="rId15" w:history="1">
        <w:r w:rsidRPr="00005237">
          <w:rPr>
            <w:rStyle w:val="a7"/>
            <w:color w:val="auto"/>
          </w:rPr>
          <w:t>Федеральным законом</w:t>
        </w:r>
      </w:hyperlink>
      <w:r w:rsidRPr="00005237">
        <w:t xml:space="preserve"> от 29.12.2012 N 273-ФЗ "Об образовании в Российской Федерации"// "Собрание законодательства РФ", 31.12.2012, N 53 (ч. 1), ст. 7598;</w:t>
      </w:r>
    </w:p>
    <w:p w:rsidR="00EA61D8" w:rsidRPr="00005237" w:rsidRDefault="00EA61D8" w:rsidP="00005237">
      <w:pPr>
        <w:pStyle w:val="a4"/>
        <w:ind w:left="0" w:firstLine="540"/>
        <w:jc w:val="both"/>
      </w:pPr>
      <w:bookmarkStart w:id="12" w:name="sub_71"/>
      <w:bookmarkEnd w:id="11"/>
      <w:r w:rsidRPr="00005237">
        <w:t>1</w:t>
      </w:r>
      <w:r w:rsidR="004510D5" w:rsidRPr="00005237">
        <w:t>4</w:t>
      </w:r>
      <w:r w:rsidRPr="00005237">
        <w:t xml:space="preserve">) </w:t>
      </w:r>
      <w:hyperlink r:id="rId16" w:history="1">
        <w:r w:rsidRPr="00005237">
          <w:rPr>
            <w:rStyle w:val="a7"/>
            <w:color w:val="auto"/>
          </w:rPr>
          <w:t>Федеральным законом</w:t>
        </w:r>
      </w:hyperlink>
      <w:r w:rsidRPr="00005237">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"Собрание законодательства РФ" от 31.12.2012 N 53 (часть I) ст. 7608;</w:t>
      </w:r>
    </w:p>
    <w:p w:rsidR="00EA61D8" w:rsidRPr="00005237" w:rsidRDefault="00EA61D8" w:rsidP="00005237">
      <w:pPr>
        <w:pStyle w:val="a4"/>
        <w:ind w:left="0" w:firstLine="540"/>
        <w:jc w:val="both"/>
      </w:pPr>
      <w:bookmarkStart w:id="13" w:name="sub_72"/>
      <w:bookmarkEnd w:id="12"/>
      <w:r w:rsidRPr="00005237">
        <w:t>1</w:t>
      </w:r>
      <w:r w:rsidR="004510D5" w:rsidRPr="00005237">
        <w:t>5</w:t>
      </w:r>
      <w:r w:rsidRPr="00005237">
        <w:t xml:space="preserve">) </w:t>
      </w:r>
      <w:hyperlink r:id="rId17" w:history="1">
        <w:r w:rsidRPr="00005237">
          <w:rPr>
            <w:rStyle w:val="a7"/>
            <w:color w:val="auto"/>
          </w:rPr>
          <w:t>Указом</w:t>
        </w:r>
      </w:hyperlink>
      <w:r w:rsidRPr="00005237">
        <w:t xml:space="preserve"> Президента Российской Федерации от 05.05.1992 N 431 "О мерах по социальной поддержке многодетных семей"// Ведомости Съезда народных депутатов Российской Федерации и Верховного Совета Российской Федерации от 14.05.1992, N 19, ст. 1044;</w:t>
      </w:r>
    </w:p>
    <w:p w:rsidR="00EA61D8" w:rsidRPr="00005237" w:rsidRDefault="00EA61D8" w:rsidP="00005237">
      <w:pPr>
        <w:pStyle w:val="a4"/>
        <w:ind w:left="0" w:firstLine="540"/>
        <w:jc w:val="both"/>
      </w:pPr>
      <w:bookmarkStart w:id="14" w:name="sub_73"/>
      <w:bookmarkEnd w:id="13"/>
      <w:r w:rsidRPr="00005237">
        <w:t>1</w:t>
      </w:r>
      <w:r w:rsidR="004510D5" w:rsidRPr="00005237">
        <w:t>6</w:t>
      </w:r>
      <w:r w:rsidRPr="00005237">
        <w:t xml:space="preserve">) </w:t>
      </w:r>
      <w:hyperlink r:id="rId18" w:history="1">
        <w:r w:rsidRPr="00005237">
          <w:rPr>
            <w:rStyle w:val="a7"/>
            <w:color w:val="auto"/>
          </w:rPr>
          <w:t>Указом</w:t>
        </w:r>
      </w:hyperlink>
      <w:r w:rsidRPr="00005237">
        <w:t xml:space="preserve"> Президента Российской Федерации от 02.10.1992 N 1157 "О дополнительных мерах государственной поддержки инвалидов"// Собрание актов Президента и Правительства Российской Федерации от 05.10.1992, N 14, ст. 1098;</w:t>
      </w:r>
    </w:p>
    <w:p w:rsidR="00EA61D8" w:rsidRPr="00005237" w:rsidRDefault="00EA61D8" w:rsidP="00005237">
      <w:pPr>
        <w:pStyle w:val="a4"/>
        <w:ind w:left="0" w:firstLine="540"/>
        <w:jc w:val="both"/>
      </w:pPr>
      <w:bookmarkStart w:id="15" w:name="sub_74"/>
      <w:bookmarkEnd w:id="14"/>
      <w:r w:rsidRPr="00005237">
        <w:t>1</w:t>
      </w:r>
      <w:r w:rsidR="004510D5" w:rsidRPr="00005237">
        <w:t>7</w:t>
      </w:r>
      <w:r w:rsidRPr="00005237">
        <w:t xml:space="preserve">) </w:t>
      </w:r>
      <w:hyperlink r:id="rId19" w:history="1">
        <w:r w:rsidRPr="00005237">
          <w:rPr>
            <w:rStyle w:val="a7"/>
            <w:color w:val="auto"/>
          </w:rPr>
          <w:t>Постановлением</w:t>
        </w:r>
      </w:hyperlink>
      <w:r w:rsidRPr="00005237">
        <w:t xml:space="preserve"> Правительства Российской Федерации от 25.08.1999 N 936 "О дополнительных мерах социальной защиты членов семей военнослужащих и сотрудников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w:t>
      </w:r>
      <w:r w:rsidRPr="00005237">
        <w:lastRenderedPageBreak/>
        <w:t xml:space="preserve">ставших инвалидами в связи с выполнением служебных обязанностей"// "Собрание законодательства </w:t>
      </w:r>
      <w:proofErr w:type="spellStart"/>
      <w:r w:rsidRPr="00005237">
        <w:t>РФ</w:t>
      </w:r>
      <w:proofErr w:type="gramStart"/>
      <w:r w:rsidRPr="00005237">
        <w:t>"о</w:t>
      </w:r>
      <w:proofErr w:type="gramEnd"/>
      <w:r w:rsidRPr="00005237">
        <w:t>т</w:t>
      </w:r>
      <w:proofErr w:type="spellEnd"/>
      <w:r w:rsidRPr="00005237">
        <w:t xml:space="preserve"> 30.08.1999 N 35 ст. 4321;</w:t>
      </w:r>
    </w:p>
    <w:p w:rsidR="00EA61D8" w:rsidRPr="00005237" w:rsidRDefault="00EA61D8" w:rsidP="00005237">
      <w:pPr>
        <w:pStyle w:val="a4"/>
        <w:ind w:left="0" w:firstLine="540"/>
        <w:jc w:val="both"/>
      </w:pPr>
      <w:bookmarkStart w:id="16" w:name="sub_75"/>
      <w:bookmarkEnd w:id="15"/>
      <w:r w:rsidRPr="00005237">
        <w:t>1</w:t>
      </w:r>
      <w:r w:rsidR="004510D5" w:rsidRPr="00005237">
        <w:t>8</w:t>
      </w:r>
      <w:r w:rsidRPr="00005237">
        <w:t xml:space="preserve">) </w:t>
      </w:r>
      <w:hyperlink r:id="rId20" w:history="1">
        <w:r w:rsidRPr="00005237">
          <w:rPr>
            <w:rStyle w:val="a7"/>
            <w:color w:val="auto"/>
          </w:rPr>
          <w:t>Постановлением</w:t>
        </w:r>
      </w:hyperlink>
      <w:r w:rsidRPr="00005237">
        <w:t xml:space="preserve"> Правительства Российской Федерации от 09.02.2004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"Собрание законодательства Российской Федерации" от 16.02.2004 N 7 ст. 535;</w:t>
      </w:r>
    </w:p>
    <w:p w:rsidR="00EA61D8" w:rsidRPr="00005237" w:rsidRDefault="00EA61D8" w:rsidP="00005237">
      <w:pPr>
        <w:pStyle w:val="a4"/>
        <w:ind w:left="0" w:firstLine="540"/>
        <w:jc w:val="both"/>
      </w:pPr>
      <w:bookmarkStart w:id="17" w:name="sub_76"/>
      <w:bookmarkEnd w:id="16"/>
      <w:proofErr w:type="gramStart"/>
      <w:r w:rsidRPr="00005237">
        <w:t>1</w:t>
      </w:r>
      <w:r w:rsidR="004510D5" w:rsidRPr="00005237">
        <w:t>9</w:t>
      </w:r>
      <w:r w:rsidRPr="00005237">
        <w:t xml:space="preserve">) </w:t>
      </w:r>
      <w:hyperlink r:id="rId21" w:history="1">
        <w:r w:rsidRPr="00005237">
          <w:rPr>
            <w:rStyle w:val="a7"/>
            <w:color w:val="auto"/>
          </w:rPr>
          <w:t>Постановлением</w:t>
        </w:r>
      </w:hyperlink>
      <w:r w:rsidRPr="00005237">
        <w:t xml:space="preserve"> Правительства Российской Федерации от 12.08.2008 N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"Собрание законодательства РФ" от 18.08.2008 N 33, ст. 3854</w:t>
      </w:r>
      <w:proofErr w:type="gramEnd"/>
    </w:p>
    <w:p w:rsidR="00EA61D8" w:rsidRPr="00005237" w:rsidRDefault="004510D5" w:rsidP="00005237">
      <w:pPr>
        <w:pStyle w:val="a4"/>
        <w:ind w:left="0" w:firstLine="540"/>
        <w:jc w:val="both"/>
      </w:pPr>
      <w:bookmarkStart w:id="18" w:name="sub_77"/>
      <w:bookmarkEnd w:id="17"/>
      <w:r w:rsidRPr="00005237">
        <w:t>20</w:t>
      </w:r>
      <w:r w:rsidR="00EA61D8" w:rsidRPr="00005237">
        <w:t xml:space="preserve">) </w:t>
      </w:r>
      <w:hyperlink r:id="rId22" w:history="1">
        <w:r w:rsidR="00EA61D8" w:rsidRPr="00005237">
          <w:rPr>
            <w:rStyle w:val="a7"/>
            <w:color w:val="auto"/>
          </w:rPr>
          <w:t>Приказом</w:t>
        </w:r>
      </w:hyperlink>
      <w:r w:rsidR="00EA61D8" w:rsidRPr="00005237">
        <w:t xml:space="preserve"> Министерства образования и науки Российской Федерации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"Российская газета" от 23.10.2013 N 238;</w:t>
      </w:r>
    </w:p>
    <w:bookmarkEnd w:id="18"/>
    <w:p w:rsidR="00EA61D8" w:rsidRPr="00005237" w:rsidRDefault="004510D5" w:rsidP="00005237">
      <w:pPr>
        <w:pStyle w:val="a4"/>
        <w:ind w:left="0" w:firstLine="540"/>
        <w:jc w:val="both"/>
      </w:pPr>
      <w:r w:rsidRPr="00005237">
        <w:t>21</w:t>
      </w:r>
      <w:r w:rsidR="00EA61D8" w:rsidRPr="00005237">
        <w:t xml:space="preserve">) </w:t>
      </w:r>
      <w:hyperlink r:id="rId23" w:history="1">
        <w:r w:rsidR="00EA61D8" w:rsidRPr="00005237">
          <w:rPr>
            <w:rStyle w:val="a7"/>
            <w:color w:val="auto"/>
          </w:rPr>
          <w:t>Приказом</w:t>
        </w:r>
      </w:hyperlink>
      <w:r w:rsidR="00EA61D8" w:rsidRPr="00005237">
        <w:t xml:space="preserve"> Министерства образования и науки Росс</w:t>
      </w:r>
      <w:r w:rsidR="00FB082B">
        <w:t>ийской Федерации от 08.04.2014 №</w:t>
      </w:r>
      <w:r w:rsidR="00EA61D8" w:rsidRPr="00005237">
        <w:t xml:space="preserve"> 293 "Об утверждении Порядка приема на </w:t>
      </w:r>
      <w:proofErr w:type="gramStart"/>
      <w:r w:rsidR="00EA61D8" w:rsidRPr="00005237">
        <w:t>обучение по</w:t>
      </w:r>
      <w:proofErr w:type="gramEnd"/>
      <w:r w:rsidR="00EA61D8" w:rsidRPr="00005237">
        <w:t xml:space="preserve"> образовательным программам дошкольного образования"// "Российская газета" от 16.05.2014 N 109.</w:t>
      </w:r>
    </w:p>
    <w:p w:rsidR="00EA61D8" w:rsidRPr="00005237" w:rsidRDefault="00EA61D8" w:rsidP="00005237">
      <w:pPr>
        <w:autoSpaceDE w:val="0"/>
        <w:autoSpaceDN w:val="0"/>
        <w:adjustRightInd w:val="0"/>
        <w:ind w:firstLine="540"/>
        <w:jc w:val="both"/>
      </w:pPr>
      <w:r w:rsidRPr="00005237">
        <w:t xml:space="preserve">- иные нормативно правовые акты Российской </w:t>
      </w:r>
      <w:proofErr w:type="gramStart"/>
      <w:r w:rsidRPr="00005237">
        <w:t>Федерации</w:t>
      </w:r>
      <w:proofErr w:type="gramEnd"/>
      <w:r w:rsidRPr="00005237">
        <w:t xml:space="preserve"> регулирующие деятельность в сфере предоставления муниципальной услуги. </w:t>
      </w:r>
    </w:p>
    <w:p w:rsidR="00EA61D8" w:rsidRPr="00005237" w:rsidRDefault="00EA61D8" w:rsidP="00FB082B">
      <w:pPr>
        <w:autoSpaceDE w:val="0"/>
        <w:autoSpaceDN w:val="0"/>
        <w:adjustRightInd w:val="0"/>
        <w:ind w:firstLine="567"/>
        <w:jc w:val="both"/>
      </w:pPr>
      <w:r w:rsidRPr="00005237">
        <w:t xml:space="preserve">2.4. </w:t>
      </w:r>
      <w:r w:rsidRPr="00005237">
        <w:rPr>
          <w:bCs/>
        </w:rPr>
        <w:t>Муниципальная услуга предоставляется бесплатно</w:t>
      </w:r>
      <w:r w:rsidR="00FB082B">
        <w:rPr>
          <w:bCs/>
        </w:rPr>
        <w:t>.</w:t>
      </w:r>
    </w:p>
    <w:p w:rsidR="00EA61D8" w:rsidRPr="00005237" w:rsidRDefault="00EA61D8" w:rsidP="00005237">
      <w:pPr>
        <w:autoSpaceDE w:val="0"/>
        <w:autoSpaceDN w:val="0"/>
        <w:adjustRightInd w:val="0"/>
        <w:ind w:left="567" w:firstLine="540"/>
        <w:jc w:val="center"/>
        <w:rPr>
          <w:b/>
        </w:rPr>
      </w:pPr>
      <w:r w:rsidRPr="00005237">
        <w:rPr>
          <w:b/>
        </w:rPr>
        <w:t>Требования к порядку предоставления муниципальной услуги</w:t>
      </w:r>
    </w:p>
    <w:p w:rsidR="00EA61D8" w:rsidRPr="00005237" w:rsidRDefault="00EA61D8" w:rsidP="00005237">
      <w:pPr>
        <w:numPr>
          <w:ilvl w:val="1"/>
          <w:numId w:val="6"/>
        </w:numPr>
        <w:autoSpaceDE w:val="0"/>
        <w:autoSpaceDN w:val="0"/>
        <w:adjustRightInd w:val="0"/>
        <w:ind w:left="0" w:firstLine="540"/>
        <w:jc w:val="both"/>
      </w:pPr>
      <w:proofErr w:type="gramStart"/>
      <w:r w:rsidRPr="00005237">
        <w:t>Информация по вопросам предоставления муниципальной услуги сообщается по номеру телефона для справок, при личном приеме, а также размещается в информационно-телекоммуникационных сетях общего пользования (в том числе в сети Интернет), публикуется в средствах массовой информации, размещается на информационном стенде в Муниципальном казенном образовательном учреждении Отдел образования Администрации Александровского района (далее -  Александровский РОО) и в раздаточных информационных материалах (брошюрах, буклетах и т</w:t>
      </w:r>
      <w:proofErr w:type="gramEnd"/>
      <w:r w:rsidRPr="00005237">
        <w:t xml:space="preserve">.п.). </w:t>
      </w:r>
    </w:p>
    <w:p w:rsidR="00EA61D8" w:rsidRPr="00005237" w:rsidRDefault="00EA61D8" w:rsidP="00005237">
      <w:pPr>
        <w:autoSpaceDE w:val="0"/>
        <w:autoSpaceDN w:val="0"/>
        <w:adjustRightInd w:val="0"/>
        <w:ind w:firstLine="540"/>
        <w:jc w:val="both"/>
      </w:pPr>
      <w:r w:rsidRPr="00005237">
        <w:t>Информация о правилах предоставления муниципальной услуги сообщается при личном (очном) или письменном обращении, включая обращение по электронной почте, по телефонам Александровского РОО, размещается на Интернет-сайте, в средствах массовой информации.</w:t>
      </w:r>
    </w:p>
    <w:p w:rsidR="00EA61D8" w:rsidRPr="00005237" w:rsidRDefault="00EA61D8" w:rsidP="00005237">
      <w:pPr>
        <w:autoSpaceDE w:val="0"/>
        <w:autoSpaceDN w:val="0"/>
        <w:adjustRightInd w:val="0"/>
        <w:ind w:firstLine="540"/>
        <w:jc w:val="both"/>
      </w:pPr>
      <w:r w:rsidRPr="00005237">
        <w:t>Информация, предоставляемая гражданам о муниципальной услуге, является открытой и общедоступной, бесплатной.</w:t>
      </w:r>
    </w:p>
    <w:p w:rsidR="00EA61D8" w:rsidRPr="00005237" w:rsidRDefault="00EA61D8" w:rsidP="00005237">
      <w:pPr>
        <w:autoSpaceDE w:val="0"/>
        <w:autoSpaceDN w:val="0"/>
        <w:adjustRightInd w:val="0"/>
        <w:ind w:firstLine="540"/>
        <w:jc w:val="both"/>
      </w:pPr>
      <w:r w:rsidRPr="00005237">
        <w:t>2.6. Показателем доступности предоставления муниципальной услуги является информация о муниципальной услуге, по которой  заинтересованные лица вправе обратиться:</w:t>
      </w:r>
    </w:p>
    <w:p w:rsidR="00EA61D8" w:rsidRPr="00005237" w:rsidRDefault="00EA61D8" w:rsidP="00005237">
      <w:pPr>
        <w:autoSpaceDE w:val="0"/>
        <w:autoSpaceDN w:val="0"/>
        <w:adjustRightInd w:val="0"/>
        <w:ind w:firstLine="540"/>
        <w:jc w:val="both"/>
      </w:pPr>
      <w:r w:rsidRPr="00005237">
        <w:t>1)в устной форме лично в Александровского РОО;</w:t>
      </w:r>
    </w:p>
    <w:p w:rsidR="00EA61D8" w:rsidRPr="00005237" w:rsidRDefault="00EA61D8" w:rsidP="00005237">
      <w:pPr>
        <w:autoSpaceDE w:val="0"/>
        <w:autoSpaceDN w:val="0"/>
        <w:adjustRightInd w:val="0"/>
        <w:ind w:firstLine="540"/>
        <w:jc w:val="both"/>
      </w:pPr>
      <w:r w:rsidRPr="00005237">
        <w:t>2)по телефону в Александровский РОО;</w:t>
      </w:r>
    </w:p>
    <w:p w:rsidR="00EA61D8" w:rsidRPr="00005237" w:rsidRDefault="00EA61D8" w:rsidP="00005237">
      <w:pPr>
        <w:autoSpaceDE w:val="0"/>
        <w:autoSpaceDN w:val="0"/>
        <w:adjustRightInd w:val="0"/>
        <w:ind w:firstLine="540"/>
        <w:jc w:val="both"/>
      </w:pPr>
      <w:r w:rsidRPr="00005237">
        <w:t>3)через электронную почту Александровского РОО.</w:t>
      </w:r>
    </w:p>
    <w:p w:rsidR="00EA61D8" w:rsidRPr="00005237" w:rsidRDefault="00EA61D8" w:rsidP="00005237">
      <w:pPr>
        <w:autoSpaceDE w:val="0"/>
        <w:autoSpaceDN w:val="0"/>
        <w:adjustRightInd w:val="0"/>
        <w:ind w:firstLine="540"/>
        <w:jc w:val="both"/>
        <w:rPr>
          <w:bCs/>
        </w:rPr>
      </w:pPr>
      <w:r w:rsidRPr="00005237">
        <w:rPr>
          <w:bCs/>
        </w:rPr>
        <w:t>2.6.1. Показателем качества предоставления муниципальной услуги является предоставление запрашиваемой информации в установленные сроки, а также отсутствие жалоб и судебных разбирательств.</w:t>
      </w:r>
    </w:p>
    <w:p w:rsidR="00EA61D8" w:rsidRPr="00005237" w:rsidRDefault="00EA61D8" w:rsidP="00005237">
      <w:pPr>
        <w:autoSpaceDE w:val="0"/>
        <w:autoSpaceDN w:val="0"/>
        <w:adjustRightInd w:val="0"/>
        <w:ind w:firstLine="540"/>
        <w:jc w:val="both"/>
      </w:pPr>
      <w:r w:rsidRPr="00005237">
        <w:t>2.7. Если информация, полученная в учреждении, не удовлетворяет заявителя, то заявитель вправе в письменном виде или устно обратиться в Александровский РОО.</w:t>
      </w:r>
    </w:p>
    <w:p w:rsidR="00EA61D8" w:rsidRPr="00005237" w:rsidRDefault="00EA61D8" w:rsidP="00005237">
      <w:pPr>
        <w:autoSpaceDE w:val="0"/>
        <w:autoSpaceDN w:val="0"/>
        <w:adjustRightInd w:val="0"/>
        <w:ind w:firstLine="540"/>
        <w:jc w:val="both"/>
      </w:pPr>
      <w:r w:rsidRPr="00005237">
        <w:t>2.8. Основными требованиями к информированию заявителей являются:</w:t>
      </w:r>
    </w:p>
    <w:p w:rsidR="00EA61D8" w:rsidRPr="00005237" w:rsidRDefault="00EA61D8" w:rsidP="00005237">
      <w:pPr>
        <w:autoSpaceDE w:val="0"/>
        <w:autoSpaceDN w:val="0"/>
        <w:adjustRightInd w:val="0"/>
        <w:ind w:firstLine="540"/>
        <w:jc w:val="both"/>
      </w:pPr>
      <w:r w:rsidRPr="00005237">
        <w:lastRenderedPageBreak/>
        <w:t>1)достоверность предоставляемой информации;</w:t>
      </w:r>
    </w:p>
    <w:p w:rsidR="00EA61D8" w:rsidRPr="00005237" w:rsidRDefault="00EA61D8" w:rsidP="00005237">
      <w:pPr>
        <w:autoSpaceDE w:val="0"/>
        <w:autoSpaceDN w:val="0"/>
        <w:adjustRightInd w:val="0"/>
        <w:ind w:firstLine="540"/>
        <w:jc w:val="both"/>
      </w:pPr>
      <w:r w:rsidRPr="00005237">
        <w:t>2)четкость в изложении информации;</w:t>
      </w:r>
    </w:p>
    <w:p w:rsidR="00EA61D8" w:rsidRPr="00005237" w:rsidRDefault="00EA61D8" w:rsidP="00005237">
      <w:pPr>
        <w:autoSpaceDE w:val="0"/>
        <w:autoSpaceDN w:val="0"/>
        <w:adjustRightInd w:val="0"/>
        <w:ind w:firstLine="540"/>
        <w:jc w:val="both"/>
      </w:pPr>
      <w:r w:rsidRPr="00005237">
        <w:t>3)полнота информации;</w:t>
      </w:r>
    </w:p>
    <w:p w:rsidR="00EA61D8" w:rsidRPr="00005237" w:rsidRDefault="00EA61D8" w:rsidP="00005237">
      <w:pPr>
        <w:autoSpaceDE w:val="0"/>
        <w:autoSpaceDN w:val="0"/>
        <w:adjustRightInd w:val="0"/>
        <w:ind w:firstLine="540"/>
        <w:jc w:val="both"/>
      </w:pPr>
      <w:r w:rsidRPr="00005237">
        <w:t>4)наглядность форм предоставляемой информации;</w:t>
      </w:r>
    </w:p>
    <w:p w:rsidR="00EA61D8" w:rsidRPr="00005237" w:rsidRDefault="00EA61D8" w:rsidP="00005237">
      <w:pPr>
        <w:autoSpaceDE w:val="0"/>
        <w:autoSpaceDN w:val="0"/>
        <w:adjustRightInd w:val="0"/>
        <w:ind w:firstLine="540"/>
        <w:jc w:val="both"/>
      </w:pPr>
      <w:r w:rsidRPr="00005237">
        <w:t>5)удобство и доступность получения информации;</w:t>
      </w:r>
    </w:p>
    <w:p w:rsidR="00EA61D8" w:rsidRPr="00005237" w:rsidRDefault="00EA61D8" w:rsidP="00005237">
      <w:pPr>
        <w:autoSpaceDE w:val="0"/>
        <w:autoSpaceDN w:val="0"/>
        <w:adjustRightInd w:val="0"/>
        <w:ind w:firstLine="540"/>
        <w:jc w:val="both"/>
      </w:pPr>
      <w:r w:rsidRPr="00005237">
        <w:t>6)оперативность предоставления информации.</w:t>
      </w:r>
    </w:p>
    <w:p w:rsidR="00EA61D8" w:rsidRPr="00005237" w:rsidRDefault="00EA61D8" w:rsidP="00005237">
      <w:pPr>
        <w:autoSpaceDE w:val="0"/>
        <w:autoSpaceDN w:val="0"/>
        <w:adjustRightInd w:val="0"/>
        <w:ind w:firstLine="540"/>
        <w:jc w:val="both"/>
      </w:pPr>
      <w:r w:rsidRPr="00005237">
        <w:t>2.9.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10 минут.</w:t>
      </w:r>
    </w:p>
    <w:p w:rsidR="00EA61D8" w:rsidRPr="00005237" w:rsidRDefault="00EA61D8" w:rsidP="00005237">
      <w:pPr>
        <w:autoSpaceDE w:val="0"/>
        <w:autoSpaceDN w:val="0"/>
        <w:adjustRightInd w:val="0"/>
        <w:ind w:firstLine="540"/>
        <w:jc w:val="both"/>
      </w:pPr>
      <w:r w:rsidRPr="00005237">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специалисту, или сообщен номер телефона, по которому можно получить необходимую информацию.</w:t>
      </w:r>
    </w:p>
    <w:p w:rsidR="00EA61D8" w:rsidRPr="00005237" w:rsidRDefault="00EA61D8" w:rsidP="00005237">
      <w:pPr>
        <w:autoSpaceDE w:val="0"/>
        <w:autoSpaceDN w:val="0"/>
        <w:adjustRightInd w:val="0"/>
        <w:ind w:firstLine="540"/>
        <w:jc w:val="both"/>
      </w:pPr>
      <w:proofErr w:type="gramStart"/>
      <w:r w:rsidRPr="00005237">
        <w:t>В случае если для подготовки ответа требуется продолжительное время, специалист, осуществляющий устное информирование, может предложить заявителю обратиться за необходимой информацией в письменном виде, через Интернет либо назначить другое удобное для заявителя время для устного информирования.</w:t>
      </w:r>
      <w:proofErr w:type="gramEnd"/>
    </w:p>
    <w:p w:rsidR="00EA61D8" w:rsidRPr="00005237" w:rsidRDefault="00EA61D8" w:rsidP="00005237">
      <w:pPr>
        <w:autoSpaceDE w:val="0"/>
        <w:autoSpaceDN w:val="0"/>
        <w:adjustRightInd w:val="0"/>
        <w:ind w:firstLine="540"/>
        <w:jc w:val="both"/>
      </w:pPr>
      <w:r w:rsidRPr="00005237">
        <w:t>2.10. Публичное устное информирование осуществляется с привлечением средств массовой информации, радио, телевидения (далее - СМИ).</w:t>
      </w:r>
    </w:p>
    <w:p w:rsidR="00EA61D8" w:rsidRPr="00005237" w:rsidRDefault="00EA61D8" w:rsidP="00005237">
      <w:pPr>
        <w:autoSpaceDE w:val="0"/>
        <w:autoSpaceDN w:val="0"/>
        <w:adjustRightInd w:val="0"/>
        <w:ind w:firstLine="540"/>
        <w:jc w:val="both"/>
      </w:pPr>
      <w:r w:rsidRPr="00005237">
        <w:t>2.11. Публичное письменное информирование осуществляется путем публикации информационных материалов в СМИ, размещения в сети Интернет, на сайтах учреждений, путем использования информационных стендов, размещающихся в Отделе образования, учреждениях, путем предоставления раздаточных информационных материалов (брошюр, буклетов и т.п.).</w:t>
      </w:r>
    </w:p>
    <w:p w:rsidR="00EA61D8" w:rsidRPr="00005237" w:rsidRDefault="00EA61D8" w:rsidP="00005237">
      <w:pPr>
        <w:autoSpaceDE w:val="0"/>
        <w:autoSpaceDN w:val="0"/>
        <w:adjustRightInd w:val="0"/>
        <w:ind w:firstLine="540"/>
        <w:jc w:val="both"/>
      </w:pPr>
      <w:r w:rsidRPr="00005237">
        <w:t>2.12. Информационные стенды должны быть максимально заметны, хорошо просматриваемы, функциональны, рекомендуется оборудовать информационные стенды карманами формата А-4, в которых размещать информационные листки.</w:t>
      </w:r>
    </w:p>
    <w:p w:rsidR="00EA61D8" w:rsidRPr="00005237" w:rsidRDefault="00EA61D8" w:rsidP="00005237">
      <w:pPr>
        <w:autoSpaceDE w:val="0"/>
        <w:autoSpaceDN w:val="0"/>
        <w:adjustRightInd w:val="0"/>
        <w:ind w:firstLine="540"/>
        <w:jc w:val="both"/>
      </w:pPr>
      <w:r w:rsidRPr="00005237">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EA61D8" w:rsidRPr="00005237" w:rsidRDefault="00EA61D8" w:rsidP="00005237">
      <w:pPr>
        <w:autoSpaceDE w:val="0"/>
        <w:autoSpaceDN w:val="0"/>
        <w:adjustRightInd w:val="0"/>
        <w:ind w:firstLine="540"/>
        <w:jc w:val="both"/>
      </w:pPr>
      <w:r w:rsidRPr="00005237">
        <w:t>2.13. Информация об Александровском РОО:</w:t>
      </w:r>
    </w:p>
    <w:p w:rsidR="00EA61D8" w:rsidRPr="00005237" w:rsidRDefault="00EA61D8" w:rsidP="00005237">
      <w:pPr>
        <w:autoSpaceDE w:val="0"/>
        <w:autoSpaceDN w:val="0"/>
        <w:adjustRightInd w:val="0"/>
        <w:ind w:firstLine="540"/>
        <w:jc w:val="both"/>
      </w:pPr>
      <w:r w:rsidRPr="00005237">
        <w:t xml:space="preserve">Местонахождение: 636760, Томская область, Александровский район,                                   с. Александровское, пер. </w:t>
      </w:r>
      <w:proofErr w:type="gramStart"/>
      <w:r w:rsidRPr="00005237">
        <w:t>Школьный</w:t>
      </w:r>
      <w:proofErr w:type="gramEnd"/>
      <w:r w:rsidRPr="00005237">
        <w:t>, 1;</w:t>
      </w:r>
    </w:p>
    <w:p w:rsidR="00EA61D8" w:rsidRPr="00005237" w:rsidRDefault="00EA61D8" w:rsidP="00005237">
      <w:pPr>
        <w:autoSpaceDE w:val="0"/>
        <w:autoSpaceDN w:val="0"/>
        <w:adjustRightInd w:val="0"/>
        <w:ind w:firstLine="540"/>
        <w:jc w:val="both"/>
      </w:pPr>
      <w:r w:rsidRPr="00005237">
        <w:t>телефон/факс 8 (38255) 2-57-88;</w:t>
      </w:r>
    </w:p>
    <w:p w:rsidR="00EA61D8" w:rsidRPr="00005237" w:rsidRDefault="00EA61D8" w:rsidP="00005237">
      <w:pPr>
        <w:autoSpaceDE w:val="0"/>
        <w:autoSpaceDN w:val="0"/>
        <w:adjustRightInd w:val="0"/>
        <w:ind w:firstLine="540"/>
        <w:jc w:val="both"/>
      </w:pPr>
      <w:r w:rsidRPr="00005237">
        <w:t xml:space="preserve">График работы Александровского РОО: </w:t>
      </w:r>
    </w:p>
    <w:p w:rsidR="00EA61D8" w:rsidRPr="00005237" w:rsidRDefault="00EA61D8" w:rsidP="00005237">
      <w:pPr>
        <w:autoSpaceDE w:val="0"/>
        <w:autoSpaceDN w:val="0"/>
        <w:adjustRightInd w:val="0"/>
        <w:ind w:firstLine="540"/>
        <w:jc w:val="both"/>
      </w:pPr>
      <w:r w:rsidRPr="00005237">
        <w:t>понедельник – пятница: с 9.00 до 17.12 часов,</w:t>
      </w:r>
    </w:p>
    <w:p w:rsidR="00EA61D8" w:rsidRPr="00005237" w:rsidRDefault="00EA61D8" w:rsidP="00005237">
      <w:pPr>
        <w:autoSpaceDE w:val="0"/>
        <w:autoSpaceDN w:val="0"/>
        <w:adjustRightInd w:val="0"/>
        <w:ind w:firstLine="540"/>
        <w:jc w:val="both"/>
      </w:pPr>
      <w:r w:rsidRPr="00005237">
        <w:t xml:space="preserve">перерыв на обед – с 13.00 до 14.00 часов. </w:t>
      </w:r>
    </w:p>
    <w:p w:rsidR="00EA61D8" w:rsidRPr="00005237" w:rsidRDefault="00EA61D8" w:rsidP="00005237">
      <w:pPr>
        <w:autoSpaceDE w:val="0"/>
        <w:autoSpaceDN w:val="0"/>
        <w:adjustRightInd w:val="0"/>
        <w:ind w:firstLine="540"/>
        <w:jc w:val="both"/>
      </w:pPr>
      <w:r w:rsidRPr="00005237">
        <w:t>Выходные дни - суббота, воскресенье.</w:t>
      </w:r>
    </w:p>
    <w:p w:rsidR="00EA61D8" w:rsidRPr="00005237" w:rsidRDefault="00EA61D8" w:rsidP="00005237">
      <w:pPr>
        <w:autoSpaceDE w:val="0"/>
        <w:autoSpaceDN w:val="0"/>
        <w:adjustRightInd w:val="0"/>
        <w:ind w:firstLine="540"/>
        <w:jc w:val="both"/>
      </w:pPr>
      <w:r w:rsidRPr="00005237">
        <w:t>Справочные телефоны Александровского РОО: (38255) 2-69-24; факс 2-57-88;</w:t>
      </w:r>
    </w:p>
    <w:p w:rsidR="00EA61D8" w:rsidRPr="00005237" w:rsidRDefault="00EA61D8" w:rsidP="00005237">
      <w:pPr>
        <w:autoSpaceDE w:val="0"/>
        <w:autoSpaceDN w:val="0"/>
        <w:adjustRightInd w:val="0"/>
        <w:ind w:firstLine="540"/>
        <w:jc w:val="both"/>
      </w:pPr>
      <w:r w:rsidRPr="00005237">
        <w:t xml:space="preserve">Адрес электронной почты - </w:t>
      </w:r>
      <w:hyperlink r:id="rId24" w:history="1">
        <w:r w:rsidRPr="00005237">
          <w:rPr>
            <w:rStyle w:val="a3"/>
            <w:color w:val="auto"/>
            <w:lang w:val="en-US"/>
          </w:rPr>
          <w:t>rooaleks</w:t>
        </w:r>
        <w:r w:rsidRPr="00005237">
          <w:rPr>
            <w:rStyle w:val="a3"/>
            <w:color w:val="auto"/>
          </w:rPr>
          <w:t>@</w:t>
        </w:r>
        <w:r w:rsidRPr="00005237">
          <w:rPr>
            <w:rStyle w:val="a3"/>
            <w:color w:val="auto"/>
            <w:lang w:val="en-US"/>
          </w:rPr>
          <w:t>education</w:t>
        </w:r>
        <w:r w:rsidRPr="00005237">
          <w:rPr>
            <w:rStyle w:val="a3"/>
            <w:color w:val="auto"/>
          </w:rPr>
          <w:t>.</w:t>
        </w:r>
        <w:proofErr w:type="spellStart"/>
        <w:r w:rsidRPr="00005237">
          <w:rPr>
            <w:rStyle w:val="a3"/>
            <w:color w:val="auto"/>
            <w:lang w:val="en-US"/>
          </w:rPr>
          <w:t>tomsk</w:t>
        </w:r>
        <w:proofErr w:type="spellEnd"/>
        <w:r w:rsidRPr="00005237">
          <w:rPr>
            <w:rStyle w:val="a3"/>
            <w:color w:val="auto"/>
          </w:rPr>
          <w:t>.</w:t>
        </w:r>
        <w:proofErr w:type="spellStart"/>
        <w:r w:rsidRPr="00005237">
          <w:rPr>
            <w:rStyle w:val="a3"/>
            <w:color w:val="auto"/>
            <w:lang w:val="en-US"/>
          </w:rPr>
          <w:t>ru</w:t>
        </w:r>
        <w:proofErr w:type="spellEnd"/>
      </w:hyperlink>
      <w:r w:rsidRPr="00005237">
        <w:t>.</w:t>
      </w:r>
    </w:p>
    <w:p w:rsidR="00EA61D8" w:rsidRPr="00005237" w:rsidRDefault="00EA61D8" w:rsidP="00005237">
      <w:pPr>
        <w:autoSpaceDE w:val="0"/>
        <w:autoSpaceDN w:val="0"/>
        <w:adjustRightInd w:val="0"/>
        <w:ind w:firstLine="540"/>
        <w:jc w:val="both"/>
      </w:pPr>
      <w:r w:rsidRPr="00005237">
        <w:rPr>
          <w:bCs/>
        </w:rPr>
        <w:t xml:space="preserve">2.14. </w:t>
      </w:r>
      <w:r w:rsidRPr="00005237">
        <w:t>Перечень документов, необходимых для предоставления муниципальной услуги (далее – документы):</w:t>
      </w:r>
    </w:p>
    <w:p w:rsidR="00EA61D8" w:rsidRPr="00005237" w:rsidRDefault="00EA61D8" w:rsidP="00005237">
      <w:pPr>
        <w:autoSpaceDE w:val="0"/>
        <w:autoSpaceDN w:val="0"/>
        <w:adjustRightInd w:val="0"/>
        <w:ind w:firstLine="540"/>
        <w:jc w:val="both"/>
      </w:pPr>
      <w:r w:rsidRPr="00005237">
        <w:t>1)письменное обращение заинтересованного лица по вопросу предоставления муниципальной услуги (заявление в простой письменной форме);</w:t>
      </w:r>
    </w:p>
    <w:p w:rsidR="00EA61D8" w:rsidRPr="00005237" w:rsidRDefault="00EA61D8" w:rsidP="00005237">
      <w:pPr>
        <w:autoSpaceDE w:val="0"/>
        <w:autoSpaceDN w:val="0"/>
        <w:adjustRightInd w:val="0"/>
        <w:ind w:firstLine="540"/>
        <w:jc w:val="both"/>
      </w:pPr>
      <w:r w:rsidRPr="00005237">
        <w:t>2) документ удостоверяющий личность.</w:t>
      </w:r>
    </w:p>
    <w:p w:rsidR="00EA61D8" w:rsidRPr="00005237" w:rsidRDefault="00EA61D8" w:rsidP="00005237">
      <w:pPr>
        <w:autoSpaceDE w:val="0"/>
        <w:autoSpaceDN w:val="0"/>
        <w:adjustRightInd w:val="0"/>
        <w:ind w:firstLine="540"/>
        <w:jc w:val="both"/>
      </w:pPr>
      <w:r w:rsidRPr="00005237">
        <w:t xml:space="preserve">По собственной инициативе заявитель может предоставить ИНН. </w:t>
      </w:r>
    </w:p>
    <w:p w:rsidR="00EA61D8" w:rsidRPr="00005237" w:rsidRDefault="00EA61D8" w:rsidP="00005237">
      <w:pPr>
        <w:autoSpaceDE w:val="0"/>
        <w:autoSpaceDN w:val="0"/>
        <w:adjustRightInd w:val="0"/>
        <w:ind w:firstLine="540"/>
        <w:jc w:val="both"/>
      </w:pPr>
      <w:r w:rsidRPr="00005237">
        <w:t>Требовать от заявителей документы, не предусмотренные данным пунктом Регламента, не допускается.</w:t>
      </w:r>
    </w:p>
    <w:p w:rsidR="00EA61D8" w:rsidRPr="00005237" w:rsidRDefault="00EA61D8" w:rsidP="00005237">
      <w:pPr>
        <w:autoSpaceDE w:val="0"/>
        <w:autoSpaceDN w:val="0"/>
        <w:adjustRightInd w:val="0"/>
        <w:ind w:firstLine="540"/>
        <w:jc w:val="both"/>
        <w:rPr>
          <w:rFonts w:eastAsia="Calibri"/>
          <w:lang w:eastAsia="en-US"/>
        </w:rPr>
      </w:pPr>
      <w:r w:rsidRPr="00005237">
        <w:rPr>
          <w:rFonts w:eastAsia="Calibri"/>
          <w:lang w:eastAsia="en-US"/>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005237">
        <w:rPr>
          <w:rFonts w:eastAsia="Calibri"/>
          <w:lang w:eastAsia="en-US"/>
        </w:rPr>
        <w:lastRenderedPageBreak/>
        <w:t>правовыми актами, регулирующими отношения, возникающие в связи с предоставлением муниципальных услуг;</w:t>
      </w:r>
    </w:p>
    <w:p w:rsidR="00EA61D8" w:rsidRPr="00005237" w:rsidRDefault="00EA61D8" w:rsidP="00005237">
      <w:pPr>
        <w:autoSpaceDE w:val="0"/>
        <w:autoSpaceDN w:val="0"/>
        <w:adjustRightInd w:val="0"/>
        <w:ind w:firstLine="540"/>
        <w:jc w:val="both"/>
        <w:rPr>
          <w:rFonts w:eastAsia="Calibri"/>
          <w:lang w:eastAsia="en-US"/>
        </w:rPr>
      </w:pPr>
      <w:proofErr w:type="gramStart"/>
      <w:r w:rsidRPr="00005237">
        <w:rPr>
          <w:rFonts w:eastAsia="Calibri"/>
          <w:lang w:eastAsia="en-US"/>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за исключением документов, включенных в определенный </w:t>
      </w:r>
      <w:hyperlink r:id="rId25" w:history="1">
        <w:r w:rsidRPr="00005237">
          <w:rPr>
            <w:rFonts w:eastAsia="Calibri"/>
            <w:lang w:eastAsia="en-US"/>
          </w:rPr>
          <w:t>частью 6</w:t>
        </w:r>
      </w:hyperlink>
      <w:r w:rsidRPr="00005237">
        <w:rPr>
          <w:rFonts w:eastAsia="Calibri"/>
          <w:lang w:eastAsia="en-US"/>
        </w:rPr>
        <w:t xml:space="preserve"> статьи 7 </w:t>
      </w:r>
      <w:r w:rsidRPr="00005237">
        <w:t xml:space="preserve">Федерального закона от 27.07.2010 N 210-ФЗ "Об организации предоставления государственных и муниципальных услуг" </w:t>
      </w:r>
      <w:r w:rsidRPr="00005237">
        <w:rPr>
          <w:rFonts w:eastAsia="Calibri"/>
          <w:lang w:eastAsia="en-US"/>
        </w:rPr>
        <w:t>настоящей статьи перечень документов.</w:t>
      </w:r>
      <w:proofErr w:type="gramEnd"/>
      <w:r w:rsidRPr="00005237">
        <w:rPr>
          <w:rFonts w:eastAsia="Calibri"/>
          <w:lang w:eastAsia="en-US"/>
        </w:rPr>
        <w:t xml:space="preserve"> Заявитель вправе представить указанные документы и информацию в Александровский РОО, предоставляющий муниципальную услугу, по собственной инициативе;</w:t>
      </w:r>
    </w:p>
    <w:p w:rsidR="00EA61D8" w:rsidRPr="00005237" w:rsidRDefault="00EA61D8" w:rsidP="00005237">
      <w:pPr>
        <w:autoSpaceDE w:val="0"/>
        <w:autoSpaceDN w:val="0"/>
        <w:adjustRightInd w:val="0"/>
        <w:ind w:firstLine="540"/>
        <w:jc w:val="both"/>
        <w:rPr>
          <w:rFonts w:eastAsia="Calibri"/>
          <w:lang w:eastAsia="en-US"/>
        </w:rPr>
      </w:pPr>
      <w:proofErr w:type="gramStart"/>
      <w:r w:rsidRPr="00005237">
        <w:rPr>
          <w:rFonts w:eastAsia="Calibri"/>
          <w:lang w:eastAsia="en-US"/>
        </w:rPr>
        <w:t xml:space="preserve">- осуществления действий, в том числе согласований, необходимых для получения муниципальной услуге и связанных с обращением в Александровский РОО,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005237">
          <w:rPr>
            <w:rFonts w:eastAsia="Calibri"/>
            <w:lang w:eastAsia="en-US"/>
          </w:rPr>
          <w:t>части 1 статьи 9</w:t>
        </w:r>
      </w:hyperlink>
      <w:r w:rsidRPr="00005237">
        <w:rPr>
          <w:rFonts w:eastAsia="Calibri"/>
          <w:lang w:eastAsia="en-US"/>
        </w:rPr>
        <w:t xml:space="preserve"> </w:t>
      </w:r>
      <w:r w:rsidRPr="00005237">
        <w:t>Федерального закона от 27.07.2010 N 210-ФЗ "Об организации предоставления государственных и муниципальных услуг"</w:t>
      </w:r>
      <w:r w:rsidRPr="00005237">
        <w:rPr>
          <w:rFonts w:eastAsia="Calibri"/>
          <w:lang w:eastAsia="en-US"/>
        </w:rPr>
        <w:t>.</w:t>
      </w:r>
      <w:proofErr w:type="gramEnd"/>
    </w:p>
    <w:p w:rsidR="00EA61D8" w:rsidRPr="00005237" w:rsidRDefault="00EA61D8" w:rsidP="00005237">
      <w:pPr>
        <w:autoSpaceDE w:val="0"/>
        <w:autoSpaceDN w:val="0"/>
        <w:adjustRightInd w:val="0"/>
        <w:ind w:firstLine="540"/>
        <w:jc w:val="both"/>
        <w:rPr>
          <w:rFonts w:eastAsia="Calibri"/>
          <w:lang w:eastAsia="en-US"/>
        </w:rPr>
      </w:pPr>
      <w:r w:rsidRPr="00005237">
        <w:rPr>
          <w:rFonts w:eastAsia="Calibri"/>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A61D8" w:rsidRPr="00005237" w:rsidRDefault="00EA61D8" w:rsidP="00005237">
      <w:pPr>
        <w:autoSpaceDE w:val="0"/>
        <w:autoSpaceDN w:val="0"/>
        <w:adjustRightInd w:val="0"/>
        <w:ind w:firstLine="540"/>
        <w:jc w:val="both"/>
        <w:rPr>
          <w:rFonts w:eastAsia="Calibri"/>
          <w:lang w:eastAsia="en-US"/>
        </w:rPr>
      </w:pPr>
      <w:r w:rsidRPr="00005237">
        <w:rPr>
          <w:rFonts w:eastAsia="Calibri"/>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A61D8" w:rsidRPr="00005237" w:rsidRDefault="00EA61D8" w:rsidP="00005237">
      <w:pPr>
        <w:autoSpaceDE w:val="0"/>
        <w:autoSpaceDN w:val="0"/>
        <w:adjustRightInd w:val="0"/>
        <w:ind w:firstLine="540"/>
        <w:jc w:val="both"/>
        <w:rPr>
          <w:rFonts w:eastAsia="Calibri"/>
          <w:lang w:eastAsia="en-US"/>
        </w:rPr>
      </w:pPr>
      <w:r w:rsidRPr="00005237">
        <w:rPr>
          <w:rFonts w:eastAsia="Calibri"/>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A61D8" w:rsidRPr="00005237" w:rsidRDefault="00EA61D8" w:rsidP="00005237">
      <w:pPr>
        <w:autoSpaceDE w:val="0"/>
        <w:autoSpaceDN w:val="0"/>
        <w:adjustRightInd w:val="0"/>
        <w:ind w:firstLine="540"/>
        <w:jc w:val="both"/>
        <w:rPr>
          <w:rFonts w:eastAsia="Calibri"/>
          <w:lang w:eastAsia="en-US"/>
        </w:rPr>
      </w:pPr>
      <w:r w:rsidRPr="00005237">
        <w:rPr>
          <w:rFonts w:eastAsia="Calibri"/>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A61D8" w:rsidRPr="00005237" w:rsidRDefault="00EA61D8" w:rsidP="00005237">
      <w:pPr>
        <w:autoSpaceDE w:val="0"/>
        <w:autoSpaceDN w:val="0"/>
        <w:adjustRightInd w:val="0"/>
        <w:ind w:firstLine="540"/>
        <w:jc w:val="both"/>
        <w:rPr>
          <w:b/>
        </w:rPr>
      </w:pPr>
      <w:proofErr w:type="gramStart"/>
      <w:r w:rsidRPr="00005237">
        <w:rPr>
          <w:rFonts w:eastAsia="Calibri"/>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Pr="00005237">
        <w:t>от 27.07.2010 N 210-ФЗ "Об организации предоставления государственных и муниципальных услуг"</w:t>
      </w:r>
      <w:r w:rsidRPr="00005237">
        <w:rPr>
          <w:rFonts w:eastAsia="Calibri"/>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005237">
        <w:rPr>
          <w:rFonts w:eastAsia="Calibri"/>
          <w:lang w:eastAsia="en-US"/>
        </w:rPr>
        <w:t xml:space="preserve"> </w:t>
      </w:r>
      <w:proofErr w:type="gramStart"/>
      <w:r w:rsidRPr="00005237">
        <w:rPr>
          <w:rFonts w:eastAsia="Calibri"/>
          <w:lang w:eastAsia="en-US"/>
        </w:rPr>
        <w:t>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sidRPr="00005237">
        <w:t xml:space="preserve"> от 27.07.2010 N 210-ФЗ "Об организации предоставления государственных и муниципальных услуг"</w:t>
      </w:r>
      <w:r w:rsidRPr="00005237">
        <w:rPr>
          <w:rFonts w:eastAsia="Calibri"/>
          <w:lang w:eastAsia="en-US"/>
        </w:rPr>
        <w:t>, уведомляется заявитель, а также приносятся извинения за доставленные неудобства.</w:t>
      </w:r>
      <w:proofErr w:type="gramEnd"/>
    </w:p>
    <w:p w:rsidR="00EA61D8" w:rsidRPr="00005237" w:rsidRDefault="00EA61D8" w:rsidP="00005237">
      <w:pPr>
        <w:autoSpaceDE w:val="0"/>
        <w:autoSpaceDN w:val="0"/>
        <w:adjustRightInd w:val="0"/>
        <w:ind w:firstLine="540"/>
        <w:jc w:val="both"/>
      </w:pPr>
      <w:r w:rsidRPr="00005237">
        <w:t>2.15. Общие требования к оформлению документов, представляемых для предоставления муниципальной услуги:</w:t>
      </w:r>
    </w:p>
    <w:p w:rsidR="00EA61D8" w:rsidRPr="00005237" w:rsidRDefault="00EA61D8" w:rsidP="00005237">
      <w:pPr>
        <w:autoSpaceDE w:val="0"/>
        <w:autoSpaceDN w:val="0"/>
        <w:adjustRightInd w:val="0"/>
        <w:ind w:firstLine="540"/>
        <w:jc w:val="both"/>
      </w:pPr>
      <w:r w:rsidRPr="00005237">
        <w:t>1)документы должны быть написаны на русском языке либо иметь заверенный перевод на русский язык;</w:t>
      </w:r>
    </w:p>
    <w:p w:rsidR="00EA61D8" w:rsidRPr="00005237" w:rsidRDefault="00EA61D8" w:rsidP="00005237">
      <w:pPr>
        <w:autoSpaceDE w:val="0"/>
        <w:autoSpaceDN w:val="0"/>
        <w:adjustRightInd w:val="0"/>
        <w:ind w:firstLine="540"/>
        <w:jc w:val="both"/>
      </w:pPr>
      <w:r w:rsidRPr="00005237">
        <w:t>2)в письменном обращении заявителя в обязательном порядке должны быть указаны:</w:t>
      </w:r>
    </w:p>
    <w:p w:rsidR="00EA61D8" w:rsidRPr="00005237" w:rsidRDefault="00EA61D8" w:rsidP="00005237">
      <w:pPr>
        <w:autoSpaceDE w:val="0"/>
        <w:autoSpaceDN w:val="0"/>
        <w:adjustRightInd w:val="0"/>
        <w:ind w:firstLine="540"/>
        <w:jc w:val="both"/>
      </w:pPr>
      <w:r w:rsidRPr="00005237">
        <w:lastRenderedPageBreak/>
        <w:t>а</w:t>
      </w:r>
      <w:proofErr w:type="gramStart"/>
      <w:r w:rsidRPr="00005237">
        <w:t>)л</w:t>
      </w:r>
      <w:proofErr w:type="gramEnd"/>
      <w:r w:rsidRPr="00005237">
        <w:t>ибо наименование Александровского РОО, либо фамилия, имя, отчество соответствующего специалиста Александровского РОО, либо должность специалиста Отдела образования;</w:t>
      </w:r>
    </w:p>
    <w:p w:rsidR="00EA61D8" w:rsidRPr="00005237" w:rsidRDefault="00EA61D8" w:rsidP="00005237">
      <w:pPr>
        <w:autoSpaceDE w:val="0"/>
        <w:autoSpaceDN w:val="0"/>
        <w:adjustRightInd w:val="0"/>
        <w:ind w:firstLine="540"/>
        <w:jc w:val="both"/>
      </w:pPr>
      <w:r w:rsidRPr="00005237">
        <w:t>б</w:t>
      </w:r>
      <w:proofErr w:type="gramStart"/>
      <w:r w:rsidRPr="00005237">
        <w:t>)ф</w:t>
      </w:r>
      <w:proofErr w:type="gramEnd"/>
      <w:r w:rsidRPr="00005237">
        <w:t>амилия, имя, отчество (последнее – при наличии) заявителя;</w:t>
      </w:r>
    </w:p>
    <w:p w:rsidR="00EA61D8" w:rsidRPr="00005237" w:rsidRDefault="00EA61D8" w:rsidP="00005237">
      <w:pPr>
        <w:autoSpaceDE w:val="0"/>
        <w:autoSpaceDN w:val="0"/>
        <w:adjustRightInd w:val="0"/>
        <w:ind w:firstLine="540"/>
        <w:jc w:val="both"/>
      </w:pPr>
      <w:r w:rsidRPr="00005237">
        <w:t>в</w:t>
      </w:r>
      <w:proofErr w:type="gramStart"/>
      <w:r w:rsidRPr="00005237">
        <w:t>)п</w:t>
      </w:r>
      <w:proofErr w:type="gramEnd"/>
      <w:r w:rsidRPr="00005237">
        <w:t>очтовый адрес, по которому специалистом Александровского РОО должны быть направлены ответ, уведомление о переадресации обращения;</w:t>
      </w:r>
    </w:p>
    <w:p w:rsidR="00EA61D8" w:rsidRPr="00005237" w:rsidRDefault="00EA61D8" w:rsidP="00005237">
      <w:pPr>
        <w:autoSpaceDE w:val="0"/>
        <w:autoSpaceDN w:val="0"/>
        <w:adjustRightInd w:val="0"/>
        <w:ind w:firstLine="540"/>
        <w:jc w:val="both"/>
      </w:pPr>
      <w:r w:rsidRPr="00005237">
        <w:t>г</w:t>
      </w:r>
      <w:proofErr w:type="gramStart"/>
      <w:r w:rsidRPr="00005237">
        <w:t>)и</w:t>
      </w:r>
      <w:proofErr w:type="gramEnd"/>
      <w:r w:rsidRPr="00005237">
        <w:t>зложение сути обращения;</w:t>
      </w:r>
    </w:p>
    <w:p w:rsidR="00EA61D8" w:rsidRPr="00005237" w:rsidRDefault="00EA61D8" w:rsidP="00005237">
      <w:pPr>
        <w:autoSpaceDE w:val="0"/>
        <w:autoSpaceDN w:val="0"/>
        <w:adjustRightInd w:val="0"/>
        <w:ind w:firstLine="540"/>
        <w:jc w:val="both"/>
      </w:pPr>
      <w:r w:rsidRPr="00005237">
        <w:t>д</w:t>
      </w:r>
      <w:proofErr w:type="gramStart"/>
      <w:r w:rsidRPr="00005237">
        <w:t>)л</w:t>
      </w:r>
      <w:proofErr w:type="gramEnd"/>
      <w:r w:rsidRPr="00005237">
        <w:t>ичная подпись заявителя;</w:t>
      </w:r>
    </w:p>
    <w:p w:rsidR="00EA61D8" w:rsidRPr="00005237" w:rsidRDefault="00EA61D8" w:rsidP="00005237">
      <w:pPr>
        <w:autoSpaceDE w:val="0"/>
        <w:autoSpaceDN w:val="0"/>
        <w:adjustRightInd w:val="0"/>
        <w:ind w:firstLine="540"/>
        <w:jc w:val="both"/>
      </w:pPr>
      <w:r w:rsidRPr="00005237">
        <w:t>е</w:t>
      </w:r>
      <w:proofErr w:type="gramStart"/>
      <w:r w:rsidRPr="00005237">
        <w:t>)д</w:t>
      </w:r>
      <w:proofErr w:type="gramEnd"/>
      <w:r w:rsidRPr="00005237">
        <w:t>ата обращения.</w:t>
      </w:r>
    </w:p>
    <w:p w:rsidR="00EA61D8" w:rsidRPr="00005237" w:rsidRDefault="00EA61D8" w:rsidP="00005237">
      <w:pPr>
        <w:autoSpaceDE w:val="0"/>
        <w:autoSpaceDN w:val="0"/>
        <w:adjustRightInd w:val="0"/>
        <w:ind w:firstLine="540"/>
        <w:jc w:val="both"/>
      </w:pPr>
      <w:r w:rsidRPr="00005237">
        <w:t>2.16. Порядок обращения при подаче документов.</w:t>
      </w:r>
    </w:p>
    <w:p w:rsidR="00EA61D8" w:rsidRPr="00005237" w:rsidRDefault="00EA61D8" w:rsidP="00005237">
      <w:pPr>
        <w:autoSpaceDE w:val="0"/>
        <w:autoSpaceDN w:val="0"/>
        <w:adjustRightInd w:val="0"/>
        <w:ind w:firstLine="540"/>
        <w:jc w:val="both"/>
      </w:pPr>
      <w:r w:rsidRPr="00005237">
        <w:t>Документы, являющиеся основанием для предоставления муниципальной услуги, представляются в Александровского РОО посредством личного обращения заявителя либо направления документов по почте заказным письмом (бандеролью с описью вложенных документов и уведомлением о вручении) или в электронной форме.</w:t>
      </w:r>
    </w:p>
    <w:p w:rsidR="00EA61D8" w:rsidRPr="00005237" w:rsidRDefault="00EA61D8" w:rsidP="00005237">
      <w:pPr>
        <w:autoSpaceDE w:val="0"/>
        <w:autoSpaceDN w:val="0"/>
        <w:adjustRightInd w:val="0"/>
        <w:ind w:firstLine="540"/>
        <w:jc w:val="both"/>
      </w:pPr>
      <w:r w:rsidRPr="00005237">
        <w:t>Датой обращения и представления документов является день получения и регистрации документов специалистом Александровского РОО. Предоставляются оригиналы документов либо их заверенные копии.</w:t>
      </w:r>
    </w:p>
    <w:p w:rsidR="00EA61D8" w:rsidRPr="00005237" w:rsidRDefault="00EA61D8" w:rsidP="00005237">
      <w:pPr>
        <w:autoSpaceDE w:val="0"/>
        <w:autoSpaceDN w:val="0"/>
        <w:adjustRightInd w:val="0"/>
        <w:ind w:firstLine="540"/>
        <w:jc w:val="both"/>
      </w:pPr>
      <w:r w:rsidRPr="00005237">
        <w:t>Прием заявителей для подачи документов осуществляется в соответствии с графиком работы Александровского РОО.</w:t>
      </w:r>
    </w:p>
    <w:p w:rsidR="00EA61D8" w:rsidRPr="00005237" w:rsidRDefault="00EA61D8" w:rsidP="00005237">
      <w:pPr>
        <w:autoSpaceDE w:val="0"/>
        <w:autoSpaceDN w:val="0"/>
        <w:adjustRightInd w:val="0"/>
        <w:ind w:firstLine="540"/>
        <w:jc w:val="both"/>
      </w:pPr>
      <w:r w:rsidRPr="00005237">
        <w:t>Исполнение муниципальной услуги осуществляется бесплатно.</w:t>
      </w:r>
    </w:p>
    <w:p w:rsidR="00EA61D8" w:rsidRPr="00005237" w:rsidRDefault="00EA61D8" w:rsidP="00005237">
      <w:pPr>
        <w:autoSpaceDE w:val="0"/>
        <w:autoSpaceDN w:val="0"/>
        <w:adjustRightInd w:val="0"/>
        <w:ind w:firstLine="540"/>
        <w:jc w:val="both"/>
      </w:pPr>
      <w:r w:rsidRPr="00005237">
        <w:t>2.17. Срок рассмотрения обращений (запросов) заявителей не должен превышать 30 календарных дней со дня их регистрации. В исключительных случаях начальник Александровского РОО вправе продлить срок рассмотрения обращения не более чем на 30 дней, уведомив о продлении срока его рассмотрения заявителя.</w:t>
      </w:r>
    </w:p>
    <w:p w:rsidR="00EA61D8" w:rsidRPr="00005237" w:rsidRDefault="00EA61D8" w:rsidP="00005237">
      <w:pPr>
        <w:autoSpaceDE w:val="0"/>
        <w:autoSpaceDN w:val="0"/>
        <w:adjustRightInd w:val="0"/>
        <w:ind w:firstLine="540"/>
        <w:jc w:val="both"/>
      </w:pPr>
      <w:r w:rsidRPr="00005237">
        <w:t>Письменное обращение (запрос) заявителя, поступившее в Александровского РОО регистрируется специалистом Александровского РОО, ответственным за регистрацию поступающих документов, в журнале регистрации в день поступления обращения (запроса).</w:t>
      </w:r>
    </w:p>
    <w:p w:rsidR="00EA61D8" w:rsidRPr="00005237" w:rsidRDefault="00EA61D8" w:rsidP="00005237">
      <w:pPr>
        <w:autoSpaceDE w:val="0"/>
        <w:autoSpaceDN w:val="0"/>
        <w:adjustRightInd w:val="0"/>
        <w:ind w:firstLine="540"/>
        <w:jc w:val="both"/>
      </w:pPr>
      <w:r w:rsidRPr="00005237">
        <w:t xml:space="preserve">Максимальный срок выполнения действия составляет </w:t>
      </w:r>
      <w:r w:rsidR="004510D5" w:rsidRPr="00005237">
        <w:t>1</w:t>
      </w:r>
      <w:r w:rsidRPr="00005237">
        <w:t>5 минут на каждое обращение (запрос).</w:t>
      </w:r>
    </w:p>
    <w:p w:rsidR="00EA61D8" w:rsidRPr="00005237" w:rsidRDefault="00EA61D8" w:rsidP="00005237">
      <w:pPr>
        <w:autoSpaceDE w:val="0"/>
        <w:autoSpaceDN w:val="0"/>
        <w:adjustRightInd w:val="0"/>
        <w:ind w:firstLine="540"/>
        <w:jc w:val="both"/>
      </w:pPr>
      <w:r w:rsidRPr="00005237">
        <w:t>2.17.1. Срок предоставления муниципальной услуги не более 30 дней.</w:t>
      </w:r>
    </w:p>
    <w:p w:rsidR="00EA61D8" w:rsidRPr="00005237" w:rsidRDefault="00EA61D8" w:rsidP="00005237">
      <w:pPr>
        <w:autoSpaceDE w:val="0"/>
        <w:autoSpaceDN w:val="0"/>
        <w:adjustRightInd w:val="0"/>
        <w:ind w:firstLine="540"/>
        <w:jc w:val="both"/>
      </w:pPr>
      <w:r w:rsidRPr="00005237">
        <w:t xml:space="preserve">2.18. </w:t>
      </w:r>
      <w:proofErr w:type="gramStart"/>
      <w:r w:rsidRPr="00005237">
        <w:t>Максимальный срок ожидания в очереди заявителя при подачи запроса, при индивидуальном устном информировании, а так же при получении результата предоставления муниципальной услуги не может превышать 30 минут.</w:t>
      </w:r>
      <w:proofErr w:type="gramEnd"/>
      <w:r w:rsidRPr="00005237">
        <w:t xml:space="preserve"> Индивидуальное устное информирование каждого заявителя специалист осуществляет не более 15 минут.</w:t>
      </w:r>
    </w:p>
    <w:p w:rsidR="00EA61D8" w:rsidRPr="00005237" w:rsidRDefault="00EA61D8" w:rsidP="00005237">
      <w:pPr>
        <w:autoSpaceDE w:val="0"/>
        <w:autoSpaceDN w:val="0"/>
        <w:adjustRightInd w:val="0"/>
        <w:ind w:firstLine="540"/>
        <w:jc w:val="both"/>
      </w:pPr>
      <w:r w:rsidRPr="00005237">
        <w:t>2.18.1. Срок регистрации запроса о предоставлении муниципальной услуги не должен превышать 15 минут.</w:t>
      </w:r>
    </w:p>
    <w:p w:rsidR="00EA61D8" w:rsidRPr="00005237" w:rsidRDefault="00EA61D8" w:rsidP="00005237">
      <w:pPr>
        <w:autoSpaceDE w:val="0"/>
        <w:autoSpaceDN w:val="0"/>
        <w:adjustRightInd w:val="0"/>
        <w:ind w:firstLine="540"/>
        <w:jc w:val="both"/>
      </w:pPr>
      <w:r w:rsidRPr="00005237">
        <w:t xml:space="preserve">2.19. </w:t>
      </w:r>
      <w:proofErr w:type="gramStart"/>
      <w:r w:rsidRPr="00005237">
        <w:t>Если письменное обращение заявителя содержит вопросы, рассмотрение которых не входит в компетенцию Александровского РОО, осуществляющий предоставление муниципальной услуги специалист в течение семи дней со дня регистрации обращения готовит, регистрирует и отправляет в установленном порядке письмо о направлении обращения по принадлежности в соответствующий орган исполнительной власти или организацию, в компетенцию которых входит предоставление разъяснений по указанным в обращении вопросам, с уведомлением</w:t>
      </w:r>
      <w:proofErr w:type="gramEnd"/>
      <w:r w:rsidRPr="00005237">
        <w:t xml:space="preserve"> заявителя о переадресации обращения.</w:t>
      </w:r>
    </w:p>
    <w:p w:rsidR="00EA61D8" w:rsidRPr="00005237" w:rsidRDefault="00EA61D8" w:rsidP="00005237">
      <w:pPr>
        <w:autoSpaceDE w:val="0"/>
        <w:autoSpaceDN w:val="0"/>
        <w:adjustRightInd w:val="0"/>
        <w:ind w:firstLine="540"/>
        <w:jc w:val="both"/>
      </w:pPr>
      <w:r w:rsidRPr="00005237">
        <w:t xml:space="preserve">2.20. Основаниями для отказа в приеме документов, необходимых для предоставления муниципальной услуги являются: </w:t>
      </w:r>
    </w:p>
    <w:p w:rsidR="00EA61D8" w:rsidRPr="00005237" w:rsidRDefault="00EA61D8" w:rsidP="00005237">
      <w:pPr>
        <w:autoSpaceDE w:val="0"/>
        <w:autoSpaceDN w:val="0"/>
        <w:adjustRightInd w:val="0"/>
        <w:ind w:firstLine="540"/>
        <w:jc w:val="both"/>
      </w:pPr>
      <w:r w:rsidRPr="00005237">
        <w:t>1)отсутствие в письменном обращении фамилии заявителя, направившего обращение, и почтового адреса, по которому должен быть направлен ответ;</w:t>
      </w:r>
    </w:p>
    <w:p w:rsidR="00EA61D8" w:rsidRPr="00005237" w:rsidRDefault="00EA61D8" w:rsidP="00005237">
      <w:pPr>
        <w:autoSpaceDE w:val="0"/>
        <w:autoSpaceDN w:val="0"/>
        <w:adjustRightInd w:val="0"/>
        <w:ind w:firstLine="540"/>
        <w:jc w:val="both"/>
      </w:pPr>
      <w:r w:rsidRPr="00005237">
        <w:lastRenderedPageBreak/>
        <w:t>2)содержание в письменном обращении нецензурных либо оскорбительных выражений, угроз жизни, здоровью и имуществу специалиста, а также членов его семьи;</w:t>
      </w:r>
    </w:p>
    <w:p w:rsidR="00EA61D8" w:rsidRPr="00005237" w:rsidRDefault="00EA61D8" w:rsidP="00005237">
      <w:pPr>
        <w:autoSpaceDE w:val="0"/>
        <w:autoSpaceDN w:val="0"/>
        <w:adjustRightInd w:val="0"/>
        <w:ind w:firstLine="540"/>
        <w:jc w:val="both"/>
      </w:pPr>
      <w:r w:rsidRPr="00005237">
        <w:t>3)текст письменного обращения не поддается прочтению, в том числе фамилия и почтовый адрес заявителя;</w:t>
      </w:r>
    </w:p>
    <w:p w:rsidR="00EA61D8" w:rsidRPr="00005237" w:rsidRDefault="00EA61D8" w:rsidP="00005237">
      <w:pPr>
        <w:pStyle w:val="a4"/>
        <w:widowControl w:val="0"/>
        <w:autoSpaceDE w:val="0"/>
        <w:autoSpaceDN w:val="0"/>
        <w:adjustRightInd w:val="0"/>
        <w:ind w:left="0" w:firstLine="540"/>
        <w:jc w:val="both"/>
        <w:outlineLvl w:val="1"/>
      </w:pPr>
      <w:r w:rsidRPr="00005237">
        <w:rPr>
          <w:lang w:eastAsia="en-US"/>
        </w:rPr>
        <w:t xml:space="preserve">2.20.1. </w:t>
      </w:r>
      <w:r w:rsidRPr="00005237">
        <w:t>Основаниями для отказа в предоставлении муниципальной услуги являются:</w:t>
      </w:r>
    </w:p>
    <w:p w:rsidR="00EA61D8" w:rsidRPr="00005237" w:rsidRDefault="00EA61D8" w:rsidP="00005237">
      <w:pPr>
        <w:pStyle w:val="a4"/>
        <w:widowControl w:val="0"/>
        <w:numPr>
          <w:ilvl w:val="0"/>
          <w:numId w:val="2"/>
        </w:numPr>
        <w:autoSpaceDE w:val="0"/>
        <w:autoSpaceDN w:val="0"/>
        <w:adjustRightInd w:val="0"/>
        <w:ind w:left="0" w:firstLine="540"/>
        <w:jc w:val="both"/>
        <w:outlineLvl w:val="1"/>
      </w:pPr>
      <w:r w:rsidRPr="00005237">
        <w:t>наличие данного заявителю ранее ответа по существу поставленных в письменном обращении вопросов.</w:t>
      </w:r>
    </w:p>
    <w:p w:rsidR="00EA61D8" w:rsidRPr="00005237" w:rsidRDefault="00EA61D8" w:rsidP="00005237">
      <w:pPr>
        <w:pStyle w:val="a4"/>
        <w:widowControl w:val="0"/>
        <w:numPr>
          <w:ilvl w:val="0"/>
          <w:numId w:val="2"/>
        </w:numPr>
        <w:autoSpaceDE w:val="0"/>
        <w:autoSpaceDN w:val="0"/>
        <w:adjustRightInd w:val="0"/>
        <w:ind w:left="0" w:firstLine="540"/>
        <w:jc w:val="both"/>
        <w:outlineLvl w:val="1"/>
        <w:rPr>
          <w:bCs/>
        </w:rPr>
      </w:pPr>
      <w:r w:rsidRPr="00005237">
        <w:t>Неразборчивая речь заявителя, отказ в этом случае написать заявление о предоставлении муниципальной услуги.</w:t>
      </w:r>
    </w:p>
    <w:p w:rsidR="00EA61D8" w:rsidRPr="00005237" w:rsidRDefault="00EA61D8" w:rsidP="00005237">
      <w:pPr>
        <w:autoSpaceDE w:val="0"/>
        <w:autoSpaceDN w:val="0"/>
        <w:adjustRightInd w:val="0"/>
        <w:ind w:firstLine="540"/>
        <w:jc w:val="both"/>
      </w:pPr>
      <w:r w:rsidRPr="00005237">
        <w:t>2.21. Организация приема заявителей осуществляется в соответствии с графиком, приведенным в настоящем Регламенте.</w:t>
      </w:r>
    </w:p>
    <w:p w:rsidR="00EA61D8" w:rsidRPr="00005237" w:rsidRDefault="00EA61D8" w:rsidP="00005237">
      <w:pPr>
        <w:autoSpaceDE w:val="0"/>
        <w:autoSpaceDN w:val="0"/>
        <w:adjustRightInd w:val="0"/>
        <w:ind w:firstLine="540"/>
        <w:jc w:val="both"/>
      </w:pPr>
      <w:r w:rsidRPr="00005237">
        <w:t>2.22. В Александровского РОО для приема заявителей отдельных помещений не предусмотрено.</w:t>
      </w:r>
    </w:p>
    <w:p w:rsidR="00EA61D8" w:rsidRPr="00005237" w:rsidRDefault="00EA61D8" w:rsidP="00005237">
      <w:pPr>
        <w:autoSpaceDE w:val="0"/>
        <w:autoSpaceDN w:val="0"/>
        <w:adjustRightInd w:val="0"/>
        <w:ind w:firstLine="540"/>
        <w:jc w:val="both"/>
      </w:pPr>
      <w:r w:rsidRPr="00005237">
        <w:t>Рабочие кабинеты Александровского РОО оборудованы информационными табличками (вывесками) с указанием номера кабинета, фамилии, имени, отчества и должности специалиста, осуществляющего исполнение муниципальной услуги.</w:t>
      </w:r>
    </w:p>
    <w:p w:rsidR="00EA61D8" w:rsidRPr="00005237" w:rsidRDefault="00EA61D8" w:rsidP="00005237">
      <w:pPr>
        <w:autoSpaceDE w:val="0"/>
        <w:autoSpaceDN w:val="0"/>
        <w:adjustRightInd w:val="0"/>
        <w:ind w:firstLine="540"/>
        <w:jc w:val="both"/>
      </w:pPr>
      <w:r w:rsidRPr="00005237">
        <w:t>Исполнение муниципальной услуги осуществляется в рабочих кабинетах на рабочих местах специалистов Александровского РОО.</w:t>
      </w:r>
    </w:p>
    <w:p w:rsidR="00EA61D8" w:rsidRPr="00005237" w:rsidRDefault="00EA61D8" w:rsidP="00005237">
      <w:pPr>
        <w:autoSpaceDE w:val="0"/>
        <w:autoSpaceDN w:val="0"/>
        <w:adjustRightInd w:val="0"/>
        <w:ind w:firstLine="540"/>
        <w:jc w:val="both"/>
      </w:pPr>
      <w:r w:rsidRPr="00005237">
        <w:t>Рабочие места специалистов, осуществляющих предоставление муниципальной услуги, оборудуются средствами вычислительной техники (один компьютер с установленными справочно-информационными системами на каждого специалиста) и оргтехникой, позволяющими организовать исполнение муниципальной услуги в полном объеме.</w:t>
      </w:r>
    </w:p>
    <w:p w:rsidR="00EA61D8" w:rsidRPr="00005237" w:rsidRDefault="00EA61D8" w:rsidP="00005237">
      <w:pPr>
        <w:autoSpaceDE w:val="0"/>
        <w:autoSpaceDN w:val="0"/>
        <w:adjustRightInd w:val="0"/>
        <w:ind w:firstLine="540"/>
        <w:jc w:val="both"/>
      </w:pPr>
      <w:r w:rsidRPr="00005237">
        <w:t>Места, в которых предоставляется муниципальная услуга, должны иметь средства пожаротушения и оказания первой медицинской помощи.</w:t>
      </w:r>
    </w:p>
    <w:p w:rsidR="00EA61D8" w:rsidRPr="00005237" w:rsidRDefault="00EA61D8" w:rsidP="00005237">
      <w:pPr>
        <w:autoSpaceDE w:val="0"/>
        <w:autoSpaceDN w:val="0"/>
        <w:adjustRightInd w:val="0"/>
        <w:ind w:firstLine="540"/>
        <w:jc w:val="both"/>
      </w:pPr>
      <w:r w:rsidRPr="00005237">
        <w:t>Обеспечение беспрепятственного доступа инвалидам к объектам, в которых предоставляется муниципальная услуга, осуществляется в соответствии с требованием статьи 15 Федерального закона от 24 ноября 1995г. № 181–ФЗ «О социальной защите инвалидов в Российской Федерации».</w:t>
      </w:r>
    </w:p>
    <w:p w:rsidR="00EA61D8" w:rsidRPr="00005237" w:rsidRDefault="00EA61D8" w:rsidP="00005237">
      <w:pPr>
        <w:tabs>
          <w:tab w:val="left" w:pos="-1134"/>
        </w:tabs>
        <w:ind w:firstLine="540"/>
        <w:jc w:val="both"/>
      </w:pPr>
      <w:r w:rsidRPr="00005237">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w:t>
      </w:r>
    </w:p>
    <w:p w:rsidR="00EA61D8" w:rsidRPr="00005237" w:rsidRDefault="00EA61D8" w:rsidP="00005237">
      <w:pPr>
        <w:tabs>
          <w:tab w:val="left" w:pos="540"/>
          <w:tab w:val="left" w:pos="1260"/>
        </w:tabs>
        <w:ind w:firstLine="540"/>
        <w:jc w:val="both"/>
      </w:pPr>
      <w:r w:rsidRPr="00005237">
        <w:t>2.23. Помещения Отдела образования, общеобразовательных учреждений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EA61D8" w:rsidRPr="00005237" w:rsidRDefault="00EA61D8" w:rsidP="00005237">
      <w:pPr>
        <w:tabs>
          <w:tab w:val="left" w:pos="540"/>
          <w:tab w:val="left" w:pos="1260"/>
        </w:tabs>
        <w:ind w:firstLine="540"/>
        <w:jc w:val="both"/>
      </w:pPr>
      <w:r w:rsidRPr="00005237">
        <w:t>2.24 Помещения Отдела образования, общеобразовательных учреждений   должны быть оборудованы беспрепятственным доступом инвалидам к объектам, в которых предоставляется муниципальная услуга, осуществляется в соответствии с требованием статьи 15 Федерального закона от 24 ноября 1995г. № 181–ФЗ «О социальной защите инвалидов в Российской Федерации».</w:t>
      </w:r>
    </w:p>
    <w:p w:rsidR="00EA61D8" w:rsidRPr="00005237" w:rsidRDefault="00EA61D8" w:rsidP="00005237">
      <w:pPr>
        <w:tabs>
          <w:tab w:val="left" w:pos="540"/>
          <w:tab w:val="left" w:pos="1260"/>
        </w:tabs>
        <w:ind w:firstLine="540"/>
        <w:jc w:val="both"/>
      </w:pPr>
      <w:r w:rsidRPr="00005237">
        <w:t>2.25. Присутственные места оборудованы противопожарной системой и средствами пожаротушения.</w:t>
      </w:r>
    </w:p>
    <w:p w:rsidR="00EA61D8" w:rsidRPr="00005237" w:rsidRDefault="00EA61D8" w:rsidP="00005237">
      <w:pPr>
        <w:tabs>
          <w:tab w:val="left" w:pos="540"/>
          <w:tab w:val="left" w:pos="1260"/>
        </w:tabs>
        <w:ind w:firstLine="540"/>
        <w:jc w:val="both"/>
      </w:pPr>
      <w:r w:rsidRPr="00005237">
        <w:t xml:space="preserve">2.26. Места информирования, предназначенные для ознакомления заявителей с информационными материалами, должны быть оборудованы стульями и столами для возможности оформления и изучения справочных и информационных изданий и инструктивных материалов.    </w:t>
      </w:r>
    </w:p>
    <w:p w:rsidR="00EA61D8" w:rsidRPr="00005237" w:rsidRDefault="00EA61D8" w:rsidP="00005237">
      <w:pPr>
        <w:tabs>
          <w:tab w:val="left" w:pos="540"/>
          <w:tab w:val="left" w:pos="1260"/>
        </w:tabs>
        <w:ind w:firstLine="540"/>
        <w:jc w:val="both"/>
      </w:pPr>
      <w:r w:rsidRPr="00005237">
        <w:t>2.27. Прием заявителей осуществляется в помещениях, где располагаются специалисты, осуществляющие муниципальную услугу. В МОУ прием заявителей осуществляется в кабинете директора.</w:t>
      </w:r>
    </w:p>
    <w:p w:rsidR="00EA61D8" w:rsidRPr="00005237" w:rsidRDefault="00EA61D8" w:rsidP="00005237">
      <w:pPr>
        <w:tabs>
          <w:tab w:val="left" w:pos="540"/>
          <w:tab w:val="left" w:pos="1260"/>
        </w:tabs>
        <w:ind w:firstLine="540"/>
        <w:jc w:val="both"/>
      </w:pPr>
      <w:r w:rsidRPr="00005237">
        <w:lastRenderedPageBreak/>
        <w:t>2.28. Помещения, в которых осуществляется прием заявителей, должны быть оборудованы информационной табличкой с указанием:</w:t>
      </w:r>
    </w:p>
    <w:p w:rsidR="00EA61D8" w:rsidRPr="00005237" w:rsidRDefault="00EA61D8" w:rsidP="00005237">
      <w:pPr>
        <w:tabs>
          <w:tab w:val="left" w:pos="540"/>
          <w:tab w:val="left" w:pos="1260"/>
        </w:tabs>
        <w:ind w:firstLine="540"/>
        <w:jc w:val="both"/>
      </w:pPr>
      <w:r w:rsidRPr="00005237">
        <w:tab/>
      </w:r>
      <w:r w:rsidRPr="00005237">
        <w:tab/>
        <w:t>- номера кабинета;</w:t>
      </w:r>
    </w:p>
    <w:p w:rsidR="00EA61D8" w:rsidRPr="00005237" w:rsidRDefault="00EA61D8" w:rsidP="00005237">
      <w:pPr>
        <w:tabs>
          <w:tab w:val="left" w:pos="540"/>
          <w:tab w:val="left" w:pos="1260"/>
        </w:tabs>
        <w:ind w:firstLine="540"/>
        <w:jc w:val="both"/>
      </w:pPr>
      <w:r w:rsidRPr="00005237">
        <w:tab/>
      </w:r>
      <w:r w:rsidRPr="00005237">
        <w:tab/>
        <w:t>- режима работы.</w:t>
      </w:r>
    </w:p>
    <w:p w:rsidR="00EA61D8" w:rsidRPr="00005237" w:rsidRDefault="00EA61D8" w:rsidP="00005237">
      <w:pPr>
        <w:tabs>
          <w:tab w:val="left" w:pos="540"/>
          <w:tab w:val="left" w:pos="1260"/>
        </w:tabs>
        <w:ind w:firstLine="540"/>
        <w:jc w:val="both"/>
      </w:pPr>
      <w:r w:rsidRPr="00005237">
        <w:t>2.29. Рабочее место специалистов, ответственных за исполнение муниципальной услуги, должно быть оборудовано персональным компьютером с возможностью доступа к необходимым информационным ресурсам, информационно-справочным системам и программным продуктам.</w:t>
      </w:r>
    </w:p>
    <w:p w:rsidR="00EA61D8" w:rsidRPr="00005237" w:rsidRDefault="00EA61D8" w:rsidP="00005237">
      <w:pPr>
        <w:tabs>
          <w:tab w:val="left" w:pos="540"/>
          <w:tab w:val="left" w:pos="1260"/>
        </w:tabs>
        <w:ind w:firstLine="540"/>
        <w:jc w:val="both"/>
      </w:pPr>
      <w:r w:rsidRPr="00005237">
        <w:t xml:space="preserve">2.30. Здания Отдела образования, МОУ  расположены с учетом пешеходной доступности для представителя заявителя от остановок общественного транспорта. </w:t>
      </w:r>
    </w:p>
    <w:p w:rsidR="00EA61D8" w:rsidRPr="00005237" w:rsidRDefault="00EA61D8" w:rsidP="00005237">
      <w:pPr>
        <w:pStyle w:val="ConsNormal"/>
        <w:ind w:firstLine="540"/>
        <w:jc w:val="both"/>
        <w:rPr>
          <w:rFonts w:ascii="Times New Roman" w:hAnsi="Times New Roman" w:cs="Times New Roman"/>
          <w:sz w:val="24"/>
          <w:szCs w:val="24"/>
        </w:rPr>
      </w:pPr>
      <w:r w:rsidRPr="00005237">
        <w:rPr>
          <w:rFonts w:ascii="Times New Roman" w:hAnsi="Times New Roman" w:cs="Times New Roman"/>
          <w:sz w:val="24"/>
          <w:szCs w:val="24"/>
        </w:rPr>
        <w:t>2.31. Специалисты Александровского РОО при предоставлении муниципальной услуги руководствуются положениями настоящего Регламента.</w:t>
      </w:r>
    </w:p>
    <w:p w:rsidR="00EA61D8" w:rsidRPr="00005237" w:rsidRDefault="00EA61D8" w:rsidP="00005237">
      <w:pPr>
        <w:widowControl w:val="0"/>
        <w:tabs>
          <w:tab w:val="left" w:pos="567"/>
        </w:tabs>
        <w:autoSpaceDE w:val="0"/>
        <w:autoSpaceDN w:val="0"/>
        <w:adjustRightInd w:val="0"/>
        <w:ind w:firstLine="540"/>
        <w:jc w:val="both"/>
      </w:pPr>
      <w:r w:rsidRPr="00005237">
        <w:rPr>
          <w:bCs/>
        </w:rPr>
        <w:t>2.32.</w:t>
      </w:r>
      <w:r w:rsidRPr="00005237">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EA61D8" w:rsidRPr="00005237" w:rsidRDefault="00EA61D8" w:rsidP="00005237">
      <w:pPr>
        <w:widowControl w:val="0"/>
        <w:tabs>
          <w:tab w:val="num" w:pos="567"/>
        </w:tabs>
        <w:autoSpaceDE w:val="0"/>
        <w:autoSpaceDN w:val="0"/>
        <w:adjustRightInd w:val="0"/>
        <w:ind w:firstLine="540"/>
        <w:jc w:val="both"/>
      </w:pPr>
      <w:r w:rsidRPr="00005237">
        <w:t>1) лично при обращении к специалисту Александровского РОО;</w:t>
      </w:r>
    </w:p>
    <w:p w:rsidR="00EA61D8" w:rsidRPr="00005237" w:rsidRDefault="00EA61D8" w:rsidP="00005237">
      <w:pPr>
        <w:widowControl w:val="0"/>
        <w:tabs>
          <w:tab w:val="num" w:pos="567"/>
        </w:tabs>
        <w:autoSpaceDE w:val="0"/>
        <w:autoSpaceDN w:val="0"/>
        <w:adjustRightInd w:val="0"/>
        <w:ind w:firstLine="540"/>
        <w:jc w:val="both"/>
      </w:pPr>
      <w:r w:rsidRPr="00005237">
        <w:t xml:space="preserve">2) по контактному телефону в часы работы Александровского РОО, указанные в Приложении 1 к Административному регламенту; </w:t>
      </w:r>
    </w:p>
    <w:p w:rsidR="00EA61D8" w:rsidRPr="00005237" w:rsidRDefault="00EA61D8" w:rsidP="00005237">
      <w:pPr>
        <w:widowControl w:val="0"/>
        <w:tabs>
          <w:tab w:val="num" w:pos="567"/>
        </w:tabs>
        <w:autoSpaceDE w:val="0"/>
        <w:autoSpaceDN w:val="0"/>
        <w:adjustRightInd w:val="0"/>
        <w:ind w:firstLine="540"/>
        <w:jc w:val="both"/>
      </w:pPr>
      <w:r w:rsidRPr="00005237">
        <w:t>3) посредством обращения на адрес электронной почты, указанный в пункте 2.11 настоящего Административного регламента;</w:t>
      </w:r>
    </w:p>
    <w:p w:rsidR="00EA61D8" w:rsidRPr="00005237" w:rsidRDefault="00EA61D8" w:rsidP="00005237">
      <w:pPr>
        <w:widowControl w:val="0"/>
        <w:tabs>
          <w:tab w:val="num" w:pos="567"/>
        </w:tabs>
        <w:autoSpaceDE w:val="0"/>
        <w:autoSpaceDN w:val="0"/>
        <w:adjustRightInd w:val="0"/>
        <w:ind w:firstLine="540"/>
        <w:jc w:val="both"/>
      </w:pPr>
      <w:r w:rsidRPr="00005237">
        <w:t xml:space="preserve">4) в общедоступной сети Интернет на  официальном сайте Александровского РОО: </w:t>
      </w:r>
      <w:r w:rsidRPr="00005237">
        <w:rPr>
          <w:u w:val="single"/>
        </w:rPr>
        <w:t>http://www.rooalex.tom.ru;</w:t>
      </w:r>
    </w:p>
    <w:p w:rsidR="00EA61D8" w:rsidRPr="00005237" w:rsidRDefault="00EA61D8" w:rsidP="00005237">
      <w:pPr>
        <w:widowControl w:val="0"/>
        <w:tabs>
          <w:tab w:val="num" w:pos="567"/>
        </w:tabs>
        <w:autoSpaceDE w:val="0"/>
        <w:autoSpaceDN w:val="0"/>
        <w:adjustRightInd w:val="0"/>
        <w:ind w:firstLine="540"/>
        <w:jc w:val="both"/>
      </w:pPr>
      <w:r w:rsidRPr="00005237">
        <w:t>5) на информационных стендах в Александровском РОО по адресу, указанному в пункте 2.11 настоящего Административного регламента;</w:t>
      </w:r>
    </w:p>
    <w:p w:rsidR="00EA61D8" w:rsidRPr="00005237" w:rsidRDefault="00EA61D8" w:rsidP="00005237">
      <w:pPr>
        <w:widowControl w:val="0"/>
        <w:tabs>
          <w:tab w:val="num" w:pos="567"/>
        </w:tabs>
        <w:autoSpaceDE w:val="0"/>
        <w:autoSpaceDN w:val="0"/>
        <w:adjustRightInd w:val="0"/>
        <w:ind w:firstLine="540"/>
        <w:jc w:val="both"/>
      </w:pPr>
      <w:r w:rsidRPr="00005237">
        <w:t>6) после подписания соглашения, при обращении в МФЦ.</w:t>
      </w:r>
    </w:p>
    <w:p w:rsidR="00EA61D8" w:rsidRPr="00005237" w:rsidRDefault="00EA61D8" w:rsidP="00005237">
      <w:pPr>
        <w:autoSpaceDE w:val="0"/>
        <w:autoSpaceDN w:val="0"/>
        <w:adjustRightInd w:val="0"/>
        <w:ind w:firstLine="540"/>
        <w:jc w:val="both"/>
      </w:pPr>
      <w:r w:rsidRPr="00005237">
        <w:t>2.33. Предоставления муниципальной услуги после подписания соглашения, в том числе будет, осуществляется  через многофункциональный центр Александровского района Томской области, по принципу «одного окна» при личном обращении заявителя.</w:t>
      </w:r>
    </w:p>
    <w:p w:rsidR="00EA61D8" w:rsidRPr="00005237" w:rsidRDefault="00EA61D8" w:rsidP="00005237">
      <w:pPr>
        <w:pStyle w:val="ConsNormal"/>
        <w:ind w:firstLine="540"/>
        <w:jc w:val="both"/>
        <w:rPr>
          <w:rFonts w:ascii="Times New Roman" w:hAnsi="Times New Roman" w:cs="Times New Roman"/>
          <w:sz w:val="24"/>
          <w:szCs w:val="24"/>
        </w:rPr>
      </w:pPr>
      <w:r w:rsidRPr="00005237">
        <w:rPr>
          <w:rFonts w:ascii="Times New Roman" w:hAnsi="Times New Roman" w:cs="Times New Roman"/>
          <w:sz w:val="24"/>
          <w:szCs w:val="24"/>
          <w:lang w:eastAsia="en-US"/>
        </w:rPr>
        <w:t xml:space="preserve">2.34. </w:t>
      </w:r>
      <w:proofErr w:type="gramStart"/>
      <w:r w:rsidRPr="00005237">
        <w:rPr>
          <w:rFonts w:ascii="Times New Roman" w:hAnsi="Times New Roman" w:cs="Times New Roman"/>
          <w:sz w:val="24"/>
          <w:szCs w:val="24"/>
        </w:rPr>
        <w:t>Результатом предоставления муниципальной услуги является обеспечение прав граждан на своевременное получение необходимой и полной информации об организации общедоступного бесплатного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Александровского района путем размещения в средствах массового и электронного информирования адресованных неограниченному кругу лиц информационных и справочных материалов или рекомендаций, либо получение заявителями консультаций</w:t>
      </w:r>
      <w:proofErr w:type="gramEnd"/>
      <w:r w:rsidRPr="00005237">
        <w:rPr>
          <w:rFonts w:ascii="Times New Roman" w:hAnsi="Times New Roman" w:cs="Times New Roman"/>
          <w:sz w:val="24"/>
          <w:szCs w:val="24"/>
        </w:rPr>
        <w:t xml:space="preserve"> и разъяснений по указанным вопросам. Результатом также является получение заявителем устного и (или) письменного ответа специалиста Александровского РОО, содержащего информацию об организации общедоступного и бесплатного начального общего, основного общего, среднего общего образования, а также дополнительного образования в учреждениях.</w:t>
      </w:r>
    </w:p>
    <w:p w:rsidR="00EA61D8" w:rsidRPr="00005237" w:rsidRDefault="00EA61D8" w:rsidP="00005237">
      <w:pPr>
        <w:autoSpaceDE w:val="0"/>
        <w:autoSpaceDN w:val="0"/>
        <w:adjustRightInd w:val="0"/>
        <w:ind w:firstLine="540"/>
        <w:jc w:val="both"/>
        <w:rPr>
          <w:rFonts w:eastAsia="Calibri"/>
          <w:lang w:eastAsia="en-US"/>
        </w:rPr>
      </w:pPr>
      <w:r w:rsidRPr="00005237">
        <w:t xml:space="preserve">2.35. </w:t>
      </w:r>
      <w:r w:rsidRPr="00005237">
        <w:rPr>
          <w:rFonts w:eastAsia="Calibri"/>
          <w:lang w:eastAsia="en-US"/>
        </w:rPr>
        <w:t>При реализации своих функций многофункциональный центр не вправе требовать от заявителя:</w:t>
      </w:r>
    </w:p>
    <w:p w:rsidR="00EA61D8" w:rsidRPr="00005237" w:rsidRDefault="00EA61D8" w:rsidP="00005237">
      <w:pPr>
        <w:autoSpaceDE w:val="0"/>
        <w:autoSpaceDN w:val="0"/>
        <w:adjustRightInd w:val="0"/>
        <w:ind w:firstLine="540"/>
        <w:jc w:val="both"/>
        <w:rPr>
          <w:rFonts w:eastAsia="Calibri"/>
          <w:lang w:eastAsia="en-US"/>
        </w:rPr>
      </w:pPr>
      <w:r w:rsidRPr="00005237">
        <w:rPr>
          <w:rFonts w:eastAsia="Calibri"/>
          <w:lang w:eastAsia="en-US"/>
        </w:rPr>
        <w:t>а)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61D8" w:rsidRPr="00005237" w:rsidRDefault="00EA61D8" w:rsidP="00005237">
      <w:pPr>
        <w:autoSpaceDE w:val="0"/>
        <w:autoSpaceDN w:val="0"/>
        <w:adjustRightInd w:val="0"/>
        <w:ind w:firstLine="540"/>
        <w:jc w:val="both"/>
        <w:rPr>
          <w:rFonts w:eastAsia="Calibri"/>
          <w:lang w:eastAsia="en-US"/>
        </w:rPr>
      </w:pPr>
      <w:proofErr w:type="gramStart"/>
      <w:r w:rsidRPr="00005237">
        <w:rPr>
          <w:rFonts w:eastAsia="Calibri"/>
          <w:lang w:eastAsia="en-US"/>
        </w:rPr>
        <w:t xml:space="preserve">б) представления документов и информации, в том числе подтверждающих внесение заявителем платы за предоставление и муниципальных услуг, которые </w:t>
      </w:r>
      <w:r w:rsidRPr="00005237">
        <w:rPr>
          <w:rFonts w:eastAsia="Calibri"/>
          <w:lang w:eastAsia="en-US"/>
        </w:rPr>
        <w:lastRenderedPageBreak/>
        <w:t xml:space="preserve">находятся в распоряжении органов, предоставляющих государственные услуги, органов, предоставляющих муниципальные услуги, за исключением документов, включенных в определенный </w:t>
      </w:r>
      <w:hyperlink r:id="rId27" w:history="1">
        <w:r w:rsidRPr="00005237">
          <w:rPr>
            <w:rFonts w:eastAsia="Calibri"/>
            <w:lang w:eastAsia="en-US"/>
          </w:rPr>
          <w:t>частью 6 статьи 7</w:t>
        </w:r>
      </w:hyperlink>
      <w:r w:rsidRPr="00005237">
        <w:rPr>
          <w:rFonts w:eastAsia="Calibri"/>
          <w:lang w:eastAsia="en-US"/>
        </w:rPr>
        <w:t xml:space="preserve"> Федерального закона</w:t>
      </w:r>
      <w:r w:rsidRPr="00005237">
        <w:t xml:space="preserve"> от 27.07.2010 N 210-ФЗ "Об организации предоставления государственных и муниципальных услуг"</w:t>
      </w:r>
      <w:r w:rsidRPr="00005237">
        <w:rPr>
          <w:rFonts w:eastAsia="Calibri"/>
          <w:lang w:eastAsia="en-US"/>
        </w:rPr>
        <w:t xml:space="preserve"> перечень документов.</w:t>
      </w:r>
      <w:proofErr w:type="gramEnd"/>
      <w:r w:rsidRPr="00005237">
        <w:rPr>
          <w:rFonts w:eastAsia="Calibri"/>
          <w:lang w:eastAsia="en-US"/>
        </w:rPr>
        <w:t xml:space="preserve"> Заявитель вправе представить указанные документы и информацию по собственной инициативе;</w:t>
      </w:r>
    </w:p>
    <w:p w:rsidR="00EA61D8" w:rsidRPr="00005237" w:rsidRDefault="00EA61D8" w:rsidP="00005237">
      <w:pPr>
        <w:autoSpaceDE w:val="0"/>
        <w:autoSpaceDN w:val="0"/>
        <w:adjustRightInd w:val="0"/>
        <w:ind w:firstLine="540"/>
        <w:jc w:val="both"/>
        <w:rPr>
          <w:rFonts w:eastAsia="Calibri"/>
          <w:lang w:eastAsia="en-US"/>
        </w:rPr>
      </w:pPr>
      <w:proofErr w:type="gramStart"/>
      <w:r w:rsidRPr="00005237">
        <w:rPr>
          <w:rFonts w:eastAsia="Calibri"/>
          <w:lang w:eastAsia="en-US"/>
        </w:rPr>
        <w:t xml:space="preserve">в) осуществления действий, в том числе согласований, необходимых для получения муниципальных услуг и связанных с обращением, органы местного самоуправления, организации, за исключением получения услуг, включенных в перечни, указанные в </w:t>
      </w:r>
      <w:hyperlink r:id="rId28" w:history="1">
        <w:r w:rsidRPr="00005237">
          <w:rPr>
            <w:rFonts w:eastAsia="Calibri"/>
            <w:lang w:eastAsia="en-US"/>
          </w:rPr>
          <w:t>части 1 статьи 9</w:t>
        </w:r>
      </w:hyperlink>
      <w:r w:rsidRPr="00005237">
        <w:rPr>
          <w:rFonts w:eastAsia="Calibri"/>
          <w:lang w:eastAsia="en-US"/>
        </w:rPr>
        <w:t xml:space="preserve"> Федерального закона</w:t>
      </w:r>
      <w:r w:rsidRPr="00005237">
        <w:t xml:space="preserve"> от 27.07.2010 N 210-ФЗ "Об организации предоставления государственных и муниципальных услуг"</w:t>
      </w:r>
      <w:r w:rsidRPr="00005237">
        <w:rPr>
          <w:rFonts w:eastAsia="Calibri"/>
          <w:lang w:eastAsia="en-US"/>
        </w:rPr>
        <w:t>, и получения документов и информации, предоставляемых в результат;</w:t>
      </w:r>
      <w:proofErr w:type="gramEnd"/>
    </w:p>
    <w:p w:rsidR="00CA61EF" w:rsidRPr="00005237" w:rsidRDefault="00EA61D8" w:rsidP="00005237">
      <w:pPr>
        <w:pStyle w:val="ConsNormal"/>
        <w:ind w:firstLine="540"/>
        <w:jc w:val="both"/>
        <w:rPr>
          <w:rFonts w:ascii="Times New Roman" w:hAnsi="Times New Roman" w:cs="Times New Roman"/>
          <w:sz w:val="24"/>
          <w:szCs w:val="24"/>
        </w:rPr>
      </w:pPr>
      <w:proofErr w:type="gramStart"/>
      <w:r w:rsidRPr="00005237">
        <w:rPr>
          <w:rFonts w:ascii="Times New Roman" w:eastAsia="Calibri" w:hAnsi="Times New Roman" w:cs="Times New Roman"/>
          <w:sz w:val="24"/>
          <w:szCs w:val="24"/>
          <w:lang w:eastAsia="en-US"/>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005237">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r w:rsidR="0055110F">
        <w:rPr>
          <w:rFonts w:ascii="Times New Roman" w:hAnsi="Times New Roman" w:cs="Times New Roman"/>
          <w:sz w:val="24"/>
          <w:szCs w:val="24"/>
        </w:rPr>
        <w:t>;</w:t>
      </w:r>
      <w:proofErr w:type="gramEnd"/>
    </w:p>
    <w:p w:rsidR="00142F21" w:rsidRPr="00005237" w:rsidRDefault="0055110F" w:rsidP="00005237">
      <w:pPr>
        <w:pStyle w:val="ConsPlusNormal"/>
        <w:tabs>
          <w:tab w:val="left" w:pos="1080"/>
        </w:tabs>
        <w:ind w:right="98" w:firstLine="540"/>
        <w:jc w:val="both"/>
      </w:pPr>
      <w:r>
        <w:t>2)</w:t>
      </w:r>
      <w:r w:rsidR="00142F21" w:rsidRPr="00005237">
        <w:t xml:space="preserve"> наименование раздела </w:t>
      </w:r>
      <w:r w:rsidR="00142F21" w:rsidRPr="00005237">
        <w:rPr>
          <w:lang w:val="en-US"/>
        </w:rPr>
        <w:t>V</w:t>
      </w:r>
      <w:r w:rsidR="00142F21" w:rsidRPr="00005237">
        <w:t xml:space="preserve">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 же должностных лиц, государственных и муниципальных служащих» изложить в </w:t>
      </w:r>
      <w:r>
        <w:t>следующе</w:t>
      </w:r>
      <w:r w:rsidR="00142F21" w:rsidRPr="00005237">
        <w:t>й редакции:</w:t>
      </w:r>
    </w:p>
    <w:p w:rsidR="00142F21" w:rsidRPr="00005237" w:rsidRDefault="00142F21" w:rsidP="00005237">
      <w:pPr>
        <w:pStyle w:val="ConsNormal"/>
        <w:ind w:firstLine="540"/>
        <w:jc w:val="both"/>
        <w:rPr>
          <w:rFonts w:ascii="Times New Roman" w:hAnsi="Times New Roman" w:cs="Times New Roman"/>
          <w:sz w:val="24"/>
          <w:szCs w:val="24"/>
        </w:rPr>
      </w:pPr>
      <w:r w:rsidRPr="00005237">
        <w:rPr>
          <w:rFonts w:ascii="Times New Roman" w:hAnsi="Times New Roman" w:cs="Times New Roman"/>
          <w:b/>
          <w:sz w:val="24"/>
          <w:szCs w:val="24"/>
        </w:rPr>
        <w:t>«</w:t>
      </w:r>
      <w:r w:rsidRPr="00005237">
        <w:rPr>
          <w:rFonts w:ascii="Times New Roman" w:hAnsi="Times New Roman" w:cs="Times New Roman"/>
          <w:b/>
          <w:sz w:val="24"/>
          <w:szCs w:val="24"/>
          <w:lang w:val="en-US"/>
        </w:rPr>
        <w:t>V</w:t>
      </w:r>
      <w:r w:rsidRPr="00005237">
        <w:rPr>
          <w:rFonts w:ascii="Times New Roman" w:hAnsi="Times New Roman" w:cs="Times New Roman"/>
          <w:b/>
          <w:sz w:val="24"/>
          <w:szCs w:val="24"/>
        </w:rPr>
        <w:t xml:space="preserve"> </w:t>
      </w:r>
      <w:r w:rsidRPr="00005237">
        <w:rPr>
          <w:rFonts w:ascii="Times New Roman" w:eastAsiaTheme="minorHAnsi" w:hAnsi="Times New Roman" w:cs="Times New Roman"/>
          <w:b/>
          <w:sz w:val="24"/>
          <w:szCs w:val="24"/>
          <w:lang w:eastAsia="en-US"/>
        </w:rPr>
        <w:t>Досудебный (внесудебный) порядок обжалования решений и действий (бездействия) органа, предоставляющего органа, предоставляющего муниципальную услугу, многофункционального центра</w:t>
      </w:r>
      <w:r w:rsidRPr="00005237">
        <w:rPr>
          <w:rFonts w:ascii="Times New Roman" w:hAnsi="Times New Roman" w:cs="Times New Roman"/>
          <w:b/>
          <w:sz w:val="24"/>
          <w:szCs w:val="24"/>
        </w:rPr>
        <w:t>»</w:t>
      </w:r>
      <w:r w:rsidR="0055110F">
        <w:rPr>
          <w:rFonts w:ascii="Times New Roman" w:hAnsi="Times New Roman" w:cs="Times New Roman"/>
          <w:b/>
          <w:sz w:val="24"/>
          <w:szCs w:val="24"/>
        </w:rPr>
        <w:t>.</w:t>
      </w:r>
    </w:p>
    <w:p w:rsidR="00004CD4" w:rsidRPr="00005237" w:rsidRDefault="0055110F" w:rsidP="00005237">
      <w:pPr>
        <w:ind w:firstLine="540"/>
        <w:jc w:val="both"/>
      </w:pPr>
      <w:r>
        <w:t>2</w:t>
      </w:r>
      <w:r w:rsidR="004B1455" w:rsidRPr="00005237">
        <w:t>.</w:t>
      </w:r>
      <w:r w:rsidR="008D6E6C" w:rsidRPr="00005237">
        <w:t xml:space="preserve"> Управляющему делами Администрации района разместить </w:t>
      </w:r>
      <w:r w:rsidR="00004CD4" w:rsidRPr="00005237">
        <w:t>на официальном сайте Администрации района (</w:t>
      </w:r>
      <w:hyperlink r:id="rId29" w:history="1">
        <w:r w:rsidR="00004CD4" w:rsidRPr="00005237">
          <w:rPr>
            <w:rStyle w:val="a3"/>
            <w:color w:val="auto"/>
          </w:rPr>
          <w:t>http://als.tomskinvest.ru/</w:t>
        </w:r>
      </w:hyperlink>
      <w:r w:rsidR="00FB082B">
        <w:t>) настоящее постановление</w:t>
      </w:r>
      <w:r w:rsidR="00004CD4" w:rsidRPr="00005237">
        <w:t>.</w:t>
      </w:r>
    </w:p>
    <w:p w:rsidR="00004CD4" w:rsidRPr="00005237" w:rsidRDefault="0055110F" w:rsidP="00005237">
      <w:pPr>
        <w:ind w:firstLine="540"/>
        <w:jc w:val="both"/>
      </w:pPr>
      <w:r>
        <w:t>3</w:t>
      </w:r>
      <w:r w:rsidR="00004CD4" w:rsidRPr="00005237">
        <w:t>.</w:t>
      </w:r>
      <w:r w:rsidR="00005237">
        <w:t xml:space="preserve"> </w:t>
      </w:r>
      <w:r w:rsidR="00004CD4" w:rsidRPr="00005237">
        <w:t xml:space="preserve">Настоящее </w:t>
      </w:r>
      <w:r w:rsidR="00FB082B">
        <w:t xml:space="preserve">постановление вступает в силу </w:t>
      </w:r>
      <w:proofErr w:type="gramStart"/>
      <w:r w:rsidR="00FB082B">
        <w:t>с</w:t>
      </w:r>
      <w:proofErr w:type="gramEnd"/>
      <w:r w:rsidR="00FB082B">
        <w:t xml:space="preserve"> даты</w:t>
      </w:r>
      <w:r w:rsidR="00004CD4" w:rsidRPr="00005237">
        <w:t xml:space="preserve"> его официального опубликования (обнародования).</w:t>
      </w:r>
    </w:p>
    <w:p w:rsidR="00004CD4" w:rsidRPr="00005237" w:rsidRDefault="0055110F" w:rsidP="00005237">
      <w:pPr>
        <w:autoSpaceDE w:val="0"/>
        <w:autoSpaceDN w:val="0"/>
        <w:adjustRightInd w:val="0"/>
        <w:ind w:firstLine="540"/>
        <w:jc w:val="both"/>
      </w:pPr>
      <w:r>
        <w:t>4</w:t>
      </w:r>
      <w:r w:rsidR="00004CD4" w:rsidRPr="00005237">
        <w:t>.</w:t>
      </w:r>
      <w:r w:rsidR="00005237">
        <w:t xml:space="preserve"> </w:t>
      </w:r>
      <w:proofErr w:type="gramStart"/>
      <w:r w:rsidR="00004CD4" w:rsidRPr="00005237">
        <w:t>Контроль за</w:t>
      </w:r>
      <w:proofErr w:type="gramEnd"/>
      <w:r w:rsidR="00004CD4" w:rsidRPr="00005237">
        <w:t xml:space="preserve"> исполнением настоящего постановления возложить на заместителя Главы Александровского района Каримову О.В.</w:t>
      </w:r>
    </w:p>
    <w:p w:rsidR="00004CD4" w:rsidRDefault="00004CD4" w:rsidP="00005237">
      <w:pPr>
        <w:ind w:firstLine="540"/>
        <w:jc w:val="both"/>
      </w:pPr>
    </w:p>
    <w:p w:rsidR="00005237" w:rsidRDefault="00005237" w:rsidP="00005237">
      <w:pPr>
        <w:ind w:firstLine="540"/>
        <w:jc w:val="both"/>
      </w:pPr>
    </w:p>
    <w:p w:rsidR="00005237" w:rsidRPr="00005237" w:rsidRDefault="00005237" w:rsidP="00005237">
      <w:pPr>
        <w:ind w:firstLine="540"/>
        <w:jc w:val="both"/>
      </w:pPr>
    </w:p>
    <w:tbl>
      <w:tblPr>
        <w:tblW w:w="0" w:type="auto"/>
        <w:tblLook w:val="01E0" w:firstRow="1" w:lastRow="1" w:firstColumn="1" w:lastColumn="1" w:noHBand="0" w:noVBand="0"/>
      </w:tblPr>
      <w:tblGrid>
        <w:gridCol w:w="4643"/>
        <w:gridCol w:w="4644"/>
      </w:tblGrid>
      <w:tr w:rsidR="00005237" w:rsidRPr="00005237" w:rsidTr="00B22E92">
        <w:tc>
          <w:tcPr>
            <w:tcW w:w="4643" w:type="dxa"/>
            <w:hideMark/>
          </w:tcPr>
          <w:p w:rsidR="00004CD4" w:rsidRPr="00005237" w:rsidRDefault="00005237" w:rsidP="00CA6665">
            <w:pPr>
              <w:rPr>
                <w:lang w:eastAsia="en-US"/>
              </w:rPr>
            </w:pPr>
            <w:r>
              <w:rPr>
                <w:lang w:eastAsia="en-US"/>
              </w:rPr>
              <w:t xml:space="preserve">И.о. </w:t>
            </w:r>
            <w:r w:rsidR="00004CD4" w:rsidRPr="00005237">
              <w:rPr>
                <w:lang w:eastAsia="en-US"/>
              </w:rPr>
              <w:t>Главы Александровского района</w:t>
            </w:r>
          </w:p>
        </w:tc>
        <w:tc>
          <w:tcPr>
            <w:tcW w:w="4644" w:type="dxa"/>
            <w:hideMark/>
          </w:tcPr>
          <w:p w:rsidR="00004CD4" w:rsidRPr="00005237" w:rsidRDefault="00004CD4" w:rsidP="00005237">
            <w:pPr>
              <w:pStyle w:val="2"/>
              <w:ind w:right="-1" w:firstLine="540"/>
              <w:rPr>
                <w:sz w:val="24"/>
                <w:szCs w:val="24"/>
                <w:lang w:eastAsia="en-US"/>
              </w:rPr>
            </w:pPr>
            <w:r w:rsidRPr="00005237">
              <w:rPr>
                <w:sz w:val="24"/>
                <w:szCs w:val="24"/>
                <w:lang w:eastAsia="en-US"/>
              </w:rPr>
              <w:t xml:space="preserve">                            </w:t>
            </w:r>
            <w:r w:rsidR="00CA6665">
              <w:rPr>
                <w:sz w:val="24"/>
                <w:szCs w:val="24"/>
                <w:lang w:eastAsia="en-US"/>
              </w:rPr>
              <w:t xml:space="preserve">       </w:t>
            </w:r>
            <w:r w:rsidRPr="00005237">
              <w:rPr>
                <w:sz w:val="24"/>
                <w:szCs w:val="24"/>
                <w:lang w:eastAsia="en-US"/>
              </w:rPr>
              <w:t xml:space="preserve">      В.П. Мумбер</w:t>
            </w:r>
          </w:p>
        </w:tc>
      </w:tr>
      <w:tr w:rsidR="00005237" w:rsidRPr="00005237" w:rsidTr="00B22E92">
        <w:tc>
          <w:tcPr>
            <w:tcW w:w="4643" w:type="dxa"/>
          </w:tcPr>
          <w:p w:rsidR="00004CD4" w:rsidRPr="00005237" w:rsidRDefault="00004CD4" w:rsidP="00005237">
            <w:pPr>
              <w:ind w:firstLine="540"/>
              <w:jc w:val="both"/>
              <w:rPr>
                <w:sz w:val="20"/>
                <w:szCs w:val="20"/>
                <w:lang w:eastAsia="en-US"/>
              </w:rPr>
            </w:pPr>
          </w:p>
          <w:p w:rsidR="00004CD4" w:rsidRPr="00005237" w:rsidRDefault="00004CD4" w:rsidP="00005237">
            <w:pPr>
              <w:ind w:firstLine="540"/>
              <w:jc w:val="both"/>
              <w:rPr>
                <w:sz w:val="20"/>
                <w:szCs w:val="20"/>
                <w:lang w:eastAsia="en-US"/>
              </w:rPr>
            </w:pPr>
          </w:p>
          <w:p w:rsidR="00005237" w:rsidRDefault="00005237" w:rsidP="00005237">
            <w:pPr>
              <w:ind w:firstLine="540"/>
              <w:jc w:val="both"/>
              <w:rPr>
                <w:sz w:val="20"/>
                <w:szCs w:val="20"/>
                <w:lang w:eastAsia="en-US"/>
              </w:rPr>
            </w:pPr>
          </w:p>
          <w:p w:rsidR="00005237" w:rsidRDefault="00005237" w:rsidP="00005237">
            <w:pPr>
              <w:ind w:firstLine="540"/>
              <w:jc w:val="both"/>
              <w:rPr>
                <w:sz w:val="20"/>
                <w:szCs w:val="20"/>
                <w:lang w:eastAsia="en-US"/>
              </w:rPr>
            </w:pPr>
          </w:p>
          <w:p w:rsidR="00005237" w:rsidRDefault="00005237" w:rsidP="00005237">
            <w:pPr>
              <w:ind w:firstLine="540"/>
              <w:jc w:val="both"/>
              <w:rPr>
                <w:sz w:val="20"/>
                <w:szCs w:val="20"/>
                <w:lang w:eastAsia="en-US"/>
              </w:rPr>
            </w:pPr>
          </w:p>
          <w:p w:rsidR="00005237" w:rsidRDefault="00005237" w:rsidP="00005237">
            <w:pPr>
              <w:ind w:firstLine="540"/>
              <w:jc w:val="both"/>
              <w:rPr>
                <w:sz w:val="20"/>
                <w:szCs w:val="20"/>
                <w:lang w:eastAsia="en-US"/>
              </w:rPr>
            </w:pPr>
          </w:p>
          <w:p w:rsidR="00005237" w:rsidRDefault="00005237" w:rsidP="00005237">
            <w:pPr>
              <w:ind w:firstLine="540"/>
              <w:jc w:val="both"/>
              <w:rPr>
                <w:sz w:val="20"/>
                <w:szCs w:val="20"/>
                <w:lang w:eastAsia="en-US"/>
              </w:rPr>
            </w:pPr>
          </w:p>
          <w:p w:rsidR="00005237" w:rsidRDefault="00005237" w:rsidP="00005237">
            <w:pPr>
              <w:ind w:firstLine="540"/>
              <w:jc w:val="both"/>
              <w:rPr>
                <w:sz w:val="20"/>
                <w:szCs w:val="20"/>
                <w:lang w:eastAsia="en-US"/>
              </w:rPr>
            </w:pPr>
          </w:p>
          <w:p w:rsidR="00005237" w:rsidRDefault="00005237" w:rsidP="00005237">
            <w:pPr>
              <w:ind w:firstLine="540"/>
              <w:jc w:val="both"/>
              <w:rPr>
                <w:sz w:val="20"/>
                <w:szCs w:val="20"/>
                <w:lang w:eastAsia="en-US"/>
              </w:rPr>
            </w:pPr>
          </w:p>
          <w:p w:rsidR="00005237" w:rsidRDefault="00005237" w:rsidP="00005237">
            <w:pPr>
              <w:ind w:firstLine="540"/>
              <w:jc w:val="both"/>
              <w:rPr>
                <w:sz w:val="20"/>
                <w:szCs w:val="20"/>
                <w:lang w:eastAsia="en-US"/>
              </w:rPr>
            </w:pPr>
          </w:p>
          <w:p w:rsidR="00005237" w:rsidRDefault="00005237" w:rsidP="00005237">
            <w:pPr>
              <w:ind w:firstLine="540"/>
              <w:jc w:val="both"/>
              <w:rPr>
                <w:sz w:val="20"/>
                <w:szCs w:val="20"/>
                <w:lang w:eastAsia="en-US"/>
              </w:rPr>
            </w:pPr>
          </w:p>
          <w:p w:rsidR="00005237" w:rsidRDefault="00005237" w:rsidP="00005237">
            <w:pPr>
              <w:ind w:firstLine="540"/>
              <w:jc w:val="both"/>
              <w:rPr>
                <w:sz w:val="20"/>
                <w:szCs w:val="20"/>
                <w:lang w:eastAsia="en-US"/>
              </w:rPr>
            </w:pPr>
          </w:p>
          <w:p w:rsidR="00005237" w:rsidRDefault="00005237" w:rsidP="00005237">
            <w:pPr>
              <w:ind w:firstLine="540"/>
              <w:jc w:val="both"/>
              <w:rPr>
                <w:sz w:val="20"/>
                <w:szCs w:val="20"/>
                <w:lang w:eastAsia="en-US"/>
              </w:rPr>
            </w:pPr>
          </w:p>
          <w:p w:rsidR="00005237" w:rsidRDefault="00005237" w:rsidP="00005237">
            <w:pPr>
              <w:ind w:firstLine="540"/>
              <w:jc w:val="both"/>
              <w:rPr>
                <w:sz w:val="20"/>
                <w:szCs w:val="20"/>
                <w:lang w:eastAsia="en-US"/>
              </w:rPr>
            </w:pPr>
          </w:p>
          <w:p w:rsidR="00005237" w:rsidRDefault="00005237" w:rsidP="00005237">
            <w:pPr>
              <w:ind w:firstLine="540"/>
              <w:jc w:val="both"/>
              <w:rPr>
                <w:sz w:val="20"/>
                <w:szCs w:val="20"/>
                <w:lang w:eastAsia="en-US"/>
              </w:rPr>
            </w:pPr>
          </w:p>
          <w:p w:rsidR="00005237" w:rsidRDefault="00005237" w:rsidP="00005237">
            <w:pPr>
              <w:ind w:firstLine="540"/>
              <w:jc w:val="both"/>
              <w:rPr>
                <w:sz w:val="20"/>
                <w:szCs w:val="20"/>
                <w:lang w:eastAsia="en-US"/>
              </w:rPr>
            </w:pPr>
          </w:p>
          <w:p w:rsidR="00005237" w:rsidRDefault="00005237" w:rsidP="00005237">
            <w:pPr>
              <w:ind w:firstLine="540"/>
              <w:jc w:val="both"/>
              <w:rPr>
                <w:sz w:val="20"/>
                <w:szCs w:val="20"/>
                <w:lang w:eastAsia="en-US"/>
              </w:rPr>
            </w:pPr>
          </w:p>
          <w:p w:rsidR="00005237" w:rsidRDefault="00005237" w:rsidP="00005237">
            <w:pPr>
              <w:ind w:firstLine="540"/>
              <w:jc w:val="both"/>
              <w:rPr>
                <w:sz w:val="20"/>
                <w:szCs w:val="20"/>
                <w:lang w:eastAsia="en-US"/>
              </w:rPr>
            </w:pPr>
          </w:p>
          <w:p w:rsidR="00004CD4" w:rsidRPr="00005237" w:rsidRDefault="00142F21" w:rsidP="00005237">
            <w:pPr>
              <w:ind w:firstLine="540"/>
              <w:jc w:val="both"/>
              <w:rPr>
                <w:sz w:val="20"/>
                <w:szCs w:val="20"/>
                <w:lang w:eastAsia="en-US"/>
              </w:rPr>
            </w:pPr>
            <w:r w:rsidRPr="00005237">
              <w:rPr>
                <w:sz w:val="20"/>
                <w:szCs w:val="20"/>
                <w:lang w:eastAsia="en-US"/>
              </w:rPr>
              <w:t>Зубкова</w:t>
            </w:r>
            <w:r w:rsidR="00004CD4" w:rsidRPr="00005237">
              <w:rPr>
                <w:sz w:val="20"/>
                <w:szCs w:val="20"/>
                <w:lang w:eastAsia="en-US"/>
              </w:rPr>
              <w:t xml:space="preserve"> Е.В.</w:t>
            </w:r>
          </w:p>
          <w:p w:rsidR="00004CD4" w:rsidRPr="00005237" w:rsidRDefault="00004CD4" w:rsidP="00005237">
            <w:pPr>
              <w:ind w:firstLine="540"/>
              <w:jc w:val="both"/>
              <w:rPr>
                <w:sz w:val="20"/>
                <w:szCs w:val="20"/>
                <w:lang w:eastAsia="en-US"/>
              </w:rPr>
            </w:pPr>
            <w:r w:rsidRPr="00005237">
              <w:rPr>
                <w:sz w:val="20"/>
                <w:szCs w:val="20"/>
                <w:lang w:eastAsia="en-US"/>
              </w:rPr>
              <w:t>2-53-00</w:t>
            </w:r>
          </w:p>
          <w:p w:rsidR="00004CD4" w:rsidRPr="00005237" w:rsidRDefault="00004CD4" w:rsidP="00005237">
            <w:pPr>
              <w:ind w:firstLine="540"/>
              <w:jc w:val="both"/>
              <w:rPr>
                <w:sz w:val="20"/>
                <w:szCs w:val="20"/>
                <w:lang w:eastAsia="en-US"/>
              </w:rPr>
            </w:pPr>
          </w:p>
          <w:p w:rsidR="00004CD4" w:rsidRPr="00005237" w:rsidRDefault="00004CD4" w:rsidP="00005237">
            <w:pPr>
              <w:ind w:firstLine="540"/>
              <w:jc w:val="both"/>
              <w:rPr>
                <w:sz w:val="20"/>
                <w:szCs w:val="20"/>
                <w:lang w:eastAsia="en-US"/>
              </w:rPr>
            </w:pPr>
          </w:p>
          <w:p w:rsidR="00004CD4" w:rsidRPr="00005237" w:rsidRDefault="00004CD4" w:rsidP="00005237">
            <w:pPr>
              <w:ind w:firstLine="540"/>
              <w:jc w:val="both"/>
              <w:rPr>
                <w:sz w:val="20"/>
                <w:szCs w:val="20"/>
                <w:lang w:eastAsia="en-US"/>
              </w:rPr>
            </w:pPr>
          </w:p>
          <w:p w:rsidR="00004CD4" w:rsidRPr="00005237" w:rsidRDefault="00004CD4" w:rsidP="00005237">
            <w:pPr>
              <w:ind w:firstLine="540"/>
              <w:jc w:val="both"/>
              <w:rPr>
                <w:sz w:val="20"/>
                <w:szCs w:val="20"/>
                <w:lang w:eastAsia="en-US"/>
              </w:rPr>
            </w:pPr>
          </w:p>
          <w:p w:rsidR="00004CD4" w:rsidRPr="00005237" w:rsidRDefault="00004CD4" w:rsidP="00005237">
            <w:pPr>
              <w:ind w:firstLine="540"/>
              <w:jc w:val="both"/>
              <w:rPr>
                <w:sz w:val="20"/>
                <w:szCs w:val="20"/>
                <w:lang w:eastAsia="en-US"/>
              </w:rPr>
            </w:pPr>
          </w:p>
          <w:p w:rsidR="00004CD4" w:rsidRPr="00005237" w:rsidRDefault="00004CD4" w:rsidP="00005237">
            <w:pPr>
              <w:ind w:firstLine="540"/>
              <w:jc w:val="both"/>
              <w:rPr>
                <w:sz w:val="20"/>
                <w:szCs w:val="20"/>
                <w:lang w:eastAsia="en-US"/>
              </w:rPr>
            </w:pPr>
          </w:p>
          <w:p w:rsidR="00004CD4" w:rsidRPr="00005237" w:rsidRDefault="00004CD4" w:rsidP="00005237">
            <w:pPr>
              <w:ind w:firstLine="540"/>
              <w:jc w:val="both"/>
              <w:rPr>
                <w:sz w:val="20"/>
                <w:szCs w:val="20"/>
                <w:lang w:eastAsia="en-US"/>
              </w:rPr>
            </w:pPr>
          </w:p>
          <w:p w:rsidR="00004CD4" w:rsidRPr="00005237" w:rsidRDefault="00004CD4" w:rsidP="00005237">
            <w:pPr>
              <w:ind w:firstLine="540"/>
              <w:jc w:val="both"/>
              <w:rPr>
                <w:sz w:val="20"/>
                <w:szCs w:val="20"/>
                <w:lang w:eastAsia="en-US"/>
              </w:rPr>
            </w:pPr>
          </w:p>
          <w:p w:rsidR="00004CD4" w:rsidRPr="00005237" w:rsidRDefault="00004CD4" w:rsidP="00005237">
            <w:pPr>
              <w:ind w:firstLine="540"/>
              <w:jc w:val="both"/>
              <w:rPr>
                <w:sz w:val="20"/>
                <w:szCs w:val="20"/>
                <w:lang w:eastAsia="en-US"/>
              </w:rPr>
            </w:pPr>
          </w:p>
          <w:p w:rsidR="00004CD4" w:rsidRPr="00005237" w:rsidRDefault="00004CD4" w:rsidP="00005237">
            <w:pPr>
              <w:ind w:firstLine="540"/>
              <w:jc w:val="both"/>
              <w:rPr>
                <w:sz w:val="20"/>
                <w:szCs w:val="20"/>
                <w:lang w:eastAsia="en-US"/>
              </w:rPr>
            </w:pPr>
          </w:p>
          <w:p w:rsidR="00004CD4" w:rsidRPr="00005237" w:rsidRDefault="00004CD4" w:rsidP="00005237">
            <w:pPr>
              <w:ind w:firstLine="540"/>
              <w:jc w:val="both"/>
              <w:rPr>
                <w:sz w:val="20"/>
                <w:szCs w:val="20"/>
                <w:lang w:eastAsia="en-US"/>
              </w:rPr>
            </w:pPr>
          </w:p>
          <w:p w:rsidR="00004CD4" w:rsidRPr="00005237" w:rsidRDefault="00004CD4" w:rsidP="00005237">
            <w:pPr>
              <w:ind w:firstLine="540"/>
              <w:jc w:val="both"/>
              <w:rPr>
                <w:sz w:val="20"/>
                <w:szCs w:val="20"/>
                <w:lang w:eastAsia="en-US"/>
              </w:rPr>
            </w:pPr>
          </w:p>
          <w:p w:rsidR="00004CD4" w:rsidRPr="00005237" w:rsidRDefault="00004CD4" w:rsidP="00005237">
            <w:pPr>
              <w:ind w:firstLine="540"/>
              <w:jc w:val="both"/>
              <w:rPr>
                <w:sz w:val="20"/>
                <w:szCs w:val="20"/>
                <w:lang w:eastAsia="en-US"/>
              </w:rPr>
            </w:pPr>
          </w:p>
        </w:tc>
        <w:tc>
          <w:tcPr>
            <w:tcW w:w="4644" w:type="dxa"/>
          </w:tcPr>
          <w:p w:rsidR="00004CD4" w:rsidRPr="00005237" w:rsidRDefault="00004CD4" w:rsidP="00005237">
            <w:pPr>
              <w:pStyle w:val="2"/>
              <w:ind w:firstLine="540"/>
              <w:jc w:val="right"/>
              <w:rPr>
                <w:sz w:val="20"/>
                <w:lang w:eastAsia="en-US"/>
              </w:rPr>
            </w:pPr>
          </w:p>
        </w:tc>
      </w:tr>
    </w:tbl>
    <w:p w:rsidR="00005237" w:rsidRDefault="00005237" w:rsidP="00005237">
      <w:pPr>
        <w:rPr>
          <w:sz w:val="20"/>
          <w:szCs w:val="20"/>
        </w:rPr>
      </w:pPr>
    </w:p>
    <w:p w:rsidR="00005237" w:rsidRDefault="00005237" w:rsidP="00005237">
      <w:pPr>
        <w:rPr>
          <w:sz w:val="20"/>
          <w:szCs w:val="20"/>
        </w:rPr>
      </w:pPr>
    </w:p>
    <w:p w:rsidR="00005237" w:rsidRDefault="00005237" w:rsidP="00005237">
      <w:pPr>
        <w:rPr>
          <w:sz w:val="20"/>
          <w:szCs w:val="20"/>
        </w:rPr>
      </w:pPr>
    </w:p>
    <w:p w:rsidR="00005237" w:rsidRDefault="00005237" w:rsidP="00005237">
      <w:pPr>
        <w:rPr>
          <w:sz w:val="20"/>
          <w:szCs w:val="20"/>
        </w:rPr>
      </w:pPr>
    </w:p>
    <w:p w:rsidR="00005237" w:rsidRDefault="00005237" w:rsidP="00005237">
      <w:pPr>
        <w:rPr>
          <w:sz w:val="20"/>
          <w:szCs w:val="20"/>
        </w:rPr>
      </w:pPr>
    </w:p>
    <w:p w:rsidR="00005237" w:rsidRDefault="00005237" w:rsidP="00005237">
      <w:pPr>
        <w:rPr>
          <w:sz w:val="20"/>
          <w:szCs w:val="20"/>
        </w:rPr>
      </w:pPr>
    </w:p>
    <w:p w:rsidR="00005237" w:rsidRDefault="00005237" w:rsidP="00005237">
      <w:pPr>
        <w:rPr>
          <w:sz w:val="20"/>
          <w:szCs w:val="20"/>
        </w:rPr>
      </w:pPr>
    </w:p>
    <w:p w:rsidR="00005237" w:rsidRDefault="00005237" w:rsidP="00005237">
      <w:pPr>
        <w:rPr>
          <w:sz w:val="20"/>
          <w:szCs w:val="20"/>
        </w:rPr>
      </w:pPr>
    </w:p>
    <w:p w:rsidR="00005237" w:rsidRDefault="00005237" w:rsidP="00005237">
      <w:pPr>
        <w:rPr>
          <w:sz w:val="20"/>
          <w:szCs w:val="20"/>
        </w:rPr>
      </w:pPr>
    </w:p>
    <w:p w:rsidR="00005237" w:rsidRDefault="00005237" w:rsidP="00005237">
      <w:pPr>
        <w:rPr>
          <w:sz w:val="20"/>
          <w:szCs w:val="20"/>
        </w:rPr>
      </w:pPr>
    </w:p>
    <w:p w:rsidR="00005237" w:rsidRDefault="00005237" w:rsidP="00005237">
      <w:pPr>
        <w:rPr>
          <w:sz w:val="20"/>
          <w:szCs w:val="20"/>
        </w:rPr>
      </w:pPr>
    </w:p>
    <w:p w:rsidR="00005237" w:rsidRDefault="00005237" w:rsidP="00005237">
      <w:pPr>
        <w:rPr>
          <w:sz w:val="20"/>
          <w:szCs w:val="20"/>
        </w:rPr>
      </w:pPr>
    </w:p>
    <w:p w:rsidR="00005237" w:rsidRDefault="00005237" w:rsidP="00005237">
      <w:pPr>
        <w:rPr>
          <w:sz w:val="20"/>
          <w:szCs w:val="20"/>
        </w:rPr>
      </w:pPr>
    </w:p>
    <w:p w:rsidR="00005237" w:rsidRDefault="00005237" w:rsidP="00005237">
      <w:pPr>
        <w:rPr>
          <w:sz w:val="20"/>
          <w:szCs w:val="20"/>
        </w:rPr>
      </w:pPr>
    </w:p>
    <w:p w:rsidR="00005237" w:rsidRDefault="00005237" w:rsidP="00005237">
      <w:pPr>
        <w:rPr>
          <w:sz w:val="20"/>
          <w:szCs w:val="20"/>
        </w:rPr>
      </w:pPr>
    </w:p>
    <w:p w:rsidR="00005237" w:rsidRDefault="00005237" w:rsidP="00005237">
      <w:pPr>
        <w:rPr>
          <w:sz w:val="20"/>
          <w:szCs w:val="20"/>
        </w:rPr>
      </w:pPr>
    </w:p>
    <w:p w:rsidR="00005237" w:rsidRDefault="00005237" w:rsidP="00005237">
      <w:pPr>
        <w:rPr>
          <w:sz w:val="20"/>
          <w:szCs w:val="20"/>
        </w:rPr>
      </w:pPr>
    </w:p>
    <w:p w:rsidR="00005237" w:rsidRDefault="00005237" w:rsidP="00005237">
      <w:pPr>
        <w:rPr>
          <w:sz w:val="20"/>
          <w:szCs w:val="20"/>
        </w:rPr>
      </w:pPr>
    </w:p>
    <w:p w:rsidR="00005237" w:rsidRDefault="00005237" w:rsidP="00005237">
      <w:pPr>
        <w:rPr>
          <w:sz w:val="20"/>
          <w:szCs w:val="20"/>
        </w:rPr>
      </w:pPr>
    </w:p>
    <w:p w:rsidR="00005237" w:rsidRDefault="00005237" w:rsidP="00005237">
      <w:pPr>
        <w:rPr>
          <w:sz w:val="20"/>
          <w:szCs w:val="20"/>
        </w:rPr>
      </w:pPr>
    </w:p>
    <w:p w:rsidR="00005237" w:rsidRDefault="00005237" w:rsidP="00005237">
      <w:pPr>
        <w:rPr>
          <w:sz w:val="20"/>
          <w:szCs w:val="20"/>
        </w:rPr>
      </w:pPr>
    </w:p>
    <w:p w:rsidR="00005237" w:rsidRDefault="00005237" w:rsidP="00005237">
      <w:pPr>
        <w:rPr>
          <w:sz w:val="20"/>
          <w:szCs w:val="20"/>
        </w:rPr>
      </w:pPr>
    </w:p>
    <w:p w:rsidR="00005237" w:rsidRDefault="00005237" w:rsidP="00005237">
      <w:pPr>
        <w:rPr>
          <w:sz w:val="20"/>
          <w:szCs w:val="20"/>
        </w:rPr>
      </w:pPr>
    </w:p>
    <w:p w:rsidR="00005237" w:rsidRDefault="00005237" w:rsidP="00005237">
      <w:pPr>
        <w:rPr>
          <w:sz w:val="20"/>
          <w:szCs w:val="20"/>
        </w:rPr>
      </w:pPr>
    </w:p>
    <w:p w:rsidR="00005237" w:rsidRDefault="00005237" w:rsidP="00005237">
      <w:pPr>
        <w:rPr>
          <w:sz w:val="20"/>
          <w:szCs w:val="20"/>
        </w:rPr>
      </w:pPr>
    </w:p>
    <w:p w:rsidR="00005237" w:rsidRDefault="00005237" w:rsidP="00005237">
      <w:pPr>
        <w:rPr>
          <w:sz w:val="20"/>
          <w:szCs w:val="20"/>
        </w:rPr>
      </w:pPr>
    </w:p>
    <w:p w:rsidR="00005237" w:rsidRDefault="00005237" w:rsidP="00005237">
      <w:pPr>
        <w:rPr>
          <w:sz w:val="20"/>
          <w:szCs w:val="20"/>
        </w:rPr>
      </w:pPr>
    </w:p>
    <w:p w:rsidR="00005237" w:rsidRDefault="00005237" w:rsidP="00005237">
      <w:pPr>
        <w:rPr>
          <w:sz w:val="20"/>
          <w:szCs w:val="20"/>
        </w:rPr>
      </w:pPr>
    </w:p>
    <w:p w:rsidR="00005237" w:rsidRDefault="00005237" w:rsidP="00005237">
      <w:pPr>
        <w:rPr>
          <w:sz w:val="20"/>
          <w:szCs w:val="20"/>
        </w:rPr>
      </w:pPr>
    </w:p>
    <w:p w:rsidR="00005237" w:rsidRDefault="00005237" w:rsidP="00005237">
      <w:pPr>
        <w:rPr>
          <w:sz w:val="20"/>
          <w:szCs w:val="20"/>
        </w:rPr>
      </w:pPr>
    </w:p>
    <w:p w:rsidR="00005237" w:rsidRDefault="00005237" w:rsidP="00005237">
      <w:pPr>
        <w:rPr>
          <w:sz w:val="20"/>
          <w:szCs w:val="20"/>
        </w:rPr>
      </w:pPr>
    </w:p>
    <w:p w:rsidR="00005237" w:rsidRDefault="00005237" w:rsidP="00005237">
      <w:pPr>
        <w:rPr>
          <w:sz w:val="20"/>
          <w:szCs w:val="20"/>
        </w:rPr>
      </w:pPr>
    </w:p>
    <w:p w:rsidR="00005237" w:rsidRDefault="00005237" w:rsidP="00005237">
      <w:pPr>
        <w:rPr>
          <w:sz w:val="20"/>
          <w:szCs w:val="20"/>
        </w:rPr>
      </w:pPr>
    </w:p>
    <w:p w:rsidR="00005237" w:rsidRDefault="00005237" w:rsidP="00005237">
      <w:pPr>
        <w:rPr>
          <w:sz w:val="20"/>
          <w:szCs w:val="20"/>
        </w:rPr>
      </w:pPr>
    </w:p>
    <w:p w:rsidR="00005237" w:rsidRDefault="00005237" w:rsidP="00005237">
      <w:pPr>
        <w:rPr>
          <w:sz w:val="20"/>
          <w:szCs w:val="20"/>
        </w:rPr>
      </w:pPr>
    </w:p>
    <w:p w:rsidR="00005237" w:rsidRDefault="00005237" w:rsidP="00005237">
      <w:pPr>
        <w:rPr>
          <w:sz w:val="20"/>
          <w:szCs w:val="20"/>
        </w:rPr>
      </w:pPr>
    </w:p>
    <w:p w:rsidR="00005237" w:rsidRDefault="00005237" w:rsidP="00005237">
      <w:pPr>
        <w:rPr>
          <w:sz w:val="20"/>
          <w:szCs w:val="20"/>
        </w:rPr>
      </w:pPr>
    </w:p>
    <w:p w:rsidR="00005237" w:rsidRDefault="00005237" w:rsidP="00005237">
      <w:pPr>
        <w:rPr>
          <w:sz w:val="20"/>
          <w:szCs w:val="20"/>
        </w:rPr>
      </w:pPr>
    </w:p>
    <w:p w:rsidR="00005237" w:rsidRDefault="00005237" w:rsidP="00005237">
      <w:pPr>
        <w:rPr>
          <w:sz w:val="20"/>
          <w:szCs w:val="20"/>
        </w:rPr>
      </w:pPr>
    </w:p>
    <w:p w:rsidR="00005237" w:rsidRDefault="00005237" w:rsidP="00005237">
      <w:pPr>
        <w:rPr>
          <w:sz w:val="20"/>
          <w:szCs w:val="20"/>
        </w:rPr>
      </w:pPr>
    </w:p>
    <w:p w:rsidR="00005237" w:rsidRDefault="00005237" w:rsidP="00005237">
      <w:pPr>
        <w:rPr>
          <w:sz w:val="20"/>
          <w:szCs w:val="20"/>
        </w:rPr>
      </w:pPr>
    </w:p>
    <w:p w:rsidR="00005237" w:rsidRDefault="00005237" w:rsidP="00005237">
      <w:pPr>
        <w:rPr>
          <w:sz w:val="20"/>
          <w:szCs w:val="20"/>
        </w:rPr>
      </w:pPr>
    </w:p>
    <w:p w:rsidR="00005237" w:rsidRDefault="00005237" w:rsidP="00005237">
      <w:pPr>
        <w:rPr>
          <w:sz w:val="20"/>
          <w:szCs w:val="20"/>
        </w:rPr>
      </w:pPr>
    </w:p>
    <w:p w:rsidR="00CA6665" w:rsidRDefault="00CA6665" w:rsidP="00005237">
      <w:pPr>
        <w:jc w:val="both"/>
        <w:rPr>
          <w:sz w:val="20"/>
          <w:szCs w:val="20"/>
        </w:rPr>
      </w:pPr>
    </w:p>
    <w:p w:rsidR="00CA6665" w:rsidRDefault="00CA6665" w:rsidP="00005237">
      <w:pPr>
        <w:jc w:val="both"/>
        <w:rPr>
          <w:sz w:val="20"/>
          <w:szCs w:val="20"/>
        </w:rPr>
      </w:pPr>
    </w:p>
    <w:p w:rsidR="00CA6665" w:rsidRDefault="00CA6665" w:rsidP="00005237">
      <w:pPr>
        <w:jc w:val="both"/>
        <w:rPr>
          <w:sz w:val="20"/>
          <w:szCs w:val="20"/>
        </w:rPr>
      </w:pPr>
    </w:p>
    <w:p w:rsidR="003622F4" w:rsidRPr="00005237" w:rsidRDefault="00004CD4" w:rsidP="00005237">
      <w:pPr>
        <w:jc w:val="both"/>
        <w:rPr>
          <w:sz w:val="20"/>
          <w:szCs w:val="20"/>
        </w:rPr>
      </w:pPr>
      <w:r w:rsidRPr="00005237">
        <w:rPr>
          <w:sz w:val="20"/>
          <w:szCs w:val="20"/>
        </w:rPr>
        <w:t>Рассылка: Администрация Александровского района (1 экз.), Отдел образования Александровского района (1 экз.)</w:t>
      </w:r>
    </w:p>
    <w:sectPr w:rsidR="003622F4" w:rsidRPr="00005237" w:rsidSect="00CA666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4878"/>
    <w:multiLevelType w:val="hybridMultilevel"/>
    <w:tmpl w:val="C452F3D0"/>
    <w:lvl w:ilvl="0" w:tplc="200479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37506E"/>
    <w:multiLevelType w:val="hybridMultilevel"/>
    <w:tmpl w:val="7F7061F2"/>
    <w:lvl w:ilvl="0" w:tplc="5DB44C4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0E30BD6"/>
    <w:multiLevelType w:val="multilevel"/>
    <w:tmpl w:val="2DD81784"/>
    <w:lvl w:ilvl="0">
      <w:start w:val="5"/>
      <w:numFmt w:val="decimal"/>
      <w:lvlText w:val="%1."/>
      <w:lvlJc w:val="left"/>
      <w:pPr>
        <w:ind w:left="1211" w:hanging="360"/>
      </w:pPr>
      <w:rPr>
        <w:rFonts w:hint="default"/>
      </w:rPr>
    </w:lvl>
    <w:lvl w:ilvl="1">
      <w:start w:val="1"/>
      <w:numFmt w:val="decimal"/>
      <w:isLgl/>
      <w:lvlText w:val="%1.%2."/>
      <w:lvlJc w:val="left"/>
      <w:pPr>
        <w:ind w:left="139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111" w:hanging="72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2831" w:hanging="1080"/>
      </w:pPr>
      <w:rPr>
        <w:rFonts w:hint="default"/>
      </w:rPr>
    </w:lvl>
    <w:lvl w:ilvl="6">
      <w:start w:val="1"/>
      <w:numFmt w:val="decimal"/>
      <w:isLgl/>
      <w:lvlText w:val="%1.%2.%3.%4.%5.%6.%7."/>
      <w:lvlJc w:val="left"/>
      <w:pPr>
        <w:ind w:left="3371" w:hanging="1440"/>
      </w:pPr>
      <w:rPr>
        <w:rFonts w:hint="default"/>
      </w:rPr>
    </w:lvl>
    <w:lvl w:ilvl="7">
      <w:start w:val="1"/>
      <w:numFmt w:val="decimal"/>
      <w:isLgl/>
      <w:lvlText w:val="%1.%2.%3.%4.%5.%6.%7.%8."/>
      <w:lvlJc w:val="left"/>
      <w:pPr>
        <w:ind w:left="3551" w:hanging="1440"/>
      </w:pPr>
      <w:rPr>
        <w:rFonts w:hint="default"/>
      </w:rPr>
    </w:lvl>
    <w:lvl w:ilvl="8">
      <w:start w:val="1"/>
      <w:numFmt w:val="decimal"/>
      <w:isLgl/>
      <w:lvlText w:val="%1.%2.%3.%4.%5.%6.%7.%8.%9."/>
      <w:lvlJc w:val="left"/>
      <w:pPr>
        <w:ind w:left="4091" w:hanging="1800"/>
      </w:pPr>
      <w:rPr>
        <w:rFonts w:hint="default"/>
      </w:rPr>
    </w:lvl>
  </w:abstractNum>
  <w:abstractNum w:abstractNumId="3">
    <w:nsid w:val="14693FC8"/>
    <w:multiLevelType w:val="hybridMultilevel"/>
    <w:tmpl w:val="AF000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A377CB"/>
    <w:multiLevelType w:val="multilevel"/>
    <w:tmpl w:val="845412A8"/>
    <w:lvl w:ilvl="0">
      <w:start w:val="1"/>
      <w:numFmt w:val="upperRoman"/>
      <w:lvlText w:val="%1."/>
      <w:lvlJc w:val="right"/>
      <w:pPr>
        <w:ind w:left="720" w:hanging="360"/>
      </w:p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
    <w:nsid w:val="59972D2F"/>
    <w:multiLevelType w:val="multilevel"/>
    <w:tmpl w:val="4AB45786"/>
    <w:lvl w:ilvl="0">
      <w:start w:val="2"/>
      <w:numFmt w:val="decimal"/>
      <w:lvlText w:val="%1."/>
      <w:lvlJc w:val="left"/>
      <w:pPr>
        <w:ind w:left="390" w:hanging="39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673A5DD0"/>
    <w:multiLevelType w:val="hybridMultilevel"/>
    <w:tmpl w:val="1B7E2348"/>
    <w:lvl w:ilvl="0" w:tplc="7492A6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A7F5639"/>
    <w:multiLevelType w:val="hybridMultilevel"/>
    <w:tmpl w:val="7EFE77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7"/>
  </w:num>
  <w:num w:numId="5">
    <w:abstractNumId w:val="1"/>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590"/>
    <w:rsid w:val="00002F6D"/>
    <w:rsid w:val="00004CD4"/>
    <w:rsid w:val="00005237"/>
    <w:rsid w:val="0005307B"/>
    <w:rsid w:val="000B4590"/>
    <w:rsid w:val="00142F21"/>
    <w:rsid w:val="00344159"/>
    <w:rsid w:val="003622F4"/>
    <w:rsid w:val="004167D5"/>
    <w:rsid w:val="004510D5"/>
    <w:rsid w:val="004541FA"/>
    <w:rsid w:val="00466D67"/>
    <w:rsid w:val="004B1455"/>
    <w:rsid w:val="004E000D"/>
    <w:rsid w:val="0055110F"/>
    <w:rsid w:val="005A1F0B"/>
    <w:rsid w:val="00691586"/>
    <w:rsid w:val="006E140F"/>
    <w:rsid w:val="00794EBB"/>
    <w:rsid w:val="008125C3"/>
    <w:rsid w:val="008530AC"/>
    <w:rsid w:val="00884929"/>
    <w:rsid w:val="008A7C7B"/>
    <w:rsid w:val="008D6E6C"/>
    <w:rsid w:val="009D6750"/>
    <w:rsid w:val="00A1610E"/>
    <w:rsid w:val="00A978E9"/>
    <w:rsid w:val="00AC06FC"/>
    <w:rsid w:val="00B32587"/>
    <w:rsid w:val="00C359B1"/>
    <w:rsid w:val="00C920B1"/>
    <w:rsid w:val="00CA61EF"/>
    <w:rsid w:val="00CA6665"/>
    <w:rsid w:val="00D039AA"/>
    <w:rsid w:val="00EA61D8"/>
    <w:rsid w:val="00F81EEC"/>
    <w:rsid w:val="00FB082B"/>
    <w:rsid w:val="00FE2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E6C"/>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uiPriority w:val="9"/>
    <w:qFormat/>
    <w:rsid w:val="008D6E6C"/>
    <w:pPr>
      <w:keepNext/>
      <w:outlineLvl w:val="0"/>
    </w:pPr>
    <w:rPr>
      <w:sz w:val="32"/>
      <w:szCs w:val="20"/>
      <w:lang w:val="x-none" w:eastAsia="x-none"/>
    </w:rPr>
  </w:style>
  <w:style w:type="paragraph" w:styleId="2">
    <w:name w:val="heading 2"/>
    <w:basedOn w:val="a"/>
    <w:next w:val="a"/>
    <w:link w:val="20"/>
    <w:unhideWhenUsed/>
    <w:qFormat/>
    <w:rsid w:val="008D6E6C"/>
    <w:pPr>
      <w:keepNext/>
      <w:outlineLvl w:val="1"/>
    </w:pPr>
    <w:rPr>
      <w:sz w:val="28"/>
      <w:szCs w:val="20"/>
    </w:rPr>
  </w:style>
  <w:style w:type="paragraph" w:styleId="3">
    <w:name w:val="heading 3"/>
    <w:basedOn w:val="a"/>
    <w:next w:val="a"/>
    <w:link w:val="30"/>
    <w:semiHidden/>
    <w:unhideWhenUsed/>
    <w:qFormat/>
    <w:rsid w:val="008D6E6C"/>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
    <w:rsid w:val="008D6E6C"/>
    <w:rPr>
      <w:rFonts w:ascii="Times New Roman" w:eastAsia="Times New Roman" w:hAnsi="Times New Roman" w:cs="Times New Roman"/>
      <w:sz w:val="32"/>
      <w:szCs w:val="20"/>
      <w:lang w:val="x-none" w:eastAsia="x-none"/>
    </w:rPr>
  </w:style>
  <w:style w:type="character" w:customStyle="1" w:styleId="20">
    <w:name w:val="Заголовок 2 Знак"/>
    <w:basedOn w:val="a0"/>
    <w:link w:val="2"/>
    <w:rsid w:val="008D6E6C"/>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8D6E6C"/>
    <w:rPr>
      <w:rFonts w:ascii="Times New Roman" w:eastAsia="Times New Roman" w:hAnsi="Times New Roman" w:cs="Times New Roman"/>
      <w:sz w:val="28"/>
      <w:szCs w:val="20"/>
      <w:lang w:eastAsia="ru-RU"/>
    </w:rPr>
  </w:style>
  <w:style w:type="character" w:styleId="a3">
    <w:name w:val="Hyperlink"/>
    <w:semiHidden/>
    <w:unhideWhenUsed/>
    <w:rsid w:val="008D6E6C"/>
    <w:rPr>
      <w:color w:val="0563C1"/>
      <w:u w:val="single"/>
    </w:rPr>
  </w:style>
  <w:style w:type="paragraph" w:styleId="a4">
    <w:name w:val="List Paragraph"/>
    <w:basedOn w:val="a"/>
    <w:uiPriority w:val="34"/>
    <w:qFormat/>
    <w:rsid w:val="008D6E6C"/>
    <w:pPr>
      <w:ind w:left="720"/>
      <w:contextualSpacing/>
    </w:pPr>
  </w:style>
  <w:style w:type="paragraph" w:styleId="a5">
    <w:name w:val="Balloon Text"/>
    <w:basedOn w:val="a"/>
    <w:link w:val="a6"/>
    <w:uiPriority w:val="99"/>
    <w:semiHidden/>
    <w:unhideWhenUsed/>
    <w:rsid w:val="008D6E6C"/>
    <w:rPr>
      <w:rFonts w:ascii="Tahoma" w:hAnsi="Tahoma" w:cs="Tahoma"/>
      <w:sz w:val="16"/>
      <w:szCs w:val="16"/>
    </w:rPr>
  </w:style>
  <w:style w:type="character" w:customStyle="1" w:styleId="a6">
    <w:name w:val="Текст выноски Знак"/>
    <w:basedOn w:val="a0"/>
    <w:link w:val="a5"/>
    <w:uiPriority w:val="99"/>
    <w:semiHidden/>
    <w:rsid w:val="008D6E6C"/>
    <w:rPr>
      <w:rFonts w:ascii="Tahoma" w:eastAsia="Times New Roman" w:hAnsi="Tahoma" w:cs="Tahoma"/>
      <w:sz w:val="16"/>
      <w:szCs w:val="16"/>
      <w:lang w:eastAsia="ru-RU"/>
    </w:rPr>
  </w:style>
  <w:style w:type="paragraph" w:customStyle="1" w:styleId="ConsNormal">
    <w:name w:val="ConsNormal"/>
    <w:rsid w:val="006E140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A978E9"/>
  </w:style>
  <w:style w:type="character" w:customStyle="1" w:styleId="a7">
    <w:name w:val="Гипертекстовая ссылка"/>
    <w:uiPriority w:val="99"/>
    <w:rsid w:val="00EA61D8"/>
    <w:rPr>
      <w:rFonts w:cs="Times New Roman"/>
      <w:b w:val="0"/>
      <w:color w:val="106BBE"/>
    </w:rPr>
  </w:style>
  <w:style w:type="paragraph" w:customStyle="1" w:styleId="ConsPlusNormal">
    <w:name w:val="ConsPlusNormal"/>
    <w:rsid w:val="00142F21"/>
    <w:pPr>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E6C"/>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uiPriority w:val="9"/>
    <w:qFormat/>
    <w:rsid w:val="008D6E6C"/>
    <w:pPr>
      <w:keepNext/>
      <w:outlineLvl w:val="0"/>
    </w:pPr>
    <w:rPr>
      <w:sz w:val="32"/>
      <w:szCs w:val="20"/>
      <w:lang w:val="x-none" w:eastAsia="x-none"/>
    </w:rPr>
  </w:style>
  <w:style w:type="paragraph" w:styleId="2">
    <w:name w:val="heading 2"/>
    <w:basedOn w:val="a"/>
    <w:next w:val="a"/>
    <w:link w:val="20"/>
    <w:unhideWhenUsed/>
    <w:qFormat/>
    <w:rsid w:val="008D6E6C"/>
    <w:pPr>
      <w:keepNext/>
      <w:outlineLvl w:val="1"/>
    </w:pPr>
    <w:rPr>
      <w:sz w:val="28"/>
      <w:szCs w:val="20"/>
    </w:rPr>
  </w:style>
  <w:style w:type="paragraph" w:styleId="3">
    <w:name w:val="heading 3"/>
    <w:basedOn w:val="a"/>
    <w:next w:val="a"/>
    <w:link w:val="30"/>
    <w:semiHidden/>
    <w:unhideWhenUsed/>
    <w:qFormat/>
    <w:rsid w:val="008D6E6C"/>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
    <w:rsid w:val="008D6E6C"/>
    <w:rPr>
      <w:rFonts w:ascii="Times New Roman" w:eastAsia="Times New Roman" w:hAnsi="Times New Roman" w:cs="Times New Roman"/>
      <w:sz w:val="32"/>
      <w:szCs w:val="20"/>
      <w:lang w:val="x-none" w:eastAsia="x-none"/>
    </w:rPr>
  </w:style>
  <w:style w:type="character" w:customStyle="1" w:styleId="20">
    <w:name w:val="Заголовок 2 Знак"/>
    <w:basedOn w:val="a0"/>
    <w:link w:val="2"/>
    <w:rsid w:val="008D6E6C"/>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8D6E6C"/>
    <w:rPr>
      <w:rFonts w:ascii="Times New Roman" w:eastAsia="Times New Roman" w:hAnsi="Times New Roman" w:cs="Times New Roman"/>
      <w:sz w:val="28"/>
      <w:szCs w:val="20"/>
      <w:lang w:eastAsia="ru-RU"/>
    </w:rPr>
  </w:style>
  <w:style w:type="character" w:styleId="a3">
    <w:name w:val="Hyperlink"/>
    <w:semiHidden/>
    <w:unhideWhenUsed/>
    <w:rsid w:val="008D6E6C"/>
    <w:rPr>
      <w:color w:val="0563C1"/>
      <w:u w:val="single"/>
    </w:rPr>
  </w:style>
  <w:style w:type="paragraph" w:styleId="a4">
    <w:name w:val="List Paragraph"/>
    <w:basedOn w:val="a"/>
    <w:uiPriority w:val="34"/>
    <w:qFormat/>
    <w:rsid w:val="008D6E6C"/>
    <w:pPr>
      <w:ind w:left="720"/>
      <w:contextualSpacing/>
    </w:pPr>
  </w:style>
  <w:style w:type="paragraph" w:styleId="a5">
    <w:name w:val="Balloon Text"/>
    <w:basedOn w:val="a"/>
    <w:link w:val="a6"/>
    <w:uiPriority w:val="99"/>
    <w:semiHidden/>
    <w:unhideWhenUsed/>
    <w:rsid w:val="008D6E6C"/>
    <w:rPr>
      <w:rFonts w:ascii="Tahoma" w:hAnsi="Tahoma" w:cs="Tahoma"/>
      <w:sz w:val="16"/>
      <w:szCs w:val="16"/>
    </w:rPr>
  </w:style>
  <w:style w:type="character" w:customStyle="1" w:styleId="a6">
    <w:name w:val="Текст выноски Знак"/>
    <w:basedOn w:val="a0"/>
    <w:link w:val="a5"/>
    <w:uiPriority w:val="99"/>
    <w:semiHidden/>
    <w:rsid w:val="008D6E6C"/>
    <w:rPr>
      <w:rFonts w:ascii="Tahoma" w:eastAsia="Times New Roman" w:hAnsi="Tahoma" w:cs="Tahoma"/>
      <w:sz w:val="16"/>
      <w:szCs w:val="16"/>
      <w:lang w:eastAsia="ru-RU"/>
    </w:rPr>
  </w:style>
  <w:style w:type="paragraph" w:customStyle="1" w:styleId="ConsNormal">
    <w:name w:val="ConsNormal"/>
    <w:rsid w:val="006E140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A978E9"/>
  </w:style>
  <w:style w:type="character" w:customStyle="1" w:styleId="a7">
    <w:name w:val="Гипертекстовая ссылка"/>
    <w:uiPriority w:val="99"/>
    <w:rsid w:val="00EA61D8"/>
    <w:rPr>
      <w:rFonts w:cs="Times New Roman"/>
      <w:b w:val="0"/>
      <w:color w:val="106BBE"/>
    </w:rPr>
  </w:style>
  <w:style w:type="paragraph" w:customStyle="1" w:styleId="ConsPlusNormal">
    <w:name w:val="ConsPlusNormal"/>
    <w:rsid w:val="00142F21"/>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5213.0" TargetMode="External"/><Relationship Id="rId13" Type="http://schemas.openxmlformats.org/officeDocument/2006/relationships/hyperlink" Target="garantF1://12081539.0" TargetMode="External"/><Relationship Id="rId18" Type="http://schemas.openxmlformats.org/officeDocument/2006/relationships/hyperlink" Target="garantF1://2510.0" TargetMode="External"/><Relationship Id="rId26" Type="http://schemas.openxmlformats.org/officeDocument/2006/relationships/hyperlink" Target="consultantplus://offline/ref=A103C5506F1EDFEEF9179A6998D0530D0A6DB2F9CF774CECED1985E1239A51DD7BFAE4A747781C7475KEE" TargetMode="External"/><Relationship Id="rId3" Type="http://schemas.openxmlformats.org/officeDocument/2006/relationships/styles" Target="styles.xml"/><Relationship Id="rId21" Type="http://schemas.openxmlformats.org/officeDocument/2006/relationships/hyperlink" Target="garantF1://93711.0" TargetMode="External"/><Relationship Id="rId7" Type="http://schemas.openxmlformats.org/officeDocument/2006/relationships/image" Target="media/image1.png"/><Relationship Id="rId12" Type="http://schemas.openxmlformats.org/officeDocument/2006/relationships/hyperlink" Target="garantF1://79146.0" TargetMode="External"/><Relationship Id="rId17" Type="http://schemas.openxmlformats.org/officeDocument/2006/relationships/hyperlink" Target="garantF1://10000845.0" TargetMode="External"/><Relationship Id="rId25" Type="http://schemas.openxmlformats.org/officeDocument/2006/relationships/hyperlink" Target="consultantplus://offline/ref=A103C5506F1EDFEEF9179A6998D0530D0A6DB2F9CF774CECED1985E1239A51DD7BFAE4A274K4E" TargetMode="External"/><Relationship Id="rId2" Type="http://schemas.openxmlformats.org/officeDocument/2006/relationships/numbering" Target="numbering.xml"/><Relationship Id="rId16" Type="http://schemas.openxmlformats.org/officeDocument/2006/relationships/hyperlink" Target="garantF1://70191410.0" TargetMode="External"/><Relationship Id="rId20" Type="http://schemas.openxmlformats.org/officeDocument/2006/relationships/hyperlink" Target="garantF1://86742.0" TargetMode="External"/><Relationship Id="rId29" Type="http://schemas.openxmlformats.org/officeDocument/2006/relationships/hyperlink" Target="http://als.tomskinve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8792.0" TargetMode="External"/><Relationship Id="rId24" Type="http://schemas.openxmlformats.org/officeDocument/2006/relationships/hyperlink" Target="mailto:rooaleks@education.tomsk.ru" TargetMode="External"/><Relationship Id="rId5" Type="http://schemas.openxmlformats.org/officeDocument/2006/relationships/settings" Target="settings.xml"/><Relationship Id="rId15" Type="http://schemas.openxmlformats.org/officeDocument/2006/relationships/hyperlink" Target="garantF1://70191362.0" TargetMode="External"/><Relationship Id="rId23" Type="http://schemas.openxmlformats.org/officeDocument/2006/relationships/hyperlink" Target="garantF1://70553804.0" TargetMode="External"/><Relationship Id="rId28" Type="http://schemas.openxmlformats.org/officeDocument/2006/relationships/hyperlink" Target="consultantplus://offline/ref=CFBB4F4DE7485D1AB2954A873E3939603F5AA3FD6BAA260435121ED43D6D78181D6AA5E1B4AB1641BBa8E" TargetMode="External"/><Relationship Id="rId10" Type="http://schemas.openxmlformats.org/officeDocument/2006/relationships/hyperlink" Target="garantF1://10003670.0" TargetMode="External"/><Relationship Id="rId19" Type="http://schemas.openxmlformats.org/officeDocument/2006/relationships/hyperlink" Target="garantF1://80843.0"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garantF1://10064358.0" TargetMode="External"/><Relationship Id="rId14" Type="http://schemas.openxmlformats.org/officeDocument/2006/relationships/hyperlink" Target="garantF1://12082530.0" TargetMode="External"/><Relationship Id="rId22" Type="http://schemas.openxmlformats.org/officeDocument/2006/relationships/hyperlink" Target="garantF1://70364980.0" TargetMode="External"/><Relationship Id="rId27" Type="http://schemas.openxmlformats.org/officeDocument/2006/relationships/hyperlink" Target="consultantplus://offline/ref=CFBB4F4DE7485D1AB2954A873E3939603F5AA3FD6BAA260435121ED43D6D78181D6AA5E4BBa7E"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E14F7-5309-4A6D-AA58-1FBC34D70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4263</Words>
  <Characters>24305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Бурцева Татьяна Валерьевна</dc:creator>
  <cp:lastModifiedBy>PC62</cp:lastModifiedBy>
  <cp:revision>2</cp:revision>
  <cp:lastPrinted>2019-03-18T11:09:00Z</cp:lastPrinted>
  <dcterms:created xsi:type="dcterms:W3CDTF">2019-03-18T11:10:00Z</dcterms:created>
  <dcterms:modified xsi:type="dcterms:W3CDTF">2019-03-18T11:10:00Z</dcterms:modified>
</cp:coreProperties>
</file>