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B3" w:rsidRDefault="000755B3" w:rsidP="000755B3"/>
    <w:p w:rsidR="000755B3" w:rsidRPr="001B06B1" w:rsidRDefault="000755B3" w:rsidP="000755B3">
      <w:pPr>
        <w:jc w:val="center"/>
      </w:pPr>
      <w:r w:rsidRPr="001B06B1">
        <w:rPr>
          <w:noProof/>
        </w:rPr>
        <w:drawing>
          <wp:inline distT="0" distB="0" distL="0" distR="0" wp14:anchorId="231CFADC" wp14:editId="29D07C6D">
            <wp:extent cx="665480" cy="826770"/>
            <wp:effectExtent l="0" t="0" r="127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B3" w:rsidRPr="001B06B1" w:rsidRDefault="000755B3" w:rsidP="000755B3">
      <w:pPr>
        <w:keepNext/>
        <w:jc w:val="center"/>
        <w:outlineLvl w:val="0"/>
        <w:rPr>
          <w:sz w:val="28"/>
        </w:rPr>
      </w:pPr>
      <w:r w:rsidRPr="001B06B1">
        <w:rPr>
          <w:sz w:val="28"/>
        </w:rPr>
        <w:t>АДМИНИСТРАЦИЯ АЛЕКСАНДРОВСКОГО РАЙОНА</w:t>
      </w:r>
    </w:p>
    <w:p w:rsidR="000755B3" w:rsidRPr="001B06B1" w:rsidRDefault="000755B3" w:rsidP="000755B3">
      <w:pPr>
        <w:keepNext/>
        <w:jc w:val="center"/>
        <w:outlineLvl w:val="2"/>
        <w:rPr>
          <w:sz w:val="28"/>
        </w:rPr>
      </w:pPr>
      <w:r w:rsidRPr="001B06B1">
        <w:rPr>
          <w:sz w:val="28"/>
        </w:rPr>
        <w:t>ТОМСКОЙ ОБЛАСТИ</w:t>
      </w:r>
    </w:p>
    <w:p w:rsidR="000755B3" w:rsidRPr="001B06B1" w:rsidRDefault="000755B3" w:rsidP="000755B3">
      <w:pPr>
        <w:jc w:val="center"/>
      </w:pPr>
    </w:p>
    <w:p w:rsidR="000755B3" w:rsidRPr="001B06B1" w:rsidRDefault="000755B3" w:rsidP="000755B3">
      <w:pPr>
        <w:jc w:val="center"/>
      </w:pPr>
      <w:r w:rsidRPr="001B06B1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0755B3" w:rsidRPr="001B06B1" w:rsidTr="00986F80">
        <w:tc>
          <w:tcPr>
            <w:tcW w:w="4535" w:type="dxa"/>
          </w:tcPr>
          <w:p w:rsidR="000755B3" w:rsidRPr="001B06B1" w:rsidRDefault="00D24815" w:rsidP="00A5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755B3" w:rsidRPr="001B06B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0755B3" w:rsidRPr="001B06B1">
              <w:rPr>
                <w:sz w:val="24"/>
                <w:szCs w:val="24"/>
              </w:rPr>
              <w:t>.2018</w:t>
            </w:r>
          </w:p>
        </w:tc>
        <w:tc>
          <w:tcPr>
            <w:tcW w:w="4537" w:type="dxa"/>
          </w:tcPr>
          <w:p w:rsidR="000755B3" w:rsidRPr="001B06B1" w:rsidRDefault="000755B3" w:rsidP="00986F80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 w:rsidRPr="001B06B1">
              <w:rPr>
                <w:sz w:val="24"/>
                <w:szCs w:val="24"/>
              </w:rPr>
              <w:t>№</w:t>
            </w:r>
            <w:r w:rsidR="00D24815">
              <w:rPr>
                <w:sz w:val="24"/>
                <w:szCs w:val="24"/>
              </w:rPr>
              <w:t>1079</w:t>
            </w:r>
          </w:p>
        </w:tc>
      </w:tr>
      <w:tr w:rsidR="000755B3" w:rsidRPr="001B06B1" w:rsidTr="00986F80">
        <w:tc>
          <w:tcPr>
            <w:tcW w:w="9072" w:type="dxa"/>
            <w:gridSpan w:val="2"/>
          </w:tcPr>
          <w:p w:rsidR="000755B3" w:rsidRPr="001B06B1" w:rsidRDefault="000755B3" w:rsidP="00986F80">
            <w:pPr>
              <w:jc w:val="center"/>
            </w:pPr>
            <w:r w:rsidRPr="001B06B1">
              <w:rPr>
                <w:sz w:val="24"/>
                <w:szCs w:val="24"/>
              </w:rPr>
              <w:t>с. Александровское</w:t>
            </w:r>
          </w:p>
        </w:tc>
      </w:tr>
    </w:tbl>
    <w:p w:rsidR="000755B3" w:rsidRDefault="000755B3" w:rsidP="000755B3">
      <w:pPr>
        <w:tabs>
          <w:tab w:val="left" w:pos="5103"/>
        </w:tabs>
        <w:ind w:right="4393"/>
        <w:jc w:val="both"/>
        <w:rPr>
          <w:sz w:val="24"/>
          <w:szCs w:val="24"/>
        </w:rPr>
      </w:pPr>
    </w:p>
    <w:p w:rsidR="000755B3" w:rsidRPr="000755B3" w:rsidRDefault="00495750" w:rsidP="000755B3">
      <w:pPr>
        <w:tabs>
          <w:tab w:val="left" w:pos="5103"/>
        </w:tabs>
        <w:ind w:right="4393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Томской области от 25.04.2014 № 490</w:t>
      </w:r>
    </w:p>
    <w:p w:rsidR="000755B3" w:rsidRPr="000755B3" w:rsidRDefault="000755B3" w:rsidP="000755B3">
      <w:pPr>
        <w:jc w:val="center"/>
        <w:rPr>
          <w:sz w:val="22"/>
          <w:szCs w:val="22"/>
        </w:rPr>
      </w:pPr>
    </w:p>
    <w:p w:rsidR="000755B3" w:rsidRDefault="00217D33" w:rsidP="00217D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</w:t>
      </w:r>
      <w:r w:rsidR="00495750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95750">
        <w:rPr>
          <w:sz w:val="24"/>
          <w:szCs w:val="24"/>
        </w:rPr>
        <w:t xml:space="preserve"> правов</w:t>
      </w:r>
      <w:r>
        <w:rPr>
          <w:sz w:val="24"/>
          <w:szCs w:val="24"/>
        </w:rPr>
        <w:t>ого акта</w:t>
      </w:r>
      <w:r w:rsidR="00495750">
        <w:rPr>
          <w:sz w:val="24"/>
          <w:szCs w:val="24"/>
        </w:rPr>
        <w:t xml:space="preserve"> в соответствие </w:t>
      </w:r>
      <w:r>
        <w:rPr>
          <w:sz w:val="24"/>
          <w:szCs w:val="24"/>
        </w:rPr>
        <w:t>Бюджетному кодексу Российской Федерации</w:t>
      </w:r>
      <w:r w:rsidR="00495750">
        <w:rPr>
          <w:sz w:val="24"/>
          <w:szCs w:val="24"/>
        </w:rPr>
        <w:t>,</w:t>
      </w:r>
    </w:p>
    <w:p w:rsidR="000755B3" w:rsidRPr="000755B3" w:rsidRDefault="000755B3" w:rsidP="000755B3">
      <w:pPr>
        <w:ind w:firstLine="567"/>
        <w:jc w:val="both"/>
        <w:rPr>
          <w:sz w:val="24"/>
          <w:szCs w:val="24"/>
        </w:rPr>
      </w:pPr>
      <w:r w:rsidRPr="000755B3">
        <w:rPr>
          <w:sz w:val="24"/>
          <w:szCs w:val="24"/>
        </w:rPr>
        <w:t>ПОСТАНОВЛЯЮ:</w:t>
      </w:r>
    </w:p>
    <w:p w:rsidR="00495750" w:rsidRDefault="00495750" w:rsidP="00DA451B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95750">
        <w:rPr>
          <w:sz w:val="24"/>
          <w:szCs w:val="24"/>
        </w:rPr>
        <w:t xml:space="preserve">Внести изменения в постановление Администрации Александровского района от 25.04.2014 № 490 «Об утверждении правил принятия решений о предоставлении бюджетных ассигнований на осуществление капитальных вложений в объекты капитального строительства муниципальной собственности», изложив пункт </w:t>
      </w:r>
      <w:r w:rsidR="00332F84">
        <w:rPr>
          <w:sz w:val="24"/>
          <w:szCs w:val="24"/>
        </w:rPr>
        <w:t>3</w:t>
      </w:r>
      <w:r w:rsidRPr="00495750">
        <w:rPr>
          <w:sz w:val="24"/>
          <w:szCs w:val="24"/>
        </w:rPr>
        <w:t xml:space="preserve"> приложения в следующей редакции:</w:t>
      </w:r>
    </w:p>
    <w:p w:rsidR="00DA451B" w:rsidRPr="00DA451B" w:rsidRDefault="00DA451B" w:rsidP="00DA451B">
      <w:pPr>
        <w:pStyle w:val="a5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«3</w:t>
      </w:r>
      <w:r w:rsidRPr="00DA451B">
        <w:rPr>
          <w:sz w:val="24"/>
          <w:szCs w:val="24"/>
        </w:rPr>
        <w:t xml:space="preserve">. Не допускается при исполнении  </w:t>
      </w:r>
      <w:r>
        <w:rPr>
          <w:sz w:val="24"/>
          <w:szCs w:val="24"/>
        </w:rPr>
        <w:t>местного бюджета</w:t>
      </w:r>
      <w:r w:rsidRPr="00DA451B">
        <w:rPr>
          <w:sz w:val="24"/>
          <w:szCs w:val="24"/>
        </w:rPr>
        <w:t xml:space="preserve"> предоставление  субсидий  на капитальные вложения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 муниципальной собственности, за исключением случая, указанного в абзаце </w:t>
      </w:r>
      <w:r>
        <w:rPr>
          <w:sz w:val="24"/>
          <w:szCs w:val="24"/>
        </w:rPr>
        <w:t>третьем</w:t>
      </w:r>
      <w:r w:rsidRPr="00DA451B">
        <w:rPr>
          <w:sz w:val="24"/>
          <w:szCs w:val="24"/>
        </w:rPr>
        <w:t xml:space="preserve"> настоящего пункта.</w:t>
      </w:r>
    </w:p>
    <w:p w:rsidR="00DA451B" w:rsidRPr="00DA451B" w:rsidRDefault="00DA451B" w:rsidP="00DA451B">
      <w:pPr>
        <w:pStyle w:val="a5"/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DA451B">
        <w:rPr>
          <w:sz w:val="24"/>
          <w:szCs w:val="24"/>
        </w:rPr>
        <w:t xml:space="preserve">При исполнении </w:t>
      </w:r>
      <w:r>
        <w:rPr>
          <w:sz w:val="24"/>
          <w:szCs w:val="24"/>
        </w:rPr>
        <w:t xml:space="preserve">местного бюджета </w:t>
      </w:r>
      <w:r w:rsidRPr="00DA451B">
        <w:rPr>
          <w:sz w:val="24"/>
          <w:szCs w:val="24"/>
        </w:rPr>
        <w:t>допускается предоставление субсидий на капитальные вложения в объекты муниципальной собственности, указанные в абзаце первом настоящего пункта, в случае изменения в установленном порядке типа казённого учреждения, являющегося муниципальным заказчиком при осуществлении бюджетных инвестиций, предусмотренных статьёй 79 Бюджетного  Кодекса Российской Федерации, на бюджетное или автономное учреждении или изменения его организационно – правовой формы на муниципальное унитарное предприятие после внесения</w:t>
      </w:r>
      <w:proofErr w:type="gramEnd"/>
      <w:r w:rsidRPr="00DA451B">
        <w:rPr>
          <w:sz w:val="24"/>
          <w:szCs w:val="24"/>
        </w:rPr>
        <w:t xml:space="preserve"> соответствующих изменений в решение о подготовке и реализации бюджетных инвестиций в указанные объекты с внесением изменений в ранее заключённые казённым учреждением муниципальные контракты в части замены стороны договора - казённого учреждения на бюджетное или автономное учреждение, муниципальное унитарное предприятие и вида договора </w:t>
      </w:r>
      <w:proofErr w:type="gramStart"/>
      <w:r w:rsidRPr="00DA451B">
        <w:rPr>
          <w:sz w:val="24"/>
          <w:szCs w:val="24"/>
        </w:rPr>
        <w:t>-м</w:t>
      </w:r>
      <w:proofErr w:type="gramEnd"/>
      <w:r w:rsidRPr="00DA451B">
        <w:rPr>
          <w:sz w:val="24"/>
          <w:szCs w:val="24"/>
        </w:rPr>
        <w:t>униципального контракта на гражданско-правовой договор бюджетного или автономного учреждения, муниципального унитарного предпри</w:t>
      </w:r>
      <w:r>
        <w:rPr>
          <w:sz w:val="24"/>
          <w:szCs w:val="24"/>
        </w:rPr>
        <w:t>ятия.»</w:t>
      </w:r>
      <w:r w:rsidR="00217D33">
        <w:rPr>
          <w:sz w:val="24"/>
          <w:szCs w:val="24"/>
        </w:rPr>
        <w:t>.</w:t>
      </w:r>
    </w:p>
    <w:p w:rsidR="000755B3" w:rsidRPr="000755B3" w:rsidRDefault="000755B3" w:rsidP="00DA451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755B3">
        <w:rPr>
          <w:sz w:val="24"/>
          <w:szCs w:val="24"/>
        </w:rPr>
        <w:t>2.</w:t>
      </w:r>
      <w:r w:rsidR="00817C21">
        <w:rPr>
          <w:sz w:val="24"/>
          <w:szCs w:val="24"/>
        </w:rPr>
        <w:t>Н</w:t>
      </w:r>
      <w:r w:rsidRPr="000755B3">
        <w:rPr>
          <w:sz w:val="24"/>
          <w:szCs w:val="24"/>
        </w:rPr>
        <w:t xml:space="preserve">астоящее постановление </w:t>
      </w:r>
      <w:r w:rsidR="00817C21">
        <w:rPr>
          <w:sz w:val="24"/>
          <w:szCs w:val="24"/>
        </w:rPr>
        <w:t>вступает в силу со дня его официального опубликования (обнародования)</w:t>
      </w:r>
      <w:r w:rsidRPr="000755B3">
        <w:rPr>
          <w:sz w:val="24"/>
          <w:szCs w:val="24"/>
        </w:rPr>
        <w:t>.</w:t>
      </w:r>
    </w:p>
    <w:p w:rsidR="000755B3" w:rsidRPr="000755B3" w:rsidRDefault="000755B3" w:rsidP="00DA451B">
      <w:pPr>
        <w:tabs>
          <w:tab w:val="left" w:pos="851"/>
        </w:tabs>
        <w:ind w:firstLine="567"/>
        <w:jc w:val="both"/>
        <w:rPr>
          <w:rFonts w:ascii="Calibri" w:hAnsi="Calibri"/>
          <w:sz w:val="24"/>
          <w:szCs w:val="24"/>
        </w:rPr>
      </w:pPr>
      <w:r w:rsidRPr="000755B3">
        <w:rPr>
          <w:sz w:val="24"/>
          <w:szCs w:val="24"/>
        </w:rPr>
        <w:t>3. Контроль за исполнением постановления возложить на первого заместителя Главы Александровского  района Мумбера В.П.</w:t>
      </w:r>
    </w:p>
    <w:p w:rsidR="000755B3" w:rsidRPr="000755B3" w:rsidRDefault="000755B3" w:rsidP="000755B3">
      <w:pPr>
        <w:rPr>
          <w:rFonts w:ascii="Calibri" w:hAnsi="Calibri"/>
          <w:sz w:val="28"/>
          <w:szCs w:val="28"/>
        </w:rPr>
      </w:pPr>
    </w:p>
    <w:p w:rsidR="000755B3" w:rsidRPr="00DE48BB" w:rsidRDefault="000755B3" w:rsidP="00DE48BB">
      <w:pPr>
        <w:rPr>
          <w:sz w:val="24"/>
          <w:szCs w:val="24"/>
        </w:rPr>
      </w:pPr>
      <w:r w:rsidRPr="00DE48BB">
        <w:rPr>
          <w:sz w:val="24"/>
          <w:szCs w:val="24"/>
        </w:rPr>
        <w:t xml:space="preserve">Глава </w:t>
      </w:r>
      <w:r w:rsidR="00217D33">
        <w:rPr>
          <w:sz w:val="24"/>
          <w:szCs w:val="24"/>
        </w:rPr>
        <w:t xml:space="preserve">Александровского </w:t>
      </w:r>
      <w:r w:rsidRPr="00DE48BB">
        <w:rPr>
          <w:sz w:val="24"/>
          <w:szCs w:val="24"/>
        </w:rPr>
        <w:t xml:space="preserve">района                                         </w:t>
      </w:r>
      <w:r w:rsidR="00DE48BB">
        <w:rPr>
          <w:sz w:val="24"/>
          <w:szCs w:val="24"/>
        </w:rPr>
        <w:t xml:space="preserve">    </w:t>
      </w:r>
      <w:r w:rsidR="00217D33">
        <w:rPr>
          <w:sz w:val="24"/>
          <w:szCs w:val="24"/>
        </w:rPr>
        <w:t xml:space="preserve">          </w:t>
      </w:r>
      <w:r w:rsidRPr="00DE48BB">
        <w:rPr>
          <w:sz w:val="24"/>
          <w:szCs w:val="24"/>
        </w:rPr>
        <w:t xml:space="preserve">                  И.С. Крылов</w:t>
      </w:r>
    </w:p>
    <w:p w:rsidR="000755B3" w:rsidRDefault="000755B3" w:rsidP="000755B3">
      <w:pPr>
        <w:rPr>
          <w:sz w:val="22"/>
          <w:szCs w:val="22"/>
        </w:rPr>
      </w:pPr>
    </w:p>
    <w:p w:rsidR="00DE48BB" w:rsidRPr="00217D33" w:rsidRDefault="00217D33">
      <w:r>
        <w:t>Бобрешева Л.Н.</w:t>
      </w: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8"/>
          <w:szCs w:val="28"/>
        </w:rPr>
      </w:pPr>
    </w:p>
    <w:p w:rsidR="00DE48BB" w:rsidRDefault="00DE48BB">
      <w:pPr>
        <w:rPr>
          <w:sz w:val="22"/>
          <w:szCs w:val="22"/>
          <w:u w:val="single"/>
        </w:rPr>
      </w:pPr>
      <w:r w:rsidRPr="00DE48BB">
        <w:rPr>
          <w:sz w:val="22"/>
          <w:szCs w:val="22"/>
          <w:u w:val="single"/>
        </w:rPr>
        <w:t>Рассылка:</w:t>
      </w:r>
    </w:p>
    <w:p w:rsidR="00DE48BB" w:rsidRPr="00DE48BB" w:rsidRDefault="00DE48BB">
      <w:pPr>
        <w:rPr>
          <w:sz w:val="22"/>
          <w:szCs w:val="22"/>
        </w:rPr>
      </w:pPr>
      <w:r w:rsidRPr="00DE48BB">
        <w:rPr>
          <w:sz w:val="22"/>
          <w:szCs w:val="22"/>
        </w:rPr>
        <w:t>Отдел экономики Администрации Александровского района;</w:t>
      </w:r>
    </w:p>
    <w:p w:rsidR="00DE48BB" w:rsidRDefault="00DE48BB">
      <w:pPr>
        <w:rPr>
          <w:sz w:val="28"/>
          <w:szCs w:val="28"/>
        </w:rPr>
      </w:pPr>
      <w:r>
        <w:rPr>
          <w:sz w:val="22"/>
          <w:szCs w:val="22"/>
        </w:rPr>
        <w:t>Финансовый от</w:t>
      </w:r>
      <w:bookmarkStart w:id="0" w:name="_GoBack"/>
      <w:bookmarkEnd w:id="0"/>
      <w:r>
        <w:rPr>
          <w:sz w:val="22"/>
          <w:szCs w:val="22"/>
        </w:rPr>
        <w:t xml:space="preserve">дел Администрации Александровского района </w:t>
      </w:r>
    </w:p>
    <w:sectPr w:rsidR="00DE48BB" w:rsidSect="00D24815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8F7"/>
    <w:multiLevelType w:val="hybridMultilevel"/>
    <w:tmpl w:val="C156A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F77FE0"/>
    <w:multiLevelType w:val="hybridMultilevel"/>
    <w:tmpl w:val="F7CA82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C14B64"/>
    <w:multiLevelType w:val="hybridMultilevel"/>
    <w:tmpl w:val="EF7601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627104"/>
    <w:multiLevelType w:val="hybridMultilevel"/>
    <w:tmpl w:val="0C0A5202"/>
    <w:lvl w:ilvl="0" w:tplc="E6F00A3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3"/>
    <w:rsid w:val="000755B3"/>
    <w:rsid w:val="00217D33"/>
    <w:rsid w:val="002541B3"/>
    <w:rsid w:val="00332F84"/>
    <w:rsid w:val="00382FE3"/>
    <w:rsid w:val="00495750"/>
    <w:rsid w:val="00817C21"/>
    <w:rsid w:val="00A52068"/>
    <w:rsid w:val="00A7769F"/>
    <w:rsid w:val="00D24815"/>
    <w:rsid w:val="00D57F47"/>
    <w:rsid w:val="00DA451B"/>
    <w:rsid w:val="00DE48BB"/>
    <w:rsid w:val="00F273CA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B3"/>
    <w:rPr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75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B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7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B3"/>
    <w:rPr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75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B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7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2018-09-04T06:26:00Z</cp:lastPrinted>
  <dcterms:created xsi:type="dcterms:W3CDTF">2018-09-04T06:27:00Z</dcterms:created>
  <dcterms:modified xsi:type="dcterms:W3CDTF">2018-09-04T06:27:00Z</dcterms:modified>
</cp:coreProperties>
</file>