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B2D01" w14:textId="2D9461D9" w:rsidR="003464A0" w:rsidRPr="003464A0" w:rsidRDefault="003464A0" w:rsidP="003464A0">
      <w:pPr>
        <w:pStyle w:val="a3"/>
        <w:spacing w:before="0" w:beforeAutospacing="0" w:after="0" w:afterAutospacing="0" w:line="288" w:lineRule="atLeast"/>
        <w:jc w:val="both"/>
        <w:rPr>
          <w:b/>
          <w:bCs/>
        </w:rPr>
      </w:pPr>
      <w:r>
        <w:rPr>
          <w:b/>
          <w:bCs/>
        </w:rPr>
        <w:t>Установлены дополнительные условия упрощенного получения иностранными гражданами разрешения на временное проживание и вида на жительство</w:t>
      </w:r>
      <w:r w:rsidR="005D3587" w:rsidRPr="005D3587">
        <w:rPr>
          <w:sz w:val="21"/>
          <w:szCs w:val="21"/>
        </w:rPr>
        <w:t xml:space="preserve"> </w:t>
      </w:r>
      <w:r w:rsidR="005D3587">
        <w:rPr>
          <w:sz w:val="21"/>
          <w:szCs w:val="21"/>
        </w:rPr>
        <w:t>(</w:t>
      </w:r>
      <w:r w:rsidR="005D3587">
        <w:rPr>
          <w:sz w:val="21"/>
          <w:szCs w:val="21"/>
        </w:rPr>
        <w:t>Ф</w:t>
      </w:r>
      <w:r w:rsidR="005D3587" w:rsidRPr="003464A0">
        <w:rPr>
          <w:sz w:val="21"/>
          <w:szCs w:val="21"/>
        </w:rPr>
        <w:t>едеральный закон от 26.10.2024 N 358-ФЗ</w:t>
      </w:r>
      <w:r w:rsidR="005D3587">
        <w:rPr>
          <w:sz w:val="21"/>
          <w:szCs w:val="21"/>
        </w:rPr>
        <w:t xml:space="preserve"> </w:t>
      </w:r>
      <w:r w:rsidR="005D3587" w:rsidRPr="003464A0">
        <w:rPr>
          <w:sz w:val="21"/>
          <w:szCs w:val="21"/>
        </w:rPr>
        <w:t>"О внесении изменений в статью 25.6 Федерального закона "О порядке выезда из Российской Федерации и въезда в Российскую Федерацию" и Федеральный закон "О правовом положении иностранных граждан в Российской Федерации"</w:t>
      </w:r>
      <w:r w:rsidR="005D3587">
        <w:rPr>
          <w:sz w:val="21"/>
          <w:szCs w:val="21"/>
        </w:rPr>
        <w:t>)</w:t>
      </w:r>
    </w:p>
    <w:p w14:paraId="35BEDC3B" w14:textId="77777777" w:rsidR="003464A0" w:rsidRPr="003464A0" w:rsidRDefault="003464A0" w:rsidP="003464A0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Определено, в частности, что разрешение на временное проживание может быть выдано иностранному гражданину, состоящему не менее трех лет в браке с гражданином РФ, постоянно проживающим в Российской Федерации, либо состоящему в браке с гражданином РФ, постоянно проживающим в Российской Федерации, с которым имеется общий ребенок, рожденный (усыновленный) в таком браке. </w:t>
      </w:r>
    </w:p>
    <w:p w14:paraId="761392B4" w14:textId="77777777" w:rsidR="003464A0" w:rsidRPr="003464A0" w:rsidRDefault="003464A0" w:rsidP="003464A0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предусматривается, что без получения разрешения на временное проживание вид на жительство выдается иностранному гражданину, имеющему ребенка, состоящего в гражданстве РФ и постоянно проживающего в Российской Федерации, другой родитель которого имеет гражданство РФ, при условии наличия подтвержденных в судебном порядке фактов совместного проживания на территории Российской Федерации данного иностранного гражданина с таким ребенком и участия в его содержании, воспитании или совместного проживания на территории Российской Федерации данного иностранного гражданина с матерью (отцом) такого ребенка и ведения с ней (с ним) общего хозяйства не менее трех лет до дня обращения с заявлением о выдаче вида на жительство. </w:t>
      </w:r>
    </w:p>
    <w:p w14:paraId="083D99BE" w14:textId="66579955" w:rsidR="003464A0" w:rsidRPr="003464A0" w:rsidRDefault="003464A0" w:rsidP="005D3587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Упрощен порядок оформления прав на хозяйственные постройки на земельных участках и дома блокированной застройки</w:t>
      </w:r>
      <w:r w:rsidR="005D3587" w:rsidRPr="005D35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5D3587">
        <w:rPr>
          <w:rFonts w:ascii="Times New Roman" w:eastAsia="Times New Roman" w:hAnsi="Times New Roman" w:cs="Times New Roman"/>
          <w:sz w:val="21"/>
          <w:szCs w:val="21"/>
          <w:lang w:eastAsia="ru-RU"/>
        </w:rPr>
        <w:t>(</w:t>
      </w:r>
      <w:r w:rsidR="005D3587" w:rsidRPr="005D35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Федеральный закон от 29.10.2024 N 370-ФЗ "О внесении изменений в отдельные законодательные акты Российской Федерации)</w:t>
      </w:r>
    </w:p>
    <w:p w14:paraId="37517081" w14:textId="77777777" w:rsidR="003464A0" w:rsidRPr="003464A0" w:rsidRDefault="003464A0" w:rsidP="003464A0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Предусмотрено оформление права собственности на вспомогательные объекты недвижимости (сараи, бани, погреба, летние кухни, колодцы и другие хозяйственные постройки), которые расположены на земельных участках, предназначенных для ИЖС, ведения ЛПХ или ведения гражданами садоводства для собственных нужд, на основании технических паспортов, оценочной и иной учетно-технической документации, если в отношении таких объектов до 1 января 2013 года были осуществлены технический учет и (или) техническая инвентаризация и у гражданина имеется право на соответствующий земельный участок (право собственности либо право пожизненного наследуемого владения, постоянного (бессрочного) пользования, безвозмездного пользования или аренды). </w:t>
      </w:r>
    </w:p>
    <w:p w14:paraId="4A55C4B4" w14:textId="77777777" w:rsidR="003464A0" w:rsidRPr="003464A0" w:rsidRDefault="003464A0" w:rsidP="003464A0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Распространена возможность упрощенного бесплатного оформления прав граждан на жилые дома и одновременно на земельные участки, на которых они расположены, на дома блокированной застройки, в случае если количество таких домов, возведенных до 14 мая 1998 года, в одном ряду не превышает двух. </w:t>
      </w:r>
    </w:p>
    <w:p w14:paraId="68C92EF2" w14:textId="70D9DEDB" w:rsidR="005D3587" w:rsidRDefault="003464A0" w:rsidP="005D3587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уточнены положения об общем имуществе собственников недвижимых вещей, а также положения "гаражной амнистии" о порядке оформления гаражей различной этажности. </w:t>
      </w:r>
    </w:p>
    <w:p w14:paraId="71476613" w14:textId="77777777" w:rsidR="002F3121" w:rsidRPr="003464A0" w:rsidRDefault="002F3121" w:rsidP="005D3587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3C8242FC" w14:textId="75CF2310" w:rsidR="003464A0" w:rsidRPr="003464A0" w:rsidRDefault="003464A0" w:rsidP="003464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4A0">
        <w:rPr>
          <w:rFonts w:ascii="Times New Roman" w:hAnsi="Times New Roman" w:cs="Times New Roman"/>
          <w:b/>
          <w:sz w:val="24"/>
          <w:szCs w:val="24"/>
        </w:rPr>
        <w:t>С 1 января 2025 года минимальный размер оплаты труда устанавливается в сумме 22440 рублей в месяц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(</w:t>
      </w:r>
      <w:r w:rsidRPr="003464A0">
        <w:rPr>
          <w:rFonts w:ascii="Times New Roman" w:hAnsi="Times New Roman" w:cs="Times New Roman"/>
          <w:sz w:val="24"/>
          <w:szCs w:val="24"/>
        </w:rPr>
        <w:t> Федеральный</w:t>
      </w:r>
      <w:proofErr w:type="gramEnd"/>
      <w:r w:rsidRPr="003464A0">
        <w:rPr>
          <w:rFonts w:ascii="Times New Roman" w:hAnsi="Times New Roman" w:cs="Times New Roman"/>
          <w:sz w:val="24"/>
          <w:szCs w:val="24"/>
        </w:rPr>
        <w:t xml:space="preserve"> закон от 29.10.2024 N 365-ФЗ"О внесении изменения в статью 1 Федерального закона "О минимальном размере оплаты труда"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C508D31" w14:textId="77777777" w:rsidR="003464A0" w:rsidRPr="003464A0" w:rsidRDefault="003464A0" w:rsidP="003464A0">
      <w:pPr>
        <w:jc w:val="both"/>
        <w:rPr>
          <w:rFonts w:ascii="Times New Roman" w:hAnsi="Times New Roman" w:cs="Times New Roman"/>
          <w:sz w:val="24"/>
          <w:szCs w:val="24"/>
        </w:rPr>
      </w:pPr>
      <w:r w:rsidRPr="003464A0">
        <w:rPr>
          <w:rFonts w:ascii="Times New Roman" w:hAnsi="Times New Roman" w:cs="Times New Roman"/>
          <w:sz w:val="24"/>
          <w:szCs w:val="24"/>
        </w:rPr>
        <w:t xml:space="preserve">Минимальный размер оплаты труда на очередной год устанавливается в размере не ниже величины прожиточного минимума трудоспособного населения в целом по РФ на </w:t>
      </w:r>
      <w:r w:rsidRPr="003464A0">
        <w:rPr>
          <w:rFonts w:ascii="Times New Roman" w:hAnsi="Times New Roman" w:cs="Times New Roman"/>
          <w:sz w:val="24"/>
          <w:szCs w:val="24"/>
        </w:rPr>
        <w:lastRenderedPageBreak/>
        <w:t>очередной год и не ниже минимального размера оплаты труда, установленного на текущий год.</w:t>
      </w:r>
    </w:p>
    <w:p w14:paraId="081A6299" w14:textId="69459439" w:rsidR="00571F22" w:rsidRPr="003464A0" w:rsidRDefault="003464A0" w:rsidP="003464A0">
      <w:pPr>
        <w:jc w:val="both"/>
        <w:rPr>
          <w:rFonts w:ascii="Times New Roman" w:hAnsi="Times New Roman" w:cs="Times New Roman"/>
          <w:sz w:val="24"/>
          <w:szCs w:val="24"/>
        </w:rPr>
      </w:pPr>
      <w:r w:rsidRPr="003464A0">
        <w:rPr>
          <w:rFonts w:ascii="Times New Roman" w:hAnsi="Times New Roman" w:cs="Times New Roman"/>
          <w:sz w:val="24"/>
          <w:szCs w:val="24"/>
        </w:rPr>
        <w:t>В настоящее время МРОТ составляет 19 242 рубля в месяц.</w:t>
      </w:r>
    </w:p>
    <w:sectPr w:rsidR="00571F22" w:rsidRPr="00346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6A0"/>
    <w:rsid w:val="002F3121"/>
    <w:rsid w:val="003464A0"/>
    <w:rsid w:val="003D3C1F"/>
    <w:rsid w:val="004436A0"/>
    <w:rsid w:val="005D3587"/>
    <w:rsid w:val="008C67CB"/>
    <w:rsid w:val="00B6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16D34"/>
  <w15:chartTrackingRefBased/>
  <w15:docId w15:val="{38EA645A-8555-4467-9F30-001682DF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6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Оя Мария Сергеевна</dc:creator>
  <cp:keywords/>
  <dc:description/>
  <cp:lastModifiedBy>Оя Мария Сергеевна</cp:lastModifiedBy>
  <cp:revision>4</cp:revision>
  <dcterms:created xsi:type="dcterms:W3CDTF">2024-11-15T07:53:00Z</dcterms:created>
  <dcterms:modified xsi:type="dcterms:W3CDTF">2024-11-15T08:16:00Z</dcterms:modified>
</cp:coreProperties>
</file>