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8F80" w14:textId="77777777" w:rsidR="00CC2688" w:rsidRDefault="00000000">
      <w:pPr>
        <w:pStyle w:val="2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Миграционный пункт отделения полиции «Александровское» информирует</w:t>
      </w:r>
    </w:p>
    <w:p w14:paraId="5F71163D" w14:textId="77777777" w:rsidR="00CC2688" w:rsidRDefault="00CC2688">
      <w:pPr>
        <w:pStyle w:val="Textbody"/>
        <w:rPr>
          <w:b/>
          <w:bCs/>
          <w:color w:val="000000"/>
          <w:szCs w:val="28"/>
        </w:rPr>
      </w:pPr>
    </w:p>
    <w:p w14:paraId="106EFBDA" w14:textId="77777777" w:rsidR="00CC2688" w:rsidRDefault="00000000">
      <w:pPr>
        <w:pStyle w:val="Textbody"/>
        <w:widowControl/>
        <w:spacing w:before="102" w:after="102"/>
        <w:rPr>
          <w:color w:val="000000"/>
          <w:szCs w:val="28"/>
        </w:rPr>
      </w:pPr>
      <w:r>
        <w:rPr>
          <w:color w:val="000000"/>
          <w:szCs w:val="28"/>
        </w:rPr>
        <w:t>Президентом Российской Федерации принято решение продлить до 10 сентября 2025 года срок действия Указа Президента Российской Федерации от 30 декабря 2024 г.  № 1126, предоставляющего возможность иностранным гражданам урегулировать свой правовой статус.</w:t>
      </w:r>
    </w:p>
    <w:p w14:paraId="0CC09DEF" w14:textId="77777777" w:rsidR="00CC2688" w:rsidRDefault="00000000">
      <w:pPr>
        <w:pStyle w:val="Textbody"/>
        <w:widowControl/>
        <w:spacing w:before="102" w:after="102"/>
        <w:rPr>
          <w:color w:val="000000"/>
          <w:szCs w:val="28"/>
        </w:rPr>
      </w:pPr>
      <w:r>
        <w:rPr>
          <w:color w:val="000000"/>
          <w:szCs w:val="28"/>
        </w:rPr>
        <w:t xml:space="preserve">Иностранные граждане, не урегулировавшие свой правовой статус в Российской Федерации, могут обратиться по фактическому </w:t>
      </w:r>
      <w:proofErr w:type="gramStart"/>
      <w:r>
        <w:rPr>
          <w:color w:val="000000"/>
          <w:szCs w:val="28"/>
        </w:rPr>
        <w:t>месту  пребывания</w:t>
      </w:r>
      <w:proofErr w:type="gramEnd"/>
      <w:r>
        <w:rPr>
          <w:color w:val="000000"/>
          <w:szCs w:val="28"/>
        </w:rPr>
        <w:t xml:space="preserve"> иностранных граждан:</w:t>
      </w:r>
    </w:p>
    <w:p w14:paraId="54779517" w14:textId="77777777" w:rsidR="00CC2688" w:rsidRDefault="00000000">
      <w:pPr>
        <w:pStyle w:val="Textbody"/>
        <w:widowControl/>
        <w:spacing w:before="102" w:after="102"/>
        <w:rPr>
          <w:color w:val="000000"/>
          <w:szCs w:val="28"/>
        </w:rPr>
      </w:pPr>
      <w:r>
        <w:rPr>
          <w:color w:val="000000"/>
          <w:szCs w:val="28"/>
        </w:rPr>
        <w:t xml:space="preserve">В селе Александровское по адресу: ул. Партизанская, д.18, по </w:t>
      </w:r>
      <w:proofErr w:type="gramStart"/>
      <w:r>
        <w:rPr>
          <w:color w:val="000000"/>
          <w:szCs w:val="28"/>
        </w:rPr>
        <w:t xml:space="preserve">телефону:   </w:t>
      </w:r>
      <w:proofErr w:type="gramEnd"/>
      <w:r>
        <w:rPr>
          <w:color w:val="000000"/>
          <w:szCs w:val="28"/>
        </w:rPr>
        <w:t xml:space="preserve">                       +7 999 316 06 87.</w:t>
      </w:r>
    </w:p>
    <w:p w14:paraId="0A9F8733" w14:textId="77777777" w:rsidR="00CC2688" w:rsidRDefault="00000000">
      <w:pPr>
        <w:pStyle w:val="Textbody"/>
        <w:widowControl/>
        <w:spacing w:before="102" w:after="102"/>
        <w:rPr>
          <w:color w:val="000000"/>
          <w:szCs w:val="28"/>
        </w:rPr>
      </w:pPr>
      <w:r>
        <w:rPr>
          <w:color w:val="000000"/>
          <w:szCs w:val="28"/>
        </w:rPr>
        <w:t>Телефон «горячей линии» ФГУП «Паспортно-визовый сервис» МВД России                        8-800-200-52-09.</w:t>
      </w:r>
    </w:p>
    <w:p w14:paraId="25125BF6" w14:textId="77777777" w:rsidR="00CC2688" w:rsidRDefault="00000000">
      <w:pPr>
        <w:pStyle w:val="Textbody"/>
        <w:widowControl/>
        <w:spacing w:before="102" w:after="102"/>
        <w:rPr>
          <w:color w:val="000000"/>
          <w:szCs w:val="28"/>
        </w:rPr>
      </w:pPr>
      <w:r>
        <w:rPr>
          <w:color w:val="000000"/>
          <w:szCs w:val="28"/>
        </w:rPr>
        <w:t>К иностранным гражданам, которые не урегулируют свой правовой статус                        в установленные сроки, будут применяться меры, связанные с высылкой и запретом на въезд в Российскую Федерацию в будущем.</w:t>
      </w:r>
    </w:p>
    <w:p w14:paraId="4C5EBB31" w14:textId="77777777" w:rsidR="00CC2688" w:rsidRDefault="00CC2688">
      <w:pPr>
        <w:pStyle w:val="Firstlineindent"/>
        <w:rPr>
          <w:sz w:val="28"/>
          <w:szCs w:val="28"/>
        </w:rPr>
      </w:pPr>
    </w:p>
    <w:sectPr w:rsidR="00CC2688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8CD4" w14:textId="77777777" w:rsidR="007B2680" w:rsidRDefault="007B2680">
      <w:r>
        <w:separator/>
      </w:r>
    </w:p>
  </w:endnote>
  <w:endnote w:type="continuationSeparator" w:id="0">
    <w:p w14:paraId="3851BB2E" w14:textId="77777777" w:rsidR="007B2680" w:rsidRDefault="007B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7103" w14:textId="77777777" w:rsidR="00000000" w:rsidRDefault="000000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A0F0" w14:textId="77777777" w:rsidR="007B2680" w:rsidRDefault="007B2680">
      <w:r>
        <w:rPr>
          <w:color w:val="000000"/>
        </w:rPr>
        <w:separator/>
      </w:r>
    </w:p>
  </w:footnote>
  <w:footnote w:type="continuationSeparator" w:id="0">
    <w:p w14:paraId="2E1125AC" w14:textId="77777777" w:rsidR="007B2680" w:rsidRDefault="007B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C9AC" w14:textId="77777777" w:rsidR="00000000" w:rsidRDefault="00000000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AEF"/>
    <w:multiLevelType w:val="multilevel"/>
    <w:tmpl w:val="2FC63BF2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" w15:restartNumberingAfterBreak="0">
    <w:nsid w:val="0F4212FB"/>
    <w:multiLevelType w:val="multilevel"/>
    <w:tmpl w:val="D3C828C6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 w15:restartNumberingAfterBreak="0">
    <w:nsid w:val="1183739C"/>
    <w:multiLevelType w:val="multilevel"/>
    <w:tmpl w:val="16C02832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3" w15:restartNumberingAfterBreak="0">
    <w:nsid w:val="1B473833"/>
    <w:multiLevelType w:val="multilevel"/>
    <w:tmpl w:val="74963152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4" w15:restartNumberingAfterBreak="0">
    <w:nsid w:val="258B77D8"/>
    <w:multiLevelType w:val="multilevel"/>
    <w:tmpl w:val="CB389834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5" w15:restartNumberingAfterBreak="0">
    <w:nsid w:val="3DF17F8D"/>
    <w:multiLevelType w:val="multilevel"/>
    <w:tmpl w:val="3378FDD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6" w15:restartNumberingAfterBreak="0">
    <w:nsid w:val="4CF51390"/>
    <w:multiLevelType w:val="multilevel"/>
    <w:tmpl w:val="7C1CA996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7" w15:restartNumberingAfterBreak="0">
    <w:nsid w:val="4F5E1F37"/>
    <w:multiLevelType w:val="multilevel"/>
    <w:tmpl w:val="645A68E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8" w15:restartNumberingAfterBreak="0">
    <w:nsid w:val="63B02B70"/>
    <w:multiLevelType w:val="multilevel"/>
    <w:tmpl w:val="4724B68A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9" w15:restartNumberingAfterBreak="0">
    <w:nsid w:val="69F82024"/>
    <w:multiLevelType w:val="multilevel"/>
    <w:tmpl w:val="581A5810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6A785204"/>
    <w:multiLevelType w:val="multilevel"/>
    <w:tmpl w:val="51F6E102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1" w15:restartNumberingAfterBreak="0">
    <w:nsid w:val="72075507"/>
    <w:multiLevelType w:val="multilevel"/>
    <w:tmpl w:val="49BAC96A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7DF33430"/>
    <w:multiLevelType w:val="multilevel"/>
    <w:tmpl w:val="90B632F2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num w:numId="1" w16cid:durableId="1414473420">
    <w:abstractNumId w:val="1"/>
  </w:num>
  <w:num w:numId="2" w16cid:durableId="768740130">
    <w:abstractNumId w:val="2"/>
  </w:num>
  <w:num w:numId="3" w16cid:durableId="143550643">
    <w:abstractNumId w:val="7"/>
  </w:num>
  <w:num w:numId="4" w16cid:durableId="1721439626">
    <w:abstractNumId w:val="10"/>
  </w:num>
  <w:num w:numId="5" w16cid:durableId="180241554">
    <w:abstractNumId w:val="0"/>
  </w:num>
  <w:num w:numId="6" w16cid:durableId="703753405">
    <w:abstractNumId w:val="8"/>
  </w:num>
  <w:num w:numId="7" w16cid:durableId="2018654263">
    <w:abstractNumId w:val="9"/>
  </w:num>
  <w:num w:numId="8" w16cid:durableId="1194733720">
    <w:abstractNumId w:val="6"/>
  </w:num>
  <w:num w:numId="9" w16cid:durableId="1235045372">
    <w:abstractNumId w:val="11"/>
  </w:num>
  <w:num w:numId="10" w16cid:durableId="232593786">
    <w:abstractNumId w:val="5"/>
  </w:num>
  <w:num w:numId="11" w16cid:durableId="1438792023">
    <w:abstractNumId w:val="4"/>
  </w:num>
  <w:num w:numId="12" w16cid:durableId="1678654084">
    <w:abstractNumId w:val="12"/>
  </w:num>
  <w:num w:numId="13" w16cid:durableId="119619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2688"/>
    <w:rsid w:val="006E1009"/>
    <w:rsid w:val="007B2680"/>
    <w:rsid w:val="00884CF4"/>
    <w:rsid w:val="00C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096D"/>
  <w15:docId w15:val="{580B142E-3750-469D-83D2-C09A250F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Кадр</dc:creator>
  <cp:lastModifiedBy>Кадр</cp:lastModifiedBy>
  <cp:revision>1</cp:revision>
  <dcterms:created xsi:type="dcterms:W3CDTF">2025-05-12T15:40:00Z</dcterms:created>
  <dcterms:modified xsi:type="dcterms:W3CDTF">2025-05-13T10:53:00Z</dcterms:modified>
</cp:coreProperties>
</file>