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074BB7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074BB7">
        <w:rPr>
          <w:sz w:val="24"/>
          <w:szCs w:val="24"/>
        </w:rPr>
        <w:t>«Устойчивое развитие сельских территорий Александровского район на 2019 -2023 годы</w:t>
      </w:r>
      <w:r w:rsidR="002D0A8A" w:rsidRPr="002D0A8A">
        <w:t xml:space="preserve"> </w:t>
      </w:r>
      <w:r w:rsidR="002D0A8A" w:rsidRPr="002D0A8A">
        <w:rPr>
          <w:sz w:val="24"/>
          <w:szCs w:val="24"/>
        </w:rPr>
        <w:t>и на перспективу до 2026 года</w:t>
      </w:r>
      <w:r w:rsidRPr="00074BB7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6141E4">
        <w:rPr>
          <w:sz w:val="24"/>
          <w:szCs w:val="24"/>
        </w:rPr>
        <w:t xml:space="preserve"> за 202</w:t>
      </w:r>
      <w:r w:rsidR="00C91BC9">
        <w:rPr>
          <w:sz w:val="24"/>
          <w:szCs w:val="24"/>
        </w:rPr>
        <w:t>4</w:t>
      </w:r>
      <w:r w:rsidR="006141E4">
        <w:rPr>
          <w:sz w:val="24"/>
          <w:szCs w:val="24"/>
        </w:rPr>
        <w:t xml:space="preserve"> год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074BB7" w:rsidRPr="00074BB7">
        <w:rPr>
          <w:sz w:val="24"/>
          <w:szCs w:val="24"/>
        </w:rPr>
        <w:t xml:space="preserve">Количество граждан, </w:t>
      </w:r>
      <w:proofErr w:type="spellStart"/>
      <w:r w:rsidR="00074BB7" w:rsidRPr="00074BB7">
        <w:rPr>
          <w:sz w:val="24"/>
          <w:szCs w:val="24"/>
        </w:rPr>
        <w:t>сельхозтоваропроизводителей</w:t>
      </w:r>
      <w:proofErr w:type="spellEnd"/>
      <w:r w:rsidR="00074BB7" w:rsidRPr="00074BB7">
        <w:rPr>
          <w:sz w:val="24"/>
          <w:szCs w:val="24"/>
        </w:rPr>
        <w:t>, получивших доступ к государственным и муниципальным финансовым ресурсам поддержки</w:t>
      </w:r>
      <w:r w:rsidRPr="001C6FE5">
        <w:rPr>
          <w:sz w:val="24"/>
          <w:szCs w:val="24"/>
        </w:rPr>
        <w:t>) = (</w:t>
      </w:r>
      <w:r w:rsidR="003540D1">
        <w:rPr>
          <w:sz w:val="24"/>
          <w:szCs w:val="24"/>
        </w:rPr>
        <w:t>120</w:t>
      </w:r>
      <w:r w:rsidR="00074BB7">
        <w:rPr>
          <w:sz w:val="24"/>
          <w:szCs w:val="24"/>
        </w:rPr>
        <w:t>/1</w:t>
      </w:r>
      <w:r w:rsidR="003540D1">
        <w:rPr>
          <w:sz w:val="24"/>
          <w:szCs w:val="24"/>
        </w:rPr>
        <w:t>20</w:t>
      </w:r>
      <w:r w:rsidR="00C24B64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074BB7" w:rsidRPr="00074BB7">
        <w:rPr>
          <w:sz w:val="24"/>
          <w:szCs w:val="24"/>
        </w:rPr>
        <w:t xml:space="preserve">Объем </w:t>
      </w:r>
      <w:r w:rsidR="003540D1" w:rsidRPr="003540D1">
        <w:rPr>
          <w:sz w:val="24"/>
          <w:szCs w:val="24"/>
        </w:rPr>
        <w:t>вылова водных биологических ресурсов</w:t>
      </w:r>
      <w:r w:rsidRPr="001C6FE5">
        <w:rPr>
          <w:sz w:val="24"/>
          <w:szCs w:val="24"/>
        </w:rPr>
        <w:t>) = (</w:t>
      </w:r>
      <w:r w:rsidR="003540D1">
        <w:rPr>
          <w:sz w:val="24"/>
          <w:szCs w:val="24"/>
        </w:rPr>
        <w:t>2000</w:t>
      </w:r>
      <w:r w:rsidR="00074BB7">
        <w:rPr>
          <w:sz w:val="24"/>
          <w:szCs w:val="24"/>
        </w:rPr>
        <w:t>/</w:t>
      </w:r>
      <w:r w:rsidR="003540D1">
        <w:rPr>
          <w:sz w:val="24"/>
          <w:szCs w:val="24"/>
        </w:rPr>
        <w:t>1452,3</w:t>
      </w:r>
      <w:r w:rsidRPr="001C6FE5">
        <w:rPr>
          <w:sz w:val="24"/>
          <w:szCs w:val="24"/>
        </w:rPr>
        <w:t>)*100%=</w:t>
      </w:r>
      <w:r w:rsidR="003540D1">
        <w:rPr>
          <w:sz w:val="24"/>
          <w:szCs w:val="24"/>
        </w:rPr>
        <w:t>72,6%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540D1" w:rsidRPr="003540D1">
        <w:rPr>
          <w:sz w:val="24"/>
          <w:szCs w:val="24"/>
        </w:rPr>
        <w:t>Количество субъектов малого и среднего предпринимательства, вовлеченных в про</w:t>
      </w:r>
      <w:r w:rsidR="003540D1">
        <w:rPr>
          <w:sz w:val="24"/>
          <w:szCs w:val="24"/>
        </w:rPr>
        <w:t>цесс глубокой переработки рыбы</w:t>
      </w:r>
      <w:r w:rsidRPr="001C6FE5">
        <w:rPr>
          <w:sz w:val="24"/>
          <w:szCs w:val="24"/>
        </w:rPr>
        <w:t>) = (</w:t>
      </w:r>
      <w:r w:rsidR="003540D1">
        <w:rPr>
          <w:sz w:val="24"/>
          <w:szCs w:val="24"/>
        </w:rPr>
        <w:t>40</w:t>
      </w:r>
      <w:r w:rsidR="00074BB7">
        <w:rPr>
          <w:sz w:val="24"/>
          <w:szCs w:val="24"/>
        </w:rPr>
        <w:t>/</w:t>
      </w:r>
      <w:r w:rsidR="00CB56EB">
        <w:rPr>
          <w:sz w:val="24"/>
          <w:szCs w:val="24"/>
        </w:rPr>
        <w:t>39</w:t>
      </w:r>
      <w:r w:rsidRPr="001C6FE5">
        <w:rPr>
          <w:sz w:val="24"/>
          <w:szCs w:val="24"/>
        </w:rPr>
        <w:t>)*100%=</w:t>
      </w:r>
      <w:r w:rsidR="00074BB7">
        <w:rPr>
          <w:sz w:val="24"/>
          <w:szCs w:val="24"/>
        </w:rPr>
        <w:t>9</w:t>
      </w:r>
      <w:r w:rsidR="00CB56EB">
        <w:rPr>
          <w:sz w:val="24"/>
          <w:szCs w:val="24"/>
        </w:rPr>
        <w:t>7,5</w:t>
      </w:r>
      <w:r w:rsidRPr="001C6FE5">
        <w:rPr>
          <w:sz w:val="24"/>
          <w:szCs w:val="24"/>
        </w:rPr>
        <w:t>%</w:t>
      </w:r>
    </w:p>
    <w:p w:rsidR="006559D8" w:rsidRPr="006559D8" w:rsidRDefault="006559D8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9D8">
        <w:rPr>
          <w:sz w:val="24"/>
          <w:szCs w:val="24"/>
        </w:rPr>
        <w:t>S(</w:t>
      </w:r>
      <w:r w:rsidR="00074BB7" w:rsidRPr="00074BB7">
        <w:rPr>
          <w:sz w:val="24"/>
          <w:szCs w:val="24"/>
        </w:rPr>
        <w:t>Кол-во реализованных проектов в сфере водоснабжения</w:t>
      </w:r>
      <w:r w:rsidRPr="006559D8">
        <w:rPr>
          <w:sz w:val="24"/>
          <w:szCs w:val="24"/>
        </w:rPr>
        <w:t>) = (</w:t>
      </w:r>
      <w:r w:rsidR="00074BB7">
        <w:rPr>
          <w:sz w:val="24"/>
          <w:szCs w:val="24"/>
        </w:rPr>
        <w:t>0/0</w:t>
      </w:r>
      <w:r w:rsidRPr="006559D8">
        <w:rPr>
          <w:sz w:val="24"/>
          <w:szCs w:val="24"/>
        </w:rPr>
        <w:t>)*100%=</w:t>
      </w:r>
      <w:r w:rsidR="00074BB7">
        <w:rPr>
          <w:sz w:val="24"/>
          <w:szCs w:val="24"/>
        </w:rPr>
        <w:t>100</w:t>
      </w:r>
      <w:r w:rsidRPr="006559D8">
        <w:rPr>
          <w:sz w:val="24"/>
          <w:szCs w:val="24"/>
        </w:rPr>
        <w:t>%.</w:t>
      </w:r>
    </w:p>
    <w:p w:rsidR="00844E97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844E97">
        <w:rPr>
          <w:sz w:val="24"/>
          <w:szCs w:val="24"/>
        </w:rPr>
        <w:t>100</w:t>
      </w:r>
      <w:r w:rsidR="00C24B64">
        <w:rPr>
          <w:sz w:val="24"/>
          <w:szCs w:val="24"/>
        </w:rPr>
        <w:t>%+</w:t>
      </w:r>
      <w:r w:rsidR="001014A0">
        <w:rPr>
          <w:sz w:val="24"/>
          <w:szCs w:val="24"/>
        </w:rPr>
        <w:t>72,6%</w:t>
      </w:r>
      <w:r w:rsidR="00C24B64">
        <w:rPr>
          <w:sz w:val="24"/>
          <w:szCs w:val="24"/>
        </w:rPr>
        <w:t>+</w:t>
      </w:r>
      <w:r w:rsidR="00074BB7">
        <w:rPr>
          <w:sz w:val="24"/>
          <w:szCs w:val="24"/>
        </w:rPr>
        <w:t>9</w:t>
      </w:r>
      <w:r w:rsidR="001014A0">
        <w:rPr>
          <w:sz w:val="24"/>
          <w:szCs w:val="24"/>
        </w:rPr>
        <w:t>7,5</w:t>
      </w:r>
      <w:r w:rsidR="00C24B64">
        <w:rPr>
          <w:sz w:val="24"/>
          <w:szCs w:val="24"/>
        </w:rPr>
        <w:t>%+</w:t>
      </w:r>
      <w:r w:rsidR="00844E97">
        <w:rPr>
          <w:sz w:val="24"/>
          <w:szCs w:val="24"/>
        </w:rPr>
        <w:t>100%</w:t>
      </w:r>
      <w:r w:rsidR="00074BB7">
        <w:rPr>
          <w:sz w:val="24"/>
          <w:szCs w:val="24"/>
        </w:rPr>
        <w:t>)</w:t>
      </w:r>
      <w:r w:rsidR="006559D8">
        <w:rPr>
          <w:sz w:val="24"/>
          <w:szCs w:val="24"/>
        </w:rPr>
        <w:t>/</w:t>
      </w:r>
      <w:r w:rsidR="001014A0">
        <w:rPr>
          <w:sz w:val="24"/>
          <w:szCs w:val="24"/>
        </w:rPr>
        <w:t>4</w:t>
      </w:r>
      <w:r w:rsidR="00844E97">
        <w:rPr>
          <w:sz w:val="24"/>
          <w:szCs w:val="24"/>
        </w:rPr>
        <w:t>=</w:t>
      </w:r>
      <w:r w:rsidR="001014A0">
        <w:rPr>
          <w:sz w:val="24"/>
          <w:szCs w:val="24"/>
        </w:rPr>
        <w:t>92,5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Fin</w:t>
      </w:r>
      <w:proofErr w:type="spellEnd"/>
      <w:proofErr w:type="gramStart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proofErr w:type="gramEnd"/>
      <w:r w:rsidR="002D0A8A">
        <w:rPr>
          <w:sz w:val="24"/>
          <w:szCs w:val="24"/>
        </w:rPr>
        <w:t>86</w:t>
      </w:r>
      <w:r w:rsidR="00F85282">
        <w:rPr>
          <w:sz w:val="24"/>
          <w:szCs w:val="24"/>
        </w:rPr>
        <w:t>5,237</w:t>
      </w:r>
      <w:r w:rsidR="006559D8">
        <w:rPr>
          <w:sz w:val="24"/>
          <w:szCs w:val="24"/>
        </w:rPr>
        <w:t>/</w:t>
      </w:r>
      <w:r w:rsidR="00C91BC9">
        <w:rPr>
          <w:sz w:val="24"/>
          <w:szCs w:val="24"/>
        </w:rPr>
        <w:t>865,237</w:t>
      </w:r>
      <w:r w:rsidRPr="00E74B54">
        <w:rPr>
          <w:sz w:val="24"/>
          <w:szCs w:val="24"/>
        </w:rPr>
        <w:t>)*100%=</w:t>
      </w:r>
      <w:r w:rsidR="00F85282">
        <w:rPr>
          <w:sz w:val="24"/>
          <w:szCs w:val="24"/>
        </w:rPr>
        <w:t>100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proofErr w:type="gram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>)*</w:t>
      </w:r>
      <w:proofErr w:type="gramEnd"/>
      <w:r w:rsidRPr="00DD73B6">
        <w:rPr>
          <w:sz w:val="24"/>
          <w:szCs w:val="24"/>
        </w:rPr>
        <w:t xml:space="preserve">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6A5BE2" w:rsidRPr="00552DF2">
        <w:rPr>
          <w:sz w:val="24"/>
          <w:szCs w:val="24"/>
        </w:rPr>
        <w:t>4</w:t>
      </w:r>
      <w:r w:rsidR="004C1B46">
        <w:rPr>
          <w:sz w:val="24"/>
          <w:szCs w:val="24"/>
        </w:rPr>
        <w:t>*100%)/</w:t>
      </w:r>
      <w:r w:rsidR="006A5BE2" w:rsidRPr="00552DF2">
        <w:rPr>
          <w:sz w:val="24"/>
          <w:szCs w:val="24"/>
        </w:rPr>
        <w:t>4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1014A0">
        <w:rPr>
          <w:sz w:val="24"/>
          <w:szCs w:val="24"/>
        </w:rPr>
        <w:t>92,5</w:t>
      </w:r>
      <w:r w:rsidR="00844E97">
        <w:rPr>
          <w:sz w:val="24"/>
          <w:szCs w:val="24"/>
        </w:rPr>
        <w:t>%+</w:t>
      </w:r>
      <w:r w:rsidR="00F85282">
        <w:rPr>
          <w:sz w:val="24"/>
          <w:szCs w:val="24"/>
        </w:rPr>
        <w:t>100</w:t>
      </w:r>
      <w:r w:rsidR="00E74B54">
        <w:rPr>
          <w:sz w:val="24"/>
          <w:szCs w:val="24"/>
        </w:rPr>
        <w:t>%+100%)/</w:t>
      </w:r>
      <w:r>
        <w:rPr>
          <w:sz w:val="24"/>
          <w:szCs w:val="24"/>
        </w:rPr>
        <w:t>3=</w:t>
      </w:r>
      <w:r w:rsidR="00F85282">
        <w:rPr>
          <w:sz w:val="24"/>
          <w:szCs w:val="24"/>
        </w:rPr>
        <w:t>9</w:t>
      </w:r>
      <w:bookmarkStart w:id="0" w:name="_GoBack"/>
      <w:bookmarkEnd w:id="0"/>
      <w:r w:rsidR="00F85282">
        <w:rPr>
          <w:sz w:val="24"/>
          <w:szCs w:val="24"/>
        </w:rPr>
        <w:t>7,5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4C1B46" w:rsidRPr="004C1B46">
        <w:rPr>
          <w:sz w:val="24"/>
          <w:szCs w:val="24"/>
        </w:rPr>
        <w:t>«</w:t>
      </w:r>
      <w:r w:rsidR="006A5BE2" w:rsidRPr="006A5BE2">
        <w:rPr>
          <w:sz w:val="24"/>
          <w:szCs w:val="24"/>
        </w:rPr>
        <w:t>«Устойчивое развитие сельских территорий Александровского район на 2019 -2023 годы</w:t>
      </w:r>
      <w:r w:rsidR="002D0A8A" w:rsidRPr="002D0A8A">
        <w:t xml:space="preserve"> </w:t>
      </w:r>
      <w:r w:rsidR="002D0A8A" w:rsidRPr="002D0A8A">
        <w:rPr>
          <w:sz w:val="24"/>
          <w:szCs w:val="24"/>
        </w:rPr>
        <w:t>и на перспективу до 2026 года</w:t>
      </w:r>
      <w:r w:rsidR="006A5BE2" w:rsidRPr="006A5BE2">
        <w:rPr>
          <w:sz w:val="24"/>
          <w:szCs w:val="24"/>
        </w:rPr>
        <w:t>»</w:t>
      </w:r>
      <w:r w:rsidR="0075531D">
        <w:rPr>
          <w:sz w:val="24"/>
          <w:szCs w:val="24"/>
        </w:rPr>
        <w:t xml:space="preserve"> в 202</w:t>
      </w:r>
      <w:r w:rsidR="00C91BC9">
        <w:rPr>
          <w:sz w:val="24"/>
          <w:szCs w:val="24"/>
        </w:rPr>
        <w:t>4</w:t>
      </w:r>
      <w:r w:rsidR="00A044DD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4BB7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4A0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A8A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0D1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46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2DF2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1E4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9D8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5BE2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1BC9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6EB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282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6508"/>
  <w15:docId w15:val="{7E591940-EB14-4164-9139-432B9659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Оксана</cp:lastModifiedBy>
  <cp:revision>17</cp:revision>
  <dcterms:created xsi:type="dcterms:W3CDTF">2022-10-11T08:15:00Z</dcterms:created>
  <dcterms:modified xsi:type="dcterms:W3CDTF">2025-06-06T13:32:00Z</dcterms:modified>
</cp:coreProperties>
</file>