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567"/>
        <w:jc w:val="center"/>
        <w:spacing w:after="0" w:line="0" w:lineRule="atLeast"/>
        <w:widowControl w:val="off"/>
        <w:tabs>
          <w:tab w:val="left" w:pos="851" w:leader="none"/>
        </w:tabs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Муниципальная программа 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«Комплексное развитие систем коммунальной инфраструктуры на территории Алек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сандровского района на 2021-202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7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 годы»</w:t>
      </w:r>
      <w:r/>
    </w:p>
    <w:p>
      <w:pPr>
        <w:ind w:firstLine="567"/>
        <w:jc w:val="both"/>
        <w:spacing w:after="0" w:line="240" w:lineRule="atLeast"/>
        <w:widowControl w:val="off"/>
        <w:tabs>
          <w:tab w:val="left" w:pos="567" w:leader="none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  <w:r/>
    </w:p>
    <w:p>
      <w:pPr>
        <w:ind w:firstLine="567"/>
        <w:jc w:val="both"/>
        <w:spacing w:after="0" w:line="240" w:lineRule="atLeast"/>
        <w:widowControl w:val="off"/>
        <w:tabs>
          <w:tab w:val="left" w:pos="567" w:leader="none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МП «</w:t>
      </w:r>
      <w:r>
        <w:rPr>
          <w:rFonts w:ascii="Times New Roman" w:hAnsi="Times New Roman"/>
          <w:sz w:val="24"/>
        </w:rPr>
        <w:t xml:space="preserve">Комплексное развитие систем коммунальной инфраструктуры на территории Алек</w:t>
      </w:r>
      <w:r>
        <w:rPr>
          <w:rFonts w:ascii="Times New Roman" w:hAnsi="Times New Roman"/>
          <w:sz w:val="24"/>
        </w:rPr>
        <w:t xml:space="preserve">сандровского района на 2021-202</w:t>
      </w:r>
      <w:r>
        <w:rPr>
          <w:rFonts w:ascii="Times New Roman" w:hAnsi="Times New Roman"/>
          <w:sz w:val="24"/>
        </w:rPr>
        <w:t xml:space="preserve">7</w:t>
      </w:r>
      <w:r>
        <w:rPr>
          <w:rFonts w:ascii="Times New Roman" w:hAnsi="Times New Roman"/>
          <w:sz w:val="24"/>
        </w:rPr>
        <w:t xml:space="preserve"> годы</w:t>
      </w:r>
      <w:r>
        <w:rPr>
          <w:rFonts w:ascii="Times New Roman" w:hAnsi="Times New Roman"/>
          <w:sz w:val="24"/>
        </w:rPr>
        <w:t xml:space="preserve">» направлена на Развитие и повышение эффективности работы коммунальных систем объектов теплоснабжения, водоснабжения, электроснабжения, водоотведения и утилизации ТКО, повышение качества производимых для потребителей товаров (оказываемых услуг).</w:t>
      </w:r>
      <w:r/>
    </w:p>
    <w:p>
      <w:pPr>
        <w:ind w:firstLine="567"/>
        <w:jc w:val="both"/>
        <w:spacing w:after="240" w:line="240" w:lineRule="atLeast"/>
        <w:widowControl w:val="off"/>
        <w:tabs>
          <w:tab w:val="left" w:pos="567" w:leader="none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Кассовое исполнение расходов производилось по </w:t>
      </w:r>
      <w:r>
        <w:rPr>
          <w:rFonts w:ascii="Times New Roman" w:hAnsi="Times New Roman"/>
          <w:sz w:val="24"/>
        </w:rPr>
        <w:t xml:space="preserve">четырем ОМ</w:t>
      </w:r>
      <w:r>
        <w:rPr>
          <w:rFonts w:ascii="Times New Roman" w:hAnsi="Times New Roman"/>
          <w:sz w:val="24"/>
        </w:rPr>
        <w:t xml:space="preserve"> за 202</w:t>
      </w:r>
      <w:r>
        <w:rPr>
          <w:rFonts w:ascii="Times New Roman" w:hAnsi="Times New Roman"/>
          <w:sz w:val="24"/>
        </w:rPr>
        <w:t xml:space="preserve">4</w:t>
      </w:r>
      <w:r>
        <w:rPr>
          <w:rFonts w:ascii="Times New Roman" w:hAnsi="Times New Roman"/>
          <w:sz w:val="24"/>
        </w:rPr>
        <w:t xml:space="preserve"> год составило </w:t>
      </w:r>
      <w:r>
        <w:rPr>
          <w:rFonts w:ascii="Times New Roman" w:hAnsi="Times New Roman"/>
          <w:sz w:val="24"/>
        </w:rPr>
        <w:t xml:space="preserve">64002,1</w:t>
      </w:r>
      <w:r>
        <w:rPr>
          <w:rFonts w:ascii="Times New Roman" w:hAnsi="Times New Roman"/>
          <w:sz w:val="24"/>
        </w:rPr>
        <w:t xml:space="preserve"> тыс. рублей или </w:t>
      </w:r>
      <w:r>
        <w:rPr>
          <w:rFonts w:ascii="Times New Roman" w:hAnsi="Times New Roman"/>
          <w:sz w:val="24"/>
        </w:rPr>
        <w:t xml:space="preserve">89,1</w:t>
      </w:r>
      <w:r>
        <w:rPr>
          <w:rFonts w:ascii="Times New Roman" w:hAnsi="Times New Roman"/>
          <w:sz w:val="24"/>
        </w:rPr>
        <w:t xml:space="preserve"> % исполнения планового показателя.</w:t>
      </w:r>
      <w:r/>
    </w:p>
    <w:tbl>
      <w:tblPr>
        <w:tblW w:w="0" w:type="auto"/>
        <w:tblInd w:w="-3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3686"/>
        <w:gridCol w:w="1603"/>
        <w:gridCol w:w="1230"/>
        <w:gridCol w:w="1400"/>
      </w:tblGrid>
      <w:tr>
        <w:trPr>
          <w:trHeight w:val="850"/>
          <w:tblHeader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6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Наименование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03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План на 2024 год,</w:t>
            </w:r>
            <w:r>
              <w:rPr>
                <w:rFonts w:ascii="Times New Roman" w:hAnsi="Times New Roman"/>
              </w:rPr>
              <w:br/>
              <w:t xml:space="preserve">тыс. рублей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30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Исполнено за 202</w:t>
            </w:r>
            <w:r>
              <w:rPr>
                <w:rFonts w:ascii="Times New Roman" w:hAnsi="Times New Roman"/>
              </w:rPr>
              <w:t xml:space="preserve">4</w:t>
            </w:r>
            <w:r>
              <w:rPr>
                <w:rFonts w:ascii="Times New Roman" w:hAnsi="Times New Roman"/>
              </w:rPr>
              <w:t xml:space="preserve"> год, тыс. рублей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0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% исполнения</w:t>
            </w:r>
            <w:r/>
          </w:p>
        </w:tc>
      </w:tr>
      <w:tr>
        <w:trPr>
          <w:trHeight w:val="343"/>
          <w:tblHeader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6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tLeast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 xml:space="preserve">1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03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tLeast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 xml:space="preserve">2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30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tLeast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 xml:space="preserve">3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0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tLeast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 xml:space="preserve">4</w:t>
            </w:r>
            <w:r/>
          </w:p>
        </w:tc>
      </w:tr>
      <w:tr>
        <w:trPr>
          <w:trHeight w:val="343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6" w:type="dxa"/>
            <w:vAlign w:val="center"/>
            <w:textDirection w:val="lrTb"/>
            <w:noWrap w:val="false"/>
          </w:tcPr>
          <w:p>
            <w:pPr>
              <w:ind w:left="-57" w:right="-57"/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МП «</w:t>
            </w:r>
            <w:r>
              <w:rPr>
                <w:rFonts w:ascii="Times New Roman" w:hAnsi="Times New Roman"/>
              </w:rPr>
              <w:t xml:space="preserve">Комплексное развитие систем коммунальной инфраструктуры на территории Алек</w:t>
            </w:r>
            <w:r>
              <w:rPr>
                <w:rFonts w:ascii="Times New Roman" w:hAnsi="Times New Roman"/>
              </w:rPr>
              <w:t xml:space="preserve">сандровского района на 2021-202</w:t>
            </w:r>
            <w:r>
              <w:rPr>
                <w:rFonts w:ascii="Times New Roman" w:hAnsi="Times New Roman"/>
              </w:rPr>
              <w:t xml:space="preserve">7</w:t>
            </w:r>
            <w:r>
              <w:rPr>
                <w:rFonts w:ascii="Times New Roman" w:hAnsi="Times New Roman"/>
              </w:rPr>
              <w:t xml:space="preserve"> годы</w:t>
            </w:r>
            <w:r>
              <w:rPr>
                <w:rFonts w:ascii="Times New Roman" w:hAnsi="Times New Roman"/>
              </w:rPr>
              <w:t xml:space="preserve">»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03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71795,2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30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64002,1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0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89,1</w:t>
            </w:r>
            <w:r/>
          </w:p>
        </w:tc>
      </w:tr>
      <w:tr>
        <w:trPr>
          <w:trHeight w:val="343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6" w:type="dxa"/>
            <w:vAlign w:val="center"/>
            <w:textDirection w:val="lrTb"/>
            <w:noWrap w:val="false"/>
          </w:tcPr>
          <w:p>
            <w:pPr>
              <w:ind w:left="-57" w:right="-57"/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Теплоснабжение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03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41988,4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30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41988,4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0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100</w:t>
            </w:r>
            <w:r/>
          </w:p>
        </w:tc>
      </w:tr>
      <w:tr>
        <w:trPr>
          <w:trHeight w:val="343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6" w:type="dxa"/>
            <w:vAlign w:val="center"/>
            <w:textDirection w:val="lrTb"/>
            <w:noWrap w:val="false"/>
          </w:tcPr>
          <w:p>
            <w:pPr>
              <w:ind w:left="-57" w:right="-57"/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Водоснабжение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03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2030,4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30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1622,4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0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79,9</w:t>
            </w:r>
            <w:r/>
          </w:p>
        </w:tc>
      </w:tr>
      <w:tr>
        <w:trPr>
          <w:trHeight w:val="343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6" w:type="dxa"/>
            <w:vAlign w:val="center"/>
            <w:textDirection w:val="lrTb"/>
            <w:noWrap w:val="false"/>
          </w:tcPr>
          <w:p>
            <w:pPr>
              <w:ind w:left="-57" w:right="-57"/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Водоотведение, сбор и утилизация твердых коммунальных и бытовых отходов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03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7385,1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30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0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</w:t>
            </w:r>
            <w:r/>
          </w:p>
        </w:tc>
      </w:tr>
      <w:tr>
        <w:trPr>
          <w:trHeight w:val="343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6" w:type="dxa"/>
            <w:vAlign w:val="center"/>
            <w:textDirection w:val="lrTb"/>
            <w:noWrap w:val="false"/>
          </w:tcPr>
          <w:p>
            <w:pPr>
              <w:ind w:left="-57" w:right="-57"/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Электроснабжение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03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tLeast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 xml:space="preserve">19524,7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30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19524,7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0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100</w:t>
            </w:r>
            <w:r/>
          </w:p>
        </w:tc>
      </w:tr>
      <w:tr>
        <w:trPr>
          <w:trHeight w:val="343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6" w:type="dxa"/>
            <w:vAlign w:val="center"/>
            <w:textDirection w:val="lrTb"/>
            <w:noWrap w:val="false"/>
          </w:tcPr>
          <w:p>
            <w:pPr>
              <w:ind w:left="-57" w:right="-57"/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Чистая вода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03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866,6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30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866,6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0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100</w:t>
            </w:r>
            <w:r/>
          </w:p>
        </w:tc>
      </w:tr>
    </w:tbl>
    <w:p>
      <w:pPr>
        <w:pStyle w:val="655"/>
        <w:contextualSpacing w:val="0"/>
        <w:ind w:left="0" w:firstLine="567"/>
        <w:jc w:val="both"/>
        <w:spacing w:before="120" w:after="0" w:line="0" w:lineRule="atLeast"/>
        <w:widowControl w:val="off"/>
        <w:tabs>
          <w:tab w:val="left" w:pos="709" w:leader="none"/>
          <w:tab w:val="left" w:pos="851" w:leader="none"/>
        </w:tabs>
        <w:rPr>
          <w:rFonts w:ascii="Times New Roman" w:hAnsi="Times New Roman"/>
          <w:b/>
          <w:i/>
          <w:sz w:val="24"/>
        </w:rPr>
      </w:pPr>
      <w:r>
        <w:rPr>
          <w:rFonts w:ascii="Times New Roman" w:hAnsi="Times New Roman"/>
          <w:b/>
          <w:i/>
          <w:sz w:val="24"/>
        </w:rPr>
        <w:t xml:space="preserve">В рамках </w:t>
      </w:r>
      <w:r>
        <w:rPr>
          <w:rFonts w:ascii="Times New Roman" w:hAnsi="Times New Roman"/>
          <w:b/>
          <w:i/>
          <w:sz w:val="24"/>
        </w:rPr>
        <w:t xml:space="preserve">ОМ «Т</w:t>
      </w:r>
      <w:r>
        <w:rPr>
          <w:rFonts w:ascii="Times New Roman" w:hAnsi="Times New Roman"/>
          <w:b/>
          <w:i/>
          <w:sz w:val="24"/>
        </w:rPr>
        <w:t xml:space="preserve">еплоснабжение</w:t>
      </w:r>
      <w:r>
        <w:rPr>
          <w:rFonts w:ascii="Times New Roman" w:hAnsi="Times New Roman"/>
          <w:b/>
          <w:i/>
          <w:sz w:val="24"/>
        </w:rPr>
        <w:t xml:space="preserve">»</w:t>
      </w:r>
      <w:r>
        <w:rPr>
          <w:rFonts w:ascii="Times New Roman" w:hAnsi="Times New Roman"/>
          <w:b/>
          <w:i/>
          <w:sz w:val="24"/>
        </w:rPr>
        <w:t xml:space="preserve"> произведены расходы:</w:t>
      </w:r>
      <w:r/>
    </w:p>
    <w:p>
      <w:pPr>
        <w:ind w:firstLine="567"/>
        <w:jc w:val="both"/>
        <w:spacing w:after="0" w:line="240" w:lineRule="atLeast"/>
        <w:widowControl w:val="off"/>
        <w:tabs>
          <w:tab w:val="left" w:pos="567" w:leader="none"/>
        </w:tabs>
        <w:rPr>
          <w:rFonts w:ascii="Times New Roman" w:hAnsi="Times New Roman"/>
          <w:sz w:val="24"/>
        </w:rPr>
      </w:pPr>
      <w:r>
        <w:rPr>
          <w:rStyle w:val="654"/>
          <w:rFonts w:ascii="Times New Roman" w:hAnsi="Times New Roman"/>
          <w:sz w:val="24"/>
        </w:rPr>
        <w:t xml:space="preserve">- на пополнение оборотных средств, для завоза угля на отопительный сезон, организациям оказывающих услуги учреждениям бюджетной сферы в сумме </w:t>
      </w:r>
      <w:r>
        <w:rPr>
          <w:rStyle w:val="654"/>
          <w:rFonts w:ascii="Times New Roman" w:hAnsi="Times New Roman"/>
          <w:sz w:val="24"/>
        </w:rPr>
        <w:t xml:space="preserve">6845,4</w:t>
      </w:r>
      <w:r>
        <w:rPr>
          <w:rStyle w:val="654"/>
          <w:rFonts w:ascii="Times New Roman" w:hAnsi="Times New Roman"/>
          <w:sz w:val="24"/>
        </w:rPr>
        <w:t xml:space="preserve"> тыс. рублей (100</w:t>
      </w:r>
      <w:r>
        <w:rPr>
          <w:rStyle w:val="654"/>
          <w:rFonts w:ascii="Times New Roman" w:hAnsi="Times New Roman"/>
          <w:sz w:val="24"/>
        </w:rPr>
        <w:t xml:space="preserve"> % выполнения планового показателя);</w:t>
      </w:r>
      <w:r/>
    </w:p>
    <w:p>
      <w:pPr>
        <w:ind w:firstLine="567"/>
        <w:jc w:val="both"/>
        <w:spacing w:after="0" w:line="240" w:lineRule="atLeast"/>
        <w:widowControl w:val="off"/>
        <w:tabs>
          <w:tab w:val="left" w:pos="567" w:leader="none"/>
        </w:tabs>
        <w:rPr>
          <w:rStyle w:val="654"/>
          <w:rFonts w:ascii="Times New Roman" w:hAnsi="Times New Roman"/>
          <w:sz w:val="24"/>
        </w:rPr>
      </w:pPr>
      <w:r>
        <w:rPr>
          <w:rStyle w:val="654"/>
          <w:rFonts w:ascii="Times New Roman" w:hAnsi="Times New Roman"/>
          <w:sz w:val="24"/>
        </w:rPr>
        <w:t xml:space="preserve">- на компенсацию сверхнормативных и выпадающих доходов </w:t>
      </w:r>
      <w:r>
        <w:rPr>
          <w:rStyle w:val="654"/>
          <w:rFonts w:ascii="Times New Roman" w:hAnsi="Times New Roman"/>
          <w:sz w:val="24"/>
        </w:rPr>
        <w:t xml:space="preserve">ресурсоснабжающим</w:t>
      </w:r>
      <w:r>
        <w:rPr>
          <w:rStyle w:val="654"/>
          <w:rFonts w:ascii="Times New Roman" w:hAnsi="Times New Roman"/>
          <w:sz w:val="24"/>
        </w:rPr>
        <w:t xml:space="preserve"> организациям в сумме </w:t>
      </w:r>
      <w:r>
        <w:rPr>
          <w:rStyle w:val="654"/>
          <w:rFonts w:ascii="Times New Roman" w:hAnsi="Times New Roman"/>
          <w:sz w:val="24"/>
        </w:rPr>
        <w:t xml:space="preserve">32564</w:t>
      </w:r>
      <w:r>
        <w:rPr>
          <w:rStyle w:val="654"/>
          <w:rFonts w:ascii="Times New Roman" w:hAnsi="Times New Roman"/>
          <w:sz w:val="24"/>
        </w:rPr>
        <w:t xml:space="preserve"> тыс. рублей (100% выполнения планового показателя);</w:t>
      </w:r>
      <w:r/>
    </w:p>
    <w:p>
      <w:pPr>
        <w:ind w:firstLine="567"/>
        <w:jc w:val="both"/>
        <w:spacing w:after="0" w:line="240" w:lineRule="atLeast"/>
        <w:widowControl w:val="off"/>
        <w:tabs>
          <w:tab w:val="left" w:pos="567" w:leader="none"/>
        </w:tabs>
        <w:rPr>
          <w:rStyle w:val="654"/>
          <w:rFonts w:ascii="Times New Roman" w:hAnsi="Times New Roman"/>
          <w:sz w:val="24"/>
        </w:rPr>
      </w:pPr>
      <w:r>
        <w:rPr>
          <w:rStyle w:val="654"/>
          <w:rFonts w:ascii="Times New Roman" w:hAnsi="Times New Roman"/>
          <w:sz w:val="24"/>
        </w:rPr>
        <w:t xml:space="preserve">- на проведение обследования строительных конструкций зданий котельных в селах </w:t>
      </w:r>
      <w:r>
        <w:rPr>
          <w:rStyle w:val="654"/>
          <w:rFonts w:ascii="Times New Roman" w:hAnsi="Times New Roman"/>
          <w:sz w:val="24"/>
        </w:rPr>
        <w:t xml:space="preserve">в сумме </w:t>
      </w:r>
      <w:r>
        <w:rPr>
          <w:rStyle w:val="654"/>
          <w:rFonts w:ascii="Times New Roman" w:hAnsi="Times New Roman"/>
          <w:sz w:val="24"/>
        </w:rPr>
        <w:t xml:space="preserve">140</w:t>
      </w:r>
      <w:r>
        <w:rPr>
          <w:rStyle w:val="654"/>
          <w:rFonts w:ascii="Times New Roman" w:hAnsi="Times New Roman"/>
          <w:sz w:val="24"/>
        </w:rPr>
        <w:t xml:space="preserve"> тыс. рублей (100% выполнения планового показателя);</w:t>
      </w:r>
      <w:r/>
    </w:p>
    <w:p>
      <w:pPr>
        <w:ind w:firstLine="567"/>
        <w:jc w:val="both"/>
        <w:spacing w:after="0" w:line="240" w:lineRule="atLeast"/>
        <w:widowControl w:val="off"/>
        <w:tabs>
          <w:tab w:val="left" w:pos="567" w:leader="none"/>
        </w:tabs>
        <w:rPr>
          <w:rStyle w:val="654"/>
          <w:rFonts w:ascii="Times New Roman" w:hAnsi="Times New Roman"/>
          <w:sz w:val="24"/>
        </w:rPr>
      </w:pPr>
      <w:r>
        <w:rPr>
          <w:rStyle w:val="654"/>
          <w:rFonts w:ascii="Times New Roman" w:hAnsi="Times New Roman"/>
          <w:sz w:val="24"/>
        </w:rPr>
        <w:t xml:space="preserve">- на постановку на кадастровый учет линейных сооружений и регистрация прав собственности (сети </w:t>
      </w:r>
      <w:r>
        <w:rPr>
          <w:rStyle w:val="654"/>
          <w:rFonts w:ascii="Times New Roman" w:hAnsi="Times New Roman"/>
          <w:sz w:val="24"/>
        </w:rPr>
        <w:t xml:space="preserve">тепловодоснабжения</w:t>
      </w:r>
      <w:r>
        <w:rPr>
          <w:rStyle w:val="654"/>
          <w:rFonts w:ascii="Times New Roman" w:hAnsi="Times New Roman"/>
          <w:sz w:val="24"/>
        </w:rPr>
        <w:t xml:space="preserve">) </w:t>
      </w:r>
      <w:r>
        <w:rPr>
          <w:rStyle w:val="654"/>
          <w:rFonts w:ascii="Times New Roman" w:hAnsi="Times New Roman"/>
          <w:sz w:val="24"/>
        </w:rPr>
        <w:t xml:space="preserve">в сумме </w:t>
      </w:r>
      <w:r>
        <w:rPr>
          <w:rStyle w:val="654"/>
          <w:rFonts w:ascii="Times New Roman" w:hAnsi="Times New Roman"/>
          <w:sz w:val="24"/>
        </w:rPr>
        <w:t xml:space="preserve">599</w:t>
      </w:r>
      <w:r>
        <w:rPr>
          <w:rStyle w:val="654"/>
          <w:rFonts w:ascii="Times New Roman" w:hAnsi="Times New Roman"/>
          <w:sz w:val="24"/>
        </w:rPr>
        <w:t xml:space="preserve"> тыс. рублей (100% в</w:t>
      </w:r>
      <w:r>
        <w:rPr>
          <w:rStyle w:val="654"/>
          <w:rFonts w:ascii="Times New Roman" w:hAnsi="Times New Roman"/>
          <w:sz w:val="24"/>
        </w:rPr>
        <w:t xml:space="preserve">ыполнения планового показателя);</w:t>
      </w:r>
      <w:r/>
    </w:p>
    <w:p>
      <w:pPr>
        <w:ind w:firstLine="567"/>
        <w:jc w:val="both"/>
        <w:spacing w:after="0" w:line="240" w:lineRule="atLeast"/>
        <w:widowControl w:val="off"/>
        <w:tabs>
          <w:tab w:val="left" w:pos="567" w:leader="none"/>
        </w:tabs>
        <w:rPr>
          <w:rFonts w:ascii="Times New Roman" w:hAnsi="Times New Roman"/>
          <w:sz w:val="24"/>
        </w:rPr>
      </w:pPr>
      <w:r>
        <w:rPr>
          <w:rStyle w:val="654"/>
          <w:rFonts w:ascii="Times New Roman" w:hAnsi="Times New Roman"/>
          <w:sz w:val="24"/>
        </w:rPr>
        <w:t xml:space="preserve">- на приобретение электромотора в сборе с насосом в сумме 116,2 тыс. рублей </w:t>
      </w:r>
      <w:r>
        <w:rPr>
          <w:rStyle w:val="654"/>
          <w:rFonts w:ascii="Times New Roman" w:hAnsi="Times New Roman"/>
          <w:sz w:val="24"/>
        </w:rPr>
        <w:t xml:space="preserve">(100% выполнения планового показателя);</w:t>
      </w:r>
      <w:r/>
    </w:p>
    <w:p>
      <w:pPr>
        <w:ind w:firstLine="567"/>
        <w:jc w:val="both"/>
        <w:spacing w:after="0" w:line="240" w:lineRule="atLeast"/>
        <w:widowControl w:val="off"/>
        <w:tabs>
          <w:tab w:val="left" w:pos="567" w:leader="none"/>
        </w:tabs>
        <w:rPr>
          <w:rFonts w:ascii="Times New Roman" w:hAnsi="Times New Roman"/>
          <w:sz w:val="24"/>
        </w:rPr>
      </w:pPr>
      <w:r>
        <w:rPr>
          <w:rStyle w:val="654"/>
          <w:rFonts w:ascii="Times New Roman" w:hAnsi="Times New Roman"/>
          <w:sz w:val="24"/>
        </w:rPr>
        <w:t xml:space="preserve">- </w:t>
      </w:r>
      <w:r>
        <w:rPr>
          <w:rStyle w:val="654"/>
          <w:rFonts w:ascii="Times New Roman" w:hAnsi="Times New Roman"/>
          <w:sz w:val="24"/>
        </w:rPr>
        <w:t xml:space="preserve">на проведение капитальных ремонтов объектов коммунальной инфраструктуры в целях подготовки хозяйственного комплекса Томской области к безаварийному прохождению отопительного сезона </w:t>
      </w:r>
      <w:r>
        <w:rPr>
          <w:rStyle w:val="654"/>
          <w:rFonts w:ascii="Times New Roman" w:hAnsi="Times New Roman"/>
          <w:sz w:val="24"/>
        </w:rPr>
        <w:t xml:space="preserve">в сумме </w:t>
      </w:r>
      <w:r>
        <w:rPr>
          <w:rStyle w:val="654"/>
          <w:rFonts w:ascii="Times New Roman" w:hAnsi="Times New Roman"/>
          <w:sz w:val="24"/>
        </w:rPr>
        <w:t xml:space="preserve">1723,9</w:t>
      </w:r>
      <w:r>
        <w:rPr>
          <w:rStyle w:val="654"/>
          <w:rFonts w:ascii="Times New Roman" w:hAnsi="Times New Roman"/>
          <w:sz w:val="24"/>
        </w:rPr>
        <w:t xml:space="preserve"> тыс. рублей (</w:t>
      </w:r>
      <w:r>
        <w:rPr>
          <w:rStyle w:val="654"/>
          <w:rFonts w:ascii="Times New Roman" w:hAnsi="Times New Roman"/>
          <w:sz w:val="24"/>
        </w:rPr>
        <w:t xml:space="preserve">100</w:t>
      </w:r>
      <w:r>
        <w:rPr>
          <w:rStyle w:val="654"/>
          <w:rFonts w:ascii="Times New Roman" w:hAnsi="Times New Roman"/>
          <w:sz w:val="24"/>
        </w:rPr>
        <w:t xml:space="preserve">% в</w:t>
      </w:r>
      <w:r>
        <w:rPr>
          <w:rStyle w:val="654"/>
          <w:rFonts w:ascii="Times New Roman" w:hAnsi="Times New Roman"/>
          <w:sz w:val="24"/>
        </w:rPr>
        <w:t xml:space="preserve">ыполнения планового показателя).</w:t>
      </w:r>
      <w:r/>
    </w:p>
    <w:p>
      <w:pPr>
        <w:pStyle w:val="655"/>
        <w:contextualSpacing w:val="0"/>
        <w:ind w:left="0" w:firstLine="567"/>
        <w:jc w:val="both"/>
        <w:spacing w:before="120" w:after="0" w:line="0" w:lineRule="atLeast"/>
        <w:widowControl w:val="off"/>
        <w:tabs>
          <w:tab w:val="left" w:pos="709" w:leader="none"/>
          <w:tab w:val="left" w:pos="851" w:leader="none"/>
        </w:tabs>
        <w:rPr>
          <w:rFonts w:ascii="Times New Roman" w:hAnsi="Times New Roman"/>
          <w:b/>
          <w:i/>
          <w:sz w:val="24"/>
        </w:rPr>
      </w:pPr>
      <w:r>
        <w:rPr>
          <w:rFonts w:ascii="Times New Roman" w:hAnsi="Times New Roman"/>
          <w:b/>
          <w:i/>
          <w:sz w:val="24"/>
        </w:rPr>
        <w:t xml:space="preserve">В рамках </w:t>
      </w:r>
      <w:r>
        <w:rPr>
          <w:rFonts w:ascii="Times New Roman" w:hAnsi="Times New Roman"/>
          <w:b/>
          <w:i/>
          <w:sz w:val="24"/>
        </w:rPr>
        <w:t xml:space="preserve">ОМ</w:t>
      </w:r>
      <w:r>
        <w:rPr>
          <w:rFonts w:ascii="Times New Roman" w:hAnsi="Times New Roman"/>
          <w:b/>
          <w:i/>
          <w:sz w:val="24"/>
        </w:rPr>
        <w:t xml:space="preserve"> </w:t>
      </w:r>
      <w:r>
        <w:rPr>
          <w:rFonts w:ascii="Times New Roman" w:hAnsi="Times New Roman"/>
          <w:b/>
          <w:i/>
          <w:sz w:val="24"/>
        </w:rPr>
        <w:t xml:space="preserve">«В</w:t>
      </w:r>
      <w:r>
        <w:rPr>
          <w:rFonts w:ascii="Times New Roman" w:hAnsi="Times New Roman"/>
          <w:b/>
          <w:i/>
          <w:sz w:val="24"/>
        </w:rPr>
        <w:t xml:space="preserve">одоснабжение</w:t>
      </w:r>
      <w:r>
        <w:rPr>
          <w:rFonts w:ascii="Times New Roman" w:hAnsi="Times New Roman"/>
          <w:b/>
          <w:i/>
          <w:sz w:val="24"/>
        </w:rPr>
        <w:t xml:space="preserve">»</w:t>
      </w:r>
      <w:r>
        <w:rPr>
          <w:rFonts w:ascii="Times New Roman" w:hAnsi="Times New Roman"/>
          <w:b/>
          <w:i/>
          <w:sz w:val="24"/>
        </w:rPr>
        <w:t xml:space="preserve"> произведены расходы:</w:t>
      </w:r>
      <w:r/>
    </w:p>
    <w:p>
      <w:pPr>
        <w:ind w:firstLine="567"/>
        <w:jc w:val="both"/>
        <w:spacing w:after="0" w:line="240" w:lineRule="atLeast"/>
        <w:widowControl w:val="off"/>
        <w:tabs>
          <w:tab w:val="left" w:pos="567" w:leader="none"/>
        </w:tabs>
        <w:rPr>
          <w:rStyle w:val="654"/>
          <w:rFonts w:ascii="Times New Roman" w:hAnsi="Times New Roman"/>
          <w:sz w:val="24"/>
        </w:rPr>
      </w:pPr>
      <w:r>
        <w:rPr>
          <w:rStyle w:val="654"/>
          <w:rFonts w:ascii="Times New Roman" w:hAnsi="Times New Roman"/>
          <w:sz w:val="24"/>
        </w:rPr>
        <w:t xml:space="preserve">- на мероприятия по обеспечению населения Александровского района чистой питьевой водой (обслуживание станции водоочистки) в сумме </w:t>
      </w:r>
      <w:r>
        <w:rPr>
          <w:rStyle w:val="654"/>
          <w:rFonts w:ascii="Times New Roman" w:hAnsi="Times New Roman"/>
          <w:sz w:val="24"/>
        </w:rPr>
        <w:t xml:space="preserve">1622,4</w:t>
      </w:r>
      <w:r>
        <w:rPr>
          <w:rStyle w:val="654"/>
          <w:rFonts w:ascii="Times New Roman" w:hAnsi="Times New Roman"/>
          <w:sz w:val="24"/>
        </w:rPr>
        <w:t xml:space="preserve"> тыс. рублей (</w:t>
      </w:r>
      <w:r>
        <w:rPr>
          <w:rStyle w:val="654"/>
          <w:rFonts w:ascii="Times New Roman" w:hAnsi="Times New Roman"/>
          <w:sz w:val="24"/>
        </w:rPr>
        <w:t xml:space="preserve">10</w:t>
      </w:r>
      <w:r>
        <w:rPr>
          <w:rStyle w:val="654"/>
          <w:rFonts w:ascii="Times New Roman" w:hAnsi="Times New Roman"/>
          <w:sz w:val="24"/>
        </w:rPr>
        <w:t xml:space="preserve">0</w:t>
      </w:r>
      <w:r>
        <w:rPr>
          <w:rStyle w:val="654"/>
          <w:rFonts w:ascii="Times New Roman" w:hAnsi="Times New Roman"/>
          <w:sz w:val="24"/>
        </w:rPr>
        <w:t xml:space="preserve"> % выполнения планового </w:t>
      </w:r>
      <w:r>
        <w:rPr>
          <w:rStyle w:val="654"/>
          <w:rFonts w:ascii="Times New Roman" w:hAnsi="Times New Roman"/>
          <w:sz w:val="24"/>
        </w:rPr>
        <w:t xml:space="preserve">показателя).</w:t>
      </w:r>
      <w:r/>
    </w:p>
    <w:p>
      <w:pPr>
        <w:pStyle w:val="655"/>
        <w:contextualSpacing w:val="0"/>
        <w:ind w:left="0" w:firstLine="567"/>
        <w:jc w:val="both"/>
        <w:spacing w:before="120" w:after="0" w:line="0" w:lineRule="atLeast"/>
        <w:widowControl w:val="off"/>
        <w:tabs>
          <w:tab w:val="left" w:pos="709" w:leader="none"/>
          <w:tab w:val="left" w:pos="851" w:leader="none"/>
        </w:tabs>
        <w:rPr>
          <w:rFonts w:ascii="Times New Roman" w:hAnsi="Times New Roman"/>
          <w:b/>
          <w:i/>
          <w:sz w:val="24"/>
        </w:rPr>
      </w:pPr>
      <w:r>
        <w:rPr>
          <w:rFonts w:ascii="Times New Roman" w:hAnsi="Times New Roman"/>
          <w:b/>
          <w:i/>
          <w:sz w:val="24"/>
        </w:rPr>
        <w:t xml:space="preserve">В рамках </w:t>
      </w:r>
      <w:r>
        <w:rPr>
          <w:rFonts w:ascii="Times New Roman" w:hAnsi="Times New Roman"/>
          <w:b/>
          <w:i/>
          <w:sz w:val="24"/>
        </w:rPr>
        <w:t xml:space="preserve">ОМ</w:t>
      </w:r>
      <w:r>
        <w:rPr>
          <w:rFonts w:ascii="Times New Roman" w:hAnsi="Times New Roman"/>
          <w:b/>
          <w:i/>
          <w:sz w:val="24"/>
        </w:rPr>
        <w:t xml:space="preserve"> </w:t>
      </w:r>
      <w:r>
        <w:rPr>
          <w:rFonts w:ascii="Times New Roman" w:hAnsi="Times New Roman"/>
          <w:b/>
          <w:i/>
          <w:sz w:val="24"/>
        </w:rPr>
        <w:t xml:space="preserve">«Э</w:t>
      </w:r>
      <w:r>
        <w:rPr>
          <w:rFonts w:ascii="Times New Roman" w:hAnsi="Times New Roman"/>
          <w:b/>
          <w:i/>
          <w:sz w:val="24"/>
        </w:rPr>
        <w:t xml:space="preserve">лектроснабжение</w:t>
      </w:r>
      <w:r>
        <w:rPr>
          <w:rFonts w:ascii="Times New Roman" w:hAnsi="Times New Roman"/>
          <w:b/>
          <w:i/>
          <w:sz w:val="24"/>
        </w:rPr>
        <w:t xml:space="preserve">»</w:t>
      </w:r>
      <w:r>
        <w:rPr>
          <w:rFonts w:ascii="Times New Roman" w:hAnsi="Times New Roman"/>
          <w:b/>
          <w:i/>
          <w:sz w:val="24"/>
        </w:rPr>
        <w:t xml:space="preserve"> произведены расходы:</w:t>
      </w:r>
      <w:r/>
    </w:p>
    <w:p>
      <w:pPr>
        <w:ind w:firstLine="567"/>
        <w:jc w:val="both"/>
        <w:spacing w:after="0" w:line="240" w:lineRule="atLeast"/>
        <w:widowControl w:val="off"/>
        <w:tabs>
          <w:tab w:val="left" w:pos="567" w:leader="none"/>
        </w:tabs>
        <w:rPr>
          <w:rFonts w:ascii="Times New Roman" w:hAnsi="Times New Roman"/>
          <w:sz w:val="24"/>
        </w:rPr>
      </w:pPr>
      <w:r>
        <w:rPr>
          <w:rStyle w:val="654"/>
          <w:rFonts w:ascii="Times New Roman" w:hAnsi="Times New Roman"/>
          <w:sz w:val="24"/>
        </w:rPr>
        <w:t xml:space="preserve">- на оплату потерь по электроэнергии в сумме </w:t>
      </w:r>
      <w:r>
        <w:rPr>
          <w:rStyle w:val="654"/>
          <w:rFonts w:ascii="Times New Roman" w:hAnsi="Times New Roman"/>
          <w:sz w:val="24"/>
        </w:rPr>
        <w:t xml:space="preserve">240</w:t>
      </w:r>
      <w:r>
        <w:rPr>
          <w:rStyle w:val="654"/>
          <w:rFonts w:ascii="Times New Roman" w:hAnsi="Times New Roman"/>
          <w:sz w:val="24"/>
        </w:rPr>
        <w:t xml:space="preserve"> тыс. рублей (1</w:t>
      </w:r>
      <w:r>
        <w:rPr>
          <w:rStyle w:val="654"/>
          <w:rFonts w:ascii="Times New Roman" w:hAnsi="Times New Roman"/>
          <w:sz w:val="24"/>
        </w:rPr>
        <w:t xml:space="preserve">00</w:t>
      </w:r>
      <w:r>
        <w:rPr>
          <w:rStyle w:val="654"/>
          <w:rFonts w:ascii="Times New Roman" w:hAnsi="Times New Roman"/>
          <w:sz w:val="24"/>
        </w:rPr>
        <w:t xml:space="preserve">% выполнения планового показателя);</w:t>
      </w:r>
      <w:r/>
    </w:p>
    <w:p>
      <w:pPr>
        <w:ind w:firstLine="567"/>
        <w:jc w:val="both"/>
        <w:spacing w:after="0" w:line="240" w:lineRule="atLeast"/>
        <w:widowControl w:val="off"/>
        <w:tabs>
          <w:tab w:val="left" w:pos="567" w:leader="none"/>
        </w:tabs>
        <w:rPr>
          <w:rFonts w:ascii="Times New Roman" w:hAnsi="Times New Roman"/>
          <w:sz w:val="24"/>
        </w:rPr>
      </w:pPr>
      <w:r>
        <w:rPr>
          <w:rStyle w:val="654"/>
          <w:rFonts w:ascii="Times New Roman" w:hAnsi="Times New Roman"/>
          <w:sz w:val="24"/>
        </w:rPr>
        <w:t xml:space="preserve">- на ежегодное обслуживание линий электропередач п. Северный в сумме 15,7 тыс. </w:t>
      </w:r>
      <w:r>
        <w:rPr>
          <w:rStyle w:val="654"/>
          <w:rFonts w:ascii="Times New Roman" w:hAnsi="Times New Roman"/>
          <w:sz w:val="24"/>
        </w:rPr>
        <w:t xml:space="preserve">рублей (100% выполнения планового показателя);</w:t>
      </w:r>
      <w:r/>
    </w:p>
    <w:p>
      <w:pPr>
        <w:ind w:firstLine="567"/>
        <w:jc w:val="both"/>
        <w:spacing w:after="0" w:line="240" w:lineRule="atLeast"/>
        <w:widowControl w:val="off"/>
        <w:tabs>
          <w:tab w:val="left" w:pos="567" w:leader="none"/>
        </w:tabs>
        <w:rPr>
          <w:rStyle w:val="654"/>
          <w:rFonts w:ascii="Times New Roman" w:hAnsi="Times New Roman"/>
          <w:sz w:val="24"/>
        </w:rPr>
      </w:pPr>
      <w:r>
        <w:rPr>
          <w:rStyle w:val="654"/>
          <w:rFonts w:ascii="Times New Roman" w:hAnsi="Times New Roman"/>
          <w:sz w:val="24"/>
        </w:rPr>
        <w:t xml:space="preserve">- на пополнение оборотных средств на завоз топлива для организации электроснабжением населенных пунктов от дизельных электростанций в сумме </w:t>
      </w:r>
      <w:r>
        <w:rPr>
          <w:rStyle w:val="654"/>
          <w:rFonts w:ascii="Times New Roman" w:hAnsi="Times New Roman"/>
          <w:sz w:val="24"/>
        </w:rPr>
        <w:t xml:space="preserve">15805,8</w:t>
      </w:r>
      <w:r>
        <w:rPr>
          <w:rStyle w:val="654"/>
          <w:rFonts w:ascii="Times New Roman" w:hAnsi="Times New Roman"/>
          <w:sz w:val="24"/>
        </w:rPr>
        <w:t xml:space="preserve"> тыс. рублей (1</w:t>
      </w:r>
      <w:r>
        <w:rPr>
          <w:rStyle w:val="654"/>
          <w:rFonts w:ascii="Times New Roman" w:hAnsi="Times New Roman"/>
          <w:sz w:val="24"/>
        </w:rPr>
        <w:t xml:space="preserve">00</w:t>
      </w:r>
      <w:r>
        <w:rPr>
          <w:rStyle w:val="654"/>
          <w:rFonts w:ascii="Times New Roman" w:hAnsi="Times New Roman"/>
          <w:sz w:val="24"/>
        </w:rPr>
        <w:t xml:space="preserve">% выполнения планового показателя);</w:t>
      </w:r>
      <w:r/>
    </w:p>
    <w:p>
      <w:pPr>
        <w:ind w:firstLine="567"/>
        <w:jc w:val="both"/>
        <w:spacing w:after="0" w:line="240" w:lineRule="atLeast"/>
        <w:widowControl w:val="off"/>
        <w:tabs>
          <w:tab w:val="left" w:pos="567" w:leader="none"/>
        </w:tabs>
        <w:rPr>
          <w:rFonts w:ascii="Times New Roman" w:hAnsi="Times New Roman"/>
          <w:sz w:val="24"/>
        </w:rPr>
      </w:pPr>
      <w:r>
        <w:rPr>
          <w:rStyle w:val="654"/>
          <w:rFonts w:ascii="Times New Roman" w:hAnsi="Times New Roman"/>
          <w:sz w:val="24"/>
        </w:rPr>
        <w:t xml:space="preserve">- на изменение схемы освещения в ночное время с. Александровское </w:t>
      </w:r>
      <w:r>
        <w:rPr>
          <w:rStyle w:val="654"/>
          <w:rFonts w:ascii="Times New Roman" w:hAnsi="Times New Roman"/>
          <w:sz w:val="24"/>
        </w:rPr>
        <w:t xml:space="preserve">в сумме </w:t>
      </w:r>
      <w:r>
        <w:rPr>
          <w:rStyle w:val="654"/>
          <w:rFonts w:ascii="Times New Roman" w:hAnsi="Times New Roman"/>
          <w:sz w:val="24"/>
        </w:rPr>
        <w:t xml:space="preserve">350</w:t>
      </w:r>
      <w:r>
        <w:rPr>
          <w:rStyle w:val="654"/>
          <w:rFonts w:ascii="Times New Roman" w:hAnsi="Times New Roman"/>
          <w:sz w:val="24"/>
        </w:rPr>
        <w:t xml:space="preserve"> тыс. рублей (1</w:t>
      </w:r>
      <w:r>
        <w:rPr>
          <w:rStyle w:val="654"/>
          <w:rFonts w:ascii="Times New Roman" w:hAnsi="Times New Roman"/>
          <w:sz w:val="24"/>
        </w:rPr>
        <w:t xml:space="preserve">00</w:t>
      </w:r>
      <w:r>
        <w:rPr>
          <w:rStyle w:val="654"/>
          <w:rFonts w:ascii="Times New Roman" w:hAnsi="Times New Roman"/>
          <w:sz w:val="24"/>
        </w:rPr>
        <w:t xml:space="preserve">% выполнения планового показателя);</w:t>
      </w:r>
      <w:r/>
    </w:p>
    <w:p>
      <w:pPr>
        <w:ind w:firstLine="567"/>
        <w:jc w:val="both"/>
        <w:spacing w:after="0" w:line="240" w:lineRule="atLeast"/>
        <w:widowControl w:val="off"/>
        <w:tabs>
          <w:tab w:val="left" w:pos="567" w:leader="none"/>
        </w:tabs>
        <w:rPr>
          <w:rStyle w:val="654"/>
          <w:rFonts w:ascii="Times New Roman" w:hAnsi="Times New Roman"/>
          <w:sz w:val="24"/>
        </w:rPr>
      </w:pPr>
      <w:r>
        <w:rPr>
          <w:rStyle w:val="654"/>
          <w:rFonts w:ascii="Times New Roman" w:hAnsi="Times New Roman"/>
          <w:sz w:val="24"/>
        </w:rPr>
        <w:t xml:space="preserve">- на проведение капитальных ремонтов объектов коммунальной инфраструктуры в целях подготовки хозяйственного комплекса Томской области к безаварийному прохождению отопительного сезона в сумме </w:t>
      </w:r>
      <w:r>
        <w:rPr>
          <w:rStyle w:val="654"/>
          <w:rFonts w:ascii="Times New Roman" w:hAnsi="Times New Roman"/>
          <w:sz w:val="24"/>
        </w:rPr>
        <w:t xml:space="preserve">3</w:t>
      </w:r>
      <w:r>
        <w:rPr>
          <w:rStyle w:val="654"/>
          <w:rFonts w:ascii="Times New Roman" w:hAnsi="Times New Roman"/>
          <w:sz w:val="24"/>
        </w:rPr>
        <w:t xml:space="preserve">113,2</w:t>
      </w:r>
      <w:r>
        <w:rPr>
          <w:rStyle w:val="654"/>
          <w:rFonts w:ascii="Times New Roman" w:hAnsi="Times New Roman"/>
          <w:sz w:val="24"/>
        </w:rPr>
        <w:t xml:space="preserve"> тыс. рублей (1</w:t>
      </w:r>
      <w:r>
        <w:rPr>
          <w:rStyle w:val="654"/>
          <w:rFonts w:ascii="Times New Roman" w:hAnsi="Times New Roman"/>
          <w:sz w:val="24"/>
        </w:rPr>
        <w:t xml:space="preserve">00</w:t>
      </w:r>
      <w:r>
        <w:rPr>
          <w:rStyle w:val="654"/>
          <w:rFonts w:ascii="Times New Roman" w:hAnsi="Times New Roman"/>
          <w:sz w:val="24"/>
        </w:rPr>
        <w:t xml:space="preserve">% выполнения планового показателя).</w:t>
      </w:r>
      <w:r/>
    </w:p>
    <w:p>
      <w:pPr>
        <w:ind w:firstLine="567"/>
        <w:jc w:val="both"/>
        <w:spacing w:after="0" w:line="240" w:lineRule="atLeast"/>
        <w:widowControl w:val="off"/>
        <w:tabs>
          <w:tab w:val="left" w:pos="567" w:leader="none"/>
        </w:tabs>
        <w:rPr>
          <w:rStyle w:val="654"/>
          <w:rFonts w:ascii="Times New Roman" w:hAnsi="Times New Roman"/>
          <w:b/>
          <w:i/>
          <w:sz w:val="24"/>
        </w:rPr>
      </w:pPr>
      <w:r>
        <w:rPr>
          <w:rStyle w:val="654"/>
          <w:rFonts w:ascii="Times New Roman" w:hAnsi="Times New Roman"/>
          <w:b/>
          <w:i/>
          <w:sz w:val="24"/>
        </w:rPr>
        <w:t xml:space="preserve">В рамках </w:t>
      </w:r>
      <w:r>
        <w:rPr>
          <w:rStyle w:val="654"/>
          <w:rFonts w:ascii="Times New Roman" w:hAnsi="Times New Roman"/>
          <w:b/>
          <w:i/>
          <w:sz w:val="24"/>
        </w:rPr>
        <w:t xml:space="preserve">ОМ</w:t>
      </w:r>
      <w:r>
        <w:rPr>
          <w:rStyle w:val="654"/>
          <w:rFonts w:ascii="Times New Roman" w:hAnsi="Times New Roman"/>
          <w:b/>
          <w:i/>
          <w:sz w:val="24"/>
        </w:rPr>
        <w:t xml:space="preserve"> </w:t>
      </w:r>
      <w:r>
        <w:rPr>
          <w:rStyle w:val="654"/>
          <w:rFonts w:ascii="Times New Roman" w:hAnsi="Times New Roman"/>
          <w:b/>
          <w:i/>
          <w:sz w:val="24"/>
        </w:rPr>
        <w:t xml:space="preserve">«Ч</w:t>
      </w:r>
      <w:r>
        <w:rPr>
          <w:rStyle w:val="654"/>
          <w:rFonts w:ascii="Times New Roman" w:hAnsi="Times New Roman"/>
          <w:b/>
          <w:i/>
          <w:sz w:val="24"/>
        </w:rPr>
        <w:t xml:space="preserve">истая вода</w:t>
      </w:r>
      <w:r>
        <w:rPr>
          <w:rStyle w:val="654"/>
          <w:rFonts w:ascii="Times New Roman" w:hAnsi="Times New Roman"/>
          <w:b/>
          <w:i/>
          <w:sz w:val="24"/>
        </w:rPr>
        <w:t xml:space="preserve">»</w:t>
      </w:r>
      <w:r>
        <w:rPr>
          <w:rStyle w:val="654"/>
          <w:rFonts w:ascii="Times New Roman" w:hAnsi="Times New Roman"/>
          <w:b/>
          <w:i/>
          <w:sz w:val="24"/>
        </w:rPr>
        <w:t xml:space="preserve"> произведены расходы:</w:t>
      </w:r>
      <w:r/>
    </w:p>
    <w:p>
      <w:pPr>
        <w:ind w:firstLine="567"/>
        <w:jc w:val="both"/>
        <w:spacing w:after="0" w:line="240" w:lineRule="atLeast"/>
        <w:widowControl w:val="off"/>
        <w:tabs>
          <w:tab w:val="left" w:pos="567" w:leader="none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на </w:t>
      </w:r>
      <w:r>
        <w:rPr>
          <w:rFonts w:ascii="Times New Roman" w:hAnsi="Times New Roman"/>
          <w:sz w:val="24"/>
        </w:rPr>
        <w:t xml:space="preserve">мероприятия по </w:t>
      </w:r>
      <w:r>
        <w:rPr>
          <w:rFonts w:ascii="Times New Roman" w:hAnsi="Times New Roman"/>
          <w:sz w:val="24"/>
        </w:rPr>
        <w:t xml:space="preserve">обеспечени</w:t>
      </w:r>
      <w:r>
        <w:rPr>
          <w:rFonts w:ascii="Times New Roman" w:hAnsi="Times New Roman"/>
          <w:sz w:val="24"/>
        </w:rPr>
        <w:t xml:space="preserve">ю</w:t>
      </w:r>
      <w:r>
        <w:rPr>
          <w:rFonts w:ascii="Times New Roman" w:hAnsi="Times New Roman"/>
          <w:sz w:val="24"/>
        </w:rPr>
        <w:t xml:space="preserve"> доступа к воде питьевого качества населения сельских территорий</w:t>
      </w:r>
      <w:r>
        <w:rPr>
          <w:rFonts w:ascii="Times New Roman" w:hAnsi="Times New Roman"/>
          <w:sz w:val="24"/>
        </w:rPr>
        <w:t xml:space="preserve"> в сумме </w:t>
      </w:r>
      <w:r>
        <w:rPr>
          <w:rFonts w:ascii="Times New Roman" w:hAnsi="Times New Roman"/>
          <w:sz w:val="24"/>
        </w:rPr>
        <w:t xml:space="preserve">866,6</w:t>
      </w:r>
      <w:r>
        <w:rPr>
          <w:rFonts w:ascii="Times New Roman" w:hAnsi="Times New Roman"/>
          <w:sz w:val="24"/>
        </w:rPr>
        <w:t xml:space="preserve"> тыс. рублей </w:t>
      </w:r>
      <w:r>
        <w:rPr>
          <w:rFonts w:ascii="Times New Roman" w:hAnsi="Times New Roman"/>
          <w:sz w:val="24"/>
        </w:rPr>
        <w:t xml:space="preserve">(1</w:t>
      </w:r>
      <w:r>
        <w:rPr>
          <w:rFonts w:ascii="Times New Roman" w:hAnsi="Times New Roman"/>
          <w:sz w:val="24"/>
        </w:rPr>
        <w:t xml:space="preserve">00</w:t>
      </w:r>
      <w:r>
        <w:rPr>
          <w:rFonts w:ascii="Times New Roman" w:hAnsi="Times New Roman"/>
          <w:sz w:val="24"/>
        </w:rPr>
        <w:t xml:space="preserve"> % в</w:t>
      </w:r>
      <w:r>
        <w:rPr>
          <w:rFonts w:ascii="Times New Roman" w:hAnsi="Times New Roman"/>
          <w:sz w:val="24"/>
        </w:rPr>
        <w:t xml:space="preserve">ыполнения планового показателя).</w:t>
      </w:r>
      <w:r/>
    </w:p>
    <w:p>
      <w:pPr>
        <w:ind w:firstLine="567"/>
        <w:jc w:val="both"/>
        <w:spacing w:after="0" w:line="240" w:lineRule="atLeast"/>
        <w:widowControl w:val="off"/>
        <w:tabs>
          <w:tab w:val="left" w:pos="567" w:leader="none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  <w:r/>
    </w:p>
    <w:p>
      <w:pPr>
        <w:pStyle w:val="655"/>
        <w:contextualSpacing w:val="0"/>
        <w:ind w:left="0" w:firstLine="567"/>
        <w:jc w:val="both"/>
        <w:spacing w:after="240" w:line="0" w:lineRule="atLeast"/>
        <w:widowControl w:val="off"/>
        <w:tabs>
          <w:tab w:val="left" w:pos="709" w:leader="none"/>
          <w:tab w:val="left" w:pos="851" w:leader="none"/>
        </w:tabs>
        <w:rPr>
          <w:rFonts w:ascii="Times New Roman" w:hAnsi="Times New Roman"/>
          <w:sz w:val="24"/>
          <w:highlight w:val="white"/>
        </w:rPr>
      </w:pPr>
      <w:r>
        <w:rPr>
          <w:rFonts w:ascii="Times New Roman" w:hAnsi="Times New Roman"/>
          <w:sz w:val="24"/>
          <w:highlight w:val="white"/>
        </w:rPr>
        <w:t xml:space="preserve">Расходы по ОМ в рамках данной </w:t>
      </w:r>
      <w:r>
        <w:rPr>
          <w:rFonts w:ascii="Times New Roman" w:hAnsi="Times New Roman"/>
          <w:sz w:val="24"/>
          <w:highlight w:val="white"/>
        </w:rPr>
        <w:t xml:space="preserve">программы </w:t>
      </w:r>
      <w:bookmarkStart w:id="0" w:name="_GoBack"/>
      <w:r>
        <w:rPr>
          <w:highlight w:val="white"/>
        </w:rPr>
      </w:r>
      <w:bookmarkEnd w:id="0"/>
      <w:r>
        <w:rPr>
          <w:rFonts w:ascii="Times New Roman" w:hAnsi="Times New Roman"/>
          <w:sz w:val="24"/>
          <w:highlight w:val="white"/>
        </w:rPr>
        <w:t xml:space="preserve">произведены за счет средств областного бюджета в сумме 4207,2 тыс. рублей, за счет собственных средств бюджета района в сумме 59794,9 тыс. рублей.</w:t>
      </w:r>
      <w:r>
        <w:rPr>
          <w:highlight w:val="white"/>
        </w:rPr>
      </w:r>
    </w:p>
    <w:p>
      <w:pPr>
        <w:ind w:firstLine="567"/>
        <w:jc w:val="both"/>
        <w:spacing w:after="0" w:line="0" w:lineRule="atLeast"/>
        <w:widowControl w:val="off"/>
        <w:tabs>
          <w:tab w:val="left" w:pos="851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/>
    </w:p>
    <w:p>
      <w:pPr>
        <w:ind w:firstLine="567"/>
        <w:jc w:val="both"/>
        <w:spacing w:after="0" w:line="0" w:lineRule="atLeast"/>
        <w:widowControl w:val="off"/>
        <w:tabs>
          <w:tab w:val="left" w:pos="851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/>
    </w:p>
    <w:p>
      <w:pPr>
        <w:ind w:firstLine="567"/>
        <w:jc w:val="both"/>
        <w:spacing w:after="0" w:line="0" w:lineRule="atLeast"/>
        <w:widowControl w:val="off"/>
        <w:tabs>
          <w:tab w:val="left" w:pos="851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/>
    </w:p>
    <w:p>
      <w:pPr>
        <w:ind w:firstLine="567"/>
        <w:jc w:val="both"/>
        <w:spacing w:after="0" w:line="0" w:lineRule="atLeast"/>
        <w:widowControl w:val="off"/>
        <w:tabs>
          <w:tab w:val="left" w:pos="851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/>
    </w:p>
    <w:sectPr>
      <w:footerReference w:type="default" r:id="rId8"/>
      <w:footnotePr/>
      <w:endnotePr/>
      <w:type w:val="nextPage"/>
      <w:pgSz w:w="11906" w:h="16838" w:orient="portrait"/>
      <w:pgMar w:top="1134" w:right="1134" w:bottom="851" w:left="1276" w:header="113" w:footer="113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52"/>
      <w:jc w:val="right"/>
    </w:pPr>
    <w:r/>
    <w:r/>
  </w:p>
  <w:p>
    <w:pPr>
      <w:pStyle w:val="652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2">
    <w:name w:val="Heading 1"/>
    <w:basedOn w:val="648"/>
    <w:next w:val="648"/>
    <w:link w:val="1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3">
    <w:name w:val="Heading 1 Char"/>
    <w:basedOn w:val="649"/>
    <w:link w:val="12"/>
    <w:uiPriority w:val="9"/>
    <w:rPr>
      <w:rFonts w:ascii="Arial" w:hAnsi="Arial" w:eastAsia="Arial" w:cs="Arial"/>
      <w:sz w:val="40"/>
      <w:szCs w:val="40"/>
    </w:rPr>
  </w:style>
  <w:style w:type="paragraph" w:styleId="14">
    <w:name w:val="Heading 2"/>
    <w:basedOn w:val="648"/>
    <w:next w:val="648"/>
    <w:link w:val="1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5">
    <w:name w:val="Heading 2 Char"/>
    <w:basedOn w:val="649"/>
    <w:link w:val="14"/>
    <w:uiPriority w:val="9"/>
    <w:rPr>
      <w:rFonts w:ascii="Arial" w:hAnsi="Arial" w:eastAsia="Arial" w:cs="Arial"/>
      <w:sz w:val="34"/>
    </w:rPr>
  </w:style>
  <w:style w:type="paragraph" w:styleId="16">
    <w:name w:val="Heading 3"/>
    <w:basedOn w:val="648"/>
    <w:next w:val="648"/>
    <w:link w:val="1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7">
    <w:name w:val="Heading 3 Char"/>
    <w:basedOn w:val="649"/>
    <w:link w:val="16"/>
    <w:uiPriority w:val="9"/>
    <w:rPr>
      <w:rFonts w:ascii="Arial" w:hAnsi="Arial" w:eastAsia="Arial" w:cs="Arial"/>
      <w:sz w:val="30"/>
      <w:szCs w:val="30"/>
    </w:rPr>
  </w:style>
  <w:style w:type="paragraph" w:styleId="18">
    <w:name w:val="Heading 4"/>
    <w:basedOn w:val="648"/>
    <w:next w:val="648"/>
    <w:link w:val="1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19">
    <w:name w:val="Heading 4 Char"/>
    <w:basedOn w:val="649"/>
    <w:link w:val="18"/>
    <w:uiPriority w:val="9"/>
    <w:rPr>
      <w:rFonts w:ascii="Arial" w:hAnsi="Arial" w:eastAsia="Arial" w:cs="Arial"/>
      <w:b/>
      <w:bCs/>
      <w:sz w:val="26"/>
      <w:szCs w:val="26"/>
    </w:rPr>
  </w:style>
  <w:style w:type="paragraph" w:styleId="20">
    <w:name w:val="Heading 5"/>
    <w:basedOn w:val="648"/>
    <w:next w:val="648"/>
    <w:link w:val="2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1">
    <w:name w:val="Heading 5 Char"/>
    <w:basedOn w:val="649"/>
    <w:link w:val="20"/>
    <w:uiPriority w:val="9"/>
    <w:rPr>
      <w:rFonts w:ascii="Arial" w:hAnsi="Arial" w:eastAsia="Arial" w:cs="Arial"/>
      <w:b/>
      <w:bCs/>
      <w:sz w:val="24"/>
      <w:szCs w:val="24"/>
    </w:rPr>
  </w:style>
  <w:style w:type="paragraph" w:styleId="22">
    <w:name w:val="Heading 6"/>
    <w:basedOn w:val="648"/>
    <w:next w:val="648"/>
    <w:link w:val="2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3">
    <w:name w:val="Heading 6 Char"/>
    <w:basedOn w:val="649"/>
    <w:link w:val="22"/>
    <w:uiPriority w:val="9"/>
    <w:rPr>
      <w:rFonts w:ascii="Arial" w:hAnsi="Arial" w:eastAsia="Arial" w:cs="Arial"/>
      <w:b/>
      <w:bCs/>
      <w:sz w:val="22"/>
      <w:szCs w:val="22"/>
    </w:rPr>
  </w:style>
  <w:style w:type="paragraph" w:styleId="24">
    <w:name w:val="Heading 7"/>
    <w:basedOn w:val="648"/>
    <w:next w:val="648"/>
    <w:link w:val="2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5">
    <w:name w:val="Heading 7 Char"/>
    <w:basedOn w:val="649"/>
    <w:link w:val="2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6">
    <w:name w:val="Heading 8"/>
    <w:basedOn w:val="648"/>
    <w:next w:val="648"/>
    <w:link w:val="2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7">
    <w:name w:val="Heading 8 Char"/>
    <w:basedOn w:val="649"/>
    <w:link w:val="26"/>
    <w:uiPriority w:val="9"/>
    <w:rPr>
      <w:rFonts w:ascii="Arial" w:hAnsi="Arial" w:eastAsia="Arial" w:cs="Arial"/>
      <w:i/>
      <w:iCs/>
      <w:sz w:val="22"/>
      <w:szCs w:val="22"/>
    </w:rPr>
  </w:style>
  <w:style w:type="paragraph" w:styleId="28">
    <w:name w:val="Heading 9"/>
    <w:basedOn w:val="648"/>
    <w:next w:val="648"/>
    <w:link w:val="2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29">
    <w:name w:val="Heading 9 Char"/>
    <w:basedOn w:val="649"/>
    <w:link w:val="28"/>
    <w:uiPriority w:val="9"/>
    <w:rPr>
      <w:rFonts w:ascii="Arial" w:hAnsi="Arial" w:eastAsia="Arial" w:cs="Arial"/>
      <w:i/>
      <w:iCs/>
      <w:sz w:val="21"/>
      <w:szCs w:val="21"/>
    </w:rPr>
  </w:style>
  <w:style w:type="paragraph" w:styleId="32">
    <w:name w:val="No Spacing"/>
    <w:uiPriority w:val="1"/>
    <w:qFormat/>
    <w:pPr>
      <w:spacing w:before="0" w:after="0" w:line="240" w:lineRule="auto"/>
    </w:pPr>
  </w:style>
  <w:style w:type="paragraph" w:styleId="33">
    <w:name w:val="Title"/>
    <w:basedOn w:val="648"/>
    <w:next w:val="648"/>
    <w:link w:val="3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4">
    <w:name w:val="Title Char"/>
    <w:basedOn w:val="649"/>
    <w:link w:val="33"/>
    <w:uiPriority w:val="10"/>
    <w:rPr>
      <w:sz w:val="48"/>
      <w:szCs w:val="48"/>
    </w:rPr>
  </w:style>
  <w:style w:type="paragraph" w:styleId="35">
    <w:name w:val="Subtitle"/>
    <w:basedOn w:val="648"/>
    <w:next w:val="648"/>
    <w:link w:val="36"/>
    <w:uiPriority w:val="11"/>
    <w:qFormat/>
    <w:pPr>
      <w:spacing w:before="200" w:after="200"/>
    </w:pPr>
    <w:rPr>
      <w:sz w:val="24"/>
      <w:szCs w:val="24"/>
    </w:rPr>
  </w:style>
  <w:style w:type="character" w:styleId="36">
    <w:name w:val="Subtitle Char"/>
    <w:basedOn w:val="649"/>
    <w:link w:val="35"/>
    <w:uiPriority w:val="11"/>
    <w:rPr>
      <w:sz w:val="24"/>
      <w:szCs w:val="24"/>
    </w:rPr>
  </w:style>
  <w:style w:type="paragraph" w:styleId="37">
    <w:name w:val="Quote"/>
    <w:basedOn w:val="648"/>
    <w:next w:val="648"/>
    <w:link w:val="38"/>
    <w:uiPriority w:val="29"/>
    <w:qFormat/>
    <w:pPr>
      <w:ind w:left="720" w:right="720"/>
    </w:pPr>
    <w:rPr>
      <w:i/>
    </w:rPr>
  </w:style>
  <w:style w:type="character" w:styleId="38">
    <w:name w:val="Quote Char"/>
    <w:link w:val="37"/>
    <w:uiPriority w:val="29"/>
    <w:rPr>
      <w:i/>
    </w:rPr>
  </w:style>
  <w:style w:type="paragraph" w:styleId="39">
    <w:name w:val="Intense Quote"/>
    <w:basedOn w:val="648"/>
    <w:next w:val="648"/>
    <w:link w:val="4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0">
    <w:name w:val="Intense Quote Char"/>
    <w:link w:val="39"/>
    <w:uiPriority w:val="30"/>
    <w:rPr>
      <w:i/>
    </w:rPr>
  </w:style>
  <w:style w:type="paragraph" w:styleId="41">
    <w:name w:val="Header"/>
    <w:basedOn w:val="648"/>
    <w:link w:val="4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2">
    <w:name w:val="Header Char"/>
    <w:basedOn w:val="649"/>
    <w:link w:val="41"/>
    <w:uiPriority w:val="99"/>
  </w:style>
  <w:style w:type="character" w:styleId="44">
    <w:name w:val="Footer Char"/>
    <w:basedOn w:val="649"/>
    <w:link w:val="652"/>
    <w:uiPriority w:val="99"/>
  </w:style>
  <w:style w:type="paragraph" w:styleId="45">
    <w:name w:val="Caption"/>
    <w:basedOn w:val="648"/>
    <w:next w:val="64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6">
    <w:name w:val="Caption Char"/>
    <w:basedOn w:val="45"/>
    <w:link w:val="652"/>
    <w:uiPriority w:val="99"/>
  </w:style>
  <w:style w:type="table" w:styleId="47">
    <w:name w:val="Table Grid"/>
    <w:basedOn w:val="650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Table Grid Light"/>
    <w:basedOn w:val="65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Plain Table 1"/>
    <w:basedOn w:val="65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2"/>
    <w:basedOn w:val="65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3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2">
    <w:name w:val="Plain Table 4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">
    <w:name w:val="Plain Table 5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4">
    <w:name w:val="Grid Table 1 Light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1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2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3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4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5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6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2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2">
    <w:name w:val="Grid Table 2 - Accent 1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2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3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4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5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6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3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 - Accent 1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2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3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4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5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6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4"/>
    <w:basedOn w:val="65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">
    <w:name w:val="Grid Table 4 - Accent 1"/>
    <w:basedOn w:val="65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">
    <w:name w:val="Grid Table 4 - Accent 2"/>
    <w:basedOn w:val="65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8">
    <w:name w:val="Grid Table 4 - Accent 3"/>
    <w:basedOn w:val="65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9">
    <w:name w:val="Grid Table 4 - Accent 4"/>
    <w:basedOn w:val="65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0">
    <w:name w:val="Grid Table 4 - Accent 5"/>
    <w:basedOn w:val="65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1">
    <w:name w:val="Grid Table 4 - Accent 6"/>
    <w:basedOn w:val="65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2">
    <w:name w:val="Grid Table 5 Dark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3">
    <w:name w:val="Grid Table 5 Dark- Accent 1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4">
    <w:name w:val="Grid Table 5 Dark - Accent 2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3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6">
    <w:name w:val="Grid Table 5 Dark- Accent 4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7">
    <w:name w:val="Grid Table 5 Dark - Accent 5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6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89">
    <w:name w:val="Grid Table 6 Colorful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0">
    <w:name w:val="Grid Table 6 Colorful - Accent 1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1">
    <w:name w:val="Grid Table 6 Colorful - Accent 2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2">
    <w:name w:val="Grid Table 6 Colorful - Accent 3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3">
    <w:name w:val="Grid Table 6 Colorful - Accent 4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4">
    <w:name w:val="Grid Table 6 Colorful - Accent 5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6 Colorful - Accent 6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7 Colorful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7">
    <w:name w:val="Grid Table 7 Colorful - Accent 1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2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3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4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5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6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3">
    <w:name w:val="List Table 1 Light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">
    <w:name w:val="List Table 1 Light - Accent 1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2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3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4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5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6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2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1">
    <w:name w:val="List Table 2 - Accent 1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2">
    <w:name w:val="List Table 2 - Accent 2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3">
    <w:name w:val="List Table 2 - Accent 3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4">
    <w:name w:val="List Table 2 - Accent 4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5">
    <w:name w:val="List Table 2 - Accent 5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6">
    <w:name w:val="List Table 2 - Accent 6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7">
    <w:name w:val="List Table 3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1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2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3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4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5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6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1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2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3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4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5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6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5 Dark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1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2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3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4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5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6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6 Colorful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39">
    <w:name w:val="List Table 6 Colorful - Accent 1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0">
    <w:name w:val="List Table 6 Colorful - Accent 2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1">
    <w:name w:val="List Table 6 Colorful - Accent 3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2">
    <w:name w:val="List Table 6 Colorful - Accent 4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3">
    <w:name w:val="List Table 6 Colorful - Accent 5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4">
    <w:name w:val="List Table 6 Colorful - Accent 6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5">
    <w:name w:val="List Table 7 Colorful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6">
    <w:name w:val="List Table 7 Colorful - Accent 1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7">
    <w:name w:val="List Table 7 Colorful - Accent 2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8">
    <w:name w:val="List Table 7 Colorful - Accent 3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49">
    <w:name w:val="List Table 7 Colorful - Accent 4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0">
    <w:name w:val="List Table 7 Colorful - Accent 5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1">
    <w:name w:val="List Table 7 Colorful - Accent 6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2">
    <w:name w:val="Lined - Accent"/>
    <w:basedOn w:val="6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3">
    <w:name w:val="Lined - Accent 1"/>
    <w:basedOn w:val="6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4">
    <w:name w:val="Lined - Accent 2"/>
    <w:basedOn w:val="6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5">
    <w:name w:val="Lined - Accent 3"/>
    <w:basedOn w:val="6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6">
    <w:name w:val="Lined - Accent 4"/>
    <w:basedOn w:val="6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7">
    <w:name w:val="Lined - Accent 5"/>
    <w:basedOn w:val="6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8">
    <w:name w:val="Lined - Accent 6"/>
    <w:basedOn w:val="6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59">
    <w:name w:val="Bordered &amp; Lined - Accent"/>
    <w:basedOn w:val="6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0">
    <w:name w:val="Bordered &amp; Lined - Accent 1"/>
    <w:basedOn w:val="6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1">
    <w:name w:val="Bordered &amp; Lined - Accent 2"/>
    <w:basedOn w:val="6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2">
    <w:name w:val="Bordered &amp; Lined - Accent 3"/>
    <w:basedOn w:val="6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3">
    <w:name w:val="Bordered &amp; Lined - Accent 4"/>
    <w:basedOn w:val="6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4">
    <w:name w:val="Bordered &amp; Lined - Accent 5"/>
    <w:basedOn w:val="6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5">
    <w:name w:val="Bordered &amp; Lined - Accent 6"/>
    <w:basedOn w:val="6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6">
    <w:name w:val="Bordered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7">
    <w:name w:val="Bordered - Accent 1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8">
    <w:name w:val="Bordered - Accent 2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69">
    <w:name w:val="Bordered - Accent 3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0">
    <w:name w:val="Bordered - Accent 4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1">
    <w:name w:val="Bordered - Accent 5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2">
    <w:name w:val="Bordered - Accent 6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3">
    <w:name w:val="Hyperlink"/>
    <w:uiPriority w:val="99"/>
    <w:unhideWhenUsed/>
    <w:rPr>
      <w:color w:val="0000ff" w:themeColor="hyperlink"/>
      <w:u w:val="single"/>
    </w:rPr>
  </w:style>
  <w:style w:type="paragraph" w:styleId="174">
    <w:name w:val="footnote text"/>
    <w:basedOn w:val="648"/>
    <w:link w:val="175"/>
    <w:uiPriority w:val="99"/>
    <w:semiHidden/>
    <w:unhideWhenUsed/>
    <w:pPr>
      <w:spacing w:after="40" w:line="240" w:lineRule="auto"/>
    </w:pPr>
    <w:rPr>
      <w:sz w:val="18"/>
    </w:rPr>
  </w:style>
  <w:style w:type="character" w:styleId="175">
    <w:name w:val="Footnote Text Char"/>
    <w:link w:val="174"/>
    <w:uiPriority w:val="99"/>
    <w:rPr>
      <w:sz w:val="18"/>
    </w:rPr>
  </w:style>
  <w:style w:type="character" w:styleId="176">
    <w:name w:val="footnote reference"/>
    <w:basedOn w:val="649"/>
    <w:uiPriority w:val="99"/>
    <w:unhideWhenUsed/>
    <w:rPr>
      <w:vertAlign w:val="superscript"/>
    </w:rPr>
  </w:style>
  <w:style w:type="paragraph" w:styleId="177">
    <w:name w:val="endnote text"/>
    <w:basedOn w:val="648"/>
    <w:link w:val="178"/>
    <w:uiPriority w:val="99"/>
    <w:semiHidden/>
    <w:unhideWhenUsed/>
    <w:pPr>
      <w:spacing w:after="0" w:line="240" w:lineRule="auto"/>
    </w:pPr>
    <w:rPr>
      <w:sz w:val="20"/>
    </w:rPr>
  </w:style>
  <w:style w:type="character" w:styleId="178">
    <w:name w:val="Endnote Text Char"/>
    <w:link w:val="177"/>
    <w:uiPriority w:val="99"/>
    <w:rPr>
      <w:sz w:val="20"/>
    </w:rPr>
  </w:style>
  <w:style w:type="character" w:styleId="179">
    <w:name w:val="endnote reference"/>
    <w:basedOn w:val="649"/>
    <w:uiPriority w:val="99"/>
    <w:semiHidden/>
    <w:unhideWhenUsed/>
    <w:rPr>
      <w:vertAlign w:val="superscript"/>
    </w:rPr>
  </w:style>
  <w:style w:type="paragraph" w:styleId="180">
    <w:name w:val="toc 1"/>
    <w:basedOn w:val="648"/>
    <w:next w:val="648"/>
    <w:uiPriority w:val="39"/>
    <w:unhideWhenUsed/>
    <w:pPr>
      <w:ind w:left="0" w:right="0" w:firstLine="0"/>
      <w:spacing w:after="57"/>
    </w:pPr>
  </w:style>
  <w:style w:type="paragraph" w:styleId="181">
    <w:name w:val="toc 2"/>
    <w:basedOn w:val="648"/>
    <w:next w:val="648"/>
    <w:uiPriority w:val="39"/>
    <w:unhideWhenUsed/>
    <w:pPr>
      <w:ind w:left="283" w:right="0" w:firstLine="0"/>
      <w:spacing w:after="57"/>
    </w:pPr>
  </w:style>
  <w:style w:type="paragraph" w:styleId="182">
    <w:name w:val="toc 3"/>
    <w:basedOn w:val="648"/>
    <w:next w:val="648"/>
    <w:uiPriority w:val="39"/>
    <w:unhideWhenUsed/>
    <w:pPr>
      <w:ind w:left="567" w:right="0" w:firstLine="0"/>
      <w:spacing w:after="57"/>
    </w:pPr>
  </w:style>
  <w:style w:type="paragraph" w:styleId="183">
    <w:name w:val="toc 4"/>
    <w:basedOn w:val="648"/>
    <w:next w:val="648"/>
    <w:uiPriority w:val="39"/>
    <w:unhideWhenUsed/>
    <w:pPr>
      <w:ind w:left="850" w:right="0" w:firstLine="0"/>
      <w:spacing w:after="57"/>
    </w:pPr>
  </w:style>
  <w:style w:type="paragraph" w:styleId="184">
    <w:name w:val="toc 5"/>
    <w:basedOn w:val="648"/>
    <w:next w:val="648"/>
    <w:uiPriority w:val="39"/>
    <w:unhideWhenUsed/>
    <w:pPr>
      <w:ind w:left="1134" w:right="0" w:firstLine="0"/>
      <w:spacing w:after="57"/>
    </w:pPr>
  </w:style>
  <w:style w:type="paragraph" w:styleId="185">
    <w:name w:val="toc 6"/>
    <w:basedOn w:val="648"/>
    <w:next w:val="648"/>
    <w:uiPriority w:val="39"/>
    <w:unhideWhenUsed/>
    <w:pPr>
      <w:ind w:left="1417" w:right="0" w:firstLine="0"/>
      <w:spacing w:after="57"/>
    </w:pPr>
  </w:style>
  <w:style w:type="paragraph" w:styleId="186">
    <w:name w:val="toc 7"/>
    <w:basedOn w:val="648"/>
    <w:next w:val="648"/>
    <w:uiPriority w:val="39"/>
    <w:unhideWhenUsed/>
    <w:pPr>
      <w:ind w:left="1701" w:right="0" w:firstLine="0"/>
      <w:spacing w:after="57"/>
    </w:pPr>
  </w:style>
  <w:style w:type="paragraph" w:styleId="187">
    <w:name w:val="toc 8"/>
    <w:basedOn w:val="648"/>
    <w:next w:val="648"/>
    <w:uiPriority w:val="39"/>
    <w:unhideWhenUsed/>
    <w:pPr>
      <w:ind w:left="1984" w:right="0" w:firstLine="0"/>
      <w:spacing w:after="57"/>
    </w:pPr>
  </w:style>
  <w:style w:type="paragraph" w:styleId="188">
    <w:name w:val="toc 9"/>
    <w:basedOn w:val="648"/>
    <w:next w:val="648"/>
    <w:uiPriority w:val="39"/>
    <w:unhideWhenUsed/>
    <w:pPr>
      <w:ind w:left="2268" w:right="0" w:firstLine="0"/>
      <w:spacing w:after="57"/>
    </w:pPr>
  </w:style>
  <w:style w:type="paragraph" w:styleId="189">
    <w:name w:val="TOC Heading"/>
    <w:uiPriority w:val="39"/>
    <w:unhideWhenUsed/>
  </w:style>
  <w:style w:type="paragraph" w:styleId="190">
    <w:name w:val="table of figures"/>
    <w:basedOn w:val="648"/>
    <w:next w:val="648"/>
    <w:uiPriority w:val="99"/>
    <w:unhideWhenUsed/>
    <w:pPr>
      <w:spacing w:after="0" w:afterAutospacing="0"/>
    </w:pPr>
  </w:style>
  <w:style w:type="paragraph" w:styleId="648" w:default="1">
    <w:name w:val="Normal"/>
    <w:qFormat/>
  </w:style>
  <w:style w:type="character" w:styleId="649" w:default="1">
    <w:name w:val="Default Paragraph Font"/>
    <w:uiPriority w:val="1"/>
    <w:semiHidden/>
    <w:unhideWhenUsed/>
  </w:style>
  <w:style w:type="table" w:styleId="65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51" w:default="1">
    <w:name w:val="No List"/>
    <w:uiPriority w:val="99"/>
    <w:semiHidden/>
    <w:unhideWhenUsed/>
  </w:style>
  <w:style w:type="paragraph" w:styleId="652">
    <w:name w:val="Footer"/>
    <w:basedOn w:val="648"/>
    <w:link w:val="653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  <w:rPr>
      <w:rFonts w:ascii="Calibri" w:hAnsi="Calibri" w:eastAsia="Calibri" w:cs="Times New Roman"/>
    </w:rPr>
  </w:style>
  <w:style w:type="character" w:styleId="653" w:customStyle="1">
    <w:name w:val="Нижний колонтитул Знак"/>
    <w:basedOn w:val="649"/>
    <w:link w:val="652"/>
    <w:uiPriority w:val="99"/>
    <w:rPr>
      <w:rFonts w:ascii="Calibri" w:hAnsi="Calibri" w:eastAsia="Calibri" w:cs="Times New Roman"/>
    </w:rPr>
  </w:style>
  <w:style w:type="character" w:styleId="654" w:customStyle="1">
    <w:name w:val="Обычный1"/>
    <w:rPr>
      <w:sz w:val="22"/>
    </w:rPr>
  </w:style>
  <w:style w:type="paragraph" w:styleId="655">
    <w:name w:val="List Paragraph"/>
    <w:basedOn w:val="648"/>
    <w:link w:val="656"/>
    <w:pPr>
      <w:contextualSpacing/>
      <w:ind w:left="720"/>
      <w:spacing w:after="200" w:line="276" w:lineRule="auto"/>
    </w:pPr>
    <w:rPr>
      <w:rFonts w:ascii="Calibri" w:hAnsi="Calibri" w:eastAsia="Times New Roman" w:cs="Times New Roman"/>
      <w:color w:val="000000"/>
      <w:szCs w:val="20"/>
      <w:lang w:eastAsia="ru-RU"/>
    </w:rPr>
  </w:style>
  <w:style w:type="character" w:styleId="656" w:customStyle="1">
    <w:name w:val="Абзац списка Знак"/>
    <w:basedOn w:val="654"/>
    <w:link w:val="655"/>
    <w:rPr>
      <w:rFonts w:ascii="Calibri" w:hAnsi="Calibri" w:eastAsia="Times New Roman" w:cs="Times New Roman"/>
      <w:color w:val="000000"/>
      <w:sz w:val="22"/>
      <w:szCs w:val="20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footer" Target="footer1.xml" /><Relationship Id="rId9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7F7110-E243-4B13-8965-3C80C660C2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Р7-Офис/7.2.2.36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Н. Бобрешева</dc:creator>
  <cp:keywords/>
  <dc:description/>
  <cp:revision>24</cp:revision>
  <dcterms:created xsi:type="dcterms:W3CDTF">2021-06-11T05:26:00Z</dcterms:created>
  <dcterms:modified xsi:type="dcterms:W3CDTF">2025-06-11T08:56:05Z</dcterms:modified>
</cp:coreProperties>
</file>