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A1" w:rsidRPr="008A4DA1" w:rsidRDefault="008A4DA1" w:rsidP="008A4DA1">
      <w:pPr>
        <w:keepNext/>
        <w:jc w:val="center"/>
        <w:outlineLvl w:val="2"/>
        <w:rPr>
          <w:sz w:val="28"/>
          <w:szCs w:val="20"/>
          <w:lang w:eastAsia="x-none"/>
        </w:rPr>
      </w:pPr>
      <w:r w:rsidRPr="008A4DA1">
        <w:rPr>
          <w:noProof/>
          <w:sz w:val="28"/>
          <w:szCs w:val="20"/>
        </w:rPr>
        <w:drawing>
          <wp:inline distT="0" distB="0" distL="0" distR="0" wp14:anchorId="02A29ACC" wp14:editId="33192CB9">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8A4DA1" w:rsidRPr="008A4DA1" w:rsidRDefault="008A4DA1" w:rsidP="008A4DA1">
      <w:pPr>
        <w:keepNext/>
        <w:jc w:val="center"/>
        <w:outlineLvl w:val="0"/>
        <w:rPr>
          <w:sz w:val="28"/>
          <w:szCs w:val="28"/>
          <w:lang w:val="x-none" w:eastAsia="x-none"/>
        </w:rPr>
      </w:pPr>
      <w:r w:rsidRPr="008A4DA1">
        <w:rPr>
          <w:sz w:val="28"/>
          <w:szCs w:val="28"/>
          <w:lang w:val="x-none" w:eastAsia="x-none"/>
        </w:rPr>
        <w:t>ДУМА АЛЕКСАНДРОВСКОГО РАЙОНА</w:t>
      </w:r>
    </w:p>
    <w:p w:rsidR="008A4DA1" w:rsidRPr="008A4DA1" w:rsidRDefault="008A4DA1" w:rsidP="008A4DA1">
      <w:pPr>
        <w:keepNext/>
        <w:jc w:val="center"/>
        <w:outlineLvl w:val="2"/>
        <w:rPr>
          <w:sz w:val="28"/>
          <w:szCs w:val="28"/>
          <w:lang w:val="x-none" w:eastAsia="x-none"/>
        </w:rPr>
      </w:pPr>
      <w:r w:rsidRPr="008A4DA1">
        <w:rPr>
          <w:sz w:val="28"/>
          <w:szCs w:val="28"/>
          <w:lang w:val="x-none" w:eastAsia="x-none"/>
        </w:rPr>
        <w:t>ТОМСКОЙ ОБЛАСТИ</w:t>
      </w:r>
    </w:p>
    <w:p w:rsidR="008A4DA1" w:rsidRPr="008A4DA1" w:rsidRDefault="008A4DA1" w:rsidP="008A4DA1">
      <w:pPr>
        <w:tabs>
          <w:tab w:val="left" w:pos="0"/>
          <w:tab w:val="left" w:pos="355"/>
        </w:tabs>
        <w:ind w:left="355"/>
        <w:rPr>
          <w:sz w:val="16"/>
          <w:szCs w:val="16"/>
        </w:rPr>
      </w:pPr>
    </w:p>
    <w:p w:rsidR="008A4DA1" w:rsidRPr="008A4DA1" w:rsidRDefault="008A4DA1" w:rsidP="008A4DA1">
      <w:pPr>
        <w:tabs>
          <w:tab w:val="left" w:pos="0"/>
          <w:tab w:val="left" w:pos="355"/>
          <w:tab w:val="left" w:pos="1418"/>
        </w:tabs>
        <w:ind w:left="355" w:hanging="71"/>
        <w:jc w:val="center"/>
        <w:rPr>
          <w:b/>
          <w:sz w:val="32"/>
          <w:szCs w:val="32"/>
        </w:rPr>
      </w:pPr>
      <w:r w:rsidRPr="008A4DA1">
        <w:rPr>
          <w:b/>
          <w:sz w:val="32"/>
          <w:szCs w:val="32"/>
        </w:rPr>
        <w:t>РЕШЕНИЕ</w:t>
      </w:r>
    </w:p>
    <w:p w:rsidR="008A4DA1" w:rsidRPr="008A4DA1" w:rsidRDefault="008A4DA1" w:rsidP="008A4DA1">
      <w:pPr>
        <w:tabs>
          <w:tab w:val="left" w:pos="0"/>
          <w:tab w:val="left" w:pos="355"/>
          <w:tab w:val="left" w:pos="141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09"/>
      </w:tblGrid>
      <w:tr w:rsidR="008A4DA1" w:rsidRPr="008A4DA1" w:rsidTr="008A4DA1">
        <w:tc>
          <w:tcPr>
            <w:tcW w:w="4678" w:type="dxa"/>
            <w:tcBorders>
              <w:top w:val="nil"/>
              <w:left w:val="nil"/>
              <w:bottom w:val="nil"/>
              <w:right w:val="nil"/>
            </w:tcBorders>
          </w:tcPr>
          <w:p w:rsidR="008A4DA1" w:rsidRPr="008A4DA1" w:rsidRDefault="00421CC7" w:rsidP="000B28C9">
            <w:pPr>
              <w:tabs>
                <w:tab w:val="left" w:pos="0"/>
                <w:tab w:val="left" w:pos="355"/>
                <w:tab w:val="left" w:pos="1418"/>
              </w:tabs>
              <w:jc w:val="both"/>
            </w:pPr>
            <w:r>
              <w:t>17</w:t>
            </w:r>
            <w:r w:rsidR="008A4DA1" w:rsidRPr="008A4DA1">
              <w:t>.</w:t>
            </w:r>
            <w:r w:rsidR="000B28C9">
              <w:t>10</w:t>
            </w:r>
            <w:r w:rsidR="008A4DA1" w:rsidRPr="008A4DA1">
              <w:t>.201</w:t>
            </w:r>
            <w:r w:rsidR="008A4DA1">
              <w:t>9</w:t>
            </w:r>
          </w:p>
        </w:tc>
        <w:tc>
          <w:tcPr>
            <w:tcW w:w="4609" w:type="dxa"/>
            <w:tcBorders>
              <w:top w:val="nil"/>
              <w:left w:val="nil"/>
              <w:bottom w:val="nil"/>
              <w:right w:val="nil"/>
            </w:tcBorders>
          </w:tcPr>
          <w:p w:rsidR="008A4DA1" w:rsidRPr="008A4DA1" w:rsidRDefault="008A4DA1" w:rsidP="008F65FD">
            <w:pPr>
              <w:tabs>
                <w:tab w:val="left" w:pos="0"/>
                <w:tab w:val="left" w:pos="355"/>
                <w:tab w:val="left" w:pos="1418"/>
              </w:tabs>
              <w:ind w:firstLine="496"/>
              <w:jc w:val="center"/>
            </w:pPr>
            <w:r w:rsidRPr="008A4DA1">
              <w:t xml:space="preserve">                    </w:t>
            </w:r>
            <w:r w:rsidR="0027397C">
              <w:t xml:space="preserve">                    </w:t>
            </w:r>
            <w:r w:rsidRPr="008A4DA1">
              <w:t xml:space="preserve">  </w:t>
            </w:r>
            <w:r w:rsidR="0078497C">
              <w:t xml:space="preserve">  </w:t>
            </w:r>
            <w:r w:rsidR="009C2F07">
              <w:t xml:space="preserve">    </w:t>
            </w:r>
            <w:r w:rsidRPr="008A4DA1">
              <w:t>№</w:t>
            </w:r>
            <w:r w:rsidR="009C2F07">
              <w:t xml:space="preserve"> 277</w:t>
            </w:r>
            <w:r w:rsidRPr="008A4DA1">
              <w:t xml:space="preserve"> </w:t>
            </w:r>
          </w:p>
        </w:tc>
      </w:tr>
      <w:tr w:rsidR="008A4DA1" w:rsidRPr="008A4DA1" w:rsidTr="008A4DA1">
        <w:tc>
          <w:tcPr>
            <w:tcW w:w="9287" w:type="dxa"/>
            <w:gridSpan w:val="2"/>
            <w:tcBorders>
              <w:top w:val="nil"/>
              <w:left w:val="nil"/>
              <w:bottom w:val="nil"/>
              <w:right w:val="nil"/>
            </w:tcBorders>
          </w:tcPr>
          <w:p w:rsidR="008A4DA1" w:rsidRPr="008A4DA1" w:rsidRDefault="008A4DA1" w:rsidP="008A4DA1">
            <w:pPr>
              <w:tabs>
                <w:tab w:val="left" w:pos="0"/>
                <w:tab w:val="left" w:pos="355"/>
                <w:tab w:val="left" w:pos="1418"/>
              </w:tabs>
              <w:jc w:val="center"/>
            </w:pPr>
            <w:r w:rsidRPr="008A4DA1">
              <w:t>с. Александровское</w:t>
            </w:r>
          </w:p>
        </w:tc>
      </w:tr>
    </w:tbl>
    <w:p w:rsidR="00421CC7" w:rsidRDefault="00421CC7" w:rsidP="008A4DA1">
      <w:pPr>
        <w:tabs>
          <w:tab w:val="left" w:pos="1418"/>
        </w:tabs>
        <w:spacing w:line="0" w:lineRule="atLeast"/>
        <w:ind w:right="4534"/>
        <w:jc w:val="both"/>
      </w:pPr>
    </w:p>
    <w:p w:rsidR="008A4DA1" w:rsidRPr="008A4DA1" w:rsidRDefault="008A4DA1" w:rsidP="008A4DA1">
      <w:pPr>
        <w:tabs>
          <w:tab w:val="left" w:pos="1418"/>
        </w:tabs>
        <w:spacing w:line="0" w:lineRule="atLeast"/>
        <w:ind w:right="4534"/>
        <w:jc w:val="both"/>
      </w:pPr>
      <w:r w:rsidRPr="008A4DA1">
        <w:t>О внесении изменений в решение Думы Александровского района от 2</w:t>
      </w:r>
      <w:r w:rsidR="0027397C">
        <w:t>6.12.2018</w:t>
      </w:r>
      <w:r>
        <w:t xml:space="preserve"> № 234</w:t>
      </w:r>
      <w:r w:rsidRPr="008A4DA1">
        <w:t xml:space="preserve"> «О бюджете муниципального образования</w:t>
      </w:r>
      <w:r w:rsidR="00E95443">
        <w:t xml:space="preserve"> </w:t>
      </w:r>
      <w:r w:rsidRPr="008A4DA1">
        <w:t>«Александровский район» на 2019 год и</w:t>
      </w:r>
      <w:r>
        <w:t xml:space="preserve"> </w:t>
      </w:r>
      <w:r w:rsidRPr="008A4DA1">
        <w:t>на плановый период  2020 и 2021 годов</w:t>
      </w:r>
      <w:r w:rsidR="00010F42">
        <w:t>»</w:t>
      </w:r>
    </w:p>
    <w:p w:rsidR="008A4DA1" w:rsidRPr="008A4DA1" w:rsidRDefault="008A4DA1" w:rsidP="008A4DA1">
      <w:pPr>
        <w:tabs>
          <w:tab w:val="left" w:pos="1418"/>
        </w:tabs>
        <w:spacing w:line="0" w:lineRule="atLeast"/>
        <w:ind w:right="2834"/>
        <w:jc w:val="both"/>
      </w:pPr>
    </w:p>
    <w:p w:rsidR="008A4DA1" w:rsidRPr="008A4DA1" w:rsidRDefault="008A4DA1" w:rsidP="008A4DA1">
      <w:pPr>
        <w:ind w:firstLine="567"/>
        <w:jc w:val="both"/>
      </w:pPr>
      <w:r w:rsidRPr="008A4DA1">
        <w:t>Руководствуясь Бюджетн</w:t>
      </w:r>
      <w:r>
        <w:t>ым</w:t>
      </w:r>
      <w:r w:rsidRPr="008A4DA1">
        <w:t xml:space="preserve"> кодекс</w:t>
      </w:r>
      <w:r>
        <w:t xml:space="preserve">ом Российской Федерации, </w:t>
      </w:r>
      <w:r w:rsidRPr="008A4DA1">
        <w:t>Положени</w:t>
      </w:r>
      <w:r>
        <w:t>ем</w:t>
      </w:r>
      <w:r w:rsidRPr="008A4DA1">
        <w:t xml:space="preserve"> «О бюджетном процессе в муниципальном образовании «Александровский район», утвержденн</w:t>
      </w:r>
      <w:r>
        <w:t>ым</w:t>
      </w:r>
      <w:r w:rsidRPr="008A4DA1">
        <w:t xml:space="preserve">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w:t>
      </w:r>
      <w:r>
        <w:t>6</w:t>
      </w:r>
      <w:r w:rsidRPr="008A4DA1">
        <w:t>.12.201</w:t>
      </w:r>
      <w:r>
        <w:t>8</w:t>
      </w:r>
      <w:r w:rsidRPr="008A4DA1">
        <w:t xml:space="preserve"> № </w:t>
      </w:r>
      <w:r>
        <w:t>234</w:t>
      </w:r>
      <w:r w:rsidRPr="008A4DA1">
        <w:t xml:space="preserve"> «О бюджете муниципального образования «Александровский район» на 201</w:t>
      </w:r>
      <w:r>
        <w:t>9</w:t>
      </w:r>
      <w:r w:rsidRPr="008A4DA1">
        <w:t xml:space="preserve"> год и на плановый период 20</w:t>
      </w:r>
      <w:r>
        <w:t>20</w:t>
      </w:r>
      <w:r w:rsidRPr="008A4DA1">
        <w:t xml:space="preserve"> и 202</w:t>
      </w:r>
      <w:r>
        <w:t>1</w:t>
      </w:r>
      <w:r w:rsidRPr="008A4DA1">
        <w:t xml:space="preserve"> годов»,</w:t>
      </w:r>
    </w:p>
    <w:p w:rsidR="008A4DA1" w:rsidRPr="008A4DA1" w:rsidRDefault="008A4DA1" w:rsidP="008A4DA1">
      <w:pPr>
        <w:ind w:firstLine="567"/>
        <w:jc w:val="both"/>
      </w:pPr>
    </w:p>
    <w:p w:rsidR="008A4DA1" w:rsidRPr="008A4DA1" w:rsidRDefault="008A4DA1" w:rsidP="008A4DA1">
      <w:pPr>
        <w:tabs>
          <w:tab w:val="left" w:pos="851"/>
          <w:tab w:val="left" w:pos="1418"/>
        </w:tabs>
        <w:spacing w:line="0" w:lineRule="atLeast"/>
        <w:ind w:firstLine="567"/>
        <w:jc w:val="both"/>
      </w:pPr>
      <w:r w:rsidRPr="008A4DA1">
        <w:t>Дума Александровского района РЕШИЛА:</w:t>
      </w:r>
    </w:p>
    <w:p w:rsidR="008A4DA1" w:rsidRPr="008A4DA1" w:rsidRDefault="008A4DA1" w:rsidP="008A4DA1">
      <w:pPr>
        <w:numPr>
          <w:ilvl w:val="0"/>
          <w:numId w:val="31"/>
        </w:numPr>
        <w:tabs>
          <w:tab w:val="left" w:pos="0"/>
          <w:tab w:val="left" w:pos="709"/>
          <w:tab w:val="left" w:pos="851"/>
          <w:tab w:val="left" w:pos="993"/>
          <w:tab w:val="left" w:pos="1418"/>
        </w:tabs>
        <w:spacing w:before="80" w:line="0" w:lineRule="atLeast"/>
        <w:ind w:left="0" w:firstLine="567"/>
        <w:contextualSpacing/>
        <w:jc w:val="both"/>
      </w:pPr>
      <w:r w:rsidRPr="008A4DA1">
        <w:t xml:space="preserve">Согласиться с предложениями Главы Александровского района о внесении изменений в бюджет </w:t>
      </w:r>
      <w:r>
        <w:t xml:space="preserve">муниципального образования «Александровский район» </w:t>
      </w:r>
      <w:r w:rsidRPr="008A4DA1">
        <w:t>на 201</w:t>
      </w:r>
      <w:r>
        <w:t>9</w:t>
      </w:r>
      <w:r w:rsidRPr="008A4DA1">
        <w:t xml:space="preserve"> год и на плановый период 20</w:t>
      </w:r>
      <w:r>
        <w:t>20</w:t>
      </w:r>
      <w:r w:rsidRPr="008A4DA1">
        <w:t xml:space="preserve"> и 202</w:t>
      </w:r>
      <w:r>
        <w:t>1</w:t>
      </w:r>
      <w:r w:rsidRPr="008A4DA1">
        <w:t xml:space="preserve"> годов.</w:t>
      </w:r>
    </w:p>
    <w:p w:rsidR="008A4DA1" w:rsidRDefault="008A4DA1" w:rsidP="00EB0783">
      <w:pPr>
        <w:numPr>
          <w:ilvl w:val="0"/>
          <w:numId w:val="31"/>
        </w:numPr>
        <w:tabs>
          <w:tab w:val="left" w:pos="142"/>
          <w:tab w:val="left" w:pos="709"/>
          <w:tab w:val="left" w:pos="851"/>
          <w:tab w:val="left" w:pos="993"/>
          <w:tab w:val="left" w:pos="1418"/>
        </w:tabs>
        <w:spacing w:line="240" w:lineRule="auto"/>
        <w:ind w:left="0" w:firstLine="567"/>
        <w:contextualSpacing/>
        <w:jc w:val="both"/>
      </w:pPr>
      <w:r w:rsidRPr="008A4DA1">
        <w:t>Внести в решение Думы Александровского района от 2</w:t>
      </w:r>
      <w:r>
        <w:t>6</w:t>
      </w:r>
      <w:r w:rsidRPr="008A4DA1">
        <w:t>.12.201</w:t>
      </w:r>
      <w:r>
        <w:t>8</w:t>
      </w:r>
      <w:r w:rsidRPr="008A4DA1">
        <w:t xml:space="preserve"> № </w:t>
      </w:r>
      <w:r>
        <w:t>234</w:t>
      </w:r>
      <w:r w:rsidRPr="008A4DA1">
        <w:t xml:space="preserve"> «О бюджете муниципального образования «Александровский район» на 201</w:t>
      </w:r>
      <w:r>
        <w:t>9</w:t>
      </w:r>
      <w:r w:rsidRPr="008A4DA1">
        <w:t xml:space="preserve"> год и на плановый период 20</w:t>
      </w:r>
      <w:r>
        <w:t>20</w:t>
      </w:r>
      <w:r w:rsidRPr="008A4DA1">
        <w:t xml:space="preserve"> и 202</w:t>
      </w:r>
      <w:r>
        <w:t>1</w:t>
      </w:r>
      <w:r w:rsidRPr="008A4DA1">
        <w:t xml:space="preserve"> годов» следующие изменения:</w:t>
      </w:r>
    </w:p>
    <w:p w:rsidR="00FF2D3F" w:rsidRDefault="00FF2D3F" w:rsidP="00FF2D3F">
      <w:pPr>
        <w:tabs>
          <w:tab w:val="left" w:pos="142"/>
          <w:tab w:val="left" w:pos="709"/>
          <w:tab w:val="left" w:pos="851"/>
          <w:tab w:val="left" w:pos="993"/>
          <w:tab w:val="left" w:pos="1418"/>
        </w:tabs>
        <w:spacing w:line="240" w:lineRule="auto"/>
        <w:ind w:left="567"/>
        <w:contextualSpacing/>
        <w:jc w:val="both"/>
      </w:pPr>
      <w:r>
        <w:t>1)подпункты 1, 2, 3 пункта 1 решения изложить в следующей редакции:</w:t>
      </w:r>
    </w:p>
    <w:p w:rsidR="00FF2D3F" w:rsidRDefault="008B5031" w:rsidP="00FF2D3F">
      <w:pPr>
        <w:pStyle w:val="ac"/>
        <w:tabs>
          <w:tab w:val="left" w:pos="142"/>
          <w:tab w:val="left" w:pos="709"/>
          <w:tab w:val="left" w:pos="851"/>
          <w:tab w:val="left" w:pos="993"/>
          <w:tab w:val="left" w:pos="1418"/>
        </w:tabs>
        <w:spacing w:line="240" w:lineRule="auto"/>
        <w:ind w:left="0" w:firstLine="567"/>
        <w:jc w:val="both"/>
      </w:pPr>
      <w:r>
        <w:t>«</w:t>
      </w:r>
      <w:r w:rsidR="00FF2D3F">
        <w:t xml:space="preserve">1)прогнозируемый общий объем доходов бюджета района в сумме </w:t>
      </w:r>
      <w:r w:rsidR="000B28C9">
        <w:t>724139,154</w:t>
      </w:r>
      <w:r w:rsidR="00FF2D3F">
        <w:t xml:space="preserve"> тыс. рублей, в том числе налоговые и неналоговые доходы в сумме </w:t>
      </w:r>
      <w:r w:rsidR="000B28C9">
        <w:t>182,331</w:t>
      </w:r>
      <w:r w:rsidR="00FF2D3F">
        <w:t xml:space="preserve"> тыс. рублей, безвозмездные поступления  в сумме </w:t>
      </w:r>
      <w:r w:rsidR="000B28C9">
        <w:t>541</w:t>
      </w:r>
      <w:r w:rsidR="00EA6D1C">
        <w:t xml:space="preserve"> </w:t>
      </w:r>
      <w:r w:rsidR="000B28C9">
        <w:t>808,154</w:t>
      </w:r>
      <w:r w:rsidR="00FF2D3F">
        <w:t xml:space="preserve"> тыс. рублей;</w:t>
      </w:r>
    </w:p>
    <w:p w:rsidR="00FF2D3F" w:rsidRDefault="00FF2D3F" w:rsidP="00FF2D3F">
      <w:pPr>
        <w:pStyle w:val="ac"/>
        <w:tabs>
          <w:tab w:val="left" w:pos="142"/>
          <w:tab w:val="left" w:pos="709"/>
          <w:tab w:val="left" w:pos="851"/>
          <w:tab w:val="left" w:pos="993"/>
          <w:tab w:val="left" w:pos="1418"/>
        </w:tabs>
        <w:spacing w:line="240" w:lineRule="auto"/>
        <w:ind w:left="0" w:firstLine="567"/>
        <w:jc w:val="both"/>
      </w:pPr>
      <w:r>
        <w:t xml:space="preserve">2)общий объем расходов бюджета района в сумме </w:t>
      </w:r>
      <w:r w:rsidR="000B28C9">
        <w:t>748</w:t>
      </w:r>
      <w:r w:rsidR="00EA6D1C">
        <w:t xml:space="preserve"> </w:t>
      </w:r>
      <w:r w:rsidR="000B28C9">
        <w:t>566,030</w:t>
      </w:r>
      <w:r>
        <w:t xml:space="preserve"> тыс. рублей;</w:t>
      </w:r>
    </w:p>
    <w:p w:rsidR="008B5031" w:rsidRDefault="00FF2D3F" w:rsidP="00FF2D3F">
      <w:pPr>
        <w:pStyle w:val="ac"/>
        <w:tabs>
          <w:tab w:val="left" w:pos="142"/>
          <w:tab w:val="left" w:pos="709"/>
          <w:tab w:val="left" w:pos="851"/>
          <w:tab w:val="left" w:pos="993"/>
          <w:tab w:val="left" w:pos="1418"/>
        </w:tabs>
        <w:spacing w:line="240" w:lineRule="auto"/>
        <w:ind w:left="0" w:firstLine="567"/>
        <w:jc w:val="both"/>
      </w:pPr>
      <w:r>
        <w:t xml:space="preserve">3) прогнозируемый дефицит бюджета района в сумме </w:t>
      </w:r>
      <w:r w:rsidR="000B28C9">
        <w:t>24</w:t>
      </w:r>
      <w:r w:rsidR="00EA6D1C">
        <w:t xml:space="preserve"> </w:t>
      </w:r>
      <w:r w:rsidR="000B28C9">
        <w:t>426,876</w:t>
      </w:r>
      <w:r>
        <w:t xml:space="preserve"> тыс. рублей»</w:t>
      </w:r>
      <w:r w:rsidR="008B5031">
        <w:t>;</w:t>
      </w:r>
    </w:p>
    <w:p w:rsidR="00A6105B" w:rsidRDefault="008B5031" w:rsidP="00FF2D3F">
      <w:pPr>
        <w:pStyle w:val="ac"/>
        <w:tabs>
          <w:tab w:val="left" w:pos="142"/>
          <w:tab w:val="left" w:pos="709"/>
          <w:tab w:val="left" w:pos="851"/>
          <w:tab w:val="left" w:pos="993"/>
          <w:tab w:val="left" w:pos="1418"/>
        </w:tabs>
        <w:spacing w:line="240" w:lineRule="auto"/>
        <w:ind w:left="0" w:firstLine="567"/>
        <w:jc w:val="both"/>
      </w:pPr>
      <w:r>
        <w:t>2)</w:t>
      </w:r>
      <w:r w:rsidR="00A6105B">
        <w:t>абзац</w:t>
      </w:r>
      <w:r w:rsidR="00010F42">
        <w:t>ы</w:t>
      </w:r>
      <w:r w:rsidR="00A6105B">
        <w:t xml:space="preserve"> 2, 3, 4, пункта 12 решения изложить в следующей редакции:</w:t>
      </w:r>
    </w:p>
    <w:p w:rsidR="00A6105B" w:rsidRPr="00A6105B" w:rsidRDefault="00A6105B" w:rsidP="00A6105B">
      <w:pPr>
        <w:pStyle w:val="ac"/>
        <w:tabs>
          <w:tab w:val="left" w:pos="142"/>
          <w:tab w:val="left" w:pos="709"/>
          <w:tab w:val="left" w:pos="851"/>
          <w:tab w:val="left" w:pos="993"/>
          <w:tab w:val="left" w:pos="1418"/>
        </w:tabs>
        <w:spacing w:line="240" w:lineRule="auto"/>
        <w:ind w:left="0" w:firstLine="567"/>
        <w:jc w:val="both"/>
      </w:pPr>
      <w:r>
        <w:t>«</w:t>
      </w:r>
      <w:r w:rsidRPr="00A6105B">
        <w:t xml:space="preserve">на 1 января 2020 года в сумме </w:t>
      </w:r>
      <w:r w:rsidR="000B28C9">
        <w:t>25</w:t>
      </w:r>
      <w:r w:rsidR="00EA6D1C">
        <w:t xml:space="preserve"> </w:t>
      </w:r>
      <w:r w:rsidR="000B28C9">
        <w:t>770,0</w:t>
      </w:r>
      <w:r w:rsidRPr="00A6105B">
        <w:t xml:space="preserve"> тыс. рублей;</w:t>
      </w:r>
    </w:p>
    <w:p w:rsidR="00A6105B" w:rsidRPr="00A6105B" w:rsidRDefault="00A6105B" w:rsidP="00A6105B">
      <w:pPr>
        <w:pStyle w:val="ac"/>
        <w:tabs>
          <w:tab w:val="left" w:pos="142"/>
        </w:tabs>
        <w:spacing w:line="240" w:lineRule="auto"/>
        <w:ind w:left="0" w:firstLine="567"/>
      </w:pPr>
      <w:r w:rsidRPr="00A6105B">
        <w:t xml:space="preserve">на 1 января 2021 года в сумме </w:t>
      </w:r>
      <w:r w:rsidR="000B28C9">
        <w:t>25</w:t>
      </w:r>
      <w:r w:rsidR="00EA6D1C">
        <w:t xml:space="preserve"> </w:t>
      </w:r>
      <w:r w:rsidR="000B28C9">
        <w:t>770,0</w:t>
      </w:r>
      <w:r w:rsidRPr="00A6105B">
        <w:t xml:space="preserve"> тыс. рублей;</w:t>
      </w:r>
    </w:p>
    <w:p w:rsidR="00A6105B" w:rsidRPr="00A6105B" w:rsidRDefault="00A6105B" w:rsidP="00A6105B">
      <w:pPr>
        <w:pStyle w:val="ac"/>
        <w:tabs>
          <w:tab w:val="left" w:pos="142"/>
        </w:tabs>
        <w:spacing w:line="240" w:lineRule="auto"/>
        <w:ind w:left="0" w:firstLine="567"/>
      </w:pPr>
      <w:r w:rsidRPr="00A6105B">
        <w:t xml:space="preserve">на 1 января 2022 года в сумме </w:t>
      </w:r>
      <w:r w:rsidR="000B28C9">
        <w:t>25</w:t>
      </w:r>
      <w:r w:rsidR="00EA6D1C">
        <w:t xml:space="preserve"> </w:t>
      </w:r>
      <w:r w:rsidR="000B28C9">
        <w:t>770,0</w:t>
      </w:r>
      <w:r w:rsidRPr="00A6105B">
        <w:t xml:space="preserve"> тыс. рублей</w:t>
      </w:r>
      <w:r>
        <w:t>»</w:t>
      </w:r>
      <w:r w:rsidR="00CD0E49">
        <w:t>;</w:t>
      </w:r>
      <w:r w:rsidRPr="00A6105B">
        <w:t xml:space="preserve"> </w:t>
      </w:r>
    </w:p>
    <w:p w:rsidR="00A6105B" w:rsidRDefault="00CD0E49" w:rsidP="00FF2D3F">
      <w:pPr>
        <w:pStyle w:val="ac"/>
        <w:tabs>
          <w:tab w:val="left" w:pos="142"/>
          <w:tab w:val="left" w:pos="709"/>
          <w:tab w:val="left" w:pos="851"/>
          <w:tab w:val="left" w:pos="993"/>
          <w:tab w:val="left" w:pos="1418"/>
        </w:tabs>
        <w:spacing w:line="240" w:lineRule="auto"/>
        <w:ind w:left="0" w:firstLine="567"/>
        <w:jc w:val="both"/>
      </w:pPr>
      <w:r>
        <w:t>3)пункт 13 решения изложить в новой редакции:</w:t>
      </w:r>
    </w:p>
    <w:p w:rsidR="00CD0E49" w:rsidRPr="00CD0E49" w:rsidRDefault="00CD0E49" w:rsidP="00CD0E49">
      <w:pPr>
        <w:tabs>
          <w:tab w:val="left" w:pos="142"/>
          <w:tab w:val="left" w:pos="709"/>
          <w:tab w:val="left" w:pos="851"/>
          <w:tab w:val="left" w:pos="993"/>
          <w:tab w:val="left" w:pos="1418"/>
        </w:tabs>
        <w:spacing w:line="240" w:lineRule="auto"/>
        <w:ind w:firstLine="567"/>
        <w:jc w:val="both"/>
      </w:pPr>
      <w:r>
        <w:t>«13.</w:t>
      </w:r>
      <w:r w:rsidRPr="00CD0E49">
        <w:t xml:space="preserve"> Установить предельный объем муниципального долга муниципального образования «Александровский район»:</w:t>
      </w:r>
    </w:p>
    <w:p w:rsidR="00CD0E49" w:rsidRPr="00CD0E49" w:rsidRDefault="00CD0E49" w:rsidP="00CD0E49">
      <w:pPr>
        <w:pStyle w:val="ac"/>
        <w:tabs>
          <w:tab w:val="left" w:pos="142"/>
          <w:tab w:val="left" w:pos="1418"/>
        </w:tabs>
        <w:spacing w:line="240" w:lineRule="auto"/>
        <w:ind w:left="0" w:firstLine="567"/>
      </w:pPr>
      <w:r w:rsidRPr="00CD0E49">
        <w:t xml:space="preserve">в 2019 году в размере </w:t>
      </w:r>
      <w:r w:rsidR="000B28C9">
        <w:t>32</w:t>
      </w:r>
      <w:r w:rsidR="00EA6D1C">
        <w:t xml:space="preserve"> </w:t>
      </w:r>
      <w:r w:rsidR="000B28C9">
        <w:t>600</w:t>
      </w:r>
      <w:r w:rsidRPr="00CD0E49">
        <w:t xml:space="preserve"> тыс. рублей;</w:t>
      </w:r>
    </w:p>
    <w:p w:rsidR="00CD0E49" w:rsidRPr="00CD0E49" w:rsidRDefault="00CD0E49" w:rsidP="00CD0E49">
      <w:pPr>
        <w:pStyle w:val="ac"/>
        <w:tabs>
          <w:tab w:val="left" w:pos="142"/>
          <w:tab w:val="left" w:pos="1418"/>
        </w:tabs>
        <w:spacing w:line="240" w:lineRule="auto"/>
        <w:ind w:left="0" w:firstLine="567"/>
      </w:pPr>
      <w:r w:rsidRPr="00CD0E49">
        <w:t>в 2020 году в размере 3</w:t>
      </w:r>
      <w:r>
        <w:t>6</w:t>
      </w:r>
      <w:r w:rsidRPr="00CD0E49">
        <w:t> 5</w:t>
      </w:r>
      <w:r>
        <w:t>3</w:t>
      </w:r>
      <w:r w:rsidRPr="00CD0E49">
        <w:t>0,0 тыс. рублей;</w:t>
      </w:r>
    </w:p>
    <w:p w:rsidR="00CD0E49" w:rsidRPr="00CD0E49" w:rsidRDefault="00CD0E49" w:rsidP="00CD0E49">
      <w:pPr>
        <w:pStyle w:val="ac"/>
        <w:tabs>
          <w:tab w:val="left" w:pos="142"/>
          <w:tab w:val="left" w:pos="1418"/>
        </w:tabs>
        <w:spacing w:line="240" w:lineRule="auto"/>
        <w:ind w:left="0" w:firstLine="567"/>
      </w:pPr>
      <w:r w:rsidRPr="00CD0E49">
        <w:t xml:space="preserve">в 2021 году в размере </w:t>
      </w:r>
      <w:r>
        <w:t>37</w:t>
      </w:r>
      <w:r w:rsidRPr="00CD0E49">
        <w:t> 5</w:t>
      </w:r>
      <w:r>
        <w:t>3</w:t>
      </w:r>
      <w:r w:rsidRPr="00CD0E49">
        <w:t>0,0 тыс. рублей</w:t>
      </w:r>
      <w:r>
        <w:t>»</w:t>
      </w:r>
      <w:r w:rsidR="000B28C9">
        <w:t>.</w:t>
      </w:r>
    </w:p>
    <w:p w:rsidR="00EB0783" w:rsidRPr="000E1800" w:rsidRDefault="00EB0783" w:rsidP="00EB0783">
      <w:pPr>
        <w:pStyle w:val="ac"/>
        <w:tabs>
          <w:tab w:val="left" w:pos="142"/>
          <w:tab w:val="left" w:pos="851"/>
          <w:tab w:val="left" w:pos="993"/>
          <w:tab w:val="left" w:pos="1418"/>
        </w:tabs>
        <w:spacing w:line="240" w:lineRule="auto"/>
        <w:ind w:left="0" w:firstLine="567"/>
        <w:jc w:val="both"/>
      </w:pPr>
      <w:r w:rsidRPr="000E1800">
        <w:lastRenderedPageBreak/>
        <w:t>3.</w:t>
      </w:r>
      <w:r w:rsidRPr="000E1800">
        <w:tab/>
        <w:t>Приложен</w:t>
      </w:r>
      <w:r w:rsidR="00010F42">
        <w:t xml:space="preserve">ия </w:t>
      </w:r>
      <w:r w:rsidR="000E1800" w:rsidRPr="005F2112">
        <w:t>6</w:t>
      </w:r>
      <w:r w:rsidR="00F53540" w:rsidRPr="005F2112">
        <w:t xml:space="preserve">, </w:t>
      </w:r>
      <w:r w:rsidR="000E1800" w:rsidRPr="005F2112">
        <w:t>7, 9</w:t>
      </w:r>
      <w:r w:rsidR="008F65FD" w:rsidRPr="005F2112">
        <w:t>,</w:t>
      </w:r>
      <w:r w:rsidR="00CD0E49" w:rsidRPr="005F2112">
        <w:t xml:space="preserve"> 10,</w:t>
      </w:r>
      <w:r w:rsidR="008F65FD" w:rsidRPr="005F2112">
        <w:t xml:space="preserve"> 12, 14, 15,</w:t>
      </w:r>
      <w:r w:rsidRPr="005F2112">
        <w:t xml:space="preserve"> </w:t>
      </w:r>
      <w:r w:rsidR="00504359">
        <w:t xml:space="preserve">17, </w:t>
      </w:r>
      <w:r w:rsidR="00B60DC6">
        <w:t>18,</w:t>
      </w:r>
      <w:r w:rsidR="00504359">
        <w:t xml:space="preserve"> 20,</w:t>
      </w:r>
      <w:r w:rsidR="00B60DC6">
        <w:t xml:space="preserve"> </w:t>
      </w:r>
      <w:r w:rsidR="008F65FD" w:rsidRPr="005F2112">
        <w:t xml:space="preserve">22 </w:t>
      </w:r>
      <w:r w:rsidRPr="000E1800">
        <w:t>к решению Думы Александровского района Томской области от 2</w:t>
      </w:r>
      <w:r w:rsidR="008F65FD" w:rsidRPr="000E1800">
        <w:t>6</w:t>
      </w:r>
      <w:r w:rsidRPr="000E1800">
        <w:t>.12.201</w:t>
      </w:r>
      <w:r w:rsidR="008F65FD" w:rsidRPr="000E1800">
        <w:t>8 № 234</w:t>
      </w:r>
      <w:r w:rsidRPr="000E1800">
        <w:t xml:space="preserve"> «О бюджете муниципального образования «Александровский район» на 201</w:t>
      </w:r>
      <w:r w:rsidR="008F65FD" w:rsidRPr="000E1800">
        <w:t>9</w:t>
      </w:r>
      <w:r w:rsidRPr="000E1800">
        <w:t xml:space="preserve"> год и на плановый период 20</w:t>
      </w:r>
      <w:r w:rsidR="008F65FD" w:rsidRPr="000E1800">
        <w:t>20</w:t>
      </w:r>
      <w:r w:rsidRPr="000E1800">
        <w:t xml:space="preserve"> и 202</w:t>
      </w:r>
      <w:r w:rsidR="008F65FD" w:rsidRPr="000E1800">
        <w:t>1</w:t>
      </w:r>
      <w:r w:rsidRPr="000E1800">
        <w:t xml:space="preserve"> годов</w:t>
      </w:r>
      <w:r w:rsidR="00010F42">
        <w:t>»</w:t>
      </w:r>
      <w:r w:rsidRPr="000E1800">
        <w:t xml:space="preserve"> изложить в новой редакции согласно приложению.</w:t>
      </w:r>
    </w:p>
    <w:p w:rsidR="00EB0783" w:rsidRDefault="00EB0783" w:rsidP="00EB0783">
      <w:pPr>
        <w:pStyle w:val="ac"/>
        <w:tabs>
          <w:tab w:val="left" w:pos="142"/>
          <w:tab w:val="left" w:pos="851"/>
          <w:tab w:val="left" w:pos="993"/>
          <w:tab w:val="left" w:pos="1418"/>
        </w:tabs>
        <w:spacing w:line="240" w:lineRule="auto"/>
        <w:ind w:left="0" w:firstLine="567"/>
        <w:jc w:val="both"/>
      </w:pPr>
      <w:r w:rsidRPr="000E1800">
        <w:t>4.</w:t>
      </w:r>
      <w:r w:rsidRPr="000E1800">
        <w:tab/>
        <w:t>Настояще</w:t>
      </w:r>
      <w:r w:rsidR="00010F42">
        <w:t xml:space="preserve">е решение вступает в силу </w:t>
      </w:r>
      <w:proofErr w:type="gramStart"/>
      <w:r w:rsidR="00010F42">
        <w:t>с</w:t>
      </w:r>
      <w:proofErr w:type="gramEnd"/>
      <w:r w:rsidR="00010F42">
        <w:t xml:space="preserve"> даты</w:t>
      </w:r>
      <w:r w:rsidRPr="000E1800">
        <w:t xml:space="preserve"> его официального опубликования.</w:t>
      </w:r>
    </w:p>
    <w:tbl>
      <w:tblPr>
        <w:tblW w:w="0" w:type="auto"/>
        <w:tblInd w:w="108" w:type="dxa"/>
        <w:tblLook w:val="04A0" w:firstRow="1" w:lastRow="0" w:firstColumn="1" w:lastColumn="0" w:noHBand="0" w:noVBand="1"/>
      </w:tblPr>
      <w:tblGrid>
        <w:gridCol w:w="4536"/>
        <w:gridCol w:w="4456"/>
      </w:tblGrid>
      <w:tr w:rsidR="008F65FD" w:rsidRPr="008F65FD" w:rsidTr="008F65FD">
        <w:tc>
          <w:tcPr>
            <w:tcW w:w="4536" w:type="dxa"/>
          </w:tcPr>
          <w:p w:rsidR="008F65FD" w:rsidRDefault="008F65FD" w:rsidP="008F65FD">
            <w:pPr>
              <w:tabs>
                <w:tab w:val="left" w:pos="176"/>
              </w:tabs>
              <w:spacing w:line="0" w:lineRule="atLeast"/>
            </w:pPr>
          </w:p>
          <w:p w:rsidR="008F65FD" w:rsidRDefault="008F65FD" w:rsidP="008F65FD">
            <w:pPr>
              <w:tabs>
                <w:tab w:val="left" w:pos="176"/>
              </w:tabs>
              <w:spacing w:line="0" w:lineRule="atLeast"/>
            </w:pPr>
          </w:p>
          <w:p w:rsidR="008F65FD" w:rsidRPr="008F65FD" w:rsidRDefault="002A229B" w:rsidP="008F65FD">
            <w:pPr>
              <w:tabs>
                <w:tab w:val="left" w:pos="176"/>
              </w:tabs>
              <w:spacing w:line="0" w:lineRule="atLeast"/>
            </w:pPr>
            <w:r>
              <w:t>Председатель</w:t>
            </w:r>
            <w:r w:rsidR="008F65FD" w:rsidRPr="008F65FD">
              <w:t xml:space="preserve"> Думы Александровского района</w:t>
            </w:r>
          </w:p>
        </w:tc>
        <w:tc>
          <w:tcPr>
            <w:tcW w:w="4456" w:type="dxa"/>
          </w:tcPr>
          <w:p w:rsidR="008F65FD" w:rsidRDefault="008F65FD" w:rsidP="008F65FD">
            <w:pPr>
              <w:tabs>
                <w:tab w:val="left" w:pos="1418"/>
              </w:tabs>
              <w:spacing w:line="0" w:lineRule="atLeast"/>
            </w:pPr>
            <w:r w:rsidRPr="008F65FD">
              <w:t xml:space="preserve">        </w:t>
            </w:r>
          </w:p>
          <w:p w:rsidR="008F65FD" w:rsidRDefault="008F65FD" w:rsidP="008F65FD">
            <w:pPr>
              <w:tabs>
                <w:tab w:val="left" w:pos="1418"/>
              </w:tabs>
              <w:spacing w:line="0" w:lineRule="atLeast"/>
            </w:pPr>
          </w:p>
          <w:p w:rsidR="008F65FD" w:rsidRPr="008F65FD" w:rsidRDefault="008F65FD" w:rsidP="00010F42">
            <w:pPr>
              <w:tabs>
                <w:tab w:val="left" w:pos="1418"/>
              </w:tabs>
              <w:spacing w:line="0" w:lineRule="atLeast"/>
              <w:ind w:right="-188"/>
            </w:pPr>
            <w:r w:rsidRPr="008F65FD">
              <w:t xml:space="preserve"> </w:t>
            </w:r>
            <w:r w:rsidR="0027397C">
              <w:t xml:space="preserve">      </w:t>
            </w:r>
            <w:r w:rsidR="00E0689E">
              <w:t>И. о. Главы</w:t>
            </w:r>
            <w:r w:rsidRPr="008F65FD">
              <w:t xml:space="preserve"> Александровского района</w:t>
            </w:r>
          </w:p>
        </w:tc>
      </w:tr>
      <w:tr w:rsidR="008F65FD" w:rsidRPr="008F65FD" w:rsidTr="008F65FD">
        <w:tc>
          <w:tcPr>
            <w:tcW w:w="4536" w:type="dxa"/>
          </w:tcPr>
          <w:p w:rsidR="008F65FD" w:rsidRPr="008F65FD" w:rsidRDefault="008F65FD" w:rsidP="008F65FD">
            <w:pPr>
              <w:tabs>
                <w:tab w:val="left" w:pos="1418"/>
              </w:tabs>
              <w:spacing w:line="0" w:lineRule="atLeast"/>
              <w:ind w:right="175"/>
            </w:pPr>
            <w:r w:rsidRPr="008F65FD">
              <w:t>_______________________С.Ф. Панов</w:t>
            </w:r>
          </w:p>
        </w:tc>
        <w:tc>
          <w:tcPr>
            <w:tcW w:w="4456" w:type="dxa"/>
          </w:tcPr>
          <w:p w:rsidR="008F65FD" w:rsidRPr="008F65FD" w:rsidRDefault="008F65FD" w:rsidP="00010F42">
            <w:pPr>
              <w:tabs>
                <w:tab w:val="left" w:pos="1418"/>
              </w:tabs>
              <w:spacing w:line="0" w:lineRule="atLeast"/>
              <w:ind w:right="-188" w:firstLine="33"/>
            </w:pPr>
            <w:r w:rsidRPr="008F65FD">
              <w:t xml:space="preserve">____________________ </w:t>
            </w:r>
            <w:r w:rsidR="00E0689E">
              <w:t xml:space="preserve">       В.П. Мумбер</w:t>
            </w:r>
          </w:p>
        </w:tc>
      </w:tr>
    </w:tbl>
    <w:p w:rsidR="00EB0783" w:rsidRPr="008A4DA1" w:rsidRDefault="00EB0783" w:rsidP="00EB0783">
      <w:pPr>
        <w:pStyle w:val="ac"/>
        <w:tabs>
          <w:tab w:val="left" w:pos="142"/>
          <w:tab w:val="left" w:pos="851"/>
          <w:tab w:val="left" w:pos="993"/>
          <w:tab w:val="left" w:pos="1418"/>
        </w:tabs>
        <w:spacing w:line="240" w:lineRule="auto"/>
        <w:ind w:left="0" w:firstLine="567"/>
        <w:jc w:val="both"/>
      </w:pPr>
    </w:p>
    <w:p w:rsidR="008A4DA1" w:rsidRDefault="008A4DA1">
      <w:pPr>
        <w:spacing w:after="240" w:line="480" w:lineRule="auto"/>
        <w:ind w:firstLine="360"/>
        <w:rPr>
          <w:bCs/>
          <w:sz w:val="22"/>
          <w:szCs w:val="22"/>
        </w:rPr>
      </w:pPr>
      <w:r>
        <w:rPr>
          <w:bCs/>
          <w:sz w:val="22"/>
          <w:szCs w:val="22"/>
        </w:rPr>
        <w:br w:type="page"/>
      </w:r>
      <w:bookmarkStart w:id="0" w:name="_GoBack"/>
      <w:bookmarkEnd w:id="0"/>
    </w:p>
    <w:p w:rsidR="00F53540" w:rsidRPr="00F53540" w:rsidRDefault="00F53540" w:rsidP="004E2E50">
      <w:pPr>
        <w:tabs>
          <w:tab w:val="left" w:pos="8505"/>
        </w:tabs>
        <w:ind w:left="4395" w:right="-1"/>
        <w:rPr>
          <w:bCs/>
          <w:sz w:val="22"/>
          <w:szCs w:val="22"/>
        </w:rPr>
      </w:pPr>
      <w:r w:rsidRPr="00F53540">
        <w:rPr>
          <w:bCs/>
          <w:sz w:val="22"/>
          <w:szCs w:val="22"/>
        </w:rPr>
        <w:lastRenderedPageBreak/>
        <w:t>Приложение</w:t>
      </w:r>
    </w:p>
    <w:p w:rsidR="00F53540" w:rsidRPr="00F53540" w:rsidRDefault="00F53540" w:rsidP="004E2E50">
      <w:pPr>
        <w:tabs>
          <w:tab w:val="left" w:pos="8505"/>
        </w:tabs>
        <w:ind w:left="4395" w:right="-1"/>
        <w:rPr>
          <w:bCs/>
          <w:sz w:val="22"/>
          <w:szCs w:val="22"/>
        </w:rPr>
      </w:pPr>
      <w:r w:rsidRPr="00F53540">
        <w:rPr>
          <w:bCs/>
          <w:sz w:val="22"/>
          <w:szCs w:val="22"/>
        </w:rPr>
        <w:t>к решению Думы</w:t>
      </w:r>
      <w:r w:rsidR="004E2E50">
        <w:rPr>
          <w:bCs/>
          <w:sz w:val="22"/>
          <w:szCs w:val="22"/>
        </w:rPr>
        <w:t xml:space="preserve"> </w:t>
      </w:r>
      <w:r w:rsidRPr="00F53540">
        <w:rPr>
          <w:bCs/>
          <w:sz w:val="22"/>
          <w:szCs w:val="22"/>
        </w:rPr>
        <w:t>Александровского района</w:t>
      </w:r>
    </w:p>
    <w:p w:rsidR="005F2112" w:rsidRDefault="00F53540" w:rsidP="005F2112">
      <w:pPr>
        <w:tabs>
          <w:tab w:val="left" w:pos="8505"/>
        </w:tabs>
        <w:ind w:left="4395" w:right="-1"/>
        <w:rPr>
          <w:bCs/>
          <w:sz w:val="22"/>
          <w:szCs w:val="22"/>
        </w:rPr>
      </w:pPr>
      <w:r w:rsidRPr="00F53540">
        <w:rPr>
          <w:bCs/>
          <w:sz w:val="22"/>
          <w:szCs w:val="22"/>
        </w:rPr>
        <w:t xml:space="preserve">от </w:t>
      </w:r>
      <w:r w:rsidR="00421CC7">
        <w:rPr>
          <w:bCs/>
          <w:sz w:val="22"/>
          <w:szCs w:val="22"/>
        </w:rPr>
        <w:t>17</w:t>
      </w:r>
      <w:r w:rsidR="005F2112">
        <w:rPr>
          <w:bCs/>
          <w:sz w:val="22"/>
          <w:szCs w:val="22"/>
        </w:rPr>
        <w:t>.10</w:t>
      </w:r>
      <w:r>
        <w:rPr>
          <w:bCs/>
          <w:sz w:val="22"/>
          <w:szCs w:val="22"/>
        </w:rPr>
        <w:t>.2019</w:t>
      </w:r>
      <w:r w:rsidRPr="00F53540">
        <w:rPr>
          <w:bCs/>
          <w:sz w:val="22"/>
          <w:szCs w:val="22"/>
        </w:rPr>
        <w:t xml:space="preserve"> №</w:t>
      </w:r>
      <w:r w:rsidR="00C31292">
        <w:rPr>
          <w:bCs/>
          <w:sz w:val="22"/>
          <w:szCs w:val="22"/>
        </w:rPr>
        <w:t xml:space="preserve"> </w:t>
      </w:r>
      <w:r w:rsidR="000B5085">
        <w:rPr>
          <w:bCs/>
          <w:sz w:val="22"/>
          <w:szCs w:val="22"/>
        </w:rPr>
        <w:t>277</w:t>
      </w:r>
    </w:p>
    <w:p w:rsidR="00FF2D3F" w:rsidRPr="00FF2D3F" w:rsidRDefault="00FF2D3F" w:rsidP="005F2112">
      <w:pPr>
        <w:tabs>
          <w:tab w:val="left" w:pos="8505"/>
        </w:tabs>
        <w:ind w:left="4395" w:right="-1"/>
        <w:rPr>
          <w:bCs/>
          <w:sz w:val="22"/>
          <w:szCs w:val="22"/>
        </w:rPr>
      </w:pPr>
      <w:r w:rsidRPr="00FF2D3F">
        <w:rPr>
          <w:bCs/>
          <w:sz w:val="22"/>
          <w:szCs w:val="22"/>
        </w:rPr>
        <w:t xml:space="preserve">Приложение 6 </w:t>
      </w:r>
    </w:p>
    <w:p w:rsidR="00FF2D3F" w:rsidRPr="00FF2D3F" w:rsidRDefault="00FF2D3F" w:rsidP="004E2E50">
      <w:pPr>
        <w:spacing w:line="240" w:lineRule="auto"/>
        <w:ind w:left="4395" w:right="111"/>
        <w:rPr>
          <w:bCs/>
          <w:sz w:val="22"/>
          <w:szCs w:val="22"/>
        </w:rPr>
      </w:pPr>
      <w:r w:rsidRPr="00FF2D3F">
        <w:rPr>
          <w:bCs/>
          <w:sz w:val="22"/>
          <w:szCs w:val="22"/>
        </w:rPr>
        <w:t xml:space="preserve">к решению Думы Александровского района </w:t>
      </w:r>
      <w:r w:rsidRPr="00FF2D3F">
        <w:rPr>
          <w:sz w:val="22"/>
          <w:szCs w:val="22"/>
        </w:rPr>
        <w:t xml:space="preserve">«О бюджете муниципального образования «Александровский район» на 2019 год </w:t>
      </w:r>
      <w:r w:rsidRPr="00FF2D3F">
        <w:rPr>
          <w:bCs/>
          <w:sz w:val="22"/>
          <w:szCs w:val="22"/>
        </w:rPr>
        <w:t xml:space="preserve"> </w:t>
      </w:r>
      <w:r w:rsidRPr="00FF2D3F">
        <w:rPr>
          <w:sz w:val="22"/>
          <w:szCs w:val="22"/>
        </w:rPr>
        <w:t>и на плановый период 2020 и 2021 годов»</w:t>
      </w:r>
      <w:r w:rsidRPr="00FF2D3F">
        <w:rPr>
          <w:bCs/>
          <w:sz w:val="22"/>
          <w:szCs w:val="22"/>
        </w:rPr>
        <w:t xml:space="preserve"> </w:t>
      </w:r>
    </w:p>
    <w:p w:rsidR="00FF2D3F" w:rsidRPr="00FF2D3F" w:rsidRDefault="00FF2D3F" w:rsidP="004E2E50">
      <w:pPr>
        <w:spacing w:line="240" w:lineRule="auto"/>
        <w:ind w:left="4395" w:right="111"/>
        <w:rPr>
          <w:bCs/>
          <w:sz w:val="22"/>
          <w:szCs w:val="22"/>
        </w:rPr>
      </w:pPr>
      <w:r w:rsidRPr="00FF2D3F">
        <w:rPr>
          <w:bCs/>
          <w:sz w:val="22"/>
          <w:szCs w:val="22"/>
        </w:rPr>
        <w:t>от 26.12.2018  № 234</w:t>
      </w:r>
    </w:p>
    <w:p w:rsidR="00FF2D3F" w:rsidRPr="00FF2D3F" w:rsidRDefault="00FF2D3F" w:rsidP="00FF2D3F">
      <w:pPr>
        <w:ind w:left="426" w:right="111" w:hanging="1"/>
        <w:jc w:val="center"/>
      </w:pPr>
    </w:p>
    <w:p w:rsidR="00FF2D3F" w:rsidRPr="00FF2D3F" w:rsidRDefault="00FF2D3F" w:rsidP="00FF2D3F">
      <w:pPr>
        <w:ind w:left="426" w:right="111" w:hanging="1"/>
        <w:jc w:val="center"/>
      </w:pPr>
      <w:r w:rsidRPr="00FF2D3F">
        <w:t>Прогнозируемый объём поступления доходов в бюджет</w:t>
      </w:r>
    </w:p>
    <w:p w:rsidR="00FF2D3F" w:rsidRPr="00FF2D3F" w:rsidRDefault="00FF2D3F" w:rsidP="00FF2D3F">
      <w:pPr>
        <w:ind w:left="426" w:right="111" w:hanging="1"/>
        <w:jc w:val="center"/>
      </w:pPr>
      <w:r w:rsidRPr="00FF2D3F">
        <w:t>муниципального образования «Александровский район» на 2019 год</w:t>
      </w:r>
    </w:p>
    <w:p w:rsidR="00FF2D3F" w:rsidRPr="00FF2D3F" w:rsidRDefault="00FF2D3F" w:rsidP="00FF2D3F">
      <w:pPr>
        <w:jc w:val="center"/>
      </w:pPr>
    </w:p>
    <w:p w:rsidR="008A4DA1" w:rsidRDefault="008A4DA1" w:rsidP="008A4DA1">
      <w:pPr>
        <w:ind w:left="-57" w:right="-57"/>
        <w:jc w:val="right"/>
      </w:pPr>
      <w:r w:rsidRPr="006E7B4C">
        <w:t>Единица измерения: тыс. руб</w:t>
      </w:r>
      <w:r w:rsidRPr="00595EDE">
        <w:t>лей</w:t>
      </w:r>
    </w:p>
    <w:p w:rsidR="00FF2D3F" w:rsidRDefault="00FF2D3F" w:rsidP="008A4DA1">
      <w:pPr>
        <w:ind w:left="-57" w:right="-57"/>
        <w:jc w:val="right"/>
      </w:pPr>
    </w:p>
    <w:tbl>
      <w:tblPr>
        <w:tblW w:w="9722" w:type="dxa"/>
        <w:tblInd w:w="93" w:type="dxa"/>
        <w:tblLayout w:type="fixed"/>
        <w:tblLook w:val="04A0" w:firstRow="1" w:lastRow="0" w:firstColumn="1" w:lastColumn="0" w:noHBand="0" w:noVBand="1"/>
      </w:tblPr>
      <w:tblGrid>
        <w:gridCol w:w="5402"/>
        <w:gridCol w:w="850"/>
        <w:gridCol w:w="2166"/>
        <w:gridCol w:w="1304"/>
      </w:tblGrid>
      <w:tr w:rsidR="00CD0E49" w:rsidRPr="00CD0E49" w:rsidTr="000B28C9">
        <w:trPr>
          <w:trHeight w:val="20"/>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49" w:rsidRPr="000B28C9" w:rsidRDefault="00CD0E49" w:rsidP="000B28C9">
            <w:pPr>
              <w:ind w:left="-57" w:right="-57"/>
              <w:jc w:val="center"/>
              <w:rPr>
                <w:color w:val="000000"/>
                <w:sz w:val="20"/>
                <w:szCs w:val="20"/>
              </w:rPr>
            </w:pPr>
            <w:r w:rsidRPr="000B28C9">
              <w:rPr>
                <w:color w:val="000000"/>
                <w:sz w:val="20"/>
                <w:szCs w:val="20"/>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E49" w:rsidRPr="000B28C9" w:rsidRDefault="00CD0E49" w:rsidP="000B28C9">
            <w:pPr>
              <w:ind w:left="-57" w:right="-57"/>
              <w:jc w:val="center"/>
              <w:rPr>
                <w:color w:val="000000"/>
                <w:sz w:val="20"/>
                <w:szCs w:val="20"/>
              </w:rPr>
            </w:pPr>
            <w:r w:rsidRPr="000B28C9">
              <w:rPr>
                <w:color w:val="000000"/>
                <w:sz w:val="20"/>
                <w:szCs w:val="20"/>
              </w:rPr>
              <w:t>Гл. администратор</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CD0E49" w:rsidRPr="000B28C9" w:rsidRDefault="00CD0E49" w:rsidP="000B28C9">
            <w:pPr>
              <w:ind w:left="-57" w:right="-57"/>
              <w:jc w:val="center"/>
              <w:rPr>
                <w:color w:val="000000"/>
                <w:sz w:val="20"/>
                <w:szCs w:val="20"/>
              </w:rPr>
            </w:pPr>
            <w:r w:rsidRPr="000B28C9">
              <w:rPr>
                <w:color w:val="000000"/>
                <w:sz w:val="20"/>
                <w:szCs w:val="20"/>
              </w:rPr>
              <w:t>КВД</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CD0E49" w:rsidRPr="000B28C9" w:rsidRDefault="00807F33" w:rsidP="000B28C9">
            <w:pPr>
              <w:ind w:left="-57" w:right="-57"/>
              <w:jc w:val="center"/>
              <w:rPr>
                <w:color w:val="000000"/>
                <w:sz w:val="20"/>
                <w:szCs w:val="20"/>
              </w:rPr>
            </w:pPr>
            <w:r w:rsidRPr="000B28C9">
              <w:rPr>
                <w:color w:val="000000"/>
                <w:sz w:val="20"/>
                <w:szCs w:val="20"/>
              </w:rPr>
              <w:t>Утверждено</w:t>
            </w:r>
            <w:r w:rsidR="00CD0E49" w:rsidRPr="000B28C9">
              <w:rPr>
                <w:color w:val="000000"/>
                <w:sz w:val="20"/>
                <w:szCs w:val="20"/>
              </w:rPr>
              <w:t xml:space="preserve"> на 201</w:t>
            </w:r>
            <w:r w:rsidRPr="000B28C9">
              <w:rPr>
                <w:color w:val="000000"/>
                <w:sz w:val="20"/>
                <w:szCs w:val="20"/>
              </w:rPr>
              <w:t>9</w:t>
            </w:r>
            <w:r w:rsidR="00CD0E49" w:rsidRPr="000B28C9">
              <w:rPr>
                <w:color w:val="000000"/>
                <w:sz w:val="20"/>
                <w:szCs w:val="20"/>
              </w:rPr>
              <w:t>г.</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Всего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724 139,154</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Налоговые и неналоговые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182 331,000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Налоги на прибыль,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106 983,000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доходы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1.01.02000.01.0000.000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106 983,000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1.01.02010.01.0000.110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106 663,000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1.01.02020.01.0000.110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170,000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1.01.02030.01.0000.110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1.01.02040.01.0000.110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Налоги на товары (работы, услуги), реализуемые на территории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3 214,000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Акцизы по подакцизным товарам (продукции), производимым на территории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1.03.02000.01.0000.110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3 214,000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1.03.02230.01.0000.110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1 412,000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уплаты акцизов на моторные масла для дизельных и (или) карбюраторных (</w:t>
            </w:r>
            <w:proofErr w:type="spellStart"/>
            <w:r w:rsidRPr="000B28C9">
              <w:rPr>
                <w:color w:val="000000"/>
                <w:sz w:val="20"/>
                <w:szCs w:val="20"/>
              </w:rPr>
              <w:t>инжекторных</w:t>
            </w:r>
            <w:proofErr w:type="spellEnd"/>
            <w:r w:rsidRPr="000B28C9">
              <w:rPr>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w:t>
            </w:r>
            <w:r w:rsidRPr="000B28C9">
              <w:rPr>
                <w:color w:val="000000"/>
                <w:sz w:val="20"/>
                <w:szCs w:val="20"/>
              </w:rPr>
              <w:lastRenderedPageBreak/>
              <w:t>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1.03.02240.01.0000.110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1.03.02250.01.0000.110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2 075,000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1.03.02260.01.0000.110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-283,000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6 619,000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взимаемый в связи с применением упрощенной системы налогообложения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1.05.01000.00.0000.110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3 004,000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взимаемый с налогоплательщиков, выбравших в качестве объекта налогообложения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1.05.01010.01.0000.110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2 404,000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1.05.01020.01.0000.110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600,000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Единый налог на вмененный доход для отдельных видов деятельности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1.05.02000.02.0000.110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3 586,000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Единый налог на вмененный доход для отдельных видов деятельности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1.05.02010.02.0000.110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3 576,000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1.05.02020.02.0000.110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Единый сельскохозяйственный налог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1.05.03000.01.0000.110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Единый сельскохозяйственный налог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1.05.03010.01.0000.110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Налоги, сборы и регулярные платежи за пользование природными ресурсами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1.07.00000.00.0000.000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добычу полезных ископаемых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1.07.01000.01.0000.110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Налог на добычу общераспространенных полезных ископаемых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1.07.01020.01.0000.110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Государственная пошлина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1.08.00000.00.0000.000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780,000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Государственная пошлина по делам, рассматриваемым в судах общей юрисдикции, мировыми судьями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1.08.03000.01.0000.110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780,000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1.08.03010.01.0000.110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780,000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1.11.00000.00.0000.000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55 351,000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1.11.05000.00.0000.120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55 351,000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proofErr w:type="gramStart"/>
            <w:r w:rsidRPr="000B28C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1.11.05013.05.0000.120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52 600,000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proofErr w:type="gramStart"/>
            <w:r w:rsidRPr="000B28C9">
              <w:rPr>
                <w:color w:val="000000"/>
                <w:sz w:val="20"/>
                <w:szCs w:val="20"/>
              </w:rPr>
              <w:t xml:space="preserve">Доходы, получаемые в виде арендной платы, а также </w:t>
            </w:r>
            <w:r w:rsidRPr="000B28C9">
              <w:rPr>
                <w:color w:val="000000"/>
                <w:sz w:val="20"/>
                <w:szCs w:val="20"/>
              </w:rPr>
              <w:lastRenderedPageBreak/>
              <w:t>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1.11.05025.05.0000.120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88,000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Доходы от сдачи в аренду имущества, составляющего казну муниципальных районов (за исключением земельных участков)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1.11.05075.05.0000.120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2 663,000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Платежи при пользовании природными ресурсами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1.12.00000.00.0000.000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1 109,000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Плата за негативное воздействие на окружающую среду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1.12.01000.01.0000.120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1 109,000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Плата за выбросы загрязняющих веществ в атмосферный воздух стационарными объектами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1.12.01010.01.0000.120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708,000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Плата за размещение отходов производства и потребления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1.12.01040.01.0000.120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1.12.01070.01.0000.120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360,000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1.13.00000.00.0000.000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985,000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оказания платных услуг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903</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1.13.01000.00.0000.130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917,000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доходы от оказания платных услуг (работ) получателями средств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903</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1.13.01995.05.0000.130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917,000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1.13.02000.00.0000.130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68,000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1.13.02065.05.0000.130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68,000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продажи материальных и нематериальных активов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1.14.02000.00.0000.000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1.14.02050.05.0000.410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1.14.02053.05.0000.410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продажи земельных участков, находящихся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1.14.06000.00.0000.430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продажи земельных участков,   государственная собственность на которые не разграничена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1.14.06010.00.0000.430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1.14.06013.05.0000.430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7 170,000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 xml:space="preserve">Денежные взыскания (штрафы) за административные правонарушения в области государственного регулирования </w:t>
            </w:r>
            <w:r w:rsidRPr="000B28C9">
              <w:rPr>
                <w:color w:val="000000"/>
                <w:sz w:val="20"/>
                <w:szCs w:val="20"/>
              </w:rPr>
              <w:lastRenderedPageBreak/>
              <w:t>производства и оборота этилового спирта, алкогольной, спиртосодержащей и табачной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1.16.08000.01.0000.140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140,000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1.16.08010.01.0000.140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140,000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AF3DD3">
            <w:pPr>
              <w:ind w:left="-57" w:right="-57"/>
              <w:jc w:val="both"/>
              <w:rPr>
                <w:color w:val="000000"/>
                <w:sz w:val="20"/>
                <w:szCs w:val="20"/>
              </w:rPr>
            </w:pPr>
            <w:r w:rsidRPr="000B28C9">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1.16.08010.01.6000.140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140,000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AF3DD3">
            <w:pPr>
              <w:ind w:left="-57" w:right="-57"/>
              <w:jc w:val="both"/>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321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1.16.25000.00.0000.140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нарушение земельного законодательства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321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1.16.25060.01.0000.140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AF3DD3">
            <w:pPr>
              <w:ind w:left="-57" w:right="-57"/>
              <w:jc w:val="both"/>
              <w:rPr>
                <w:color w:val="000000"/>
                <w:sz w:val="20"/>
                <w:szCs w:val="20"/>
              </w:rPr>
            </w:pPr>
            <w:r w:rsidRPr="000B28C9">
              <w:rPr>
                <w:color w:val="000000"/>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321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1.16.25060.01.6000.140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AF3DD3">
            <w:pPr>
              <w:ind w:left="-57" w:right="-57"/>
              <w:jc w:val="both"/>
              <w:rPr>
                <w:color w:val="000000"/>
                <w:sz w:val="20"/>
                <w:szCs w:val="20"/>
              </w:rPr>
            </w:pPr>
            <w:r w:rsidRPr="000B28C9">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1.16.28000.01.0000.140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1.16.28000.01.6000.140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правонарушения в области дорожного движения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1.16.30000.01.0000.140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денежные взыскания (штрафы) за правонарушения в области дорожного движения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1.16.30030.01.0000.140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1.16.30030.01.6000.140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1.16.33000.00.0000.140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5 961,000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1.16.33050.05.0000.140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DE7225">
            <w:pPr>
              <w:ind w:left="-57" w:right="-57"/>
              <w:jc w:val="both"/>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161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5 911,000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6F7D6F">
            <w:pPr>
              <w:ind w:left="-57" w:right="-57"/>
              <w:jc w:val="both"/>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048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1.16.33050.05.6000.140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5 911,000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6F7D6F">
            <w:pPr>
              <w:ind w:left="-57" w:right="-57"/>
              <w:jc w:val="both"/>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1.16.43000.01.0000.140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6F7D6F">
            <w:pPr>
              <w:ind w:left="-57" w:right="-57"/>
              <w:jc w:val="both"/>
              <w:rPr>
                <w:color w:val="000000"/>
                <w:sz w:val="20"/>
                <w:szCs w:val="20"/>
              </w:rPr>
            </w:pPr>
            <w:r w:rsidRPr="000B28C9">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1.16.43000.01.6000.140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1.16.90000.00.0000.140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804,000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804,000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1.16.90050.05.0000.140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w:t>
            </w:r>
            <w:r w:rsidRPr="000B28C9">
              <w:rPr>
                <w:color w:val="000000"/>
                <w:sz w:val="20"/>
                <w:szCs w:val="20"/>
              </w:rPr>
              <w:lastRenderedPageBreak/>
              <w:t>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734,000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6F7D6F">
            <w:pPr>
              <w:ind w:left="-57" w:right="-57"/>
              <w:jc w:val="both"/>
              <w:rPr>
                <w:color w:val="000000"/>
                <w:sz w:val="20"/>
                <w:szCs w:val="20"/>
              </w:rPr>
            </w:pPr>
            <w:r w:rsidRPr="000B28C9">
              <w:rPr>
                <w:color w:val="000000"/>
                <w:sz w:val="20"/>
                <w:szCs w:val="20"/>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76</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340,000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1.16.90050.05.6000.140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389,000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177</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1.16.90050.05.7000.140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Безвозмездные поступления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0</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2.00.00000.00.0000.000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541 808,154</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2.02.00000.00.0000.000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536 030,388</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Дотации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2.02.10000.00.0000.151</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79 841,000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Дотации бюджетам муниципальных районов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2.02.15001.05.0000.151</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33 093,100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Дотации бюджетам муниципальных районов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2.02.15002.05.0000.151</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46 747,900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бюджетной системы Российской Федерации (межбюджетные субсидии)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2.02.20000.00.0000.150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188 078,388</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софинансирование капитальных вложений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2.02.20077.00.0000.150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44 411,000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2.02.20077.05.0000.150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44 411,000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2.02.25169.00.0000.150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1 600,300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2.02.25169.05.0000.150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1 600,300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2.02.25467.00.0000.150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2.02.25467.05.0000.150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2 000,000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реализацию мероприятий по обеспечению жильем молодых семей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2.02.25497.00.0000.150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467,271</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 xml:space="preserve">Субсидии бюджетам муниципальных районов на реализацию </w:t>
            </w:r>
            <w:r w:rsidRPr="000B28C9">
              <w:rPr>
                <w:color w:val="000000"/>
                <w:sz w:val="20"/>
                <w:szCs w:val="20"/>
              </w:rPr>
              <w:lastRenderedPageBreak/>
              <w:t>мероприятий по обеспечению жильем молодых семей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2.02.25497.05.0000.150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467,271</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Субсидия бюджетам на поддержку отрасли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2.02.25519.00.0000.150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18,464</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Субсидия бюджетам муниципальных районов на поддержку отрасли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2.02.25519.05.0000.150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18,464</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2.02.25527.00.0000.150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320,803</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2.02.25527.05.0000.150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320,803</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на реализацию программ формирования современной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2.02.25555.00.0000.150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4 164,850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Субсидии бюджетам муниципальных районов на реализацию программ формирования современной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2.02.25555.05.0000.150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4 164,850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субсидии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2.02.29999.00.0000.150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135 095,700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субсидии бюджетам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2.02.29999.05.0000.150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135 095,700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2.02.30000.00.0000.150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234 207,300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2.02.30024.00.0000.150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218 042,900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2.02.30024.05.0000.150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218 042,900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2.02.30027.00.0000.150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12 310,400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2.02.30027.05.0000.150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12 310,400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2.02.35082.00.0000.150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2 001,100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2.02.35082.05.0000.150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2 001,100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2.02.35118.00.0000.150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1 639,100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2.02.35118.05.0000.150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1 639,100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2.02.35120.00.0000.150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2.02.35120.05.0000.150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4,000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 xml:space="preserve">Субвенции бюджетам на выплату единовременного пособия </w:t>
            </w:r>
            <w:r w:rsidRPr="000B28C9">
              <w:rPr>
                <w:color w:val="000000"/>
                <w:sz w:val="20"/>
                <w:szCs w:val="20"/>
              </w:rPr>
              <w:lastRenderedPageBreak/>
              <w:t>при всех формах устройства детей, лишенных родительского попечения, в семью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lastRenderedPageBreak/>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2.02.35260.00.0000.150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209,800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lastRenderedPageBreak/>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2.02.35260.05.0000.150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209,800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2.02.40000.00.0000.150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33 903,700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2.02.40014.00.0000.150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25 868,500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2.02.40014.05.0000.150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25 868,500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2.02.49999.00.0000.150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8 035,200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межбюджетные трансферты, передаваемые бюджетам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2.02.49999.05.0000.150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8 035,200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безвозмездные поступления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2.07.00000.00.0000.00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8 358,940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Прочие безвозмездные поступления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2.07.05030.05.0000.150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8 358,940</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2.18.00000.00.0000.150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2 029,091</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бюджетов муниципальных районов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 xml:space="preserve"> 2.18. 05000.05.0000.150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482,006</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2.18.60010.05.0000.150</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1 547,085</w:t>
            </w:r>
          </w:p>
        </w:tc>
      </w:tr>
      <w:tr w:rsidR="000B28C9" w:rsidRPr="000B28C9" w:rsidTr="000B28C9">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8C9" w:rsidRPr="000B28C9" w:rsidRDefault="000B28C9" w:rsidP="000B28C9">
            <w:pPr>
              <w:ind w:left="-57" w:right="-57"/>
              <w:rPr>
                <w:color w:val="000000"/>
                <w:sz w:val="20"/>
                <w:szCs w:val="20"/>
              </w:rPr>
            </w:pPr>
            <w:r w:rsidRPr="000B28C9">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902</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2.19.00000.05.0000.151</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B28C9" w:rsidRPr="000B28C9" w:rsidRDefault="000B28C9" w:rsidP="000B28C9">
            <w:pPr>
              <w:ind w:left="-57" w:right="-57"/>
              <w:jc w:val="center"/>
              <w:rPr>
                <w:color w:val="000000"/>
                <w:sz w:val="20"/>
                <w:szCs w:val="20"/>
              </w:rPr>
            </w:pPr>
            <w:r w:rsidRPr="000B28C9">
              <w:rPr>
                <w:color w:val="000000"/>
                <w:sz w:val="20"/>
                <w:szCs w:val="20"/>
              </w:rPr>
              <w:t>-4 610,265</w:t>
            </w:r>
          </w:p>
        </w:tc>
      </w:tr>
    </w:tbl>
    <w:p w:rsidR="000B28C9" w:rsidRDefault="000B28C9" w:rsidP="000B28C9">
      <w:pPr>
        <w:spacing w:after="240" w:line="480" w:lineRule="auto"/>
      </w:pPr>
    </w:p>
    <w:p w:rsidR="004E2E50" w:rsidRDefault="004E2E50">
      <w:pPr>
        <w:spacing w:after="240" w:line="480" w:lineRule="auto"/>
        <w:ind w:firstLine="360"/>
      </w:pPr>
      <w:r>
        <w:br w:type="page"/>
      </w:r>
    </w:p>
    <w:p w:rsidR="004E2E50" w:rsidRPr="004E2E50" w:rsidRDefault="004E2E50" w:rsidP="004E2E50">
      <w:pPr>
        <w:ind w:left="5103" w:right="-1"/>
        <w:rPr>
          <w:bCs/>
          <w:sz w:val="22"/>
          <w:szCs w:val="22"/>
        </w:rPr>
      </w:pPr>
      <w:r w:rsidRPr="004E2E50">
        <w:rPr>
          <w:bCs/>
          <w:sz w:val="22"/>
          <w:szCs w:val="22"/>
        </w:rPr>
        <w:lastRenderedPageBreak/>
        <w:t>Приложение 7</w:t>
      </w:r>
    </w:p>
    <w:p w:rsidR="004E2E50" w:rsidRPr="004E2E50" w:rsidRDefault="004E2E50" w:rsidP="004E2E50">
      <w:pPr>
        <w:ind w:left="5103" w:right="-1"/>
        <w:rPr>
          <w:bCs/>
          <w:sz w:val="22"/>
          <w:szCs w:val="22"/>
        </w:rPr>
      </w:pPr>
      <w:r w:rsidRPr="004E2E50">
        <w:rPr>
          <w:bCs/>
          <w:sz w:val="22"/>
          <w:szCs w:val="22"/>
        </w:rPr>
        <w:t xml:space="preserve">к решению Думы Александровского   района </w:t>
      </w:r>
      <w:r w:rsidRPr="004E2E50">
        <w:rPr>
          <w:sz w:val="22"/>
          <w:szCs w:val="22"/>
        </w:rPr>
        <w:t>«О бюджете муниципального образования</w:t>
      </w:r>
      <w:r w:rsidRPr="004E2E50">
        <w:rPr>
          <w:bCs/>
          <w:sz w:val="22"/>
          <w:szCs w:val="22"/>
        </w:rPr>
        <w:t xml:space="preserve"> </w:t>
      </w:r>
      <w:r w:rsidRPr="004E2E50">
        <w:rPr>
          <w:sz w:val="22"/>
          <w:szCs w:val="22"/>
        </w:rPr>
        <w:t xml:space="preserve"> «Александровский район» на 2019 год </w:t>
      </w:r>
      <w:r w:rsidRPr="004E2E50">
        <w:rPr>
          <w:bCs/>
          <w:sz w:val="22"/>
          <w:szCs w:val="22"/>
        </w:rPr>
        <w:t xml:space="preserve"> </w:t>
      </w:r>
      <w:r w:rsidRPr="004E2E50">
        <w:rPr>
          <w:sz w:val="22"/>
          <w:szCs w:val="22"/>
        </w:rPr>
        <w:t>и на плановый период 2020 и 2021 годов»</w:t>
      </w:r>
      <w:r w:rsidRPr="004E2E50">
        <w:rPr>
          <w:bCs/>
          <w:sz w:val="22"/>
          <w:szCs w:val="22"/>
        </w:rPr>
        <w:t xml:space="preserve"> </w:t>
      </w:r>
    </w:p>
    <w:p w:rsidR="004E2E50" w:rsidRPr="004E2E50" w:rsidRDefault="004E2E50" w:rsidP="004E2E50">
      <w:pPr>
        <w:ind w:left="5103" w:right="-1"/>
        <w:rPr>
          <w:bCs/>
          <w:sz w:val="22"/>
          <w:szCs w:val="22"/>
        </w:rPr>
      </w:pPr>
      <w:r w:rsidRPr="004E2E50">
        <w:rPr>
          <w:bCs/>
          <w:sz w:val="22"/>
          <w:szCs w:val="22"/>
        </w:rPr>
        <w:t>от 26.12.2018  № 234</w:t>
      </w:r>
    </w:p>
    <w:p w:rsidR="004E2E50" w:rsidRPr="004E2E50" w:rsidRDefault="004E2E50" w:rsidP="004E2E50">
      <w:pPr>
        <w:ind w:left="426" w:right="-1" w:hanging="1"/>
        <w:jc w:val="right"/>
        <w:rPr>
          <w:bCs/>
        </w:rPr>
      </w:pPr>
    </w:p>
    <w:p w:rsidR="004E2E50" w:rsidRPr="004E2E50" w:rsidRDefault="004E2E50" w:rsidP="004E2E50">
      <w:pPr>
        <w:ind w:left="426" w:right="-1" w:hanging="1"/>
        <w:jc w:val="center"/>
      </w:pPr>
      <w:r w:rsidRPr="004E2E50">
        <w:rPr>
          <w:bCs/>
        </w:rPr>
        <w:t xml:space="preserve">Объём безвозмездных поступлений, передаваемых в бюджет муниципального образования «Александровский район» из </w:t>
      </w:r>
      <w:r w:rsidRPr="004E2E50">
        <w:t>бюджета Томской области на 2019 год</w:t>
      </w:r>
    </w:p>
    <w:p w:rsidR="004E2E50" w:rsidRPr="004E2E50" w:rsidRDefault="004E2E50" w:rsidP="004E2E50">
      <w:pPr>
        <w:jc w:val="right"/>
      </w:pPr>
    </w:p>
    <w:p w:rsidR="00FF2D3F" w:rsidRDefault="004E2E50" w:rsidP="004E2E50">
      <w:pPr>
        <w:ind w:left="-57" w:right="-57"/>
        <w:jc w:val="right"/>
      </w:pPr>
      <w:r w:rsidRPr="004E2E50">
        <w:t>Единица измерения: тыс. рублей</w:t>
      </w:r>
    </w:p>
    <w:p w:rsidR="00807F33" w:rsidRDefault="00807F33" w:rsidP="004E2E50">
      <w:pPr>
        <w:ind w:left="-57" w:right="-57"/>
        <w:jc w:val="right"/>
      </w:pPr>
    </w:p>
    <w:tbl>
      <w:tblPr>
        <w:tblW w:w="95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846"/>
        <w:gridCol w:w="2227"/>
        <w:gridCol w:w="1061"/>
        <w:gridCol w:w="1297"/>
      </w:tblGrid>
      <w:tr w:rsidR="00807F33" w:rsidRPr="00807F33" w:rsidTr="00612447">
        <w:trPr>
          <w:trHeight w:val="240"/>
          <w:tblHeader/>
        </w:trPr>
        <w:tc>
          <w:tcPr>
            <w:tcW w:w="4161" w:type="dxa"/>
            <w:vMerge w:val="restart"/>
            <w:shd w:val="clear" w:color="auto" w:fill="auto"/>
            <w:vAlign w:val="center"/>
            <w:hideMark/>
          </w:tcPr>
          <w:p w:rsidR="00807F33" w:rsidRPr="00612447" w:rsidRDefault="00807F33" w:rsidP="00612447">
            <w:pPr>
              <w:ind w:left="-57" w:right="-57"/>
              <w:jc w:val="center"/>
              <w:rPr>
                <w:sz w:val="20"/>
                <w:szCs w:val="20"/>
              </w:rPr>
            </w:pPr>
            <w:r w:rsidRPr="00612447">
              <w:rPr>
                <w:sz w:val="20"/>
                <w:szCs w:val="20"/>
              </w:rPr>
              <w:t>Наименование кода</w:t>
            </w:r>
          </w:p>
        </w:tc>
        <w:tc>
          <w:tcPr>
            <w:tcW w:w="846" w:type="dxa"/>
            <w:vMerge w:val="restart"/>
            <w:shd w:val="clear" w:color="auto" w:fill="auto"/>
            <w:vAlign w:val="center"/>
            <w:hideMark/>
          </w:tcPr>
          <w:p w:rsidR="00807F33" w:rsidRPr="00612447" w:rsidRDefault="00807F33" w:rsidP="00612447">
            <w:pPr>
              <w:ind w:left="-57" w:right="-57"/>
              <w:jc w:val="center"/>
              <w:rPr>
                <w:sz w:val="20"/>
                <w:szCs w:val="20"/>
              </w:rPr>
            </w:pPr>
            <w:r w:rsidRPr="00612447">
              <w:rPr>
                <w:sz w:val="20"/>
                <w:szCs w:val="20"/>
              </w:rPr>
              <w:t>КГАД*</w:t>
            </w:r>
          </w:p>
        </w:tc>
        <w:tc>
          <w:tcPr>
            <w:tcW w:w="2227" w:type="dxa"/>
            <w:vMerge w:val="restart"/>
            <w:shd w:val="clear" w:color="auto" w:fill="auto"/>
            <w:vAlign w:val="center"/>
            <w:hideMark/>
          </w:tcPr>
          <w:p w:rsidR="00807F33" w:rsidRPr="00612447" w:rsidRDefault="00807F33" w:rsidP="00612447">
            <w:pPr>
              <w:ind w:left="-57" w:right="-57"/>
              <w:jc w:val="center"/>
              <w:rPr>
                <w:sz w:val="20"/>
                <w:szCs w:val="20"/>
              </w:rPr>
            </w:pPr>
            <w:r w:rsidRPr="00612447">
              <w:rPr>
                <w:sz w:val="20"/>
                <w:szCs w:val="20"/>
              </w:rPr>
              <w:t>КВД</w:t>
            </w:r>
          </w:p>
        </w:tc>
        <w:tc>
          <w:tcPr>
            <w:tcW w:w="1061" w:type="dxa"/>
            <w:vMerge w:val="restart"/>
            <w:shd w:val="clear" w:color="auto" w:fill="auto"/>
            <w:vAlign w:val="center"/>
            <w:hideMark/>
          </w:tcPr>
          <w:p w:rsidR="00807F33" w:rsidRPr="00612447" w:rsidRDefault="00807F33" w:rsidP="00612447">
            <w:pPr>
              <w:ind w:left="-57" w:right="-57"/>
              <w:jc w:val="center"/>
              <w:rPr>
                <w:sz w:val="20"/>
                <w:szCs w:val="20"/>
              </w:rPr>
            </w:pPr>
            <w:r w:rsidRPr="00612447">
              <w:rPr>
                <w:sz w:val="20"/>
                <w:szCs w:val="20"/>
              </w:rPr>
              <w:t>Код цели</w:t>
            </w:r>
          </w:p>
        </w:tc>
        <w:tc>
          <w:tcPr>
            <w:tcW w:w="1297" w:type="dxa"/>
            <w:vMerge w:val="restart"/>
            <w:shd w:val="clear" w:color="auto" w:fill="auto"/>
            <w:vAlign w:val="center"/>
            <w:hideMark/>
          </w:tcPr>
          <w:p w:rsidR="00807F33" w:rsidRPr="00612447" w:rsidRDefault="00807F33" w:rsidP="00612447">
            <w:pPr>
              <w:ind w:left="-57" w:right="-57"/>
              <w:jc w:val="center"/>
              <w:rPr>
                <w:sz w:val="20"/>
                <w:szCs w:val="20"/>
              </w:rPr>
            </w:pPr>
            <w:r w:rsidRPr="00612447">
              <w:rPr>
                <w:sz w:val="20"/>
                <w:szCs w:val="20"/>
              </w:rPr>
              <w:t>Утверждено на 2019 год</w:t>
            </w:r>
          </w:p>
        </w:tc>
      </w:tr>
      <w:tr w:rsidR="00807F33" w:rsidRPr="00807F33" w:rsidTr="00612447">
        <w:trPr>
          <w:trHeight w:val="240"/>
          <w:tblHeader/>
        </w:trPr>
        <w:tc>
          <w:tcPr>
            <w:tcW w:w="4161" w:type="dxa"/>
            <w:vMerge/>
            <w:vAlign w:val="center"/>
            <w:hideMark/>
          </w:tcPr>
          <w:p w:rsidR="00807F33" w:rsidRPr="00612447" w:rsidRDefault="00807F33" w:rsidP="00612447">
            <w:pPr>
              <w:ind w:left="-57" w:right="-57"/>
              <w:rPr>
                <w:sz w:val="20"/>
                <w:szCs w:val="20"/>
              </w:rPr>
            </w:pPr>
          </w:p>
        </w:tc>
        <w:tc>
          <w:tcPr>
            <w:tcW w:w="846" w:type="dxa"/>
            <w:vMerge/>
            <w:vAlign w:val="center"/>
            <w:hideMark/>
          </w:tcPr>
          <w:p w:rsidR="00807F33" w:rsidRPr="00612447" w:rsidRDefault="00807F33" w:rsidP="00612447">
            <w:pPr>
              <w:ind w:left="-57" w:right="-57"/>
              <w:rPr>
                <w:sz w:val="20"/>
                <w:szCs w:val="20"/>
              </w:rPr>
            </w:pPr>
          </w:p>
        </w:tc>
        <w:tc>
          <w:tcPr>
            <w:tcW w:w="2227" w:type="dxa"/>
            <w:vMerge/>
            <w:vAlign w:val="center"/>
            <w:hideMark/>
          </w:tcPr>
          <w:p w:rsidR="00807F33" w:rsidRPr="00612447" w:rsidRDefault="00807F33" w:rsidP="00612447">
            <w:pPr>
              <w:ind w:left="-57" w:right="-57"/>
              <w:rPr>
                <w:sz w:val="20"/>
                <w:szCs w:val="20"/>
              </w:rPr>
            </w:pPr>
          </w:p>
        </w:tc>
        <w:tc>
          <w:tcPr>
            <w:tcW w:w="1061" w:type="dxa"/>
            <w:vMerge/>
            <w:vAlign w:val="center"/>
            <w:hideMark/>
          </w:tcPr>
          <w:p w:rsidR="00807F33" w:rsidRPr="00612447" w:rsidRDefault="00807F33" w:rsidP="00612447">
            <w:pPr>
              <w:ind w:left="-57" w:right="-57"/>
              <w:rPr>
                <w:sz w:val="20"/>
                <w:szCs w:val="20"/>
              </w:rPr>
            </w:pPr>
          </w:p>
        </w:tc>
        <w:tc>
          <w:tcPr>
            <w:tcW w:w="1297" w:type="dxa"/>
            <w:vMerge/>
            <w:vAlign w:val="center"/>
            <w:hideMark/>
          </w:tcPr>
          <w:p w:rsidR="00807F33" w:rsidRPr="00612447" w:rsidRDefault="00807F33" w:rsidP="00612447">
            <w:pPr>
              <w:ind w:left="-57" w:right="-57"/>
              <w:rPr>
                <w:sz w:val="20"/>
                <w:szCs w:val="20"/>
              </w:rPr>
            </w:pPr>
          </w:p>
        </w:tc>
      </w:tr>
      <w:tr w:rsidR="00612447" w:rsidRPr="00612447" w:rsidTr="00612447">
        <w:trPr>
          <w:trHeight w:val="240"/>
          <w:tblHeader/>
        </w:trPr>
        <w:tc>
          <w:tcPr>
            <w:tcW w:w="4161" w:type="dxa"/>
            <w:vMerge/>
            <w:vAlign w:val="center"/>
            <w:hideMark/>
          </w:tcPr>
          <w:p w:rsidR="00612447" w:rsidRPr="00612447" w:rsidRDefault="00612447" w:rsidP="00612447">
            <w:pPr>
              <w:ind w:left="-57" w:right="-57"/>
              <w:rPr>
                <w:color w:val="000000"/>
                <w:sz w:val="20"/>
                <w:szCs w:val="20"/>
              </w:rPr>
            </w:pPr>
          </w:p>
        </w:tc>
        <w:tc>
          <w:tcPr>
            <w:tcW w:w="846" w:type="dxa"/>
            <w:vMerge/>
            <w:vAlign w:val="center"/>
            <w:hideMark/>
          </w:tcPr>
          <w:p w:rsidR="00612447" w:rsidRPr="00612447" w:rsidRDefault="00612447" w:rsidP="00612447">
            <w:pPr>
              <w:ind w:left="-57" w:right="-57"/>
              <w:rPr>
                <w:color w:val="000000"/>
                <w:sz w:val="20"/>
                <w:szCs w:val="20"/>
              </w:rPr>
            </w:pPr>
          </w:p>
        </w:tc>
        <w:tc>
          <w:tcPr>
            <w:tcW w:w="2227" w:type="dxa"/>
            <w:vMerge/>
            <w:vAlign w:val="center"/>
            <w:hideMark/>
          </w:tcPr>
          <w:p w:rsidR="00612447" w:rsidRPr="00612447" w:rsidRDefault="00612447" w:rsidP="00612447">
            <w:pPr>
              <w:ind w:left="-57" w:right="-57"/>
              <w:rPr>
                <w:color w:val="000000"/>
                <w:sz w:val="20"/>
                <w:szCs w:val="20"/>
              </w:rPr>
            </w:pPr>
          </w:p>
        </w:tc>
        <w:tc>
          <w:tcPr>
            <w:tcW w:w="1061" w:type="dxa"/>
            <w:vMerge/>
            <w:vAlign w:val="center"/>
            <w:hideMark/>
          </w:tcPr>
          <w:p w:rsidR="00612447" w:rsidRPr="00612447" w:rsidRDefault="00612447" w:rsidP="00612447">
            <w:pPr>
              <w:ind w:left="-57" w:right="-57"/>
              <w:rPr>
                <w:color w:val="000000"/>
                <w:sz w:val="20"/>
                <w:szCs w:val="20"/>
              </w:rPr>
            </w:pPr>
          </w:p>
        </w:tc>
        <w:tc>
          <w:tcPr>
            <w:tcW w:w="1297" w:type="dxa"/>
            <w:vMerge/>
            <w:vAlign w:val="center"/>
            <w:hideMark/>
          </w:tcPr>
          <w:p w:rsidR="00612447" w:rsidRPr="00612447" w:rsidRDefault="00612447" w:rsidP="00612447">
            <w:pPr>
              <w:ind w:left="-57" w:right="-57"/>
              <w:rPr>
                <w:color w:val="000000"/>
                <w:sz w:val="20"/>
                <w:szCs w:val="20"/>
              </w:rPr>
            </w:pP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Безвозмездные поступления от других бюджетов бюджетной системы российской федерации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2.02.00000.00.0000.000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510 161,888</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Дотации бюджетам бюджетной системы Российской Федерации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2.02.10000.00.0000.150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79 841,000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Дотации бюджетам муниципальных районов на выравнивание бюджетной обеспеченности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2.02.15001.05.0000.150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 </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33 093,100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Дотации бюджетам муниципальных районов на поддержку мер по обеспечению сбалансированности бюджетов</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2.02.15002.05.0000.150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 </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46 747,900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бюджетной системы Российской Федерации (межбюджетные субсидии)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2.02.20000.00.0000.150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188 078,388</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2.02.20077.05.0000.150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44 411,000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На софинансирование </w:t>
            </w:r>
            <w:proofErr w:type="gramStart"/>
            <w:r w:rsidRPr="00612447">
              <w:rPr>
                <w:sz w:val="20"/>
                <w:szCs w:val="20"/>
              </w:rPr>
              <w:t>капитальный</w:t>
            </w:r>
            <w:proofErr w:type="gramEnd"/>
            <w:r w:rsidRPr="00612447">
              <w:rPr>
                <w:sz w:val="20"/>
                <w:szCs w:val="20"/>
              </w:rPr>
              <w:t xml:space="preserve"> вложений в объекты муниципальной собственности в сфере обращения с твердыми коммунальными отходами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2.02.20077.05.0000.150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006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3 147,000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софинансирование объектов капитальных вложений в объекты муниципальной собственности (приобретение зданий для размещения дошкольных образовательных организаций)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2.02.20077.05.0000.150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243</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41 264,000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2.02.25169.05.0000.150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1 600,300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обновление материально-технической базы для формирования у обучающихся технологических и гуманитарных навыков</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2.02.25169.05.0000.150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19-Е07</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1 600,300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2.02.25467.05.0000.150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2 000,000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На обеспечение укрепления материально-технической базы муниципальных домов культуры (софинансирование)</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2.02.25467.05.0000.150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19-Б98</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2 000,000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lastRenderedPageBreak/>
              <w:t>Субсидии бюджетам муниципальных районов на реализацию мероприятий по обеспечению жильем молодых семей</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2.02.25497.05.0000.150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467,271</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предоставление социальных выплат молодым семьям для приобретения (строительства) жилья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2.02.25497.05.0000.150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19-Д40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467,271</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Субсидия бюджетам на поддержку отрасли культуры</w:t>
            </w:r>
          </w:p>
        </w:tc>
        <w:tc>
          <w:tcPr>
            <w:tcW w:w="846" w:type="dxa"/>
            <w:shd w:val="clear" w:color="auto" w:fill="auto"/>
            <w:vAlign w:val="center"/>
            <w:hideMark/>
          </w:tcPr>
          <w:p w:rsidR="00612447" w:rsidRPr="00612447" w:rsidRDefault="00612447" w:rsidP="00612447">
            <w:pPr>
              <w:ind w:left="-57" w:right="-57"/>
              <w:jc w:val="center"/>
              <w:rPr>
                <w:color w:val="000000"/>
                <w:sz w:val="20"/>
                <w:szCs w:val="20"/>
              </w:rPr>
            </w:pPr>
            <w:r w:rsidRPr="00612447">
              <w:rPr>
                <w:color w:val="000000"/>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2.02.25519.00.0000.150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18,464</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бюджетам муниципальных районов на поддержку отрасли культуры</w:t>
            </w:r>
          </w:p>
        </w:tc>
        <w:tc>
          <w:tcPr>
            <w:tcW w:w="846" w:type="dxa"/>
            <w:shd w:val="clear" w:color="auto" w:fill="auto"/>
            <w:vAlign w:val="center"/>
            <w:hideMark/>
          </w:tcPr>
          <w:p w:rsidR="00612447" w:rsidRPr="00612447" w:rsidRDefault="00612447" w:rsidP="00612447">
            <w:pPr>
              <w:ind w:left="-57" w:right="-57"/>
              <w:jc w:val="center"/>
              <w:rPr>
                <w:color w:val="000000"/>
                <w:sz w:val="20"/>
                <w:szCs w:val="20"/>
              </w:rPr>
            </w:pPr>
            <w:r w:rsidRPr="00612447">
              <w:rPr>
                <w:color w:val="000000"/>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2.02.25519.05.0000.150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19-А0900002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18,464</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2.02.25527.05.0000.150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320,803</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софинансирование расходов на развитие и обеспечение деятельности муниципальных центров поддержки предпринимательства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2.02.25527.05.0000.150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132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295,196</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2.02.25527.05.0000.150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134</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25,607</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Субсидии бюджетам муниципальных районов на реализацию программ формирования современной городской среды</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2.02.25555.05.0000.150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4 164,850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Субсидии на реализацию Государственной программы "Обеспечение доступности жилья и улучшение качества жилищных условий населения ТО (Поддержка государственных программ субъектов РФ и муниципальных программ формирования современной городской среды</w:t>
            </w:r>
            <w:proofErr w:type="gramStart"/>
            <w:r w:rsidRPr="00612447">
              <w:rPr>
                <w:sz w:val="20"/>
                <w:szCs w:val="20"/>
              </w:rPr>
              <w:t xml:space="preserve"> )</w:t>
            </w:r>
            <w:proofErr w:type="gramEnd"/>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2.02.25555.05.0000.150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19-Г86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4 164,850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Прочие субсидии бюджетам муниципальных районов</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 </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135 095,700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На укрепление МТБ физической культуры и спорта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005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20 000,000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Субсидии на создание рыбоконсервных производственных мощностей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022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35 000,000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Субсидии на обеспечение выполнения работ по развитию сетей сотовой связи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034</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1 500,000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создание мес</w:t>
            </w:r>
            <w:proofErr w:type="gramStart"/>
            <w:r w:rsidRPr="00612447">
              <w:rPr>
                <w:sz w:val="20"/>
                <w:szCs w:val="20"/>
              </w:rPr>
              <w:t>т(</w:t>
            </w:r>
            <w:proofErr w:type="gramEnd"/>
            <w:r w:rsidRPr="00612447">
              <w:rPr>
                <w:sz w:val="20"/>
                <w:szCs w:val="20"/>
              </w:rPr>
              <w:t>площадок) твердых коммунальных отходов</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042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720,000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для приобретения оборудования для малобюджетных спортивных площадок по месту жительства и учебы в муниципальных образованиях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045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 </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 </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047</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1 768,300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создание условий для управления многоквартирными домами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052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19,600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lastRenderedPageBreak/>
              <w:t xml:space="preserve">Субсидия на внедрение целевой </w:t>
            </w:r>
            <w:proofErr w:type="gramStart"/>
            <w:r w:rsidRPr="00612447">
              <w:rPr>
                <w:sz w:val="20"/>
                <w:szCs w:val="20"/>
              </w:rPr>
              <w:t>модели развития региональных систем дополнительного образования детей</w:t>
            </w:r>
            <w:proofErr w:type="gramEnd"/>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070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393,500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местным бюджетам на приобретение спортивного инвентаря и оборудования для спортивных школ</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077</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50,000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proofErr w:type="gramStart"/>
            <w:r w:rsidRPr="00612447">
              <w:rPr>
                <w:sz w:val="20"/>
                <w:szCs w:val="20"/>
              </w:rPr>
              <w:t xml:space="preserve"> ,</w:t>
            </w:r>
            <w:proofErr w:type="gramEnd"/>
            <w:r w:rsidRPr="00612447">
              <w:rPr>
                <w:sz w:val="20"/>
                <w:szCs w:val="20"/>
              </w:rPr>
              <w:t xml:space="preserve"> физкультурных мероприятий , проводимых на территории г. Томска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189</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80,000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обеспечение условий для развития физической культуры и массового спорта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204</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1 971,000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местным бюджетам на компенсацию расходов по организации электроснабжения от дизельных электростанций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208</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21 543,100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ремонт автомобильных дорог общего пользования местного значения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244</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9 211,000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Субсидии на стимулирующие выплаты в муниципальных организациях дополнительного образования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316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454,700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w:t>
            </w:r>
            <w:proofErr w:type="gramStart"/>
            <w:r w:rsidRPr="00612447">
              <w:rPr>
                <w:sz w:val="20"/>
                <w:szCs w:val="20"/>
              </w:rPr>
              <w:t>платы педагогических работников муниципальных учреждений культуры дополнительного образования детей</w:t>
            </w:r>
            <w:proofErr w:type="gramEnd"/>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460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3 086,800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организаций дополнительного образования детей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480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9 725,600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510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27 394,000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760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1 164,400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2.02.29999.05.0000.150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916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713,700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Субвенции бюджетам бюджетной системы Российской Федерации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2.02.30000.00.0000.150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234 207,300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lastRenderedPageBreak/>
              <w:t>Субвенции бюджетам муниципальных районов на выполнение передаваемых полномочий субъектов Российской Федерации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218 042,900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030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9 348,000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предоставления бесплатной методической, психолого-педагогической</w:t>
            </w:r>
            <w:proofErr w:type="gramStart"/>
            <w:r w:rsidRPr="00612447">
              <w:rPr>
                <w:sz w:val="20"/>
                <w:szCs w:val="20"/>
              </w:rPr>
              <w:t xml:space="preserve"> ,</w:t>
            </w:r>
            <w:proofErr w:type="gramEnd"/>
            <w:r w:rsidRPr="00612447">
              <w:rPr>
                <w:sz w:val="20"/>
                <w:szCs w:val="20"/>
              </w:rPr>
              <w:t xml:space="preserve"> диагностической и консультативной помощи, в том числе в дошкольных образовательных организациях и общеобразовательных организациях,</w:t>
            </w:r>
            <w:r>
              <w:rPr>
                <w:sz w:val="20"/>
                <w:szCs w:val="20"/>
              </w:rPr>
              <w:t xml:space="preserve"> </w:t>
            </w:r>
            <w:r w:rsidRPr="00612447">
              <w:rPr>
                <w:sz w:val="20"/>
                <w:szCs w:val="20"/>
              </w:rPr>
              <w:t>если в них созданы соответствующие консультационные центры, родителям(законным представителям) несовершеннолетних обучающихся, обеспечивающих получение</w:t>
            </w:r>
            <w:r>
              <w:rPr>
                <w:sz w:val="20"/>
                <w:szCs w:val="20"/>
              </w:rPr>
              <w:t xml:space="preserve"> </w:t>
            </w:r>
            <w:r w:rsidRPr="00612447">
              <w:rPr>
                <w:sz w:val="20"/>
                <w:szCs w:val="20"/>
              </w:rPr>
              <w:t>и</w:t>
            </w:r>
            <w:r>
              <w:rPr>
                <w:sz w:val="20"/>
                <w:szCs w:val="20"/>
              </w:rPr>
              <w:t xml:space="preserve"> </w:t>
            </w:r>
            <w:r w:rsidRPr="00612447">
              <w:rPr>
                <w:sz w:val="20"/>
                <w:szCs w:val="20"/>
              </w:rPr>
              <w:t>детьми дошкольного образования в форме семейного образования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085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517,300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210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154,300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Субвенции на выплату надбавок к тарифной ставк</w:t>
            </w:r>
            <w:proofErr w:type="gramStart"/>
            <w:r w:rsidRPr="00612447">
              <w:rPr>
                <w:sz w:val="20"/>
                <w:szCs w:val="20"/>
              </w:rPr>
              <w:t>е(</w:t>
            </w:r>
            <w:proofErr w:type="gramEnd"/>
            <w:r w:rsidRPr="00612447">
              <w:rPr>
                <w:sz w:val="20"/>
                <w:szCs w:val="20"/>
              </w:rPr>
              <w:t>должностному окладу) педагогическим работникам муниципальных образовательных организаций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216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172,000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219</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850,400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Субвенция на осуществление отдельных полномочий по поддержке сельскохозяйственного </w:t>
            </w:r>
            <w:proofErr w:type="gramStart"/>
            <w:r w:rsidRPr="00612447">
              <w:rPr>
                <w:sz w:val="20"/>
                <w:szCs w:val="20"/>
              </w:rPr>
              <w:t>производства</w:t>
            </w:r>
            <w:proofErr w:type="gramEnd"/>
            <w:r w:rsidRPr="00612447">
              <w:rPr>
                <w:sz w:val="20"/>
                <w:szCs w:val="20"/>
              </w:rPr>
              <w:t xml:space="preserve"> в том числе на (осуществление управленческих функций органов местного самоуправления)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222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506,000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225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31,900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226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29,000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227</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760,400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Субвенции на осуществление отдельных </w:t>
            </w:r>
            <w:r w:rsidRPr="00612447">
              <w:rPr>
                <w:sz w:val="20"/>
                <w:szCs w:val="20"/>
              </w:rPr>
              <w:lastRenderedPageBreak/>
              <w:t>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lastRenderedPageBreak/>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231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214,100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lastRenderedPageBreak/>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315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51 129,600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Субвенции на ОГП по предоставлению, переоформлению и изъятию горных отводов для разработки месторождений и проявлений общераспространен</w:t>
            </w:r>
            <w:r>
              <w:rPr>
                <w:sz w:val="20"/>
                <w:szCs w:val="20"/>
              </w:rPr>
              <w:t>н</w:t>
            </w:r>
            <w:r w:rsidRPr="00612447">
              <w:rPr>
                <w:sz w:val="20"/>
                <w:szCs w:val="20"/>
              </w:rPr>
              <w:t>ых полезных ископаемых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371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детей в муниципальных общеобразовательных организациях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401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145 192,500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411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4 632,800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регистрации коллективных договоров</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413</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120,400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поддержке сельскохозяйственного производств</w:t>
            </w:r>
            <w:proofErr w:type="gramStart"/>
            <w:r w:rsidRPr="00612447">
              <w:rPr>
                <w:sz w:val="20"/>
                <w:szCs w:val="20"/>
              </w:rPr>
              <w:t>а(</w:t>
            </w:r>
            <w:proofErr w:type="gramEnd"/>
            <w:r w:rsidRPr="00612447">
              <w:rPr>
                <w:sz w:val="20"/>
                <w:szCs w:val="20"/>
              </w:rPr>
              <w:t>поддержка малых форм хозяйствования)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551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327,000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770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3 719,100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proofErr w:type="gramStart"/>
            <w:r w:rsidRPr="00612447">
              <w:rPr>
                <w:sz w:val="20"/>
                <w:szCs w:val="20"/>
              </w:rPr>
              <w:t xml:space="preserve">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w:t>
            </w:r>
            <w:r w:rsidRPr="00612447">
              <w:rPr>
                <w:sz w:val="20"/>
                <w:szCs w:val="20"/>
              </w:rPr>
              <w:lastRenderedPageBreak/>
              <w:t>негосударственных общеобразовательных учреждений, находящихся (находившихся) под опекой (попечительством), в</w:t>
            </w:r>
            <w:proofErr w:type="gramEnd"/>
            <w:r w:rsidRPr="00612447">
              <w:rPr>
                <w:sz w:val="20"/>
                <w:szCs w:val="20"/>
              </w:rPr>
              <w:t xml:space="preserve"> приемных семьях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lastRenderedPageBreak/>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2.02.30024.05.0000.150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830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333,700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2.02.30027.05.0000.150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12 310,400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w:t>
            </w:r>
            <w:proofErr w:type="gramStart"/>
            <w:r w:rsidRPr="00612447">
              <w:rPr>
                <w:sz w:val="20"/>
                <w:szCs w:val="20"/>
              </w:rPr>
              <w:t>й(</w:t>
            </w:r>
            <w:proofErr w:type="gramEnd"/>
            <w:r w:rsidRPr="00612447">
              <w:rPr>
                <w:sz w:val="20"/>
                <w:szCs w:val="20"/>
              </w:rPr>
              <w:t xml:space="preserve"> попечительством), в приемной семье и продолжающих обучение в муниципальных общеобразовательных организациях.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217</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2 074,800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отдельных государственных полномочий на содержание приемных семей, включая в себя денежные средства приемных семей на содержание детей, а также ежемесячные вознаграждения, причитающегося приемным родителям</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2.02.30027.05.0000.150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218</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10 235,600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2.02.35082.05.0000.150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2 001,100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Субвенция на осуществление государственных полномочий по обеспечению жилыми помещениями детей-сирот, детей, оставшихся без попечения родителей, лицам из их числа по договорам найма специализированных жилых помещений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2.02.35082.05.0000.150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780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1 798,329</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Субвенция на обеспечение жилыми помещениями </w:t>
            </w:r>
            <w:proofErr w:type="gramStart"/>
            <w:r w:rsidRPr="00612447">
              <w:rPr>
                <w:sz w:val="20"/>
                <w:szCs w:val="20"/>
              </w:rPr>
              <w:t>детей</w:t>
            </w:r>
            <w:proofErr w:type="gramEnd"/>
            <w:r w:rsidRPr="00612447">
              <w:rPr>
                <w:sz w:val="20"/>
                <w:szCs w:val="20"/>
              </w:rPr>
              <w:t xml:space="preserve"> не имеющих закрепленного жилого помещения</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2.02.35082.05.0000.150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781</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202,771</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2.02.35118.00.0000.150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365</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1 639,100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Ф.Б Субвенция  на осуществление первичного воинского учета на территориях,</w:t>
            </w:r>
            <w:r>
              <w:rPr>
                <w:sz w:val="20"/>
                <w:szCs w:val="20"/>
              </w:rPr>
              <w:t xml:space="preserve"> </w:t>
            </w:r>
            <w:r w:rsidRPr="00612447">
              <w:rPr>
                <w:sz w:val="20"/>
                <w:szCs w:val="20"/>
              </w:rPr>
              <w:t>где отсутствуют военные комиссариаты</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2.02.35118.05.0000.150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365</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1 639,100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2.02.35120.00.0000.150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370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4,000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Ф.Б. Субвенция по изменению, дополнению списков кандидатов в присяжные заседатели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2.02.35120.05.0000.150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370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Субвенции бюджетам на выплату единовременного пособия при всех формах устройства детей, лишенных родительского попечения, в семью</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2.02.35260.00.0000.150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206</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209,800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Ф.Б Субвенции на выплату единовременного </w:t>
            </w:r>
            <w:r w:rsidRPr="00612447">
              <w:rPr>
                <w:sz w:val="20"/>
                <w:szCs w:val="20"/>
              </w:rPr>
              <w:lastRenderedPageBreak/>
              <w:t>пособия при</w:t>
            </w:r>
            <w:r>
              <w:rPr>
                <w:sz w:val="20"/>
                <w:szCs w:val="20"/>
              </w:rPr>
              <w:t xml:space="preserve"> </w:t>
            </w:r>
            <w:r w:rsidRPr="00612447">
              <w:rPr>
                <w:sz w:val="20"/>
                <w:szCs w:val="20"/>
              </w:rPr>
              <w:t>всех формах устройства детей лишенных родительского попечения в семью</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lastRenderedPageBreak/>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2.02.35260.05.0000.150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209,800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lastRenderedPageBreak/>
              <w:t>Иные межбюджетные трансферты</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2.02.40000.00.0000.150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8 035,200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bCs/>
                <w:sz w:val="20"/>
                <w:szCs w:val="20"/>
              </w:rPr>
            </w:pPr>
            <w:r w:rsidRPr="00612447">
              <w:rPr>
                <w:bCs/>
                <w:sz w:val="20"/>
                <w:szCs w:val="20"/>
              </w:rPr>
              <w:t>Прочие межбюджетные трансферты, передаваемые бюджетам муниципальных районов</w:t>
            </w:r>
          </w:p>
        </w:tc>
        <w:tc>
          <w:tcPr>
            <w:tcW w:w="846"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902</w:t>
            </w:r>
          </w:p>
        </w:tc>
        <w:tc>
          <w:tcPr>
            <w:tcW w:w="2227"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bCs/>
                <w:sz w:val="20"/>
                <w:szCs w:val="20"/>
              </w:rPr>
            </w:pPr>
            <w:r w:rsidRPr="00612447">
              <w:rPr>
                <w:bCs/>
                <w:sz w:val="20"/>
                <w:szCs w:val="20"/>
              </w:rPr>
              <w:t>000</w:t>
            </w:r>
          </w:p>
        </w:tc>
        <w:tc>
          <w:tcPr>
            <w:tcW w:w="1297" w:type="dxa"/>
            <w:shd w:val="clear" w:color="auto" w:fill="auto"/>
            <w:vAlign w:val="center"/>
            <w:hideMark/>
          </w:tcPr>
          <w:p w:rsidR="00612447" w:rsidRPr="00612447" w:rsidRDefault="00612447" w:rsidP="00612447">
            <w:pPr>
              <w:ind w:left="-57" w:right="-57"/>
              <w:jc w:val="right"/>
              <w:rPr>
                <w:bCs/>
                <w:sz w:val="20"/>
                <w:szCs w:val="20"/>
              </w:rPr>
            </w:pPr>
            <w:r w:rsidRPr="00612447">
              <w:rPr>
                <w:bCs/>
                <w:sz w:val="20"/>
                <w:szCs w:val="20"/>
              </w:rPr>
              <w:t>8 035,200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proofErr w:type="gramStart"/>
            <w:r w:rsidRPr="00612447">
              <w:rPr>
                <w:sz w:val="20"/>
                <w:szCs w:val="20"/>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w:t>
            </w:r>
            <w:proofErr w:type="gramEnd"/>
            <w:r w:rsidRPr="00612447">
              <w:rPr>
                <w:sz w:val="20"/>
                <w:szCs w:val="20"/>
              </w:rPr>
              <w:t xml:space="preserve">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046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100,000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 xml:space="preserve">Межбюджетные трансферты на частичную оплату стоимости питания для отдельных </w:t>
            </w:r>
            <w:proofErr w:type="gramStart"/>
            <w:r w:rsidRPr="00612447">
              <w:rPr>
                <w:sz w:val="20"/>
                <w:szCs w:val="20"/>
              </w:rPr>
              <w:t>категорий</w:t>
            </w:r>
            <w:proofErr w:type="gramEnd"/>
            <w:r w:rsidRPr="00612447">
              <w:rPr>
                <w:sz w:val="20"/>
                <w:szCs w:val="20"/>
              </w:rPr>
              <w:t xml:space="preserve"> обучающихся в муниципальных образовательных учреждениях.</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978,600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Резервные фонды исполнительного органа государственной власти Томской области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258</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850,000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учреждений дошкольных образовательных учреждений</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490</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4 483,000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Межбюджетные трансферты на выплату стипендии Губернатора Томской области лучшим учителям</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904</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312,500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906</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344,000</w:t>
            </w:r>
          </w:p>
        </w:tc>
      </w:tr>
      <w:tr w:rsidR="00612447" w:rsidRPr="00612447" w:rsidTr="00612447">
        <w:trPr>
          <w:trHeight w:val="230"/>
        </w:trPr>
        <w:tc>
          <w:tcPr>
            <w:tcW w:w="4161" w:type="dxa"/>
            <w:shd w:val="clear" w:color="auto" w:fill="auto"/>
            <w:vAlign w:val="center"/>
            <w:hideMark/>
          </w:tcPr>
          <w:p w:rsidR="00612447" w:rsidRPr="00612447" w:rsidRDefault="00612447" w:rsidP="00612447">
            <w:pPr>
              <w:ind w:left="-57" w:right="-57"/>
              <w:rPr>
                <w:sz w:val="20"/>
                <w:szCs w:val="20"/>
              </w:rPr>
            </w:pPr>
            <w:r w:rsidRPr="00612447">
              <w:rPr>
                <w:sz w:val="20"/>
                <w:szCs w:val="2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846"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902</w:t>
            </w:r>
          </w:p>
        </w:tc>
        <w:tc>
          <w:tcPr>
            <w:tcW w:w="2227"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2.02.49999.05.0000.150</w:t>
            </w:r>
          </w:p>
        </w:tc>
        <w:tc>
          <w:tcPr>
            <w:tcW w:w="1061" w:type="dxa"/>
            <w:shd w:val="clear" w:color="auto" w:fill="auto"/>
            <w:vAlign w:val="center"/>
            <w:hideMark/>
          </w:tcPr>
          <w:p w:rsidR="00612447" w:rsidRPr="00612447" w:rsidRDefault="00612447" w:rsidP="00612447">
            <w:pPr>
              <w:ind w:left="-57" w:right="-57"/>
              <w:jc w:val="center"/>
              <w:rPr>
                <w:sz w:val="20"/>
                <w:szCs w:val="20"/>
              </w:rPr>
            </w:pPr>
            <w:r w:rsidRPr="00612447">
              <w:rPr>
                <w:sz w:val="20"/>
                <w:szCs w:val="20"/>
              </w:rPr>
              <w:t>988</w:t>
            </w:r>
          </w:p>
        </w:tc>
        <w:tc>
          <w:tcPr>
            <w:tcW w:w="1297" w:type="dxa"/>
            <w:shd w:val="clear" w:color="auto" w:fill="auto"/>
            <w:vAlign w:val="center"/>
            <w:hideMark/>
          </w:tcPr>
          <w:p w:rsidR="00612447" w:rsidRPr="00612447" w:rsidRDefault="00612447" w:rsidP="00612447">
            <w:pPr>
              <w:ind w:left="-57" w:right="-57"/>
              <w:jc w:val="right"/>
              <w:rPr>
                <w:sz w:val="20"/>
                <w:szCs w:val="20"/>
              </w:rPr>
            </w:pPr>
            <w:r w:rsidRPr="00612447">
              <w:rPr>
                <w:sz w:val="20"/>
                <w:szCs w:val="20"/>
              </w:rPr>
              <w:t>967,100</w:t>
            </w:r>
          </w:p>
        </w:tc>
      </w:tr>
    </w:tbl>
    <w:p w:rsidR="00807F33" w:rsidRDefault="00807F33" w:rsidP="004E2E50">
      <w:pPr>
        <w:ind w:left="-57" w:right="-57"/>
        <w:jc w:val="right"/>
      </w:pPr>
    </w:p>
    <w:p w:rsidR="008A4DA1" w:rsidRDefault="00807F33">
      <w:pPr>
        <w:spacing w:after="240" w:line="480" w:lineRule="auto"/>
        <w:ind w:firstLine="360"/>
      </w:pPr>
      <w:r>
        <w:br w:type="page"/>
      </w:r>
    </w:p>
    <w:p w:rsidR="00807F33" w:rsidRDefault="00807F33" w:rsidP="00000CAF">
      <w:pPr>
        <w:ind w:left="5387"/>
        <w:rPr>
          <w:bCs/>
          <w:sz w:val="22"/>
          <w:szCs w:val="22"/>
        </w:rPr>
        <w:sectPr w:rsidR="00807F33" w:rsidSect="003347B3">
          <w:footerReference w:type="default" r:id="rId10"/>
          <w:pgSz w:w="11906" w:h="16838"/>
          <w:pgMar w:top="1134" w:right="1134" w:bottom="1134" w:left="1701" w:header="709" w:footer="709" w:gutter="0"/>
          <w:cols w:space="708"/>
          <w:docGrid w:linePitch="360"/>
        </w:sectPr>
      </w:pPr>
    </w:p>
    <w:p w:rsidR="00000CAF" w:rsidRPr="00000CAF" w:rsidRDefault="00000CAF" w:rsidP="00000CAF">
      <w:pPr>
        <w:ind w:left="5387"/>
        <w:rPr>
          <w:bCs/>
          <w:sz w:val="22"/>
          <w:szCs w:val="22"/>
        </w:rPr>
      </w:pPr>
      <w:r w:rsidRPr="00000CAF">
        <w:rPr>
          <w:bCs/>
          <w:sz w:val="22"/>
          <w:szCs w:val="22"/>
        </w:rPr>
        <w:lastRenderedPageBreak/>
        <w:t xml:space="preserve">Приложение 9 к решению Думы Александровского района </w:t>
      </w:r>
      <w:r w:rsidRPr="00000CAF">
        <w:rPr>
          <w:sz w:val="22"/>
          <w:szCs w:val="22"/>
        </w:rPr>
        <w:t xml:space="preserve">«О бюджете муниципального образования «Александровский район» на 2019 год </w:t>
      </w:r>
      <w:r w:rsidRPr="00000CAF">
        <w:rPr>
          <w:b/>
          <w:sz w:val="22"/>
          <w:szCs w:val="22"/>
        </w:rPr>
        <w:t xml:space="preserve"> </w:t>
      </w:r>
      <w:r w:rsidRPr="00000CAF">
        <w:rPr>
          <w:sz w:val="22"/>
          <w:szCs w:val="22"/>
        </w:rPr>
        <w:t>и на плановый период 2020 и 2021 годов»</w:t>
      </w:r>
    </w:p>
    <w:p w:rsidR="00000CAF" w:rsidRPr="00000CAF" w:rsidRDefault="00000CAF" w:rsidP="00000CAF">
      <w:pPr>
        <w:ind w:left="5387"/>
        <w:rPr>
          <w:bCs/>
          <w:sz w:val="22"/>
          <w:szCs w:val="22"/>
        </w:rPr>
      </w:pPr>
      <w:r w:rsidRPr="00000CAF">
        <w:rPr>
          <w:bCs/>
          <w:sz w:val="22"/>
          <w:szCs w:val="22"/>
        </w:rPr>
        <w:t>от 26.12.2018 № 234</w:t>
      </w:r>
    </w:p>
    <w:p w:rsidR="00000CAF" w:rsidRPr="00000CAF" w:rsidRDefault="00000CAF" w:rsidP="00000CAF">
      <w:pPr>
        <w:jc w:val="right"/>
        <w:rPr>
          <w:bCs/>
        </w:rPr>
      </w:pPr>
    </w:p>
    <w:p w:rsidR="00000CAF" w:rsidRPr="00000CAF" w:rsidRDefault="00000CAF" w:rsidP="00000CAF">
      <w:pPr>
        <w:jc w:val="center"/>
      </w:pPr>
      <w:r w:rsidRPr="00000CAF">
        <w:t>Источники финансирования</w:t>
      </w:r>
    </w:p>
    <w:p w:rsidR="00000CAF" w:rsidRPr="00000CAF" w:rsidRDefault="00000CAF" w:rsidP="00000CAF">
      <w:pPr>
        <w:jc w:val="center"/>
      </w:pPr>
      <w:r w:rsidRPr="00000CAF">
        <w:t>дефицита бюджета муниципального образования «Александровский район»</w:t>
      </w:r>
    </w:p>
    <w:p w:rsidR="00000CAF" w:rsidRPr="00000CAF" w:rsidRDefault="00000CAF" w:rsidP="00000CAF">
      <w:pPr>
        <w:jc w:val="center"/>
      </w:pPr>
      <w:r w:rsidRPr="00000CAF">
        <w:t xml:space="preserve">на 2019 год </w:t>
      </w:r>
    </w:p>
    <w:p w:rsidR="00000CAF" w:rsidRPr="00000CAF" w:rsidRDefault="00000CAF" w:rsidP="00000CAF">
      <w:pPr>
        <w:spacing w:line="0" w:lineRule="atLeast"/>
        <w:jc w:val="right"/>
      </w:pPr>
    </w:p>
    <w:p w:rsidR="008A4DA1" w:rsidRDefault="00000CAF" w:rsidP="00000CAF">
      <w:pPr>
        <w:spacing w:line="0" w:lineRule="atLeast"/>
        <w:jc w:val="right"/>
      </w:pPr>
      <w:r w:rsidRPr="00000CAF">
        <w:t>Единица измерения: тыс. рублей</w:t>
      </w:r>
    </w:p>
    <w:p w:rsidR="00000CAF" w:rsidRPr="008A4DA1" w:rsidRDefault="00000CAF" w:rsidP="00000CAF">
      <w:pPr>
        <w:spacing w:line="0" w:lineRule="atLeast"/>
        <w:jc w:val="right"/>
      </w:pPr>
    </w:p>
    <w:tbl>
      <w:tblPr>
        <w:tblW w:w="9046" w:type="dxa"/>
        <w:tblInd w:w="93" w:type="dxa"/>
        <w:tblLook w:val="04A0" w:firstRow="1" w:lastRow="0" w:firstColumn="1" w:lastColumn="0" w:noHBand="0" w:noVBand="1"/>
      </w:tblPr>
      <w:tblGrid>
        <w:gridCol w:w="7386"/>
        <w:gridCol w:w="1660"/>
      </w:tblGrid>
      <w:tr w:rsidR="00000CAF" w:rsidRPr="00000CAF" w:rsidTr="00000CAF">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jc w:val="center"/>
              <w:rPr>
                <w:color w:val="000000"/>
              </w:rPr>
            </w:pPr>
            <w:r w:rsidRPr="00000CAF">
              <w:rPr>
                <w:color w:val="000000"/>
              </w:rPr>
              <w:t>Источники внутреннего финансирования дефицита бюджет</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00CAF" w:rsidRPr="00000CAF" w:rsidRDefault="00000CAF" w:rsidP="00000CAF">
            <w:pPr>
              <w:spacing w:line="240" w:lineRule="auto"/>
              <w:jc w:val="center"/>
              <w:rPr>
                <w:color w:val="000000"/>
              </w:rPr>
            </w:pPr>
            <w:r w:rsidRPr="00000CAF">
              <w:rPr>
                <w:color w:val="000000"/>
              </w:rPr>
              <w:t>Сумма на год</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100" w:firstLine="240"/>
              <w:rPr>
                <w:color w:val="000000"/>
              </w:rPr>
            </w:pPr>
            <w:r w:rsidRPr="00000CAF">
              <w:rPr>
                <w:color w:val="000000"/>
              </w:rPr>
              <w:t>Кредиты,</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3347B3" w:rsidP="00000CAF">
            <w:pPr>
              <w:spacing w:line="240" w:lineRule="auto"/>
              <w:jc w:val="center"/>
              <w:rPr>
                <w:color w:val="000000"/>
                <w:sz w:val="22"/>
                <w:szCs w:val="22"/>
              </w:rPr>
            </w:pPr>
            <w:r>
              <w:rPr>
                <w:color w:val="000000"/>
                <w:sz w:val="22"/>
                <w:szCs w:val="22"/>
              </w:rPr>
              <w:t>15 100,000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100" w:firstLine="240"/>
              <w:rPr>
                <w:color w:val="000000"/>
              </w:rPr>
            </w:pPr>
            <w:r w:rsidRPr="00000CAF">
              <w:rPr>
                <w:color w:val="000000"/>
              </w:rPr>
              <w:t>в том числе:</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 </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rPr>
              <w:t>Кредиты, привлекаемые от кредитных организаций:</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3347B3" w:rsidP="00000CAF">
            <w:pPr>
              <w:spacing w:line="240" w:lineRule="auto"/>
              <w:jc w:val="center"/>
              <w:rPr>
                <w:color w:val="000000"/>
                <w:sz w:val="22"/>
                <w:szCs w:val="22"/>
              </w:rPr>
            </w:pPr>
            <w:r>
              <w:rPr>
                <w:color w:val="000000"/>
                <w:sz w:val="22"/>
                <w:szCs w:val="22"/>
              </w:rPr>
              <w:t>21</w:t>
            </w:r>
            <w:r w:rsidR="00673EE1">
              <w:rPr>
                <w:color w:val="000000"/>
                <w:sz w:val="22"/>
                <w:szCs w:val="22"/>
              </w:rPr>
              <w:t xml:space="preserve"> 930,000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500" w:firstLine="700"/>
              <w:rPr>
                <w:color w:val="000000"/>
              </w:rPr>
            </w:pPr>
            <w:r w:rsidRPr="00000CAF">
              <w:rPr>
                <w:color w:val="000000"/>
                <w:sz w:val="14"/>
                <w:szCs w:val="14"/>
              </w:rPr>
              <w:t xml:space="preserve"> - </w:t>
            </w:r>
            <w:r w:rsidRPr="00000CAF">
              <w:rPr>
                <w:color w:val="000000"/>
              </w:rPr>
              <w:t>объем привлечения</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3347B3" w:rsidP="00000CAF">
            <w:pPr>
              <w:spacing w:line="240" w:lineRule="auto"/>
              <w:jc w:val="center"/>
              <w:rPr>
                <w:color w:val="000000"/>
                <w:sz w:val="22"/>
                <w:szCs w:val="22"/>
              </w:rPr>
            </w:pPr>
            <w:r>
              <w:rPr>
                <w:color w:val="000000"/>
                <w:sz w:val="22"/>
                <w:szCs w:val="22"/>
              </w:rPr>
              <w:t>21</w:t>
            </w:r>
            <w:r w:rsidR="00673EE1">
              <w:rPr>
                <w:color w:val="000000"/>
                <w:sz w:val="22"/>
                <w:szCs w:val="22"/>
              </w:rPr>
              <w:t> 930,000</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500" w:firstLine="700"/>
              <w:rPr>
                <w:color w:val="000000"/>
              </w:rPr>
            </w:pPr>
            <w:r w:rsidRPr="00000CAF">
              <w:rPr>
                <w:color w:val="000000"/>
                <w:sz w:val="14"/>
                <w:szCs w:val="14"/>
                <w:vertAlign w:val="superscript"/>
              </w:rPr>
              <w:t xml:space="preserve">  - </w:t>
            </w:r>
            <w:r w:rsidRPr="00000CAF">
              <w:rPr>
                <w:color w:val="000000"/>
              </w:rPr>
              <w:t>объем средств, направляемых на погашение основной суммы долга</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0</w:t>
            </w:r>
          </w:p>
        </w:tc>
      </w:tr>
      <w:tr w:rsidR="00000CAF" w:rsidRPr="00000CAF" w:rsidTr="00000CAF">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000CAF" w:rsidRPr="00000CAF" w:rsidRDefault="00000CAF" w:rsidP="00000CAF">
            <w:pPr>
              <w:spacing w:line="240" w:lineRule="auto"/>
              <w:rPr>
                <w:color w:val="000000"/>
                <w:sz w:val="22"/>
                <w:szCs w:val="22"/>
              </w:rPr>
            </w:pPr>
            <w:r w:rsidRPr="00000CAF">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rPr>
              <w:t>Кредиты, привлекаемые от других бюджетов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-6 830,000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500" w:firstLine="700"/>
              <w:rPr>
                <w:color w:val="000000"/>
              </w:rPr>
            </w:pPr>
            <w:r w:rsidRPr="00000CAF">
              <w:rPr>
                <w:color w:val="000000"/>
                <w:sz w:val="14"/>
                <w:szCs w:val="14"/>
              </w:rPr>
              <w:t xml:space="preserve">  - </w:t>
            </w:r>
            <w:r w:rsidRPr="00000CAF">
              <w:rPr>
                <w:color w:val="000000"/>
              </w:rPr>
              <w:t xml:space="preserve">объем привлечения </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0,000</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ind w:firstLineChars="500" w:firstLine="700"/>
              <w:rPr>
                <w:color w:val="000000"/>
              </w:rPr>
            </w:pPr>
            <w:r w:rsidRPr="00000CAF">
              <w:rPr>
                <w:color w:val="000000"/>
                <w:sz w:val="14"/>
                <w:szCs w:val="14"/>
                <w:vertAlign w:val="superscript"/>
              </w:rPr>
              <w:t xml:space="preserve">  - </w:t>
            </w:r>
            <w:r w:rsidRPr="00000CAF">
              <w:rPr>
                <w:color w:val="000000"/>
              </w:rPr>
              <w:t>объем средств, направляемых на погашение основной суммы долга</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000CAF" w:rsidRDefault="00000CAF" w:rsidP="00000CAF">
            <w:pPr>
              <w:spacing w:line="240" w:lineRule="auto"/>
              <w:jc w:val="center"/>
              <w:rPr>
                <w:color w:val="000000"/>
                <w:sz w:val="22"/>
                <w:szCs w:val="22"/>
              </w:rPr>
            </w:pPr>
            <w:r w:rsidRPr="00000CAF">
              <w:rPr>
                <w:color w:val="000000"/>
                <w:sz w:val="22"/>
                <w:szCs w:val="22"/>
              </w:rPr>
              <w:t>6 830,000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hideMark/>
          </w:tcPr>
          <w:p w:rsidR="00000CAF" w:rsidRPr="00000CAF" w:rsidRDefault="00000CAF" w:rsidP="00000CAF">
            <w:pPr>
              <w:spacing w:line="240" w:lineRule="auto"/>
              <w:rPr>
                <w:color w:val="000000"/>
                <w:sz w:val="22"/>
                <w:szCs w:val="22"/>
              </w:rPr>
            </w:pPr>
            <w:r w:rsidRPr="00000CAF">
              <w:rPr>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000CAF" w:rsidP="00000CAF">
            <w:pPr>
              <w:spacing w:line="240" w:lineRule="auto"/>
              <w:jc w:val="center"/>
              <w:rPr>
                <w:color w:val="000000"/>
              </w:rPr>
            </w:pPr>
            <w:r w:rsidRPr="00000CAF">
              <w:rPr>
                <w:color w:val="000000"/>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rPr>
              <w:t>Изменение остатков средств на счетах по учету средств бюджета района в течение финансового года:</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3347B3" w:rsidP="00000CAF">
            <w:pPr>
              <w:spacing w:line="240" w:lineRule="auto"/>
              <w:jc w:val="center"/>
              <w:rPr>
                <w:color w:val="000000"/>
              </w:rPr>
            </w:pPr>
            <w:r>
              <w:rPr>
                <w:color w:val="000000"/>
              </w:rPr>
              <w:t>9 326,876</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sz w:val="14"/>
                <w:szCs w:val="14"/>
              </w:rPr>
              <w:t xml:space="preserve">  - </w:t>
            </w:r>
            <w:r w:rsidRPr="00000CAF">
              <w:rPr>
                <w:color w:val="000000"/>
              </w:rPr>
              <w:t>увеличение прочих остатков денежных средств бюджетов муниципальных районов</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3347B3" w:rsidP="00000CAF">
            <w:pPr>
              <w:spacing w:line="240" w:lineRule="auto"/>
              <w:jc w:val="center"/>
              <w:rPr>
                <w:color w:val="000000"/>
              </w:rPr>
            </w:pPr>
            <w:r>
              <w:rPr>
                <w:color w:val="000000"/>
              </w:rPr>
              <w:t>746 069,154</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sz w:val="14"/>
                <w:szCs w:val="14"/>
              </w:rPr>
              <w:t xml:space="preserve">  - </w:t>
            </w:r>
            <w:r w:rsidRPr="00000CAF">
              <w:rPr>
                <w:color w:val="000000"/>
              </w:rPr>
              <w:t>уменьшение прочих остатков денежных средств бюджетов муниципальных районов</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3347B3" w:rsidP="00000CAF">
            <w:pPr>
              <w:spacing w:line="240" w:lineRule="auto"/>
              <w:jc w:val="center"/>
              <w:rPr>
                <w:color w:val="000000"/>
              </w:rPr>
            </w:pPr>
            <w:r>
              <w:rPr>
                <w:color w:val="000000"/>
              </w:rPr>
              <w:t>755 396,030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hideMark/>
          </w:tcPr>
          <w:p w:rsidR="00000CAF" w:rsidRPr="00000CAF" w:rsidRDefault="00000CAF" w:rsidP="00000CAF">
            <w:pPr>
              <w:spacing w:line="240" w:lineRule="auto"/>
              <w:rPr>
                <w:color w:val="000000"/>
                <w:sz w:val="22"/>
                <w:szCs w:val="22"/>
              </w:rPr>
            </w:pPr>
            <w:r w:rsidRPr="00000CAF">
              <w:rPr>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000CAF" w:rsidP="00000CAF">
            <w:pPr>
              <w:spacing w:line="240" w:lineRule="auto"/>
              <w:jc w:val="center"/>
              <w:rPr>
                <w:color w:val="000000"/>
              </w:rPr>
            </w:pPr>
            <w:r w:rsidRPr="00000CAF">
              <w:rPr>
                <w:color w:val="000000"/>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000CAF" w:rsidRDefault="00000CAF" w:rsidP="00000CAF">
            <w:pPr>
              <w:spacing w:line="240" w:lineRule="auto"/>
              <w:rPr>
                <w:color w:val="000000"/>
              </w:rPr>
            </w:pPr>
            <w:r w:rsidRPr="00000CAF">
              <w:rPr>
                <w:color w:val="000000"/>
              </w:rPr>
              <w:t xml:space="preserve">Итого источников внутреннего финансирования дефицита бюджета </w:t>
            </w:r>
          </w:p>
        </w:tc>
        <w:tc>
          <w:tcPr>
            <w:tcW w:w="1660" w:type="dxa"/>
            <w:tcBorders>
              <w:top w:val="nil"/>
              <w:left w:val="nil"/>
              <w:bottom w:val="single" w:sz="4" w:space="0" w:color="auto"/>
              <w:right w:val="single" w:sz="4" w:space="0" w:color="auto"/>
            </w:tcBorders>
            <w:shd w:val="clear" w:color="auto" w:fill="auto"/>
            <w:vAlign w:val="bottom"/>
            <w:hideMark/>
          </w:tcPr>
          <w:p w:rsidR="00000CAF" w:rsidRPr="00000CAF" w:rsidRDefault="003347B3" w:rsidP="00000CAF">
            <w:pPr>
              <w:spacing w:line="240" w:lineRule="auto"/>
              <w:jc w:val="center"/>
              <w:rPr>
                <w:color w:val="000000"/>
              </w:rPr>
            </w:pPr>
            <w:r>
              <w:rPr>
                <w:color w:val="000000"/>
              </w:rPr>
              <w:t>24 426,876</w:t>
            </w:r>
          </w:p>
        </w:tc>
      </w:tr>
    </w:tbl>
    <w:p w:rsidR="007D1342" w:rsidRDefault="007D1342"/>
    <w:p w:rsidR="007D1342" w:rsidRDefault="007D1342">
      <w:pPr>
        <w:spacing w:after="240" w:line="480" w:lineRule="auto"/>
        <w:ind w:firstLine="360"/>
      </w:pPr>
      <w:r>
        <w:br w:type="page"/>
      </w:r>
    </w:p>
    <w:p w:rsidR="007D1342" w:rsidRPr="007D1342" w:rsidRDefault="007D1342" w:rsidP="007D1342">
      <w:pPr>
        <w:ind w:firstLine="5387"/>
        <w:rPr>
          <w:bCs/>
          <w:sz w:val="22"/>
          <w:szCs w:val="22"/>
        </w:rPr>
      </w:pPr>
      <w:r w:rsidRPr="007D1342">
        <w:rPr>
          <w:bCs/>
          <w:sz w:val="22"/>
          <w:szCs w:val="22"/>
        </w:rPr>
        <w:lastRenderedPageBreak/>
        <w:t xml:space="preserve">Приложение 10 </w:t>
      </w:r>
    </w:p>
    <w:p w:rsidR="007D1342" w:rsidRPr="007D1342" w:rsidRDefault="007D1342" w:rsidP="007D1342">
      <w:pPr>
        <w:ind w:left="5387"/>
        <w:rPr>
          <w:bCs/>
          <w:sz w:val="22"/>
          <w:szCs w:val="22"/>
        </w:rPr>
      </w:pPr>
      <w:r w:rsidRPr="007D1342">
        <w:rPr>
          <w:bCs/>
          <w:sz w:val="22"/>
          <w:szCs w:val="22"/>
        </w:rPr>
        <w:t xml:space="preserve">к решению Думы Александровского района </w:t>
      </w:r>
      <w:r w:rsidRPr="007D1342">
        <w:rPr>
          <w:sz w:val="22"/>
          <w:szCs w:val="22"/>
        </w:rPr>
        <w:t>«О бюджете муниципального образования</w:t>
      </w:r>
      <w:r w:rsidRPr="007D1342">
        <w:rPr>
          <w:bCs/>
          <w:sz w:val="22"/>
          <w:szCs w:val="22"/>
        </w:rPr>
        <w:t xml:space="preserve"> </w:t>
      </w:r>
      <w:r w:rsidRPr="007D1342">
        <w:rPr>
          <w:sz w:val="22"/>
          <w:szCs w:val="22"/>
        </w:rPr>
        <w:t xml:space="preserve"> «Александровский район» на 2019 год </w:t>
      </w:r>
      <w:r w:rsidRPr="007D1342">
        <w:rPr>
          <w:bCs/>
          <w:sz w:val="22"/>
          <w:szCs w:val="22"/>
        </w:rPr>
        <w:t xml:space="preserve"> </w:t>
      </w:r>
      <w:r w:rsidRPr="007D1342">
        <w:rPr>
          <w:sz w:val="22"/>
          <w:szCs w:val="22"/>
        </w:rPr>
        <w:t>и на плановый период 2020 и 2021 годов»</w:t>
      </w:r>
      <w:r w:rsidRPr="007D1342">
        <w:rPr>
          <w:bCs/>
          <w:sz w:val="22"/>
          <w:szCs w:val="22"/>
        </w:rPr>
        <w:t xml:space="preserve"> от 26.12.2018 № 234</w:t>
      </w:r>
    </w:p>
    <w:p w:rsidR="007D1342" w:rsidRPr="007D1342" w:rsidRDefault="007D1342" w:rsidP="007D1342">
      <w:pPr>
        <w:jc w:val="center"/>
      </w:pPr>
    </w:p>
    <w:p w:rsidR="007D1342" w:rsidRPr="007D1342" w:rsidRDefault="007D1342" w:rsidP="007D1342">
      <w:pPr>
        <w:keepNext/>
        <w:jc w:val="center"/>
        <w:outlineLvl w:val="1"/>
        <w:rPr>
          <w:iCs/>
        </w:rPr>
      </w:pPr>
      <w:r w:rsidRPr="007D1342">
        <w:rPr>
          <w:iCs/>
        </w:rPr>
        <w:t>Программа</w:t>
      </w:r>
    </w:p>
    <w:p w:rsidR="007D1342" w:rsidRPr="007D1342" w:rsidRDefault="007D1342" w:rsidP="007D1342">
      <w:pPr>
        <w:keepNext/>
        <w:jc w:val="center"/>
        <w:outlineLvl w:val="1"/>
        <w:rPr>
          <w:iCs/>
        </w:rPr>
      </w:pPr>
      <w:r w:rsidRPr="007D1342">
        <w:rPr>
          <w:iCs/>
        </w:rPr>
        <w:t xml:space="preserve">муниципальных внутренних заимствований </w:t>
      </w:r>
    </w:p>
    <w:p w:rsidR="007D1342" w:rsidRPr="007D1342" w:rsidRDefault="007D1342" w:rsidP="007D1342">
      <w:pPr>
        <w:keepNext/>
        <w:jc w:val="center"/>
        <w:outlineLvl w:val="1"/>
        <w:rPr>
          <w:iCs/>
        </w:rPr>
      </w:pPr>
      <w:r w:rsidRPr="007D1342">
        <w:rPr>
          <w:iCs/>
        </w:rPr>
        <w:t>муниципального образования «Александровский район» на 2019 год</w:t>
      </w:r>
    </w:p>
    <w:p w:rsidR="007D1342" w:rsidRPr="007D1342" w:rsidRDefault="007D1342" w:rsidP="007D1342">
      <w:pPr>
        <w:jc w:val="center"/>
      </w:pPr>
    </w:p>
    <w:p w:rsidR="007D1342" w:rsidRPr="007D1342" w:rsidRDefault="007D1342" w:rsidP="007D1342">
      <w:pPr>
        <w:ind w:firstLine="720"/>
        <w:jc w:val="both"/>
      </w:pPr>
      <w:r w:rsidRPr="007D1342">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2019 году </w:t>
      </w:r>
      <w:r w:rsidRPr="007D1342">
        <w:rPr>
          <w:snapToGrid w:val="0"/>
          <w:color w:val="000000"/>
        </w:rPr>
        <w:t xml:space="preserve">на  покрытие временных кассовых разрывов, возникающих при исполнении бюджета района и </w:t>
      </w:r>
      <w:r w:rsidRPr="007D1342">
        <w:t xml:space="preserve">на </w:t>
      </w:r>
      <w:r w:rsidRPr="007D1342">
        <w:rPr>
          <w:snapToGrid w:val="0"/>
          <w:color w:val="000000"/>
        </w:rPr>
        <w:t>погашение муниципальных долговых обязательств Александровского района.</w:t>
      </w:r>
    </w:p>
    <w:p w:rsidR="007D1342" w:rsidRPr="007D1342" w:rsidRDefault="007D1342" w:rsidP="007D1342">
      <w:pPr>
        <w:spacing w:line="0" w:lineRule="atLeast"/>
        <w:ind w:firstLine="720"/>
        <w:jc w:val="both"/>
      </w:pPr>
    </w:p>
    <w:p w:rsidR="007D1342" w:rsidRPr="007D1342" w:rsidRDefault="007D1342" w:rsidP="007D1342">
      <w:pPr>
        <w:spacing w:line="0" w:lineRule="atLeast"/>
        <w:ind w:right="282"/>
        <w:jc w:val="right"/>
      </w:pPr>
      <w:r w:rsidRPr="007D1342">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7D1342" w:rsidRPr="007D1342" w:rsidTr="00755084">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7D1342" w:rsidRPr="007D1342" w:rsidRDefault="007D1342" w:rsidP="007D1342">
            <w:pPr>
              <w:keepNext/>
              <w:spacing w:line="0" w:lineRule="atLeast"/>
              <w:ind w:left="142"/>
              <w:jc w:val="center"/>
              <w:outlineLvl w:val="1"/>
              <w:rPr>
                <w:bCs/>
                <w:iCs/>
              </w:rPr>
            </w:pPr>
            <w:r w:rsidRPr="007D1342">
              <w:rPr>
                <w:bCs/>
                <w:iCs/>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7D1342" w:rsidRPr="007D1342" w:rsidRDefault="007D1342" w:rsidP="007D1342">
            <w:pPr>
              <w:spacing w:line="0" w:lineRule="atLeast"/>
              <w:ind w:left="142"/>
              <w:jc w:val="center"/>
            </w:pPr>
            <w:r w:rsidRPr="007D1342">
              <w:t>Сумма на 2019 год</w:t>
            </w:r>
          </w:p>
        </w:tc>
      </w:tr>
      <w:tr w:rsidR="007D1342" w:rsidRPr="007D1342" w:rsidTr="00755084">
        <w:tc>
          <w:tcPr>
            <w:tcW w:w="7540" w:type="dxa"/>
            <w:tcBorders>
              <w:top w:val="single" w:sz="4" w:space="0" w:color="auto"/>
              <w:left w:val="single" w:sz="4" w:space="0" w:color="auto"/>
              <w:bottom w:val="single" w:sz="4" w:space="0" w:color="auto"/>
              <w:right w:val="single" w:sz="4" w:space="0" w:color="auto"/>
            </w:tcBorders>
          </w:tcPr>
          <w:p w:rsidR="007D1342" w:rsidRPr="007D1342" w:rsidRDefault="007D1342" w:rsidP="007D1342">
            <w:pPr>
              <w:keepNext/>
              <w:spacing w:line="0" w:lineRule="atLeast"/>
              <w:ind w:left="142"/>
              <w:outlineLvl w:val="2"/>
            </w:pPr>
            <w:r w:rsidRPr="007D1342">
              <w:t>Кредиты,</w:t>
            </w:r>
          </w:p>
          <w:p w:rsidR="007D1342" w:rsidRPr="007D1342" w:rsidRDefault="007D1342" w:rsidP="007D1342">
            <w:pPr>
              <w:spacing w:line="0" w:lineRule="atLeast"/>
              <w:ind w:left="142"/>
            </w:pPr>
            <w:r w:rsidRPr="007D1342">
              <w:t>в том числе:</w:t>
            </w:r>
          </w:p>
        </w:tc>
        <w:tc>
          <w:tcPr>
            <w:tcW w:w="1644" w:type="dxa"/>
            <w:tcBorders>
              <w:top w:val="single" w:sz="4" w:space="0" w:color="auto"/>
              <w:left w:val="single" w:sz="4" w:space="0" w:color="auto"/>
              <w:bottom w:val="single" w:sz="4" w:space="0" w:color="auto"/>
              <w:right w:val="single" w:sz="4" w:space="0" w:color="auto"/>
            </w:tcBorders>
          </w:tcPr>
          <w:p w:rsidR="007D1342" w:rsidRPr="007D1342" w:rsidRDefault="003347B3" w:rsidP="005F2112">
            <w:pPr>
              <w:spacing w:line="0" w:lineRule="atLeast"/>
              <w:ind w:left="142"/>
              <w:jc w:val="right"/>
            </w:pPr>
            <w:r>
              <w:t>15</w:t>
            </w:r>
            <w:r w:rsidR="007D1342" w:rsidRPr="007D1342">
              <w:t xml:space="preserve"> </w:t>
            </w:r>
            <w:r w:rsidR="005F2112">
              <w:t>1</w:t>
            </w:r>
            <w:r w:rsidR="007D1342" w:rsidRPr="007D1342">
              <w:t>00,00</w:t>
            </w:r>
          </w:p>
        </w:tc>
      </w:tr>
      <w:tr w:rsidR="007D1342" w:rsidRPr="007D1342" w:rsidTr="00755084">
        <w:tc>
          <w:tcPr>
            <w:tcW w:w="7540" w:type="dxa"/>
            <w:tcBorders>
              <w:top w:val="single" w:sz="4" w:space="0" w:color="auto"/>
              <w:left w:val="single" w:sz="4" w:space="0" w:color="auto"/>
              <w:bottom w:val="single" w:sz="4" w:space="0" w:color="auto"/>
              <w:right w:val="single" w:sz="4" w:space="0" w:color="auto"/>
            </w:tcBorders>
          </w:tcPr>
          <w:p w:rsidR="007D1342" w:rsidRPr="007D1342" w:rsidRDefault="007D1342" w:rsidP="007D1342">
            <w:pPr>
              <w:ind w:left="142"/>
            </w:pPr>
            <w:r w:rsidRPr="007D1342">
              <w:t>Кредиты, привлекаемые от кредитных организаций:</w:t>
            </w:r>
          </w:p>
          <w:p w:rsidR="007D1342" w:rsidRPr="007D1342" w:rsidRDefault="007D1342" w:rsidP="007D1342">
            <w:pPr>
              <w:numPr>
                <w:ilvl w:val="0"/>
                <w:numId w:val="23"/>
              </w:numPr>
              <w:ind w:right="-108"/>
            </w:pPr>
            <w:r w:rsidRPr="007D1342">
              <w:t>объем привлечения</w:t>
            </w:r>
          </w:p>
          <w:p w:rsidR="007D1342" w:rsidRPr="007D1342" w:rsidRDefault="007D1342" w:rsidP="007D1342">
            <w:pPr>
              <w:numPr>
                <w:ilvl w:val="0"/>
                <w:numId w:val="23"/>
              </w:numPr>
              <w:rPr>
                <w:vertAlign w:val="superscript"/>
              </w:rPr>
            </w:pPr>
            <w:r w:rsidRPr="007D1342">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7D1342" w:rsidRPr="007D1342" w:rsidRDefault="003347B3" w:rsidP="007D1342">
            <w:pPr>
              <w:ind w:left="142"/>
              <w:jc w:val="right"/>
            </w:pPr>
            <w:r>
              <w:t>21</w:t>
            </w:r>
            <w:r w:rsidR="007D1342" w:rsidRPr="007D1342">
              <w:t> </w:t>
            </w:r>
            <w:r w:rsidR="007D1342">
              <w:t>930</w:t>
            </w:r>
            <w:r w:rsidR="007D1342" w:rsidRPr="007D1342">
              <w:t>,00</w:t>
            </w:r>
          </w:p>
          <w:p w:rsidR="007D1342" w:rsidRPr="007D1342" w:rsidRDefault="003347B3" w:rsidP="007D1342">
            <w:pPr>
              <w:ind w:left="142"/>
              <w:jc w:val="right"/>
            </w:pPr>
            <w:r>
              <w:t>21</w:t>
            </w:r>
            <w:r w:rsidR="007D1342" w:rsidRPr="007D1342">
              <w:t xml:space="preserve"> </w:t>
            </w:r>
            <w:r w:rsidR="007D1342">
              <w:t>9</w:t>
            </w:r>
            <w:r w:rsidR="007D1342" w:rsidRPr="007D1342">
              <w:t>30,00</w:t>
            </w:r>
          </w:p>
          <w:p w:rsidR="007D1342" w:rsidRPr="007D1342" w:rsidRDefault="007D1342" w:rsidP="007D1342">
            <w:pPr>
              <w:ind w:left="142"/>
              <w:jc w:val="right"/>
            </w:pPr>
            <w:r>
              <w:t>0</w:t>
            </w:r>
            <w:r w:rsidRPr="007D1342">
              <w:t>,00</w:t>
            </w:r>
          </w:p>
          <w:p w:rsidR="007D1342" w:rsidRPr="007D1342" w:rsidRDefault="007D1342" w:rsidP="007D1342">
            <w:pPr>
              <w:ind w:left="142"/>
              <w:jc w:val="right"/>
              <w:rPr>
                <w:highlight w:val="yellow"/>
              </w:rPr>
            </w:pPr>
            <w:r w:rsidRPr="007D1342">
              <w:t>0,00</w:t>
            </w:r>
          </w:p>
        </w:tc>
      </w:tr>
      <w:tr w:rsidR="007D1342" w:rsidRPr="007D1342" w:rsidTr="00755084">
        <w:tc>
          <w:tcPr>
            <w:tcW w:w="7540" w:type="dxa"/>
            <w:tcBorders>
              <w:top w:val="single" w:sz="4" w:space="0" w:color="auto"/>
              <w:left w:val="single" w:sz="4" w:space="0" w:color="auto"/>
              <w:bottom w:val="single" w:sz="4" w:space="0" w:color="auto"/>
              <w:right w:val="single" w:sz="4" w:space="0" w:color="auto"/>
            </w:tcBorders>
          </w:tcPr>
          <w:p w:rsidR="007D1342" w:rsidRPr="007D1342" w:rsidRDefault="007D1342" w:rsidP="007D1342">
            <w:pPr>
              <w:autoSpaceDE w:val="0"/>
              <w:autoSpaceDN w:val="0"/>
              <w:adjustRightInd w:val="0"/>
              <w:spacing w:line="240" w:lineRule="auto"/>
              <w:ind w:left="142"/>
              <w:rPr>
                <w:bCs/>
              </w:rPr>
            </w:pPr>
            <w:r w:rsidRPr="007D1342">
              <w:rPr>
                <w:bCs/>
              </w:rPr>
              <w:t>Кредиты, привлекаемые от других бюджетов бюджетной системы Российской Федерации:</w:t>
            </w:r>
          </w:p>
          <w:p w:rsidR="007D1342" w:rsidRPr="007D1342" w:rsidRDefault="007D1342" w:rsidP="007D1342">
            <w:pPr>
              <w:numPr>
                <w:ilvl w:val="0"/>
                <w:numId w:val="24"/>
              </w:numPr>
            </w:pPr>
            <w:r w:rsidRPr="007D1342">
              <w:t>объем привлечения</w:t>
            </w:r>
          </w:p>
          <w:p w:rsidR="007D1342" w:rsidRPr="007D1342" w:rsidRDefault="007D1342" w:rsidP="007D1342">
            <w:pPr>
              <w:numPr>
                <w:ilvl w:val="0"/>
                <w:numId w:val="24"/>
              </w:numPr>
              <w:rPr>
                <w:vertAlign w:val="superscript"/>
              </w:rPr>
            </w:pPr>
            <w:r w:rsidRPr="007D1342">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7D1342" w:rsidRPr="007D1342" w:rsidRDefault="007D1342" w:rsidP="007D1342">
            <w:pPr>
              <w:ind w:left="142"/>
              <w:jc w:val="right"/>
            </w:pPr>
          </w:p>
          <w:p w:rsidR="007D1342" w:rsidRPr="007D1342" w:rsidRDefault="007D1342" w:rsidP="007D1342">
            <w:pPr>
              <w:ind w:left="142"/>
              <w:jc w:val="right"/>
            </w:pPr>
            <w:r w:rsidRPr="007D1342">
              <w:t>-6 830,00</w:t>
            </w:r>
          </w:p>
          <w:p w:rsidR="007D1342" w:rsidRPr="007D1342" w:rsidRDefault="007D1342" w:rsidP="007D1342">
            <w:pPr>
              <w:ind w:left="142"/>
              <w:jc w:val="right"/>
            </w:pPr>
            <w:r w:rsidRPr="007D1342">
              <w:t>0,00</w:t>
            </w:r>
          </w:p>
          <w:p w:rsidR="007D1342" w:rsidRPr="007D1342" w:rsidRDefault="007D1342" w:rsidP="007D1342">
            <w:pPr>
              <w:ind w:left="142"/>
              <w:jc w:val="right"/>
            </w:pPr>
            <w:r w:rsidRPr="007D1342">
              <w:t>6 830,00</w:t>
            </w:r>
          </w:p>
          <w:p w:rsidR="007D1342" w:rsidRPr="007D1342" w:rsidRDefault="007D1342" w:rsidP="007D1342">
            <w:pPr>
              <w:ind w:left="142"/>
              <w:jc w:val="right"/>
              <w:rPr>
                <w:highlight w:val="yellow"/>
              </w:rPr>
            </w:pPr>
          </w:p>
        </w:tc>
      </w:tr>
    </w:tbl>
    <w:p w:rsidR="00000CAF" w:rsidRDefault="00000CAF"/>
    <w:p w:rsidR="00000CAF" w:rsidRDefault="00000CAF">
      <w:pPr>
        <w:spacing w:after="240" w:line="480" w:lineRule="auto"/>
        <w:ind w:firstLine="360"/>
      </w:pPr>
      <w:r>
        <w:br w:type="page"/>
      </w:r>
    </w:p>
    <w:p w:rsidR="00000CAF" w:rsidRPr="00000CAF" w:rsidRDefault="00000CAF" w:rsidP="00000CAF">
      <w:pPr>
        <w:ind w:left="5529"/>
        <w:rPr>
          <w:bCs/>
          <w:sz w:val="22"/>
          <w:szCs w:val="22"/>
        </w:rPr>
      </w:pPr>
      <w:r w:rsidRPr="00000CAF">
        <w:rPr>
          <w:bCs/>
          <w:sz w:val="22"/>
          <w:szCs w:val="22"/>
        </w:rPr>
        <w:lastRenderedPageBreak/>
        <w:t>Приложение 12</w:t>
      </w:r>
    </w:p>
    <w:p w:rsidR="00000CAF" w:rsidRPr="00000CAF" w:rsidRDefault="00000CAF" w:rsidP="00000CAF">
      <w:pPr>
        <w:ind w:left="5529"/>
        <w:rPr>
          <w:bCs/>
          <w:sz w:val="22"/>
          <w:szCs w:val="22"/>
        </w:rPr>
      </w:pPr>
      <w:r w:rsidRPr="00000CAF">
        <w:rPr>
          <w:bCs/>
          <w:sz w:val="22"/>
          <w:szCs w:val="22"/>
        </w:rPr>
        <w:t xml:space="preserve">к решению Думы Александровского района </w:t>
      </w:r>
      <w:r w:rsidRPr="00000CAF">
        <w:rPr>
          <w:sz w:val="22"/>
          <w:szCs w:val="22"/>
        </w:rPr>
        <w:t>«О бюджете муниципального образования</w:t>
      </w:r>
      <w:r w:rsidRPr="00000CAF">
        <w:rPr>
          <w:bCs/>
          <w:sz w:val="22"/>
          <w:szCs w:val="22"/>
        </w:rPr>
        <w:t xml:space="preserve"> </w:t>
      </w:r>
      <w:r w:rsidRPr="00000CAF">
        <w:rPr>
          <w:sz w:val="22"/>
          <w:szCs w:val="22"/>
        </w:rPr>
        <w:t xml:space="preserve"> «Александровский район» на 2019 год </w:t>
      </w:r>
      <w:r w:rsidRPr="00000CAF">
        <w:rPr>
          <w:bCs/>
          <w:sz w:val="22"/>
          <w:szCs w:val="22"/>
        </w:rPr>
        <w:t xml:space="preserve"> </w:t>
      </w:r>
      <w:r w:rsidRPr="00000CAF">
        <w:rPr>
          <w:sz w:val="22"/>
          <w:szCs w:val="22"/>
        </w:rPr>
        <w:t>и на плановый период 2020 и 2021 годов» от  26.12.2018 № 234</w:t>
      </w:r>
    </w:p>
    <w:p w:rsidR="00000CAF" w:rsidRPr="00000CAF" w:rsidRDefault="00000CAF" w:rsidP="00000CAF">
      <w:pPr>
        <w:tabs>
          <w:tab w:val="left" w:pos="1418"/>
        </w:tabs>
        <w:ind w:left="-108"/>
        <w:jc w:val="center"/>
        <w:rPr>
          <w:color w:val="000000"/>
        </w:rPr>
      </w:pPr>
    </w:p>
    <w:p w:rsidR="00000CAF" w:rsidRPr="00000CAF" w:rsidRDefault="00000CAF" w:rsidP="00000CAF">
      <w:pPr>
        <w:tabs>
          <w:tab w:val="left" w:pos="1418"/>
        </w:tabs>
        <w:ind w:left="-108"/>
        <w:jc w:val="center"/>
        <w:rPr>
          <w:color w:val="000000"/>
        </w:rPr>
      </w:pPr>
      <w:r w:rsidRPr="00000CAF">
        <w:rPr>
          <w:color w:val="000000"/>
        </w:rPr>
        <w:t xml:space="preserve">Распределение бюджетных ассигнований бюджета муниципального образования   «Александровский район» на 2019 год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p>
    <w:p w:rsidR="00000CAF" w:rsidRPr="00000CAF" w:rsidRDefault="00000CAF" w:rsidP="00000CAF">
      <w:pPr>
        <w:ind w:left="-57" w:right="-57"/>
        <w:jc w:val="right"/>
      </w:pPr>
    </w:p>
    <w:p w:rsidR="008A4DA1" w:rsidRDefault="00000CAF" w:rsidP="00000CAF">
      <w:pPr>
        <w:jc w:val="right"/>
      </w:pPr>
      <w:r w:rsidRPr="00000CAF">
        <w:t>Единица измерения: тыс. рублей</w:t>
      </w:r>
    </w:p>
    <w:tbl>
      <w:tblPr>
        <w:tblW w:w="9707" w:type="dxa"/>
        <w:tblInd w:w="93" w:type="dxa"/>
        <w:tblLook w:val="04A0" w:firstRow="1" w:lastRow="0" w:firstColumn="1" w:lastColumn="0" w:noHBand="0" w:noVBand="1"/>
      </w:tblPr>
      <w:tblGrid>
        <w:gridCol w:w="6394"/>
        <w:gridCol w:w="1316"/>
        <w:gridCol w:w="617"/>
        <w:gridCol w:w="1380"/>
      </w:tblGrid>
      <w:tr w:rsidR="003347B3" w:rsidRPr="003347B3" w:rsidTr="007577CC">
        <w:trPr>
          <w:trHeight w:val="20"/>
          <w:tblHeader/>
        </w:trPr>
        <w:tc>
          <w:tcPr>
            <w:tcW w:w="63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Муниципальные программы</w:t>
            </w:r>
          </w:p>
        </w:tc>
        <w:tc>
          <w:tcPr>
            <w:tcW w:w="1933" w:type="dxa"/>
            <w:gridSpan w:val="2"/>
            <w:tcBorders>
              <w:top w:val="single" w:sz="4" w:space="0" w:color="auto"/>
              <w:left w:val="nil"/>
              <w:bottom w:val="single" w:sz="4" w:space="0" w:color="auto"/>
              <w:right w:val="nil"/>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КБК</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47B3" w:rsidRPr="007577CC" w:rsidRDefault="007577CC" w:rsidP="007577CC">
            <w:pPr>
              <w:ind w:left="-57" w:right="-57"/>
              <w:jc w:val="center"/>
              <w:rPr>
                <w:bCs/>
                <w:sz w:val="20"/>
                <w:szCs w:val="20"/>
              </w:rPr>
            </w:pPr>
            <w:r w:rsidRPr="007577CC">
              <w:rPr>
                <w:bCs/>
                <w:sz w:val="20"/>
                <w:szCs w:val="20"/>
              </w:rPr>
              <w:t>Бюджет на</w:t>
            </w:r>
            <w:r w:rsidR="003347B3" w:rsidRPr="007577CC">
              <w:rPr>
                <w:bCs/>
                <w:sz w:val="20"/>
                <w:szCs w:val="20"/>
              </w:rPr>
              <w:t xml:space="preserve"> 2019г.</w:t>
            </w:r>
          </w:p>
        </w:tc>
      </w:tr>
      <w:tr w:rsidR="003347B3" w:rsidRPr="003347B3" w:rsidTr="007577CC">
        <w:trPr>
          <w:trHeight w:val="20"/>
          <w:tblHeader/>
        </w:trPr>
        <w:tc>
          <w:tcPr>
            <w:tcW w:w="6394" w:type="dxa"/>
            <w:vMerge/>
            <w:tcBorders>
              <w:top w:val="single" w:sz="4" w:space="0" w:color="auto"/>
              <w:left w:val="single" w:sz="4" w:space="0" w:color="auto"/>
              <w:bottom w:val="single" w:sz="4" w:space="0" w:color="000000"/>
              <w:right w:val="single" w:sz="4" w:space="0" w:color="auto"/>
            </w:tcBorders>
            <w:vAlign w:val="center"/>
            <w:hideMark/>
          </w:tcPr>
          <w:p w:rsidR="003347B3" w:rsidRPr="007577CC" w:rsidRDefault="003347B3" w:rsidP="007577CC">
            <w:pPr>
              <w:ind w:left="-57" w:right="-57"/>
              <w:rPr>
                <w:bCs/>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КЦСР</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КВР</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3347B3" w:rsidRPr="007577CC" w:rsidRDefault="003347B3" w:rsidP="007577CC">
            <w:pPr>
              <w:ind w:left="-57" w:right="-57"/>
              <w:rPr>
                <w:bCs/>
                <w:sz w:val="20"/>
                <w:szCs w:val="20"/>
              </w:rPr>
            </w:pPr>
          </w:p>
        </w:tc>
      </w:tr>
      <w:tr w:rsidR="003347B3" w:rsidRPr="003347B3" w:rsidTr="007577CC">
        <w:trPr>
          <w:trHeight w:val="20"/>
          <w:tblHeader/>
        </w:trPr>
        <w:tc>
          <w:tcPr>
            <w:tcW w:w="6394" w:type="dxa"/>
            <w:tcBorders>
              <w:top w:val="nil"/>
              <w:left w:val="single" w:sz="4" w:space="0" w:color="auto"/>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1</w:t>
            </w:r>
          </w:p>
        </w:tc>
        <w:tc>
          <w:tcPr>
            <w:tcW w:w="1316"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3</w:t>
            </w:r>
          </w:p>
        </w:tc>
        <w:tc>
          <w:tcPr>
            <w:tcW w:w="1380" w:type="dxa"/>
            <w:tcBorders>
              <w:top w:val="nil"/>
              <w:left w:val="nil"/>
              <w:bottom w:val="single" w:sz="4" w:space="0" w:color="auto"/>
              <w:right w:val="single" w:sz="4" w:space="0" w:color="auto"/>
            </w:tcBorders>
            <w:shd w:val="clear" w:color="000000" w:fill="FFFFFF"/>
            <w:noWrap/>
            <w:vAlign w:val="center"/>
            <w:hideMark/>
          </w:tcPr>
          <w:p w:rsidR="003347B3" w:rsidRPr="007577CC" w:rsidRDefault="007577CC" w:rsidP="007577CC">
            <w:pPr>
              <w:ind w:left="-57" w:right="-57"/>
              <w:jc w:val="center"/>
              <w:rPr>
                <w:bCs/>
                <w:sz w:val="20"/>
                <w:szCs w:val="20"/>
              </w:rPr>
            </w:pPr>
            <w:r>
              <w:rPr>
                <w:bCs/>
                <w:sz w:val="20"/>
                <w:szCs w:val="20"/>
              </w:rPr>
              <w:t>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noWrap/>
            <w:vAlign w:val="bottom"/>
            <w:hideMark/>
          </w:tcPr>
          <w:p w:rsidR="003347B3" w:rsidRPr="007577CC" w:rsidRDefault="003347B3" w:rsidP="007577CC">
            <w:pPr>
              <w:ind w:left="-57" w:right="-57"/>
              <w:rPr>
                <w:bCs/>
                <w:sz w:val="20"/>
                <w:szCs w:val="20"/>
              </w:rPr>
            </w:pPr>
            <w:r w:rsidRPr="007577CC">
              <w:rPr>
                <w:bCs/>
                <w:sz w:val="20"/>
                <w:szCs w:val="20"/>
              </w:rPr>
              <w:t>ВСЕГО:</w:t>
            </w:r>
          </w:p>
        </w:tc>
        <w:tc>
          <w:tcPr>
            <w:tcW w:w="1316"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right"/>
              <w:rPr>
                <w:bCs/>
                <w:sz w:val="20"/>
                <w:szCs w:val="20"/>
              </w:rPr>
            </w:pPr>
            <w:r w:rsidRPr="007577CC">
              <w:rPr>
                <w:bCs/>
                <w:sz w:val="20"/>
                <w:szCs w:val="20"/>
              </w:rPr>
              <w:t>748 566,030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noWrap/>
            <w:vAlign w:val="bottom"/>
            <w:hideMark/>
          </w:tcPr>
          <w:p w:rsidR="003347B3" w:rsidRPr="007577CC" w:rsidRDefault="003347B3" w:rsidP="007577CC">
            <w:pPr>
              <w:ind w:left="-57" w:right="-57"/>
              <w:rPr>
                <w:bCs/>
                <w:sz w:val="20"/>
                <w:szCs w:val="20"/>
              </w:rPr>
            </w:pPr>
            <w:r w:rsidRPr="007577CC">
              <w:rPr>
                <w:bCs/>
                <w:sz w:val="20"/>
                <w:szCs w:val="20"/>
              </w:rPr>
              <w:t>Всего программные расходы</w:t>
            </w:r>
          </w:p>
        </w:tc>
        <w:tc>
          <w:tcPr>
            <w:tcW w:w="1316"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3347B3" w:rsidRPr="007577CC" w:rsidRDefault="003347B3" w:rsidP="007577CC">
            <w:pPr>
              <w:ind w:left="-57" w:right="-57"/>
              <w:jc w:val="right"/>
              <w:rPr>
                <w:bCs/>
                <w:sz w:val="20"/>
                <w:szCs w:val="20"/>
              </w:rPr>
            </w:pPr>
            <w:r w:rsidRPr="007577CC">
              <w:rPr>
                <w:bCs/>
                <w:sz w:val="20"/>
                <w:szCs w:val="20"/>
              </w:rPr>
              <w:t>713 267,645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"Социальная поддержка населения Александровского района на 2017-2021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5100000000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24 746,050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Меры по обеспечению социальной защищенности, улучшению социального положения малообеспеченных слоев населения, пожилых людей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21 553,600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Питание детей из малообеспеченных семей в общеобразовательных учреждениях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2 115,000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452,500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1 662,500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питания детей, проживающих в интернате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363,000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363,000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557,000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107,900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449,100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5110640740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333,700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5110640740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333,700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5110740760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2 074,800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5110740760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2 074,800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5110840770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10 235,600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5110840770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10 235,600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Предоставление жилых помещений детям-сиротам (областной бюджет)</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5110940820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808,329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5110940820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18,545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5110940820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1,855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5110940820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787,929</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Предоставление жилых помещений детям-сиротам (федеральные средства)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51109R0820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1 192,771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51109R0820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1 192,771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5111040780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3 719,100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5111040780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3 318,950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5111040780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400,150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5111140700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154,300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5111140700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140,300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5111140700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14,000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Меры по укреплению здоровья малообеспеченных слоев населения, пожилых людей и инвалидов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1 367,100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5120140300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967,100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5120140300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967,100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51201S0000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51201S0000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материальной помощи малообеспеченной группе населения на оплату лечения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5120200000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5120000000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Предоставление помощи и услуг гражданам и инвалидам, малообеспеченным слоям населения</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материальной помощи гражданам, оказавшимся в трудной жизненной ситуации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Меры по созданию благоприятных условий для реализации интеллектуальных и культурных потребностей малообеспеченных </w:t>
            </w:r>
            <w:r w:rsidRPr="007577CC">
              <w:rPr>
                <w:bCs/>
                <w:iCs/>
                <w:sz w:val="20"/>
                <w:szCs w:val="20"/>
              </w:rPr>
              <w:lastRenderedPageBreak/>
              <w:t>граждан, пожилых людей и инвалидов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5140000000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1 675,350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Финансовая поддержка общественных организаций (Совет ветеранов, Общество инвалидов)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416,000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416,000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мероприятий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263,000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Расходы, связанные с занесением на доску почета Александровского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109,350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79,350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200,000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5140500000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450,000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577CC">
              <w:rPr>
                <w:bCs/>
                <w:iCs/>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5140540710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100,000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5140540710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"Социальное развитие сел Александровского района на 2017-2021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51 662,706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развития социальной сферы и инфраструктуры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50 069,966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Возмещение убытков, связанных с перевозкой пассажиров воздушным транспортом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11 481,361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11 481,361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812,000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812,000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407,000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обеспечения перевозок водным транспортом (обустройство сходней, траление паромных причалов)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303,642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221,142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82,500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Установка знаков навигационного ограждения судового хода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248,961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155,091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93,870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3 396,632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3 396,632</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5210640910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9 211,000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5210640910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9 211,000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Компенсация местным бюджетам расходов по организации электроснабжения от дизельных электростанций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5210940120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21 543,100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5210940120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21 543,100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Возмещение расходов связанных с содержанием оборудования сетей сотовой связи стандарта GSM</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5211600000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222,670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5211600000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222,670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sz w:val="20"/>
                <w:szCs w:val="20"/>
              </w:rPr>
            </w:pPr>
            <w:r w:rsidRPr="007577CC">
              <w:rPr>
                <w:bCs/>
                <w:sz w:val="20"/>
                <w:szCs w:val="20"/>
              </w:rPr>
              <w:t>Выполнение работ по развитию сетей сотовой связи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5211600099</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5211600099</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жителей отдаленных населенных пунктов Томской области услугами сотовой связи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5211640960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1 500,000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5211640960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1 500,000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софинансирования расходов по обеспечению жителей отдаленных населенных пунктов ТО услугами связи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52116S0000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93,600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52116S0000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93,600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помощи в развитии личного подсобного хозяйства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1 005,000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адресной помощи гражданам, имеющих в личном подсобном хозяйстве коров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528,000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528,000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Оказание адресной помощи физическим и юридическим лицам, на приобретение и заготовку грубых кормов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5220200000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5220340200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327,000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5220340200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327,000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Улучшение жилищных условий граждан, проживающих в сельской местности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587,740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Сбор и утилизация бытовых и промышленных отходов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287,740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287,740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Межбюджетные трансферты на содержание зимника б. н. п. Медведево - п. Северный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5230200000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5230200000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Благоустройство сел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5230300000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5230300000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"Развитие малого и среднего предпринимательства на территории Александровского района на 2017-2021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518,996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Развитие инфраструктуры поддержки малого и среднего предпринимательства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368,996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Финансовая помощь Центру поддержки предпринимательства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73,800</w:t>
            </w:r>
          </w:p>
        </w:tc>
      </w:tr>
      <w:tr w:rsidR="003347B3" w:rsidRPr="003347B3" w:rsidTr="00471EB1">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5310100000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73,800</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Расходы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5310140060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295,196</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5310140060</w:t>
            </w:r>
          </w:p>
        </w:tc>
        <w:tc>
          <w:tcPr>
            <w:tcW w:w="617" w:type="dxa"/>
            <w:tcBorders>
              <w:top w:val="single" w:sz="4" w:space="0" w:color="auto"/>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295,196</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Финансово-кредитное и имущественное обеспечение малого и среднего предпринимательства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Субсидия стартующему бизнесу на возмещение части затрат на реализацию предпринимательских проектов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53201L0000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53201L0000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5400000000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756,001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Улучшение жилищных условий молодых семей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54200L4970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756,001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54200L4970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756,001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"Профилактика террористической и экстремистской деятельности в Александровском районе на 2019 - 2023 годы"</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4 378,459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Эксплуатация систем видеонаблюдения, техническое обслуживание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712,024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299,600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412,424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Расходы на содержание дежурной диспетчерской службы</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5502000000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2 508,235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5502000000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2 437,435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5502000000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70,800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Оснащение и годовое обслуживание автотранспорта комплексной системой безопасности по спутниковым каналам передачи данных</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5503000000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284,900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5503000000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284,900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Техническое обслуживание системы контроля доступа (домофоны)</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5504000000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5504000000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Оборудование объектов дополнительным наружным освещением</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5506000000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63,900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5506000000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63,900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Оборудование объектов системой контроля управления доступа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5507000000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809,400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5507000000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809,400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60 343,748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Подпрограмма "Повышение эффективности бюджетных расходов муниципального образования "Александровский район"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353,000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условий для автоматизации бюджетного процесса в муниципальном образовании "Александровский район"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323,000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323,000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5610200000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Подпрограмма "Совершенствование межбюджетных отношений в муниципальном образовании "Александровский район"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48 896,000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21 779,000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21 779,000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Осуществление отдельных государственных полномочий по расчету и </w:t>
            </w:r>
            <w:r w:rsidRPr="007577CC">
              <w:rPr>
                <w:bCs/>
                <w:iCs/>
                <w:sz w:val="20"/>
                <w:szCs w:val="20"/>
              </w:rPr>
              <w:lastRenderedPageBreak/>
              <w:t>предоставлению дотаций бюджетам городских, сельских поселений Томской области за счет средств областного бюджета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5620240М70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9 348,000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5620240М70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9 348,000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первичного воинского учета на территориях, где отсутствуют военные комиссариаты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5620351180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1 639,100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5620351180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1 639,100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Дотация на поддержку мер по обеспечению сбалансированности бюджетов сельских поселений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5620400000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16 129,900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5620400000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16 129,900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Подпрограмма "Обеспечение долговой устойчивости бюджета муниципального образования "Александровский район"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855,400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Эффективное управление муниципальным долгом муниципального образования "Александровский район"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855,400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Обслуживание государственного (муниципального) долга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700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855,400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Подпрограмма "Обеспечивающая подпрограмма"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10 239,348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Финансовое обеспечение деятельности исполнительных органов муниципального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5641000000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10 239,348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5641000000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9 715,548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5641000000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521,600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5641000000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2,200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27 300,985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Повышение комфортности среды жизнедеятельности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26 414,185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Поддержка кадрового обеспечения на территории Александровского района (привлечение и закрепление кадров на селе)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2 853,400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193,500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1 011,000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1 648,900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Компенсация расходов на оплату стоимости проезда и провоза багажа к месту использования отпуска и обратно</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5 585,867</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1 820,261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3 765,606</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помещения для размещения отделения почтовой связи в районе рыбокомбината с. Александровское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120,000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120,000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2 771,560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2 771,560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Информационные услуги: изготовление сюжетов по актуальным социально - значимым вопросам на телевидении</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866,000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866,000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Членский взнос в ассоциацию "Совет муниципальных образований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164,908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164,908</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Переподготовка и повышение квалификации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Обслуживание объектов муниципальной собственности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5710800000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1 000,000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5710800000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1 000,000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Возмещение убытков, связанных с реализацией наркотических, психотропных и сильнодействующих лекарственных средств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5710900000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5710900000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Текущий ремонт имущества муниципальных учреждений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5711100000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1 522,514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183,270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1 339,244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Замена входных дверей МКДОУ "Детский сад "Теремок" с. Лукашкин Яр</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58,176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58,176</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Текущий ремонт здания лыжной базы, спортзал "Атлант"</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533,036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533,036</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Участие в реализации мероприятия "Формирование комфортной городской среды на территории Томской области" (софинансирование)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57114S0000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450,221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57114S0000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450,221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Ремонт площадки перед входом нежилого здания по адресу: с. Александровское, ул. Ленина, 12 (покрытие из тротуарной плитки)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81,768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81,768</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Капитальный ремонт здания МКОУ "ООШ п. Октябрьский"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5711900000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1 120,000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5711900000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1 120,000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Текущий ремонт помещения спортивно-патриотического клуба "Феникс"</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5712000000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175,000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175,000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Замена унитазов в санитарных узлах здания МАОУ СОШ № 1</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5712100000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50,300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Капитальный ремонт здания детского сада "Улыбка" под общежитие Александровского филиала ОГБПОУ "Томский политехнический техникум"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5712400000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2 577,136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2 577,136</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Капитальный ремонт кровли нежилого здания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5712600000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437,000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5712600000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437,000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Проведение </w:t>
            </w:r>
            <w:proofErr w:type="spellStart"/>
            <w:r w:rsidRPr="007577CC">
              <w:rPr>
                <w:bCs/>
                <w:iCs/>
                <w:sz w:val="20"/>
                <w:szCs w:val="20"/>
              </w:rPr>
              <w:t>акарицидной</w:t>
            </w:r>
            <w:proofErr w:type="spellEnd"/>
            <w:r w:rsidRPr="007577CC">
              <w:rPr>
                <w:bCs/>
                <w:iCs/>
                <w:sz w:val="20"/>
                <w:szCs w:val="20"/>
              </w:rPr>
              <w:t xml:space="preserve"> обработки территории образовательных </w:t>
            </w:r>
            <w:r w:rsidRPr="007577CC">
              <w:rPr>
                <w:bCs/>
                <w:iCs/>
                <w:sz w:val="20"/>
                <w:szCs w:val="20"/>
              </w:rPr>
              <w:lastRenderedPageBreak/>
              <w:t>учреждений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5712900000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115,400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54,400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5712900000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61,000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Благоустройство сел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531310000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373,000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571310000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373,000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sz w:val="20"/>
                <w:szCs w:val="20"/>
              </w:rPr>
            </w:pPr>
            <w:r w:rsidRPr="007577CC">
              <w:rPr>
                <w:bCs/>
                <w:sz w:val="20"/>
                <w:szCs w:val="20"/>
              </w:rPr>
              <w:t xml:space="preserve">Благоустройство мемориальных комплексов в рамках подготовки к 75 - </w:t>
            </w:r>
            <w:proofErr w:type="spellStart"/>
            <w:r w:rsidRPr="007577CC">
              <w:rPr>
                <w:bCs/>
                <w:sz w:val="20"/>
                <w:szCs w:val="20"/>
              </w:rPr>
              <w:t>летию</w:t>
            </w:r>
            <w:proofErr w:type="spellEnd"/>
            <w:r w:rsidRPr="007577CC">
              <w:rPr>
                <w:bCs/>
                <w:sz w:val="20"/>
                <w:szCs w:val="20"/>
              </w:rPr>
              <w:t xml:space="preserve"> победы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5713200000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1 172,120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5713200000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1 172,120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571F255550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4 185,779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571F255550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4 185,779</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повышения инвестиционной привлекательности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677,000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по землеустройству</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64,000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и обслуживание программы "АЦК-Госзаказ"</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5720800000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5720800000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Землеустроительные работы по полигону ТБО</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5720900000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5720900000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99,000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Проект освоения лесов на полигон ТБО</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5721000000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5721000000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214,000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государственных полномочий по поддержке дете</w:t>
            </w:r>
            <w:proofErr w:type="gramStart"/>
            <w:r w:rsidRPr="007577CC">
              <w:rPr>
                <w:bCs/>
                <w:iCs/>
                <w:sz w:val="20"/>
                <w:szCs w:val="20"/>
              </w:rPr>
              <w:t>й-</w:t>
            </w:r>
            <w:proofErr w:type="gramEnd"/>
            <w:r w:rsidRPr="007577CC">
              <w:rPr>
                <w:bCs/>
                <w:iCs/>
                <w:sz w:val="20"/>
                <w:szCs w:val="20"/>
              </w:rPr>
              <w:t xml:space="preserve"> сирот и детей, оставшихся без попечения родителей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209,800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Выплата единовременного пособия при всех формах устройства детей, лишенных родительского попечения, в семью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5730852600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209,800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5730852600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209,800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1 974,679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Увеличение времени безопасного пребывания персонала на объектах бюджетной сферы при возникновении пожара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788,072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огнезащитной обработки деревянных конструкций чердачных помещений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217,380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73,280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144,100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огнетушителей, противопожарного оборудования и снаряжения, перезарядка огнетушителей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5810200000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73,692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52,692</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Монтаж и обслуживание системы оповещения на единый пульт Государственного пожарного надзора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5810300000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360,000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192,000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5810300000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168,000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Установка и обслуживание систем АПС в административных зданиях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5810400000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 xml:space="preserve">Закупка товаров, работ и услуг для обеспечения государственных </w:t>
            </w:r>
            <w:r w:rsidRPr="007577CC">
              <w:rPr>
                <w:sz w:val="20"/>
                <w:szCs w:val="20"/>
              </w:rPr>
              <w:lastRenderedPageBreak/>
              <w:t>(муниципальных)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lastRenderedPageBreak/>
              <w:t>5810400000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137,000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Обеспечение мер первичной пожарной безопасности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1 186,607</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Замеры сопротивления изоляции в зданиях муниципальных учреждений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371,781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254,781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пожарных машин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5820300000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610,000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5820300000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610,000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Техническое обслуживание систем пожаротушения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5820600000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95,076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5820600000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95,076</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ремонтных работ по устранению нарушений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5820700000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109,750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5820700000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109,750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"Доступная среда на 2017-2021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5900000000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5910000000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135,000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Устройство пешеходных и транспортных подъездов к социальным объектам, административным зданиям, объектам ЖКХ, остановкам общественного пассажирского транспорта (установка пандусов, средств ориентации, занижение бордюрного камня, и др.)</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5910200000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5910200000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135,000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1 558,580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Энергосбережение и повышение энергетической эффективности в бюджетных учреждениях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1 209,500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Промывка и гидравлическое испытание трубопроводов системы отопления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793,400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110,700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682,700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Техническое обслуживание узлов учета энергоресурсов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6010300000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Изготовление энергетического паспорта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6010500000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138,600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79,200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59,400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Ремонт тепло узлов 3-х ввода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6010600000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74,500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74,500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Энергосбережение и повышение энергетической эффективности в коммунальной инфраструктуре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349,080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Оснащение образовательных учреждений фильтрами для очистки воды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205,280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136,280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Промывка системы водоснабжения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6020200000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143,800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16,400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127,400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"Профилактика правонарушений и наркомании на территории Александровского района на 2018-2022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6 094,000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Организационные мероприятия по профилактике правонарушений на территории Александровского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1 610,800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работы Комиссии по делам несовершеннолетних и защите их прав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6110240730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850,400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6110240730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812,090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6110240730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38,310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работы Административной комиссии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6110340940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760,400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6110340940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691,300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6110340940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69,100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Профилактика правонарушений среди несовершеннолетних и молодежи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4 462,200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отдыха детей в каникулярное время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6120240790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713,700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6120240790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160,100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6120240790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553,600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отдыха детей в каникулярное время из малообеспеченных семей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61202S0000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1 311,900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61202S0000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250,516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61202S0000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1 061,384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Занятость детей из малообеспеченных семей в летний период, в том числе состоящих на разных видах учёта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958,100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958,100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Участие в межрегиональном молодежном фестивале гражданских инициатив "Россия - это мы!"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спортивного патриотического клуба "Феникс"</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813,500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813,500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проводов в ряды Российской армии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6122500000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6122500000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мотоклуба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6122600000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6122600000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Информационно-методическое обеспечение профилактики правонарушений, наркомании, алкоголизма и </w:t>
            </w:r>
            <w:proofErr w:type="spellStart"/>
            <w:r w:rsidRPr="007577CC">
              <w:rPr>
                <w:bCs/>
                <w:iCs/>
                <w:sz w:val="20"/>
                <w:szCs w:val="20"/>
              </w:rPr>
              <w:t>табакокурения</w:t>
            </w:r>
            <w:proofErr w:type="spellEnd"/>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6140200000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6140200000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21,000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"Развитие физической культуры и спорта в Александровском районе на 2018-2022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36 508,026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спортивными сооружениями, спортивным инвентарём и оборудованием спортивных сооружений района и экипировкой сборных команд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330,000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оборудования для малобюджетных спортивных площадок по месту жительства и учебы на территории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6210140400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6210140400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оборудования для малобюджетных спортивных площадок по месту жительства и учебы на территории Томской области (софинансирование)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62101S0000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62101S0000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Кадровое обеспечение сферы физической культуры и спорта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9 899,335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6220500000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6 085,997</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6220500000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6 085,997</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vAlign w:val="center"/>
            <w:hideMark/>
          </w:tcPr>
          <w:p w:rsidR="003347B3" w:rsidRPr="007577CC" w:rsidRDefault="003347B3" w:rsidP="007577CC">
            <w:pPr>
              <w:ind w:left="-57" w:right="-57"/>
              <w:rPr>
                <w:bCs/>
                <w:iCs/>
                <w:sz w:val="18"/>
                <w:szCs w:val="18"/>
              </w:rPr>
            </w:pPr>
            <w:r w:rsidRPr="007577CC">
              <w:rPr>
                <w:bCs/>
                <w:iCs/>
                <w:sz w:val="18"/>
                <w:szCs w:val="18"/>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6220508000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117,600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6220508000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117,600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спортивного комплекса "Обь"</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6220600000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2 418,738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6220600000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2 418,738</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Реализация дополнительных предпрофессиональных программ в области физической культуры и спорта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6220700000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1 277,000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6220700000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1 277,000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участия сборных команд и спортсменов района в тренировочных сборах и выездных соревнованиях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236,459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спортивного мероприятия "Кросс нации"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6230800000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6230800000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6231040320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6231040320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62310S0000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116,459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62310S0000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116,459</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Популяризация физической культуры и занятием спортом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26 042,232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и проведение спортивных мероприятий среди детей и подростков района (зимняя и летняя спартакиада)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районного спортивного праздника "Лыжня зовет"</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47,000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районного спортивного праздника "День физкультурника"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32,000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оборудования для малобюджетных спортивных площадок по месту жительства и учебы на территории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6240440400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2,632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6240440400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2,632</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Субсидия местным бюджетам на приобретение спортивного инвентаря и оборудования для спортивных школ</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6240540360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6240540360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50,000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Софинансирование на приобретение спортивного инвентаря и оборудования для спортивных школ</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62405S0000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62405S0000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Первенство на Кубок Главы района по самбо</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Содержание проката коньков на стадионе "Геолог"</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6240800000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6240800000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Укрепление материально-технической базы физической культуры и спорта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6241040370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20 000,000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6241040370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20 000,000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Укрепление материально-технической базы физической культуры и спорта (ремонт стадиона, софинансирование)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62410S0000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5 776,600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62410S0000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5 776,600</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"Развитие рыбной промышленности в Александровском районе на 2012-2020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6300000000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37 426,607</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7577CC">
              <w:rPr>
                <w:bCs/>
                <w:iCs/>
                <w:sz w:val="20"/>
                <w:szCs w:val="20"/>
              </w:rPr>
              <w:t>Назино</w:t>
            </w:r>
            <w:proofErr w:type="spellEnd"/>
            <w:r w:rsidRPr="007577CC">
              <w:rPr>
                <w:bCs/>
                <w:iCs/>
                <w:sz w:val="20"/>
                <w:szCs w:val="20"/>
              </w:rPr>
              <w:t>, Лукашкин Яр</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6301000000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426,607</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6301000000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390,025</w:t>
            </w:r>
          </w:p>
        </w:tc>
      </w:tr>
      <w:tr w:rsidR="003347B3" w:rsidRPr="003347B3" w:rsidTr="00471EB1">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6301140020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37 025,607</w:t>
            </w:r>
          </w:p>
        </w:tc>
      </w:tr>
      <w:tr w:rsidR="003347B3" w:rsidRPr="003347B3" w:rsidTr="00471EB1">
        <w:trPr>
          <w:trHeight w:val="20"/>
        </w:trPr>
        <w:tc>
          <w:tcPr>
            <w:tcW w:w="6394" w:type="dxa"/>
            <w:tcBorders>
              <w:top w:val="single" w:sz="4" w:space="0" w:color="auto"/>
              <w:left w:val="single" w:sz="4" w:space="0" w:color="auto"/>
              <w:bottom w:val="nil"/>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single" w:sz="4" w:space="0" w:color="auto"/>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6301140020</w:t>
            </w:r>
          </w:p>
        </w:tc>
        <w:tc>
          <w:tcPr>
            <w:tcW w:w="617" w:type="dxa"/>
            <w:tcBorders>
              <w:top w:val="single" w:sz="4" w:space="0" w:color="auto"/>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25,607</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sz w:val="20"/>
                <w:szCs w:val="20"/>
              </w:rPr>
            </w:pPr>
            <w:r w:rsidRPr="007577CC">
              <w:rPr>
                <w:bCs/>
                <w:sz w:val="20"/>
                <w:szCs w:val="20"/>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63011S0000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10,975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63011S0000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10,975</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Субсидия на финансовое обеспечение затрат, связанных с созданием новых </w:t>
            </w:r>
            <w:proofErr w:type="spellStart"/>
            <w:r w:rsidRPr="007577CC">
              <w:rPr>
                <w:bCs/>
                <w:iCs/>
                <w:sz w:val="20"/>
                <w:szCs w:val="20"/>
              </w:rPr>
              <w:t>рыбоперерабатывающих</w:t>
            </w:r>
            <w:proofErr w:type="spellEnd"/>
            <w:r w:rsidRPr="007577CC">
              <w:rPr>
                <w:bCs/>
                <w:iCs/>
                <w:sz w:val="20"/>
                <w:szCs w:val="20"/>
              </w:rPr>
              <w:t xml:space="preserve"> производств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6302000000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37 000,000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Субсидия на создание новых рыбоконсервных производственных мощностей (областные средства)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6302040880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35 000,000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6302040880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35 000,000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Субсидия на создание новых рыбоконсервных производственных </w:t>
            </w:r>
            <w:r w:rsidRPr="007577CC">
              <w:rPr>
                <w:bCs/>
                <w:iCs/>
                <w:sz w:val="20"/>
                <w:szCs w:val="20"/>
              </w:rPr>
              <w:lastRenderedPageBreak/>
              <w:t>мощностей (софинансирование)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63020S0000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2 000,000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63020S0000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2 000,000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"Развитие образования в Александровском районе на 2016- 2020 годы"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348 123,937</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176 296,356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22 760,656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2 681,386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9 571,670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10 198,000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309,600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Организация подвоза обучающихся детей из населенных пунктов района к общеобразовательным учреждениям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Поощрение медалистов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районной олимпиады среди школьников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Участие школьников в областных предметных олимпиадах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учебных сборов для учеников старших классов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6410840420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145 192,500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6410840420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34 273,000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6410840420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922,000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6410840420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109 997,500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6410940440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978,600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 xml:space="preserve">Закупка товаров, работ и услуг для обеспечения государственных </w:t>
            </w:r>
            <w:r w:rsidRPr="007577CC">
              <w:rPr>
                <w:sz w:val="20"/>
                <w:szCs w:val="20"/>
              </w:rPr>
              <w:lastRenderedPageBreak/>
              <w:t>(муниципальных)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lastRenderedPageBreak/>
              <w:t>6410940440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246,000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6410940440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732,600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6411040470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4 632,800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6411040470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1 425,800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6411040470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3 207,000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6411140520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344,000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6411140520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6411140520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272,000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6411240530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172,000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6411240530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68,800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6411240530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103,200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Стипендии Губернатора Томской области лучшим учителям муниципальных образовательных организаций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6411540510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312,500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312,500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641Е151690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1 600,300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641Е151690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1 600,300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641Е151690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Представление общедоступного, бесплатного дошкольного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130 928,746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Реализация образовательных программ дошкольного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33 534,846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2 646,386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3 272,180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27 581,080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35,200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зданий для размещения дошкольных образовательных организаций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642024И590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41 264,000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Капитальные вложения в объекты государственной (муниципальной) собственности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642024И590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400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41 264,000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6420440370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51 129,600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6420440370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5 009,700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6420440370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6420440370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45 969,900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6420540390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4 483,000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6420540390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288,600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6420540390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4 194,400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7577CC">
              <w:rPr>
                <w:bCs/>
                <w:iCs/>
                <w:sz w:val="20"/>
                <w:szCs w:val="20"/>
              </w:rPr>
              <w:t>т.ч</w:t>
            </w:r>
            <w:proofErr w:type="spellEnd"/>
            <w:r w:rsidRPr="007577CC">
              <w:rPr>
                <w:bCs/>
                <w:iCs/>
                <w:sz w:val="20"/>
                <w:szCs w:val="20"/>
              </w:rPr>
              <w:t>. в дошкольных образовательных организациях и общеобразовательных организациях</w:t>
            </w:r>
            <w:proofErr w:type="gramStart"/>
            <w:r w:rsidRPr="007577CC">
              <w:rPr>
                <w:bCs/>
                <w:iCs/>
                <w:sz w:val="20"/>
                <w:szCs w:val="20"/>
              </w:rPr>
              <w:t>.</w:t>
            </w:r>
            <w:proofErr w:type="gramEnd"/>
            <w:r w:rsidRPr="007577CC">
              <w:rPr>
                <w:bCs/>
                <w:iCs/>
                <w:sz w:val="20"/>
                <w:szCs w:val="20"/>
              </w:rPr>
              <w:t xml:space="preserve"> </w:t>
            </w:r>
            <w:proofErr w:type="gramStart"/>
            <w:r w:rsidRPr="007577CC">
              <w:rPr>
                <w:bCs/>
                <w:iCs/>
                <w:sz w:val="20"/>
                <w:szCs w:val="20"/>
              </w:rPr>
              <w:t>е</w:t>
            </w:r>
            <w:proofErr w:type="gramEnd"/>
            <w:r w:rsidRPr="007577CC">
              <w:rPr>
                <w:bCs/>
                <w:iCs/>
                <w:sz w:val="20"/>
                <w:szCs w:val="20"/>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6420840380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517,300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6420840380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517,300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Предоставление дополнительного образования детям в учреждениях дополнительного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19 108,585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Реализация дополнительных общеобразовательных программ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8 333,185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8 333,185</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vAlign w:val="center"/>
            <w:hideMark/>
          </w:tcPr>
          <w:p w:rsidR="003347B3" w:rsidRPr="007577CC" w:rsidRDefault="003347B3" w:rsidP="007577CC">
            <w:pPr>
              <w:ind w:left="-57" w:right="-57"/>
              <w:rPr>
                <w:bCs/>
                <w:iCs/>
                <w:sz w:val="18"/>
                <w:szCs w:val="18"/>
              </w:rPr>
            </w:pPr>
            <w:r w:rsidRPr="007577CC">
              <w:rPr>
                <w:bCs/>
                <w:iCs/>
                <w:sz w:val="18"/>
                <w:szCs w:val="18"/>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64301080000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201,600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6430108000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201,600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Стимулирующие выплаты в муниципальных организациях дополнительного образования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6430240400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454,700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6430240400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454,700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6430440410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9 725,600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6430440410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9 725,600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Внедрение целевой </w:t>
            </w:r>
            <w:proofErr w:type="gramStart"/>
            <w:r w:rsidRPr="007577CC">
              <w:rPr>
                <w:bCs/>
                <w:iCs/>
                <w:sz w:val="20"/>
                <w:szCs w:val="20"/>
              </w:rPr>
              <w:t>модели развития региональных систем дополнительного образования детей</w:t>
            </w:r>
            <w:proofErr w:type="gramEnd"/>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6430755371</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393,500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 xml:space="preserve">Закупка товаров, работ и услуг для обеспечения государственных </w:t>
            </w:r>
            <w:r w:rsidRPr="007577CC">
              <w:rPr>
                <w:sz w:val="20"/>
                <w:szCs w:val="20"/>
              </w:rPr>
              <w:lastRenderedPageBreak/>
              <w:t>(муниципальных)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lastRenderedPageBreak/>
              <w:t>6430755371</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393,500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21 790,250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Денежное содержание муниципальных служащих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2 982,200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2 982,200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Расходы на закупку товаров, услуг для обеспечения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133,000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133,000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централизованного управления общеобразовательными учреждениями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17 383,261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14 703,681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2 499,080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мероприятий экологической направленности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Укрепление материально-технической базы учреждений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6440500000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1 201,789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746,425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6440500000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455,364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Кубок Губернатора по робототехнике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6440600000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6440600000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31 392,758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Теплоснабжение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23 917,538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Подготовка хозяйственного комплекса Томской области к безаварийному прохождению отопительного сезона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1 768,300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6510440910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1 768,300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7B3" w:rsidRPr="007577CC" w:rsidRDefault="003347B3" w:rsidP="007577CC">
            <w:pPr>
              <w:ind w:left="-57" w:right="-57"/>
              <w:rPr>
                <w:bCs/>
                <w:iCs/>
                <w:sz w:val="18"/>
                <w:szCs w:val="18"/>
              </w:rPr>
            </w:pPr>
            <w:r w:rsidRPr="007577CC">
              <w:rPr>
                <w:bCs/>
                <w:iCs/>
                <w:sz w:val="18"/>
                <w:szCs w:val="18"/>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65104S0000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8E71FD" w:rsidP="007577CC">
            <w:pPr>
              <w:ind w:left="-57" w:right="-57"/>
              <w:jc w:val="right"/>
              <w:rPr>
                <w:bCs/>
                <w:iCs/>
                <w:sz w:val="20"/>
                <w:szCs w:val="20"/>
              </w:rPr>
            </w:pPr>
            <w:r>
              <w:rPr>
                <w:bCs/>
                <w:iCs/>
                <w:sz w:val="20"/>
                <w:szCs w:val="20"/>
              </w:rPr>
              <w:t>593,665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65104S0000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8E71FD" w:rsidP="007577CC">
            <w:pPr>
              <w:ind w:left="-57" w:right="-57"/>
              <w:jc w:val="right"/>
              <w:rPr>
                <w:sz w:val="20"/>
                <w:szCs w:val="20"/>
              </w:rPr>
            </w:pPr>
            <w:r>
              <w:rPr>
                <w:sz w:val="20"/>
                <w:szCs w:val="20"/>
              </w:rPr>
              <w:t>207,265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65104S0000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386,400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Приобретение дизель-генераторной установки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6510600000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50,624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6510600000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50,624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Ремонт объектов жилищн</w:t>
            </w:r>
            <w:proofErr w:type="gramStart"/>
            <w:r w:rsidRPr="007577CC">
              <w:rPr>
                <w:bCs/>
                <w:iCs/>
                <w:sz w:val="20"/>
                <w:szCs w:val="20"/>
              </w:rPr>
              <w:t>о-</w:t>
            </w:r>
            <w:proofErr w:type="gramEnd"/>
            <w:r w:rsidRPr="007577CC">
              <w:rPr>
                <w:bCs/>
                <w:iCs/>
                <w:sz w:val="20"/>
                <w:szCs w:val="20"/>
              </w:rPr>
              <w:t xml:space="preserve"> коммунального хозяйства с. Александровское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6510600001</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366,433</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6510600001</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366,433</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Проведение диагностического обследования дымовых труб котельных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6510700000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146,472</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6510700000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121,472</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6510900000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3 954,185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6510900000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3 954,185</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Оплата задолженности за ГСМ коммунальных предприятий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6511000000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10 465,200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6511000000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10 465,200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Подготовка объектов коммунального хозяйства к отопительному сезону</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6511100000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8E71FD" w:rsidP="007577CC">
            <w:pPr>
              <w:ind w:left="-57" w:right="-57"/>
              <w:jc w:val="right"/>
              <w:rPr>
                <w:bCs/>
                <w:iCs/>
                <w:sz w:val="20"/>
                <w:szCs w:val="20"/>
              </w:rPr>
            </w:pPr>
            <w:r>
              <w:rPr>
                <w:bCs/>
                <w:iCs/>
                <w:sz w:val="20"/>
                <w:szCs w:val="20"/>
              </w:rPr>
              <w:t>5 338,351</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6511100000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8E71FD" w:rsidP="007577CC">
            <w:pPr>
              <w:ind w:left="-57" w:right="-57"/>
              <w:jc w:val="right"/>
              <w:rPr>
                <w:sz w:val="20"/>
                <w:szCs w:val="20"/>
              </w:rPr>
            </w:pPr>
            <w:r>
              <w:rPr>
                <w:sz w:val="20"/>
                <w:szCs w:val="20"/>
              </w:rPr>
              <w:t>5 338,351</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Режимная наладка котлового оборудования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6511200000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237,750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6511200000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237,750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Экспертиза инженерно-геологических и инженерно-экологических изысканий ул. Калинина - </w:t>
            </w:r>
            <w:proofErr w:type="spellStart"/>
            <w:r w:rsidRPr="007577CC">
              <w:rPr>
                <w:bCs/>
                <w:iCs/>
                <w:sz w:val="20"/>
                <w:szCs w:val="20"/>
              </w:rPr>
              <w:t>Засаймочная</w:t>
            </w:r>
            <w:proofErr w:type="spellEnd"/>
            <w:r w:rsidRPr="007577CC">
              <w:rPr>
                <w:bCs/>
                <w:iCs/>
                <w:sz w:val="20"/>
                <w:szCs w:val="20"/>
              </w:rPr>
              <w:t xml:space="preserve"> - Мира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6511400000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796,568</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6511400000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796,568</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Водоснабжение</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1 101,980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708,000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6520200000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708,000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Экспертиза ПД "Водоснабжение ул. Калинина - </w:t>
            </w:r>
            <w:proofErr w:type="spellStart"/>
            <w:r w:rsidRPr="007577CC">
              <w:rPr>
                <w:bCs/>
                <w:iCs/>
                <w:sz w:val="20"/>
                <w:szCs w:val="20"/>
              </w:rPr>
              <w:t>Засаймочная</w:t>
            </w:r>
            <w:proofErr w:type="spellEnd"/>
            <w:r w:rsidRPr="007577CC">
              <w:rPr>
                <w:bCs/>
                <w:iCs/>
                <w:sz w:val="20"/>
                <w:szCs w:val="20"/>
              </w:rPr>
              <w:t xml:space="preserve"> - Мира"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6520300000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393,980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6520300000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393,980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Водоотведение, сбор и утилизация ТБО</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6530000000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5 495,940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Изготовление проектно-сметной документации полигона ТКО с. Александровское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6531300000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4 055,940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Капитальные вложения в объекты государственной (муниципальной) собственности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6531300000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400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4 055,940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Субсидия на создание мест (площадок" твердых коммунальных отходов в рамках государственной программы "Воспроизводство и использование природных ресурсов Томской области"</w:t>
            </w:r>
            <w:proofErr w:type="gramEnd"/>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6531540100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1 440,000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6531540100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1 440,000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Электроснабжение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877,300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Оплата потерь по электроэнергии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861,600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861,600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Ежегодное обслуживание линий электропередач п. </w:t>
            </w:r>
            <w:proofErr w:type="gramStart"/>
            <w:r w:rsidRPr="007577CC">
              <w:rPr>
                <w:bCs/>
                <w:iCs/>
                <w:sz w:val="20"/>
                <w:szCs w:val="20"/>
              </w:rPr>
              <w:t>Северный</w:t>
            </w:r>
            <w:proofErr w:type="gramEnd"/>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6540200000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6540200000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15,700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"Развитие культуры, спорта и молодежной политики в Александровском районе на 2019 - 2023 годы"</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80 327,513</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направленные на предоставление услуг в сфере культуры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56 604,549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Финансовое обеспечение деятельности отдела культуры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7 526,900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5 957,200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451,500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1 093,700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6610100000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24,500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Финансовое обеспечение деятельности МБУ КСК</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6610200000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48 577,649</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6610200000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48 577,649</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На обеспечение и укрепление материально-технической базы муниципальных домов культуры (софинансирование)</w:t>
            </w:r>
          </w:p>
        </w:tc>
        <w:tc>
          <w:tcPr>
            <w:tcW w:w="1316"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66102S0000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 xml:space="preserve">Предоставление субсидий бюджетным, автономным учреждениям и </w:t>
            </w:r>
            <w:r w:rsidRPr="007577CC">
              <w:rPr>
                <w:sz w:val="20"/>
                <w:szCs w:val="20"/>
              </w:rPr>
              <w:lastRenderedPageBreak/>
              <w:t>иным некоммерческим организациям</w:t>
            </w:r>
          </w:p>
        </w:tc>
        <w:tc>
          <w:tcPr>
            <w:tcW w:w="1316"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66102S0000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Мероприятия, направленные на предоставление услуг в сфере библиотечного обслуживания</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5 966,764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Библиотечное обслуживание населения на территории Александровского района. Обеспечение деятельности библиотечного комплекса.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6620100000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5 948,300</w:t>
            </w:r>
          </w:p>
        </w:tc>
      </w:tr>
      <w:tr w:rsidR="003347B3" w:rsidRPr="003347B3" w:rsidTr="007577CC">
        <w:trPr>
          <w:trHeight w:val="20"/>
        </w:trPr>
        <w:tc>
          <w:tcPr>
            <w:tcW w:w="6394" w:type="dxa"/>
            <w:tcBorders>
              <w:top w:val="nil"/>
              <w:left w:val="single" w:sz="4" w:space="0" w:color="auto"/>
              <w:bottom w:val="nil"/>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6620100000</w:t>
            </w:r>
          </w:p>
        </w:tc>
        <w:tc>
          <w:tcPr>
            <w:tcW w:w="617"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5 948,300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spellStart"/>
            <w:proofErr w:type="gramStart"/>
            <w:r w:rsidRPr="007577CC">
              <w:rPr>
                <w:bCs/>
                <w:iCs/>
                <w:sz w:val="20"/>
                <w:szCs w:val="20"/>
              </w:rPr>
              <w:t>C</w:t>
            </w:r>
            <w:proofErr w:type="gramEnd"/>
            <w:r w:rsidRPr="007577CC">
              <w:rPr>
                <w:bCs/>
                <w:iCs/>
                <w:sz w:val="20"/>
                <w:szCs w:val="20"/>
              </w:rPr>
              <w:t>убсидия</w:t>
            </w:r>
            <w:proofErr w:type="spellEnd"/>
            <w:r w:rsidRPr="007577CC">
              <w:rPr>
                <w:bCs/>
                <w:iCs/>
                <w:sz w:val="20"/>
                <w:szCs w:val="20"/>
              </w:rPr>
              <w:t xml:space="preserve"> на поддержку отрасли культуры (комплектование книжных фондов муниципальных общедоступных библиотек)</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66202L5190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18,464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66202L5190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nil"/>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18,464</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направленные на обслуживание населения в сфере дополнительного образования в культуре</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6630000000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8 113,800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8 113,800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6630100000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8 113,800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направленные на обслуживание населения в сфере физической культуры и спорта</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6640000000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7 503,800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развития физической культуры и спорта на территории Александровского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2 907,700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6640100000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772,700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6640100000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6640100000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2 079,000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эффективного функционирования спортивных объектов на территории Александровского района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6640300000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4 596,100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iCs/>
                <w:sz w:val="20"/>
                <w:szCs w:val="20"/>
              </w:rPr>
            </w:pPr>
            <w:r w:rsidRPr="007577CC">
              <w:rPr>
                <w:iCs/>
                <w:sz w:val="20"/>
                <w:szCs w:val="20"/>
              </w:rPr>
              <w:t>6640300000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4 596,100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направленные на предоставление услуг в сфере музейного обслуживания населения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6650000000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1 072,400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Музейное обслуживание населения на территории Александровского сельского поселения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6650171164</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1 072,400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6650171164</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1 072,400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Мероприятия, направленные на обслуживание населения в сфере молодежной политики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6660000000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935,000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Обслуживание населения в сфере молодежной политики на территории Александровского сельского поселения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6660171162</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935,000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6660171162</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935,000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Мероприятия</w:t>
            </w:r>
            <w:proofErr w:type="gramEnd"/>
            <w:r w:rsidRPr="007577CC">
              <w:rPr>
                <w:bCs/>
                <w:iCs/>
                <w:sz w:val="20"/>
                <w:szCs w:val="20"/>
              </w:rPr>
              <w:t xml:space="preserve"> направленные на экологическое воспитание молодежи на территории Александровского сельского поселения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6670000000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22,500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Цикл мероприятий, направленных на улучшение внешнего вида поселения </w:t>
            </w:r>
            <w:proofErr w:type="gramStart"/>
            <w:r w:rsidRPr="007577CC">
              <w:rPr>
                <w:bCs/>
                <w:iCs/>
                <w:sz w:val="20"/>
                <w:szCs w:val="20"/>
              </w:rPr>
              <w:t xml:space="preserve">( </w:t>
            </w:r>
            <w:proofErr w:type="gramEnd"/>
            <w:r w:rsidRPr="007577CC">
              <w:rPr>
                <w:bCs/>
                <w:iCs/>
                <w:sz w:val="20"/>
                <w:szCs w:val="20"/>
              </w:rPr>
              <w:t>"Зелёный листок", экологический десант)</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6670189167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6670189167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6670289167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6670289167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6,000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6670389167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11,000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6670000000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proofErr w:type="gramStart"/>
            <w:r w:rsidRPr="007577CC">
              <w:rPr>
                <w:bCs/>
                <w:iCs/>
                <w:sz w:val="20"/>
                <w:szCs w:val="20"/>
              </w:rPr>
              <w:t>Мероприятия</w:t>
            </w:r>
            <w:proofErr w:type="gramEnd"/>
            <w:r w:rsidRPr="007577CC">
              <w:rPr>
                <w:bCs/>
                <w:iCs/>
                <w:sz w:val="20"/>
                <w:szCs w:val="20"/>
              </w:rPr>
              <w:t xml:space="preserve"> направленные на патриотическое воспитание молодых граждан на территории Александровского сельского поселения</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108,700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Цикл мероприятий ко дню Победы (Слава </w:t>
            </w:r>
            <w:proofErr w:type="gramStart"/>
            <w:r w:rsidRPr="007577CC">
              <w:rPr>
                <w:bCs/>
                <w:iCs/>
                <w:sz w:val="20"/>
                <w:szCs w:val="20"/>
              </w:rPr>
              <w:t>победившим</w:t>
            </w:r>
            <w:proofErr w:type="gramEnd"/>
            <w:r w:rsidRPr="007577CC">
              <w:rPr>
                <w:bCs/>
                <w:iCs/>
                <w:sz w:val="20"/>
                <w:szCs w:val="20"/>
              </w:rPr>
              <w:t>, выставка уроки войны, соревнования по пейнтболу)</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6680190167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6680190167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9,000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посвящённых выводу советских войск из Афганистана (Вахта памяти)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6680290167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6680290167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3,000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посвящённых памяти землякам В. Кауфман и С. Коршунова (Герои современных войн)</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6680390167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8,000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6680390167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8,000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направленных на подготовку молодых граждан к адаптации в дикой природе (Школа Робинзона)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6680490167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6680490167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6680590167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4,700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sz w:val="20"/>
                <w:szCs w:val="20"/>
              </w:rPr>
            </w:pPr>
            <w:r w:rsidRPr="007577CC">
              <w:rPr>
                <w:bCs/>
                <w:sz w:val="20"/>
                <w:szCs w:val="20"/>
              </w:rPr>
              <w:t>6680590167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4,700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6680690167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72,500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6680690167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72,500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Цикл мероприятий, направленных на улучшение качества и условий жизни ветеранов (Ежегодная молодёжная акция "Забота")</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6680790167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1,500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6680790167</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1,500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6700000000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19,600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Создание условий для управления многоквартирными домами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6701040850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19,600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Межбюджетные трансферты</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6701040850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500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19,600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Непрограммное направление расходов</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35 298,385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9900051200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9900051200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33 469,385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Глава муниципального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9900100010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2 660,580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7577CC">
              <w:rPr>
                <w:sz w:val="20"/>
                <w:szCs w:val="20"/>
              </w:rPr>
              <w:lastRenderedPageBreak/>
              <w:t>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lastRenderedPageBreak/>
              <w:t>9900100010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2 660,580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lastRenderedPageBreak/>
              <w:t>Заместители высшего должностного лица муниципального образования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9900100020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2 903,400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9900100020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2 903,400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Центральный аппарат</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9900100030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26 999,605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9900100030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22 279,235</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9900100030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4 517,370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9900100030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74,000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9900100030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129,000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9900140100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4,400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0,400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9900140110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26,363</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2,637</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переданных отдельных государственных полномочий по регистрации коллективных договоров</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9900140140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120,400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119,136</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9900140140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1,264</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9900140210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506,000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9900140210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460,000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9900140210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46,000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 xml:space="preserve">Осуществление отдельных государственных полномочий по хранению, комплектованию, учету и использованию архивных документов, </w:t>
            </w:r>
            <w:r w:rsidRPr="007577CC">
              <w:rPr>
                <w:bCs/>
                <w:iCs/>
                <w:sz w:val="20"/>
                <w:szCs w:val="20"/>
              </w:rPr>
              <w:lastRenderedPageBreak/>
              <w:t>относящихся к собственности Томской области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lastRenderedPageBreak/>
              <w:t>9900140640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214,100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9900140640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188,970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9900140640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25,130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9900140820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31,900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100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29,000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9900140820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200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2,900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Резерв сре</w:t>
            </w:r>
            <w:proofErr w:type="gramStart"/>
            <w:r w:rsidRPr="007577CC">
              <w:rPr>
                <w:bCs/>
                <w:iCs/>
                <w:sz w:val="20"/>
                <w:szCs w:val="20"/>
              </w:rPr>
              <w:t>дств дл</w:t>
            </w:r>
            <w:proofErr w:type="gramEnd"/>
            <w:r w:rsidRPr="007577CC">
              <w:rPr>
                <w:bCs/>
                <w:iCs/>
                <w:sz w:val="20"/>
                <w:szCs w:val="20"/>
              </w:rPr>
              <w:t>я обеспечения софинансирования при участии в реализации государственных программ</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9901200000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0,000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Резервные фонды органов местного самоуправления (районный бюджет)</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9910000000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1 325,000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9910000000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1 325,000</w:t>
            </w:r>
          </w:p>
        </w:tc>
      </w:tr>
      <w:tr w:rsidR="003347B3" w:rsidRPr="003347B3" w:rsidTr="007577CC">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bCs/>
                <w:iCs/>
                <w:sz w:val="20"/>
                <w:szCs w:val="20"/>
              </w:rPr>
            </w:pPr>
            <w:r w:rsidRPr="007577CC">
              <w:rPr>
                <w:bCs/>
                <w:iCs/>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9920000000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bCs/>
                <w:iCs/>
                <w:sz w:val="20"/>
                <w:szCs w:val="20"/>
              </w:rPr>
            </w:pPr>
            <w:r w:rsidRPr="007577CC">
              <w:rPr>
                <w:bCs/>
                <w:iCs/>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bCs/>
                <w:iCs/>
                <w:sz w:val="20"/>
                <w:szCs w:val="20"/>
              </w:rPr>
            </w:pPr>
            <w:r w:rsidRPr="007577CC">
              <w:rPr>
                <w:bCs/>
                <w:iCs/>
                <w:sz w:val="20"/>
                <w:szCs w:val="20"/>
              </w:rPr>
              <w:t>500,000</w:t>
            </w:r>
          </w:p>
        </w:tc>
      </w:tr>
      <w:tr w:rsidR="003347B3" w:rsidRPr="003347B3" w:rsidTr="007577CC">
        <w:trPr>
          <w:trHeight w:val="20"/>
        </w:trPr>
        <w:tc>
          <w:tcPr>
            <w:tcW w:w="6394" w:type="dxa"/>
            <w:tcBorders>
              <w:top w:val="nil"/>
              <w:left w:val="single" w:sz="4" w:space="0" w:color="auto"/>
              <w:bottom w:val="single" w:sz="4" w:space="0" w:color="auto"/>
              <w:right w:val="single" w:sz="4" w:space="0" w:color="auto"/>
            </w:tcBorders>
            <w:shd w:val="clear" w:color="000000" w:fill="FFFFFF"/>
            <w:hideMark/>
          </w:tcPr>
          <w:p w:rsidR="003347B3" w:rsidRPr="007577CC" w:rsidRDefault="003347B3" w:rsidP="007577CC">
            <w:pPr>
              <w:ind w:left="-57" w:right="-57"/>
              <w:rPr>
                <w:sz w:val="20"/>
                <w:szCs w:val="20"/>
              </w:rPr>
            </w:pPr>
            <w:r w:rsidRPr="007577CC">
              <w:rPr>
                <w:sz w:val="20"/>
                <w:szCs w:val="20"/>
              </w:rPr>
              <w:t>Иные бюджетные ассигнования</w:t>
            </w:r>
          </w:p>
        </w:tc>
        <w:tc>
          <w:tcPr>
            <w:tcW w:w="1316"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9920000000</w:t>
            </w:r>
          </w:p>
        </w:tc>
        <w:tc>
          <w:tcPr>
            <w:tcW w:w="617"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center"/>
              <w:rPr>
                <w:sz w:val="20"/>
                <w:szCs w:val="20"/>
              </w:rPr>
            </w:pPr>
            <w:r w:rsidRPr="007577CC">
              <w:rPr>
                <w:sz w:val="20"/>
                <w:szCs w:val="20"/>
              </w:rPr>
              <w:t>800</w:t>
            </w:r>
          </w:p>
        </w:tc>
        <w:tc>
          <w:tcPr>
            <w:tcW w:w="1380" w:type="dxa"/>
            <w:tcBorders>
              <w:top w:val="nil"/>
              <w:left w:val="nil"/>
              <w:bottom w:val="single" w:sz="4" w:space="0" w:color="auto"/>
              <w:right w:val="single" w:sz="4" w:space="0" w:color="auto"/>
            </w:tcBorders>
            <w:shd w:val="clear" w:color="000000" w:fill="FFFFFF"/>
            <w:vAlign w:val="center"/>
            <w:hideMark/>
          </w:tcPr>
          <w:p w:rsidR="003347B3" w:rsidRPr="007577CC" w:rsidRDefault="003347B3" w:rsidP="007577CC">
            <w:pPr>
              <w:ind w:left="-57" w:right="-57"/>
              <w:jc w:val="right"/>
              <w:rPr>
                <w:sz w:val="20"/>
                <w:szCs w:val="20"/>
              </w:rPr>
            </w:pPr>
            <w:r w:rsidRPr="007577CC">
              <w:rPr>
                <w:sz w:val="20"/>
                <w:szCs w:val="20"/>
              </w:rPr>
              <w:t>500,000</w:t>
            </w:r>
          </w:p>
        </w:tc>
      </w:tr>
    </w:tbl>
    <w:p w:rsidR="008A4DA1" w:rsidRDefault="008A4DA1">
      <w:pPr>
        <w:spacing w:after="240" w:line="480" w:lineRule="auto"/>
        <w:ind w:firstLine="360"/>
      </w:pPr>
      <w:r>
        <w:br w:type="page"/>
      </w:r>
    </w:p>
    <w:p w:rsidR="004C4E37" w:rsidRPr="004C4E37" w:rsidRDefault="004C4E37" w:rsidP="004C4E37">
      <w:pPr>
        <w:ind w:left="5529"/>
        <w:rPr>
          <w:bCs/>
          <w:sz w:val="22"/>
          <w:szCs w:val="22"/>
        </w:rPr>
      </w:pPr>
      <w:r w:rsidRPr="004C4E37">
        <w:rPr>
          <w:bCs/>
          <w:sz w:val="22"/>
          <w:szCs w:val="22"/>
        </w:rPr>
        <w:lastRenderedPageBreak/>
        <w:t>Приложение 14</w:t>
      </w:r>
    </w:p>
    <w:p w:rsidR="004C4E37" w:rsidRPr="004C4E37" w:rsidRDefault="004C4E37" w:rsidP="004C4E37">
      <w:pPr>
        <w:ind w:left="5529"/>
        <w:rPr>
          <w:bCs/>
          <w:sz w:val="22"/>
          <w:szCs w:val="22"/>
        </w:rPr>
      </w:pPr>
      <w:r w:rsidRPr="004C4E37">
        <w:rPr>
          <w:bCs/>
          <w:sz w:val="22"/>
          <w:szCs w:val="22"/>
        </w:rPr>
        <w:t xml:space="preserve">к решению Думы Александровского района </w:t>
      </w:r>
      <w:r w:rsidRPr="004C4E37">
        <w:rPr>
          <w:sz w:val="22"/>
          <w:szCs w:val="22"/>
        </w:rPr>
        <w:t>«О бюджете муниципального образования</w:t>
      </w:r>
      <w:r w:rsidRPr="004C4E37">
        <w:rPr>
          <w:bCs/>
          <w:sz w:val="22"/>
          <w:szCs w:val="22"/>
        </w:rPr>
        <w:t xml:space="preserve"> </w:t>
      </w:r>
      <w:r w:rsidRPr="004C4E37">
        <w:rPr>
          <w:sz w:val="22"/>
          <w:szCs w:val="22"/>
        </w:rPr>
        <w:t xml:space="preserve"> «Александровский район» на 2019 год </w:t>
      </w:r>
      <w:r w:rsidRPr="004C4E37">
        <w:rPr>
          <w:bCs/>
          <w:sz w:val="22"/>
          <w:szCs w:val="22"/>
        </w:rPr>
        <w:t xml:space="preserve"> </w:t>
      </w:r>
      <w:r w:rsidRPr="004C4E37">
        <w:rPr>
          <w:sz w:val="22"/>
          <w:szCs w:val="22"/>
        </w:rPr>
        <w:t>и на плановый период 2020 и 2021 годов» от  26.12.2018 № 234</w:t>
      </w:r>
    </w:p>
    <w:p w:rsidR="004C4E37" w:rsidRPr="004C4E37" w:rsidRDefault="004C4E37" w:rsidP="004C4E37">
      <w:pPr>
        <w:ind w:right="-2"/>
        <w:jc w:val="center"/>
        <w:rPr>
          <w:sz w:val="22"/>
          <w:szCs w:val="22"/>
        </w:rPr>
      </w:pPr>
    </w:p>
    <w:p w:rsidR="004C4E37" w:rsidRPr="004C4E37" w:rsidRDefault="004C4E37" w:rsidP="004C4E37">
      <w:pPr>
        <w:ind w:left="426" w:right="140" w:hanging="1"/>
        <w:jc w:val="center"/>
      </w:pPr>
      <w:r w:rsidRPr="004C4E37">
        <w:t xml:space="preserve">Распределение бюджетных ассигнований по разделам, подразделам </w:t>
      </w:r>
    </w:p>
    <w:p w:rsidR="004C4E37" w:rsidRPr="004C4E37" w:rsidRDefault="004C4E37" w:rsidP="004C4E37">
      <w:pPr>
        <w:ind w:left="426" w:right="140" w:hanging="1"/>
        <w:jc w:val="center"/>
      </w:pPr>
      <w:r w:rsidRPr="004C4E37">
        <w:t xml:space="preserve">классификации расходов бюджета муниципального образования </w:t>
      </w:r>
    </w:p>
    <w:p w:rsidR="004C4E37" w:rsidRPr="004C4E37" w:rsidRDefault="004C4E37" w:rsidP="004C4E37">
      <w:pPr>
        <w:ind w:left="426" w:right="140" w:hanging="1"/>
        <w:jc w:val="center"/>
      </w:pPr>
      <w:r w:rsidRPr="004C4E37">
        <w:t xml:space="preserve">«Александровский район» на 2019 год </w:t>
      </w:r>
    </w:p>
    <w:p w:rsidR="004C4E37" w:rsidRPr="004C4E37" w:rsidRDefault="004C4E37" w:rsidP="004C4E37">
      <w:pPr>
        <w:jc w:val="center"/>
      </w:pPr>
    </w:p>
    <w:p w:rsidR="004C4E37" w:rsidRPr="004C4E37" w:rsidRDefault="004C4E37" w:rsidP="004C4E37">
      <w:pPr>
        <w:ind w:left="-57" w:right="-57"/>
        <w:jc w:val="right"/>
      </w:pPr>
      <w:r w:rsidRPr="004C4E37">
        <w:t>Единица измерения: тыс. рублей</w:t>
      </w:r>
    </w:p>
    <w:p w:rsidR="008A4DA1" w:rsidRPr="00445464" w:rsidRDefault="008A4DA1" w:rsidP="008A4DA1">
      <w:pPr>
        <w:jc w:val="right"/>
        <w:rPr>
          <w:bCs/>
        </w:rPr>
      </w:pPr>
    </w:p>
    <w:tbl>
      <w:tblPr>
        <w:tblW w:w="9338" w:type="dxa"/>
        <w:tblInd w:w="93" w:type="dxa"/>
        <w:tblLook w:val="04A0" w:firstRow="1" w:lastRow="0" w:firstColumn="1" w:lastColumn="0" w:noHBand="0" w:noVBand="1"/>
      </w:tblPr>
      <w:tblGrid>
        <w:gridCol w:w="6536"/>
        <w:gridCol w:w="1082"/>
        <w:gridCol w:w="1720"/>
      </w:tblGrid>
      <w:tr w:rsidR="00445464" w:rsidRPr="00445464" w:rsidTr="006E1A46">
        <w:trPr>
          <w:trHeight w:val="20"/>
          <w:tblHeader/>
        </w:trPr>
        <w:tc>
          <w:tcPr>
            <w:tcW w:w="6536"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Наименование показателя</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КФСР</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Сумма на 2019 год</w:t>
            </w:r>
          </w:p>
        </w:tc>
      </w:tr>
      <w:tr w:rsidR="00445464" w:rsidRPr="00445464" w:rsidTr="006E1A46">
        <w:trPr>
          <w:trHeight w:val="20"/>
          <w:tblHeader/>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1</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3</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Всего: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 </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748 566,030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Общегосударственные вопросы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59 267,217</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Функционирование высшего должностного лица субъекта Российской Федерации и муниципального образования</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2 660,580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1 001,600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0104</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32 900,941</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Судебная система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0105</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4,000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0106</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12 631,419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Резервные фонды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0111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1 825,000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Другие общегосударственные вопросы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0113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8 243,677</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Национальная оборона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0200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1 639,100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Мобилизационная и вневойсковая подготовка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0203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1 639,100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Национальная безопасность и правоохранительная деятельность</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0300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610,000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Обеспечение пожарной безопасности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0310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610,000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Национальная экономика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69 581,169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Общеэкономические вопросы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120,400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Сельское хозяйство и рыболовство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0405</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38 901,025</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Транспорт</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0408</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12 440,964</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Дорожное хозяйство (дорожные фонды)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0409</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12 907,632</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Связь и информатика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0410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2 666,270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Другие вопросы в области национальной экономики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0412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2 544,878</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Жилищно-коммунальное хозяйство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0500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58 506,801</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Жилищное хозяйство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0501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292,123</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Коммунальное хозяйство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0502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46 537,618</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lastRenderedPageBreak/>
              <w:t>Благоустройство</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0503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11 677,060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Охрана окружающей среды</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0600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600,740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Сбор, удаление отходов и очистка сточных вод</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0602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600,740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Образование</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383 987,169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Дошкольное образование</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134 265,219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Общее образование</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184 345,705</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Дополнительное образование детей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35 324,759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Профессиональная подготовка, переподготовка и повышение квалификации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0705</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81,000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Молодежная политика и оздоровление детей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0707</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3 928,200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Другие вопросы в области образования</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0709</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26 042,286</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Культура и кинематография</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0800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65 946,207</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Культура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0801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65 546,207</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Другие вопросы в области культуры, кинематографии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0804</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400,000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Здравоохранение</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0900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2 328,100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Другие вопросы в области здравоохранения</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0909</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2 328,100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Социальная политика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1000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15 934,378</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Социальное обеспечение населения</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1003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1 433,478</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Охрана семьи и детства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1004</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14 500,900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Физическая культура и спорт</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1100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38 415,289</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Физическая культура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1101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10 899,057</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Массовый спорт</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1102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26 106,600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Спорт высших достижений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1103</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1 409,632</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Средства массовой информации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3 637,560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Телевидение и радиовещание</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866,000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Периодическая печать и издательства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1202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2 771,560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Обслуживание государственного и муниципального долга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1300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855,400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Обслуживание внутреннего государственного и муниципального долга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1301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855,400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Межбюджетные трансферты бюджетам субъектов российской федерации и муниципальных образований общего характера</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1400</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47 256,900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Дотации на выравнивание бюджетной обеспеченности субъектов Российской Федерации и муниципальных образований</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1401</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31 127,000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Иные дотации</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1402</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16 129,900</w:t>
            </w:r>
          </w:p>
        </w:tc>
      </w:tr>
      <w:tr w:rsidR="00471EB1" w:rsidRPr="00471EB1" w:rsidTr="00471EB1">
        <w:trPr>
          <w:trHeight w:val="330"/>
        </w:trPr>
        <w:tc>
          <w:tcPr>
            <w:tcW w:w="6536" w:type="dxa"/>
            <w:tcBorders>
              <w:top w:val="nil"/>
              <w:left w:val="single" w:sz="8" w:space="0" w:color="auto"/>
              <w:bottom w:val="single" w:sz="8" w:space="0" w:color="auto"/>
              <w:right w:val="single" w:sz="8" w:space="0" w:color="auto"/>
            </w:tcBorders>
            <w:shd w:val="clear" w:color="auto" w:fill="auto"/>
            <w:vAlign w:val="center"/>
            <w:hideMark/>
          </w:tcPr>
          <w:p w:rsidR="00471EB1" w:rsidRPr="00471EB1" w:rsidRDefault="00471EB1" w:rsidP="00471EB1">
            <w:pPr>
              <w:spacing w:line="240" w:lineRule="auto"/>
              <w:rPr>
                <w:color w:val="000000"/>
              </w:rPr>
            </w:pPr>
            <w:r w:rsidRPr="00471EB1">
              <w:rPr>
                <w:color w:val="000000"/>
              </w:rPr>
              <w:t>Дефицит бюджета</w:t>
            </w:r>
            <w:proofErr w:type="gramStart"/>
            <w:r w:rsidRPr="00471EB1">
              <w:rPr>
                <w:color w:val="000000"/>
              </w:rPr>
              <w:t xml:space="preserve"> ( - ), </w:t>
            </w:r>
            <w:proofErr w:type="gramEnd"/>
            <w:r w:rsidRPr="00471EB1">
              <w:rPr>
                <w:color w:val="000000"/>
              </w:rPr>
              <w:t>профицит бюджета ( + )</w:t>
            </w:r>
          </w:p>
        </w:tc>
        <w:tc>
          <w:tcPr>
            <w:tcW w:w="1082"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 </w:t>
            </w:r>
          </w:p>
        </w:tc>
        <w:tc>
          <w:tcPr>
            <w:tcW w:w="1720" w:type="dxa"/>
            <w:tcBorders>
              <w:top w:val="nil"/>
              <w:left w:val="nil"/>
              <w:bottom w:val="single" w:sz="8" w:space="0" w:color="auto"/>
              <w:right w:val="single" w:sz="8" w:space="0" w:color="auto"/>
            </w:tcBorders>
            <w:shd w:val="clear" w:color="auto" w:fill="auto"/>
            <w:vAlign w:val="center"/>
            <w:hideMark/>
          </w:tcPr>
          <w:p w:rsidR="00471EB1" w:rsidRPr="00471EB1" w:rsidRDefault="00471EB1" w:rsidP="00471EB1">
            <w:pPr>
              <w:spacing w:line="240" w:lineRule="auto"/>
              <w:jc w:val="center"/>
              <w:rPr>
                <w:color w:val="000000"/>
              </w:rPr>
            </w:pPr>
            <w:r w:rsidRPr="00471EB1">
              <w:rPr>
                <w:color w:val="000000"/>
              </w:rPr>
              <w:t>-24 426,876</w:t>
            </w:r>
          </w:p>
        </w:tc>
      </w:tr>
    </w:tbl>
    <w:p w:rsidR="00445464" w:rsidRPr="008A4DA1" w:rsidRDefault="00445464" w:rsidP="008A4DA1">
      <w:pPr>
        <w:jc w:val="right"/>
        <w:rPr>
          <w:bCs/>
        </w:rPr>
      </w:pPr>
    </w:p>
    <w:p w:rsidR="008A4DA1" w:rsidRDefault="008A4DA1">
      <w:pPr>
        <w:spacing w:after="240" w:line="480" w:lineRule="auto"/>
        <w:ind w:firstLine="360"/>
      </w:pPr>
      <w:r>
        <w:br w:type="page"/>
      </w:r>
    </w:p>
    <w:p w:rsidR="004C4E37" w:rsidRPr="004C4E37" w:rsidRDefault="004C4E37" w:rsidP="007913E6">
      <w:pPr>
        <w:ind w:left="5528"/>
        <w:rPr>
          <w:bCs/>
          <w:sz w:val="22"/>
          <w:szCs w:val="22"/>
        </w:rPr>
      </w:pPr>
      <w:r w:rsidRPr="004C4E37">
        <w:rPr>
          <w:bCs/>
          <w:sz w:val="22"/>
          <w:szCs w:val="22"/>
        </w:rPr>
        <w:lastRenderedPageBreak/>
        <w:t>Приложение 15</w:t>
      </w:r>
    </w:p>
    <w:p w:rsidR="004C4E37" w:rsidRPr="004C4E37" w:rsidRDefault="004C4E37" w:rsidP="007913E6">
      <w:pPr>
        <w:ind w:left="5528"/>
        <w:rPr>
          <w:bCs/>
          <w:sz w:val="22"/>
          <w:szCs w:val="22"/>
        </w:rPr>
      </w:pPr>
      <w:r w:rsidRPr="004C4E37">
        <w:rPr>
          <w:bCs/>
          <w:sz w:val="22"/>
          <w:szCs w:val="22"/>
        </w:rPr>
        <w:t xml:space="preserve">к решению Думы Александровского района </w:t>
      </w:r>
      <w:r w:rsidRPr="004C4E37">
        <w:rPr>
          <w:sz w:val="22"/>
          <w:szCs w:val="22"/>
        </w:rPr>
        <w:t>«О бюджете муниципального образования</w:t>
      </w:r>
      <w:r w:rsidRPr="004C4E37">
        <w:rPr>
          <w:bCs/>
          <w:sz w:val="22"/>
          <w:szCs w:val="22"/>
        </w:rPr>
        <w:t xml:space="preserve"> </w:t>
      </w:r>
      <w:r w:rsidRPr="004C4E37">
        <w:rPr>
          <w:sz w:val="22"/>
          <w:szCs w:val="22"/>
        </w:rPr>
        <w:t xml:space="preserve"> «Александровский район» на 2019 год </w:t>
      </w:r>
      <w:r w:rsidRPr="004C4E37">
        <w:rPr>
          <w:bCs/>
          <w:sz w:val="22"/>
          <w:szCs w:val="22"/>
        </w:rPr>
        <w:t xml:space="preserve"> </w:t>
      </w:r>
      <w:r w:rsidRPr="004C4E37">
        <w:rPr>
          <w:sz w:val="22"/>
          <w:szCs w:val="22"/>
        </w:rPr>
        <w:t>и на плановый период 2020 и 2021 годов» от   26.12. 2018 № 234</w:t>
      </w:r>
    </w:p>
    <w:p w:rsidR="004C4E37" w:rsidRPr="004C4E37" w:rsidRDefault="004C4E37" w:rsidP="004C4E37">
      <w:pPr>
        <w:ind w:right="-285"/>
        <w:jc w:val="center"/>
      </w:pPr>
    </w:p>
    <w:p w:rsidR="004C4E37" w:rsidRPr="004C4E37" w:rsidRDefault="004C4E37" w:rsidP="004C4E37">
      <w:pPr>
        <w:jc w:val="center"/>
      </w:pPr>
      <w:r w:rsidRPr="004C4E37">
        <w:t>Ведомственная структура расходов бюджета муниципального образования «Александровский район» на 2019 год</w:t>
      </w:r>
    </w:p>
    <w:p w:rsidR="004C4E37" w:rsidRPr="004C4E37" w:rsidRDefault="004C4E37" w:rsidP="004C4E37">
      <w:pPr>
        <w:jc w:val="center"/>
      </w:pPr>
    </w:p>
    <w:p w:rsidR="004C4E37" w:rsidRDefault="004C4E37" w:rsidP="004C4E37">
      <w:pPr>
        <w:ind w:right="-2"/>
        <w:jc w:val="right"/>
      </w:pPr>
      <w:r w:rsidRPr="004C4E37">
        <w:t>Единица измерения: тыс. рублей</w:t>
      </w:r>
    </w:p>
    <w:tbl>
      <w:tblPr>
        <w:tblW w:w="9696" w:type="dxa"/>
        <w:tblInd w:w="93" w:type="dxa"/>
        <w:tblLayout w:type="fixed"/>
        <w:tblLook w:val="04A0" w:firstRow="1" w:lastRow="0" w:firstColumn="1" w:lastColumn="0" w:noHBand="0" w:noVBand="1"/>
      </w:tblPr>
      <w:tblGrid>
        <w:gridCol w:w="5118"/>
        <w:gridCol w:w="699"/>
        <w:gridCol w:w="719"/>
        <w:gridCol w:w="1239"/>
        <w:gridCol w:w="604"/>
        <w:gridCol w:w="1317"/>
      </w:tblGrid>
      <w:tr w:rsidR="00793E92" w:rsidRPr="00793E92" w:rsidTr="006F6AEF">
        <w:trPr>
          <w:trHeight w:val="20"/>
          <w:tblHeader/>
        </w:trPr>
        <w:tc>
          <w:tcPr>
            <w:tcW w:w="51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93E92" w:rsidRPr="00793E92" w:rsidRDefault="00D70A1C" w:rsidP="00793E92">
            <w:pPr>
              <w:spacing w:line="240" w:lineRule="auto"/>
              <w:rPr>
                <w:bCs/>
                <w:sz w:val="22"/>
                <w:szCs w:val="22"/>
              </w:rPr>
            </w:pPr>
            <w:r w:rsidRPr="00D70A1C">
              <w:rPr>
                <w:bCs/>
                <w:sz w:val="22"/>
                <w:szCs w:val="22"/>
              </w:rPr>
              <w:t>Наименование показателей</w:t>
            </w:r>
          </w:p>
        </w:tc>
        <w:tc>
          <w:tcPr>
            <w:tcW w:w="3261" w:type="dxa"/>
            <w:gridSpan w:val="4"/>
            <w:tcBorders>
              <w:top w:val="single" w:sz="4" w:space="0" w:color="auto"/>
              <w:left w:val="nil"/>
              <w:bottom w:val="single" w:sz="4" w:space="0" w:color="auto"/>
              <w:right w:val="nil"/>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КБК</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Утвержденный план на 2019 г.</w:t>
            </w:r>
          </w:p>
        </w:tc>
      </w:tr>
      <w:tr w:rsidR="00793E92" w:rsidRPr="00793E92" w:rsidTr="006F6AEF">
        <w:trPr>
          <w:trHeight w:val="20"/>
          <w:tblHeader/>
        </w:trPr>
        <w:tc>
          <w:tcPr>
            <w:tcW w:w="51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93E92" w:rsidRPr="00793E92" w:rsidRDefault="00793E92" w:rsidP="00793E92">
            <w:pPr>
              <w:spacing w:line="240" w:lineRule="auto"/>
              <w:rPr>
                <w:bCs/>
                <w:sz w:val="22"/>
                <w:szCs w:val="22"/>
              </w:rPr>
            </w:pP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6F6AEF">
            <w:pPr>
              <w:spacing w:line="240" w:lineRule="auto"/>
              <w:ind w:right="-118"/>
              <w:jc w:val="center"/>
              <w:rPr>
                <w:sz w:val="22"/>
                <w:szCs w:val="22"/>
              </w:rPr>
            </w:pPr>
            <w:r w:rsidRPr="00793E92">
              <w:rPr>
                <w:sz w:val="22"/>
                <w:szCs w:val="22"/>
              </w:rPr>
              <w:t>КВСР</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6F6AEF">
            <w:pPr>
              <w:ind w:left="-57" w:right="-45"/>
              <w:jc w:val="center"/>
              <w:rPr>
                <w:sz w:val="22"/>
                <w:szCs w:val="22"/>
              </w:rPr>
            </w:pPr>
            <w:r w:rsidRPr="00793E92">
              <w:rPr>
                <w:sz w:val="22"/>
                <w:szCs w:val="22"/>
              </w:rPr>
              <w:t>КФСР</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КЦСР</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КВР</w:t>
            </w:r>
          </w:p>
        </w:tc>
        <w:tc>
          <w:tcPr>
            <w:tcW w:w="131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93E92" w:rsidRPr="00793E92" w:rsidRDefault="00793E92" w:rsidP="007A45C2">
            <w:pPr>
              <w:ind w:left="-57" w:right="-57"/>
              <w:rPr>
                <w:sz w:val="22"/>
                <w:szCs w:val="22"/>
              </w:rPr>
            </w:pPr>
          </w:p>
        </w:tc>
      </w:tr>
      <w:tr w:rsidR="00793E92" w:rsidRPr="00793E92" w:rsidTr="006F6AEF">
        <w:trPr>
          <w:trHeight w:val="20"/>
          <w:tblHeader/>
        </w:trPr>
        <w:tc>
          <w:tcPr>
            <w:tcW w:w="511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93E92" w:rsidRPr="00793E92" w:rsidRDefault="00793E92" w:rsidP="006F6AEF">
            <w:pPr>
              <w:spacing w:line="240" w:lineRule="auto"/>
              <w:jc w:val="center"/>
              <w:rPr>
                <w:bCs/>
                <w:sz w:val="22"/>
                <w:szCs w:val="22"/>
              </w:rPr>
            </w:pPr>
            <w:r w:rsidRPr="00793E92">
              <w:rPr>
                <w:bCs/>
                <w:sz w:val="22"/>
                <w:szCs w:val="22"/>
              </w:rPr>
              <w:t>1</w:t>
            </w:r>
          </w:p>
        </w:tc>
        <w:tc>
          <w:tcPr>
            <w:tcW w:w="69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6F6AEF">
            <w:pPr>
              <w:spacing w:line="240" w:lineRule="auto"/>
              <w:jc w:val="center"/>
              <w:rPr>
                <w:bCs/>
                <w:sz w:val="22"/>
                <w:szCs w:val="22"/>
              </w:rPr>
            </w:pPr>
            <w:r w:rsidRPr="00793E92">
              <w:rPr>
                <w:bCs/>
                <w:sz w:val="22"/>
                <w:szCs w:val="22"/>
              </w:rPr>
              <w:t>2</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6F6AEF">
            <w:pPr>
              <w:ind w:left="-57" w:right="-57"/>
              <w:jc w:val="center"/>
              <w:rPr>
                <w:bCs/>
                <w:sz w:val="22"/>
                <w:szCs w:val="22"/>
              </w:rPr>
            </w:pPr>
            <w:r w:rsidRPr="00793E92">
              <w:rPr>
                <w:bCs/>
                <w:sz w:val="22"/>
                <w:szCs w:val="22"/>
              </w:rPr>
              <w:t>3</w:t>
            </w:r>
          </w:p>
        </w:tc>
        <w:tc>
          <w:tcPr>
            <w:tcW w:w="123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6F6AEF">
            <w:pPr>
              <w:ind w:left="-57" w:right="-57"/>
              <w:jc w:val="center"/>
              <w:rPr>
                <w:bCs/>
                <w:sz w:val="22"/>
                <w:szCs w:val="22"/>
              </w:rPr>
            </w:pPr>
            <w:r w:rsidRPr="00793E92">
              <w:rPr>
                <w:bCs/>
                <w:sz w:val="22"/>
                <w:szCs w:val="22"/>
              </w:rPr>
              <w:t>4</w:t>
            </w:r>
          </w:p>
        </w:tc>
        <w:tc>
          <w:tcPr>
            <w:tcW w:w="604"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6F6AEF">
            <w:pPr>
              <w:ind w:left="-57" w:right="-57"/>
              <w:jc w:val="center"/>
              <w:rPr>
                <w:bCs/>
                <w:sz w:val="22"/>
                <w:szCs w:val="22"/>
              </w:rPr>
            </w:pPr>
            <w:r w:rsidRPr="00793E92">
              <w:rPr>
                <w:bCs/>
                <w:sz w:val="22"/>
                <w:szCs w:val="22"/>
              </w:rPr>
              <w:t>5</w:t>
            </w:r>
          </w:p>
        </w:tc>
        <w:tc>
          <w:tcPr>
            <w:tcW w:w="1317"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D70A1C" w:rsidP="006F6AEF">
            <w:pPr>
              <w:ind w:left="-57" w:right="-57"/>
              <w:jc w:val="center"/>
              <w:rPr>
                <w:bCs/>
                <w:sz w:val="22"/>
                <w:szCs w:val="22"/>
              </w:rPr>
            </w:pPr>
            <w:r w:rsidRPr="00D70A1C">
              <w:rPr>
                <w:bCs/>
                <w:sz w:val="22"/>
                <w:szCs w:val="22"/>
              </w:rPr>
              <w:t>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93E92" w:rsidRPr="00793E92" w:rsidRDefault="00D70A1C" w:rsidP="00793E92">
            <w:pPr>
              <w:spacing w:line="240" w:lineRule="auto"/>
              <w:rPr>
                <w:bCs/>
                <w:sz w:val="22"/>
                <w:szCs w:val="22"/>
              </w:rPr>
            </w:pPr>
            <w:r w:rsidRPr="00D70A1C">
              <w:rPr>
                <w:bCs/>
                <w:sz w:val="22"/>
                <w:szCs w:val="22"/>
              </w:rPr>
              <w:t>Всего:</w:t>
            </w:r>
          </w:p>
        </w:tc>
        <w:tc>
          <w:tcPr>
            <w:tcW w:w="69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793E92">
            <w:pPr>
              <w:spacing w:line="240" w:lineRule="auto"/>
              <w:jc w:val="center"/>
              <w:rPr>
                <w:bCs/>
                <w:sz w:val="22"/>
                <w:szCs w:val="22"/>
              </w:rPr>
            </w:pPr>
            <w:r w:rsidRPr="00793E92">
              <w:rPr>
                <w:bCs/>
                <w:sz w:val="22"/>
                <w:szCs w:val="22"/>
              </w:rPr>
              <w:t> </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D70A1C">
            <w:pPr>
              <w:ind w:left="-57" w:right="-57"/>
              <w:jc w:val="center"/>
              <w:rPr>
                <w:bCs/>
                <w:sz w:val="22"/>
                <w:szCs w:val="22"/>
              </w:rPr>
            </w:pPr>
            <w:r w:rsidRPr="00793E92">
              <w:rPr>
                <w:bCs/>
                <w:sz w:val="22"/>
                <w:szCs w:val="22"/>
              </w:rPr>
              <w:t> </w:t>
            </w:r>
          </w:p>
        </w:tc>
        <w:tc>
          <w:tcPr>
            <w:tcW w:w="1239"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D70A1C">
            <w:pPr>
              <w:ind w:left="-57" w:right="-57"/>
              <w:jc w:val="center"/>
              <w:rPr>
                <w:bCs/>
                <w:sz w:val="22"/>
                <w:szCs w:val="22"/>
              </w:rPr>
            </w:pPr>
            <w:r w:rsidRPr="00793E92">
              <w:rPr>
                <w:bCs/>
                <w:sz w:val="22"/>
                <w:szCs w:val="22"/>
              </w:rPr>
              <w:t> </w:t>
            </w:r>
          </w:p>
        </w:tc>
        <w:tc>
          <w:tcPr>
            <w:tcW w:w="604" w:type="dxa"/>
            <w:tcBorders>
              <w:top w:val="nil"/>
              <w:left w:val="nil"/>
              <w:bottom w:val="single" w:sz="4" w:space="0" w:color="auto"/>
              <w:right w:val="single" w:sz="4" w:space="0" w:color="auto"/>
            </w:tcBorders>
            <w:shd w:val="clear" w:color="auto" w:fill="FFFFFF" w:themeFill="background1"/>
            <w:noWrap/>
            <w:vAlign w:val="center"/>
            <w:hideMark/>
          </w:tcPr>
          <w:p w:rsidR="00793E92" w:rsidRPr="00793E92" w:rsidRDefault="00793E92" w:rsidP="00D70A1C">
            <w:pPr>
              <w:ind w:left="-57" w:right="-57"/>
              <w:jc w:val="center"/>
              <w:rPr>
                <w:bCs/>
                <w:sz w:val="22"/>
                <w:szCs w:val="22"/>
              </w:rPr>
            </w:pPr>
            <w:r w:rsidRPr="00793E92">
              <w:rPr>
                <w:b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sz w:val="22"/>
                <w:szCs w:val="22"/>
              </w:rPr>
            </w:pPr>
            <w:r w:rsidRPr="00793E92">
              <w:rPr>
                <w:bCs/>
                <w:sz w:val="22"/>
                <w:szCs w:val="22"/>
              </w:rPr>
              <w:t>748 566,030</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Администрации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240 125,710</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Общегосударственные вопросы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43 392,198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Функционирование высшего должностного лица субъекта Российской Федерации и муниципального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2 660,580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2 660,580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2 660,580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Глава муниципального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2 660,580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2 660,580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2 660,580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32 900,941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3 893,800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3 893,800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жилых помещений детям-сиротам (областной бюджет)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18,545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18,545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5110940820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1,855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1,855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5111040780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3 719,100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5111040780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3 318,950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5111040780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3 318,950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5111040780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400,150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5111040780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400,150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5111140700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154,300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5111140700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5111140700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140,300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5111140700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5111140700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424,536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424,536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424,536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424,536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424,536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огнетушителей, противопожарного оборудования и снаряжения, перезарядка огнетушителей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Разработка проектно-сметной документации "Замена системы электроснабжения здания по адресу: ул</w:t>
            </w:r>
            <w:proofErr w:type="gramStart"/>
            <w:r w:rsidRPr="00793E92">
              <w:rPr>
                <w:bCs/>
                <w:iCs/>
                <w:sz w:val="22"/>
                <w:szCs w:val="22"/>
              </w:rPr>
              <w:t>.Л</w:t>
            </w:r>
            <w:proofErr w:type="gramEnd"/>
            <w:r w:rsidRPr="00793E92">
              <w:rPr>
                <w:bCs/>
                <w:iCs/>
                <w:sz w:val="22"/>
                <w:szCs w:val="22"/>
              </w:rPr>
              <w:t>енина,8</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Замеры сопротивления изоляции в зданиях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"Доступная среда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Устройство пандуса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5910100000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1 610,800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Организационные мероприятия по профилактике правонарушений на территории Александровского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1 610,800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Обеспечение работы Комиссии по делам несовершеннолетних и защите их прав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6110240730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6110240730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812,090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6110240730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812,090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6110240730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38,310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6110240730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38,310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работы Административной комиссии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6110340940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6110340940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691,300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6110340940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691,300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6110340940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6110340940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69,100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26 930,805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26 930,805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Заместители высшего должностного лица муниципального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2 903,400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2 903,400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2 903,400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Центральный аппарат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23 748,005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19 556,315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12 514,430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9900100032</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7 041,885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4 065,690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4 065,690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26,363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26,363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2,637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9900140640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214,100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9900140640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188,970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Расходы на выплаты персоналу государственных </w:t>
            </w:r>
            <w:r w:rsidRPr="00793E92">
              <w:rPr>
                <w:sz w:val="22"/>
                <w:szCs w:val="22"/>
              </w:rPr>
              <w:lastRenderedPageBreak/>
              <w:t>(муниципальных)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9900140640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188,970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9900140640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25,130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9900140640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25,130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9900140820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9900140820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Судебная система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9900051200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9900051200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9900051200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общегосударственные вопросы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7 826,677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525,350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525,350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Финансовая поддержка общественных организаций (Совет ветеранов, Общество инвалидов)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некоммерческим организациям (за исключением государственных (муниципальных)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416,000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связанные с занесением на доску почета Александровского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109,350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79,350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79,350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2 744,235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Эксплуатация систем видеонаблюдения, техническое обслуживание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236,000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содержание дежурной диспетчерской службы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5502000000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2 508,235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5502000000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2 437,435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5502000000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2 437,435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5502000000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5502000000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70,800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4 197,812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3 863,812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Членский взнос в ассоциацию "Совет муниципальных образований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164,908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164,908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164,908</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Обслуживание объектов муниципальной собственности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5710800000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1 000,000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Ремонт площадки перед входом нежилого здания по адресу: с. Александровское, ул. Ленина, 12 (покрытие из тротуарной плитки)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81,768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81,768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81,768</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Капитальный ремонт здания детского сада "Улыбка" под общежитие Александровского филиала ОГБПОУ "Томский политехнический техникум"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2 577,136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2 577,136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2 577,136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повышения инвестиционной привлекательности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по землеустройству</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и обслуживание программы "АЦК-Госзаказ"</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5720800000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5720800000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224,280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огнезащитной обработки деревянных конструкций чердачных помещений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73,280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73,280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73,280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Установка и обслуживание систем АПС в административных зданиях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Замеры сопротивления изоляции в зданиях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"Доступная среда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Устройство пешеходных и транспортных подъездов к социальным объектам, административным зданиям, объектам ЖКХ, остановкам общественного пассажирского транспорта (установка пандусов, средств ориентации, занижение бордюрного камня, и др.)</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5910200000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5910200000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5910200000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135,000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Национальная безопасность и правоохранительная деятельность</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пожарной безопасности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пожарных машин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0310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610,000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Национальная экономика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69 581,169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Общеэкономические вопросы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Осуществление переданных отдельных </w:t>
            </w:r>
            <w:r w:rsidRPr="00793E92">
              <w:rPr>
                <w:bCs/>
                <w:iCs/>
                <w:sz w:val="22"/>
                <w:szCs w:val="22"/>
              </w:rPr>
              <w:lastRenderedPageBreak/>
              <w:t>государственных полномочий по регистрации коллективных договоров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119,136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119,136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9900140140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9900140140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1,264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Сельское хозяйство и рыболовство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38 901,025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помощи в развитии личного подсобного хозяйства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адресной помощи гражданам, имеющих в личном подсобном хозяйстве коров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528,000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адресной помощи физическим и юридическим лицам, на приобретение и заготовку грубых кормов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5220340200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5220340200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5220340200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327,000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рыбной промышленности в Александровском районе на 2012-2020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37 390,025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793E92">
              <w:rPr>
                <w:bCs/>
                <w:iCs/>
                <w:sz w:val="22"/>
                <w:szCs w:val="22"/>
              </w:rPr>
              <w:t>Назино</w:t>
            </w:r>
            <w:proofErr w:type="spellEnd"/>
            <w:r w:rsidRPr="00793E92">
              <w:rPr>
                <w:bCs/>
                <w:iCs/>
                <w:sz w:val="22"/>
                <w:szCs w:val="22"/>
              </w:rPr>
              <w:t>, Лукашкин Яр</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390,025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390,025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Субсидии юридическим лицам (кроме некоммерческих организаций), индивидуальным предпринимателям, физическим лицам - </w:t>
            </w:r>
            <w:r w:rsidRPr="00793E92">
              <w:rPr>
                <w:sz w:val="22"/>
                <w:szCs w:val="22"/>
              </w:rPr>
              <w:lastRenderedPageBreak/>
              <w:t>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390,025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 xml:space="preserve">Субсидия на финансовое обеспечение затрат, связанных с созданием новых </w:t>
            </w:r>
            <w:proofErr w:type="spellStart"/>
            <w:r w:rsidRPr="00793E92">
              <w:rPr>
                <w:bCs/>
                <w:iCs/>
                <w:sz w:val="22"/>
                <w:szCs w:val="22"/>
              </w:rPr>
              <w:t>рыбоперерабатывающих</w:t>
            </w:r>
            <w:proofErr w:type="spellEnd"/>
            <w:r w:rsidRPr="00793E92">
              <w:rPr>
                <w:bCs/>
                <w:iCs/>
                <w:sz w:val="22"/>
                <w:szCs w:val="22"/>
              </w:rPr>
              <w:t xml:space="preserve"> производств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6302000000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Субсидия на создание новых рыбоконсервных производственных мощностей (областные средства)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6302040880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6302040880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6302040880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35 000,000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Субсидия на создание новых рыбоконсервных производственных мощностей (софинансирование)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63020S0000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63020S0000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63020S0000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2 000,000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9900140210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9900140210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9900140210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460,000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9900140210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9900140210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Транспорт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12 440,964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12 440,964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развития социальной сферы и инфраструктуры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12 440,964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Возмещение убытков, связанных с перевозкой пассажиров воздушным транспортом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11 481,361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11 481,361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9 739,300</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Уплата налогов, сборов и иных платежей</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5210100000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1 742,061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303,642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221,142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221,142</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82,500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Установка знаков навигационного ограждения судового хода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248,961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155,091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155,091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0408</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93,870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0408</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93,870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Дорожное хозяйство (дорожные фонды)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12 907,632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12 907,632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развития социальной сферы и инфраструктуры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12 607,632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3 396,632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3 396,632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3 396,632</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5210640910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9 211,000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5210640910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9 211,000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5210640910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9 211,000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Улучшение жилищных условий граждан, проживающих в сельской местности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Межбюджетные трансферты на содержание зимника б. </w:t>
            </w:r>
            <w:r w:rsidR="00D70A1C" w:rsidRPr="00D70A1C">
              <w:rPr>
                <w:bCs/>
                <w:iCs/>
                <w:sz w:val="22"/>
                <w:szCs w:val="22"/>
              </w:rPr>
              <w:t>Н</w:t>
            </w:r>
            <w:r w:rsidRPr="00793E92">
              <w:rPr>
                <w:bCs/>
                <w:iCs/>
                <w:sz w:val="22"/>
                <w:szCs w:val="22"/>
              </w:rPr>
              <w:t xml:space="preserve">. </w:t>
            </w:r>
            <w:r w:rsidR="00D70A1C" w:rsidRPr="00D70A1C">
              <w:rPr>
                <w:bCs/>
                <w:iCs/>
                <w:sz w:val="22"/>
                <w:szCs w:val="22"/>
              </w:rPr>
              <w:t>П</w:t>
            </w:r>
            <w:r w:rsidRPr="00793E92">
              <w:rPr>
                <w:bCs/>
                <w:iCs/>
                <w:sz w:val="22"/>
                <w:szCs w:val="22"/>
              </w:rPr>
              <w:t>. Медведево - п. Северный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5230200000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Связь и информатика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2 666,270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2 666,270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развития социальной сферы и инфраструктуры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2 666,270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Возмещение расходов связанных с содержанием оборудования сетей сотовой связи стандарта GSM</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222,670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222,670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5211600000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222,670</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Выполнение работ по развитию сетей сотовой связи</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 </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0410</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5211600099</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0410</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5211600099</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жителей отдаленных населенных пунктов Томской области услугами сотовой связи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5211640960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1 500,000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5211640960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1 500,000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5211640960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1 500,000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софинансирования расходов по обеспечению жителей отдаленных населенных пунктов ТО услугами связи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52116S0000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52116S0000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93,600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вопросы в области национальной экономики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2 544,878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развития социальной сферы и инфраструктуры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812,000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518,996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Развитие инфраструктуры поддержки малого и среднего предпринимательства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368,996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Финансовая помощь Центру поддержки предпринимательства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73,800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73,800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Расходы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w:t>
            </w:r>
            <w:r w:rsidRPr="00793E92">
              <w:rPr>
                <w:bCs/>
                <w:iCs/>
                <w:sz w:val="22"/>
                <w:szCs w:val="22"/>
              </w:rPr>
              <w:lastRenderedPageBreak/>
              <w:t>содержащих мероприятия, направленные на развитие малого и среднего предпринимательства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5310140060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295,196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5310140060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295,196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5310140060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295,196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Финансово-кредитное и имущественное обеспечение малого и среднего предпринимательства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Субсидия стартующему бизнесу на возмещение части затрат на реализацию предпринимательских проектов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53201L0000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53201L0000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53201L0000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помещения для размещения отделения почтовой связи в районе рыбокомбината с. Александровское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повышения инвестиционной привлекательности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по землеустройству</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рыбной промышленности в Александровском районе на 2012-2020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36,582</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Софинансирование расходов на реализацию </w:t>
            </w:r>
            <w:r w:rsidRPr="00793E92">
              <w:rPr>
                <w:bCs/>
                <w:iCs/>
                <w:sz w:val="22"/>
                <w:szCs w:val="22"/>
              </w:rPr>
              <w:lastRenderedPageBreak/>
              <w:t>мероприятий муниципальных программ (подпрограмм), направленных на развитие малого и среднего предпринимательства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63011S0000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10,975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63011S0000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10,975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63011S0000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10,975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6301140020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25,607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6301140020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25,607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6301140020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25,607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877,300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Электроснабжение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877,300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Оплата потерь по электроэнергии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6540100000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861,600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6540100000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861,600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6540100000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861,600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Ежегодное обслуживание линий электропередач п. </w:t>
            </w:r>
            <w:proofErr w:type="gramStart"/>
            <w:r w:rsidRPr="00793E92">
              <w:rPr>
                <w:bCs/>
                <w:iCs/>
                <w:sz w:val="22"/>
                <w:szCs w:val="22"/>
              </w:rPr>
              <w:t>Северный</w:t>
            </w:r>
            <w:proofErr w:type="gramEnd"/>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6540200000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6540200000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0412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6540200000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15,700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Жилищно-коммунальное хозяйство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58 506,801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Жилищное хозяйство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292,123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272,523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272,523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272,523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272,523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272,523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управления многоквартирными домами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6701040850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6701040850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6701040850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19,600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Коммунальное хозяйство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46 537,618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21 543,100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развития социальной сферы и инфраструктуры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21 543,100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местным бюджетам расходов по организации электроснабжения от дизельных электростанций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5210940120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21 543,100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5210940120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21 543,100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5210940120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21 543,100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24 994,518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Теплоснабжение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23 892,538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6510440910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1 768,300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6510440910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1 768,300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6510440910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1 768,300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8E71FD" w:rsidP="007A45C2">
            <w:pPr>
              <w:ind w:left="-57" w:right="-57"/>
              <w:jc w:val="center"/>
              <w:rPr>
                <w:bCs/>
                <w:iCs/>
                <w:sz w:val="22"/>
                <w:szCs w:val="22"/>
              </w:rPr>
            </w:pPr>
            <w:r>
              <w:rPr>
                <w:bCs/>
                <w:iCs/>
                <w:sz w:val="22"/>
                <w:szCs w:val="22"/>
              </w:rPr>
              <w:t>593,665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8E71FD" w:rsidP="007A45C2">
            <w:pPr>
              <w:ind w:left="-57" w:right="-57"/>
              <w:jc w:val="center"/>
              <w:rPr>
                <w:bCs/>
                <w:iCs/>
                <w:sz w:val="22"/>
                <w:szCs w:val="22"/>
              </w:rPr>
            </w:pPr>
            <w:r>
              <w:rPr>
                <w:bCs/>
                <w:iCs/>
                <w:sz w:val="22"/>
                <w:szCs w:val="22"/>
              </w:rPr>
              <w:t>207,265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8E71FD" w:rsidP="007A45C2">
            <w:pPr>
              <w:ind w:left="-57" w:right="-57"/>
              <w:jc w:val="center"/>
              <w:rPr>
                <w:sz w:val="22"/>
                <w:szCs w:val="22"/>
              </w:rPr>
            </w:pPr>
            <w:r>
              <w:rPr>
                <w:sz w:val="22"/>
                <w:szCs w:val="22"/>
              </w:rPr>
              <w:t>207,265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65104S0000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386,400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386,400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дизель-генераторной установки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50,624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50,624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50,624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Ремонт объектов жилищн</w:t>
            </w:r>
            <w:proofErr w:type="gramStart"/>
            <w:r w:rsidRPr="00793E92">
              <w:rPr>
                <w:bCs/>
                <w:iCs/>
                <w:sz w:val="22"/>
                <w:szCs w:val="22"/>
              </w:rPr>
              <w:t>о-</w:t>
            </w:r>
            <w:proofErr w:type="gramEnd"/>
            <w:r w:rsidRPr="00793E92">
              <w:rPr>
                <w:bCs/>
                <w:iCs/>
                <w:sz w:val="22"/>
                <w:szCs w:val="22"/>
              </w:rPr>
              <w:t xml:space="preserve"> коммунального хозяйства с. Александровское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6510600001</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366,433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6510600001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366,433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6510600001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366,433</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диагностического обследования дымовых труб котельных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121,472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121,472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121,472</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3 954,185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3 954,185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3 954,185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Оплата задолженности за ГСМ коммунальных предприятий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10 465,200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10 465,200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10 465,200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Подготовка объектов коммунального хозяйства к отопительному сезону</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3D1579" w:rsidP="007A45C2">
            <w:pPr>
              <w:ind w:left="-57" w:right="-57"/>
              <w:jc w:val="center"/>
              <w:rPr>
                <w:bCs/>
                <w:iCs/>
                <w:sz w:val="22"/>
                <w:szCs w:val="22"/>
              </w:rPr>
            </w:pPr>
            <w:r>
              <w:rPr>
                <w:bCs/>
                <w:iCs/>
                <w:sz w:val="22"/>
                <w:szCs w:val="22"/>
              </w:rPr>
              <w:t>5 538,351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3D1579" w:rsidP="007A45C2">
            <w:pPr>
              <w:ind w:left="-57" w:right="-57"/>
              <w:jc w:val="center"/>
              <w:rPr>
                <w:bCs/>
                <w:iCs/>
                <w:sz w:val="22"/>
                <w:szCs w:val="22"/>
              </w:rPr>
            </w:pPr>
            <w:r>
              <w:rPr>
                <w:bCs/>
                <w:iCs/>
                <w:sz w:val="22"/>
                <w:szCs w:val="22"/>
              </w:rPr>
              <w:t>5 538,351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3D1579" w:rsidP="003D1579">
            <w:pPr>
              <w:ind w:left="-57" w:right="-57"/>
              <w:jc w:val="center"/>
              <w:rPr>
                <w:sz w:val="22"/>
                <w:szCs w:val="22"/>
              </w:rPr>
            </w:pPr>
            <w:r>
              <w:rPr>
                <w:sz w:val="22"/>
                <w:szCs w:val="22"/>
              </w:rPr>
              <w:t>5 538,351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Режимная наладка котлового оборудования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237,750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237,750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6511200000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237,750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Экспертиза инженерно-геологических и инженерно-экологических изысканий ул. Калинина - </w:t>
            </w:r>
            <w:proofErr w:type="spellStart"/>
            <w:r w:rsidRPr="00793E92">
              <w:rPr>
                <w:bCs/>
                <w:iCs/>
                <w:sz w:val="22"/>
                <w:szCs w:val="22"/>
              </w:rPr>
              <w:t>Засаймочная</w:t>
            </w:r>
            <w:proofErr w:type="spellEnd"/>
            <w:r w:rsidRPr="00793E92">
              <w:rPr>
                <w:bCs/>
                <w:iCs/>
                <w:sz w:val="22"/>
                <w:szCs w:val="22"/>
              </w:rPr>
              <w:t xml:space="preserve"> - Мира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796,568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6511400000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796,568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6511400000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796,568</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Водоснабжение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1 101,980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по обеспечению население Александровского района чистой питьевой водой (обслуживание станции водоочистки)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708,000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Экспертиза ПД "Водоснабжение ул. Калинина - </w:t>
            </w:r>
            <w:proofErr w:type="spellStart"/>
            <w:r w:rsidRPr="00793E92">
              <w:rPr>
                <w:bCs/>
                <w:iCs/>
                <w:sz w:val="22"/>
                <w:szCs w:val="22"/>
              </w:rPr>
              <w:t>Засаймочная</w:t>
            </w:r>
            <w:proofErr w:type="spellEnd"/>
            <w:r w:rsidRPr="00793E92">
              <w:rPr>
                <w:bCs/>
                <w:iCs/>
                <w:sz w:val="22"/>
                <w:szCs w:val="22"/>
              </w:rPr>
              <w:t xml:space="preserve"> - Мира"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6520300000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393,980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6520300000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393,980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6520300000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393,980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Благоустройство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11 677,060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6 181,120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6 181,120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Участие в реализации мероприятия "Формирование комфортной городской среды на территории Томской области" (софинансирование)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450,221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450,221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57114S0000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450,221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571F255550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4 185,779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571F255550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4 185,779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571F255550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4 185,779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Благоустройство сел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5713100000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5713100000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5713100000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373,000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sz w:val="22"/>
                <w:szCs w:val="22"/>
              </w:rPr>
            </w:pPr>
            <w:r w:rsidRPr="00793E92">
              <w:rPr>
                <w:bCs/>
                <w:sz w:val="22"/>
                <w:szCs w:val="22"/>
              </w:rPr>
              <w:t xml:space="preserve">Благоустройство мемориальных комплексов в рамках подготовки к 75 - </w:t>
            </w:r>
            <w:proofErr w:type="spellStart"/>
            <w:r w:rsidRPr="00793E92">
              <w:rPr>
                <w:bCs/>
                <w:sz w:val="22"/>
                <w:szCs w:val="22"/>
              </w:rPr>
              <w:t>летию</w:t>
            </w:r>
            <w:proofErr w:type="spellEnd"/>
            <w:r w:rsidRPr="00793E92">
              <w:rPr>
                <w:bCs/>
                <w:sz w:val="22"/>
                <w:szCs w:val="22"/>
              </w:rPr>
              <w:t xml:space="preserve"> победы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5713200000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1 172,120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5713200000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250,834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Иные закупки товаров, работ и услуг для обеспечения государственных (муниципальных) </w:t>
            </w:r>
            <w:r w:rsidRPr="00793E92">
              <w:rPr>
                <w:sz w:val="22"/>
                <w:szCs w:val="22"/>
              </w:rPr>
              <w:lastRenderedPageBreak/>
              <w:t>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5713200000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250,834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5713200000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921,286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5713200000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921,286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5 495,940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Водоотведение, сбор и утилизация ТБО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6530000000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5 495,940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Изготовление проектно-сметной документации полигона ТКО с. Александровское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6531300000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4 055,940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Капитальные вложения в объекты государственной (муниципальной) собственности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6531300000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400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4 055,940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Бюджетные инвестиции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6F6AEF" w:rsidRDefault="00793E92" w:rsidP="00D70A1C">
            <w:pPr>
              <w:ind w:left="-57" w:right="-57"/>
              <w:jc w:val="center"/>
              <w:rPr>
                <w:sz w:val="21"/>
                <w:szCs w:val="21"/>
              </w:rPr>
            </w:pPr>
            <w:r w:rsidRPr="006F6AEF">
              <w:rPr>
                <w:sz w:val="21"/>
                <w:szCs w:val="21"/>
              </w:rPr>
              <w:t>653134П000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410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3 147,000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Бюджетные инвестиции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65313S0000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410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908,940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Субсидия на создание мест (площадок" твердых коммунальных отходов в рамках государственной программы "Воспроизводство и использование природных ресурсов Томской области"</w:t>
            </w:r>
            <w:proofErr w:type="gramEnd"/>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6531540100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1 440,000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6531540100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1 440,000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0503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6531540100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1 440,000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Охрана окружающей среды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Сбор, удаление отходов и очистка сточных вод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"Социальное развитие сел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287,740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Улучшение жилищных условий граждан, проживающих в сельской местности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287,740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Сбор и утилизация бытовых и промышленных отходов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287,740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5230100000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287,740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5230100000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287,740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повышения инвестиционной привлекательности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Землеустроительные работы по полигону ТБО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5720900000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Проект освоения лесов на полигон ТБО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5721000000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0602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5721000000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214,000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Образование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42 936,300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Дошкольное образование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41 264,000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41 264,000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Представление общедоступного, бесплатного дошкольного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41 264,000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зданий для размещения дошкольных образовательных организаций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642024И590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41 264,000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Капитальные вложения в объекты государственной (муниципальной) собственности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642024И590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400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41 264,000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Бюджетные инвестиции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642024И590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410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41 264,000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Общее образование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Обновление материально-технической базы для формирования у обучающихся современных технологических и гуманитарных навыков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641Е151690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641Е151690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641Е151690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1 600,300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Профессиональная подготовка, переподготовка и повышение квалификации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Переподготовка и повышение квалификации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Молодежная политика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Информационно-методическое обеспечение профилактики правонарушений, наркомании, алкоголизма и </w:t>
            </w:r>
            <w:proofErr w:type="spellStart"/>
            <w:r w:rsidRPr="00793E92">
              <w:rPr>
                <w:bCs/>
                <w:iCs/>
                <w:sz w:val="22"/>
                <w:szCs w:val="22"/>
              </w:rPr>
              <w:t>табакокурения</w:t>
            </w:r>
            <w:proofErr w:type="spellEnd"/>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6140000000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Информирование граждан о способах и средствах </w:t>
            </w:r>
            <w:r w:rsidRPr="00793E92">
              <w:rPr>
                <w:bCs/>
                <w:iCs/>
                <w:sz w:val="22"/>
                <w:szCs w:val="22"/>
              </w:rPr>
              <w:lastRenderedPageBreak/>
              <w:t>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21,000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Культура, кинематография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2 518,464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Культура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2 118,464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2 118,464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предоставление услуг в сфере культуры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Финансовое обеспечение деятельности МБУ КСК</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66102L4670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2 100,000</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предоставление услуг в сфере библиотечного обслуживания</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6620000000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18,464</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proofErr w:type="spellStart"/>
            <w:proofErr w:type="gramStart"/>
            <w:r w:rsidRPr="00793E92">
              <w:rPr>
                <w:sz w:val="22"/>
                <w:szCs w:val="22"/>
              </w:rPr>
              <w:t>C</w:t>
            </w:r>
            <w:proofErr w:type="gramEnd"/>
            <w:r w:rsidRPr="00793E92">
              <w:rPr>
                <w:sz w:val="22"/>
                <w:szCs w:val="22"/>
              </w:rPr>
              <w:t>убсидия</w:t>
            </w:r>
            <w:proofErr w:type="spellEnd"/>
            <w:r w:rsidRPr="00793E92">
              <w:rPr>
                <w:sz w:val="22"/>
                <w:szCs w:val="22"/>
              </w:rPr>
              <w:t xml:space="preserve"> на поддержку отрасли культуры (комплектование книжных фондов муниципальных общедоступных библиотек)</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66202L5190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18,464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66202L5190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18,464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вопросы в области культуры, кинематографии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мероприятий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некоммерческим организациям (за исключением государственных (муниципальных)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263,000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Здравоохранение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2 328,100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вопросы в области здравоохранения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2 328,100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1 317,100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укреплению здоровья малообеспеченных слоев населения, пожилых людей и инвалидов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1 317,100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5120140300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967,100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5120140300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967,100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5120140300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967,100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51201S0000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51201S0000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51201S0000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0909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1 011,000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Социальная политика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15 934,378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населения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1 433,478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677,477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укреплению здоровья малообеспеченных слоев населения, пожилых людей и инвалидов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Оказание материальной помощи малообеспеченной </w:t>
            </w:r>
            <w:r w:rsidRPr="00793E92">
              <w:rPr>
                <w:bCs/>
                <w:iCs/>
                <w:sz w:val="22"/>
                <w:szCs w:val="22"/>
              </w:rPr>
              <w:lastRenderedPageBreak/>
              <w:t>группе населения на оплату лечения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помощи и услуг гражданам и инвалидам, малообеспеченным слоям населения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5130000000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материальной помощи гражданам, оказавшимся в трудной жизненной ситуации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477,477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377,477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177,477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177,477</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93E92">
              <w:rPr>
                <w:bCs/>
                <w:i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5140540710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5140540710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межбюджетные трансферты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5140540710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756,001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Улучшение жилищных условий молодых семей Томской области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54200L4970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756,001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54200L4970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756,001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Социальные выплаты гражданам, кроме публичных </w:t>
            </w:r>
            <w:r w:rsidRPr="00793E92">
              <w:rPr>
                <w:sz w:val="22"/>
                <w:szCs w:val="22"/>
              </w:rPr>
              <w:lastRenderedPageBreak/>
              <w:t>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54200L4970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756,001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Охрана семьи и детства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14 500,900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14 291,100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14 291,100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5110740760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2 074,800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5110740760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2 074,800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5110740760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2 074,800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5110840770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10 235,600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5110840770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10 235,600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5110840770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10 235,600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жилых помещений детям-сиротам (областной бюджет)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5110940820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787,929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787,929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Субвенции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5110940820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787,929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жилых помещений детям-сиротам (федеральные средства)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51109R0820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1 192,771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51109R0820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1 192,771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Субвенции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51109R0820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1 192,771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государственных полномочий по поддержке дете</w:t>
            </w:r>
            <w:proofErr w:type="gramStart"/>
            <w:r w:rsidRPr="00793E92">
              <w:rPr>
                <w:bCs/>
                <w:iCs/>
                <w:sz w:val="22"/>
                <w:szCs w:val="22"/>
              </w:rPr>
              <w:t>й-</w:t>
            </w:r>
            <w:proofErr w:type="gramEnd"/>
            <w:r w:rsidRPr="00793E92">
              <w:rPr>
                <w:bCs/>
                <w:iCs/>
                <w:sz w:val="22"/>
                <w:szCs w:val="22"/>
              </w:rPr>
              <w:t xml:space="preserve"> сирот и детей, оставшихся без попечения родителей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Выплата единовременного пособия при всех формах устройства детей, лишенных родительского попечения, в семью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5730852600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5730852600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Публичные нормативные социальные выплаты гражданам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1004</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5730852600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209,800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lastRenderedPageBreak/>
              <w:t>Физическая культура и спорт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Спорт высших достижений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физической культуры и спорта в Александровском районе на 2018-2022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участия сборных команд и спортсменов района в тренировочных сборах и выездных соревнованиях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6231040320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6231040320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6231040320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Средства массовой информации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3 637,560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Телевидение и радиовещание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Информационные услуги: изготовление сюжетов по актуальным социально - значимым вопросам на телевидении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866,000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Периодическая печать и издательства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2 771,560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2 771,560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2 771,560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2 771,560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1202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2 771,560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901</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2 771,560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Финансовый отдел Администрации Александровского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62 244,819</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lastRenderedPageBreak/>
              <w:t>Общегосударственные вопросы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12 463,419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10 315,419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10 239,348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"Обеспечивающая подпрограмма"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5640000000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10 239,348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Финансовое обеспечение деятельности исполнительных органов муниципального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5641000000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10 239,348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5641000000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9 715,548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5641010000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8 735,600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5641020000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480,848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5641099130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499,100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5641000000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521,600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5641030000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5641099130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5641000000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5641030000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76,071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76,071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76,071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76,071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76,071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Резервные фонды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1 825,000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Резервные фонды органов местного самоуправления (районный бюджет)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Резервные средства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870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1 325,000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Резервные средства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870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общегосударственные вопросы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"Повышение эффективности бюджетных расходов муниципального образования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323,000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Национальная оборона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Мобилизационная и вневойсковая подготовка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первичного воинского учета на территориях, где отсутствуют военные комиссариаты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5620351180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5620351180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Субвенции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0203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5620351180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1 639,100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Образование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Профессиональная подготовка, переподготовка и повышение квалификации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Подпрограмма "Повышение эффективности </w:t>
            </w:r>
            <w:r w:rsidRPr="00793E92">
              <w:rPr>
                <w:bCs/>
                <w:iCs/>
                <w:sz w:val="22"/>
                <w:szCs w:val="22"/>
              </w:rPr>
              <w:lastRenderedPageBreak/>
              <w:t>бюджетных расходов муниципального образования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0705</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Обслуживание государственного и муниципального долга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Обслуживание государственного внутреннего и муниципального долга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"Обеспечение долговой устойчивости бюджета муниципального образования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Эффективное управление муниципальным долгом муниципального образования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Обслуживание государственного (муниципального) долга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700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855,400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Обслуживание муниципального долга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1301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730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855,400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Межбюджетные трансферты общего характера бюджетам бюджетной системы российской федерации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47 256,900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31 127,000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31 127,000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31 127,000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21 779,000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21 779,000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Дотации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21 779,000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Осуществление отдельных государственных полномочий по расчету и предоставлению дотаций бюджетам городских, сельских поселений Томской </w:t>
            </w:r>
            <w:r w:rsidRPr="00793E92">
              <w:rPr>
                <w:bCs/>
                <w:iCs/>
                <w:sz w:val="22"/>
                <w:szCs w:val="22"/>
              </w:rPr>
              <w:lastRenderedPageBreak/>
              <w:t>области за счет средств областного бюджета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206C6" w:rsidRDefault="00793E92" w:rsidP="00D70A1C">
            <w:pPr>
              <w:ind w:left="-57" w:right="-57"/>
              <w:jc w:val="center"/>
              <w:rPr>
                <w:bCs/>
                <w:iCs/>
                <w:sz w:val="21"/>
                <w:szCs w:val="21"/>
              </w:rPr>
            </w:pPr>
            <w:r w:rsidRPr="007206C6">
              <w:rPr>
                <w:bCs/>
                <w:iCs/>
                <w:sz w:val="21"/>
                <w:szCs w:val="21"/>
              </w:rPr>
              <w:t>5620240М70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9 348,000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206C6" w:rsidRDefault="00793E92" w:rsidP="00D70A1C">
            <w:pPr>
              <w:ind w:left="-57" w:right="-57"/>
              <w:jc w:val="center"/>
              <w:rPr>
                <w:bCs/>
                <w:iCs/>
                <w:sz w:val="21"/>
                <w:szCs w:val="21"/>
              </w:rPr>
            </w:pPr>
            <w:r w:rsidRPr="007206C6">
              <w:rPr>
                <w:bCs/>
                <w:iCs/>
                <w:sz w:val="21"/>
                <w:szCs w:val="21"/>
              </w:rPr>
              <w:t>5620240М70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9 348,000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Дотации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1401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206C6" w:rsidRDefault="00793E92" w:rsidP="00D70A1C">
            <w:pPr>
              <w:ind w:left="-57" w:right="-57"/>
              <w:jc w:val="center"/>
              <w:rPr>
                <w:sz w:val="21"/>
                <w:szCs w:val="21"/>
              </w:rPr>
            </w:pPr>
            <w:r w:rsidRPr="007206C6">
              <w:rPr>
                <w:sz w:val="21"/>
                <w:szCs w:val="21"/>
              </w:rPr>
              <w:t>5620240М70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9 348,000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дотации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16 129,900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16 129,900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Подпрограмма "Совершенствование межбюджетных отношений в муниципальном образовании "Александровский район"</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16 129,900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Дотация на поддержку мер по обеспечению сбалансированности бюджетов сельских поселений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16 129,900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Межбюджетные трансферты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1402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5620400000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16 129,900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Дотации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902</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1402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5620400000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16 129,900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Отдел образования Администрации Александровского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333 660,895</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Образование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332 331,263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Дошкольное образование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93 001,219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107,900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107,900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449,100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249,100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263,484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Эксплуатация систем видеонаблюдения, техническое обслуживание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174,084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Предоставление субсидий бюджетным, автономным учреждениям и иным некоммерческим </w:t>
            </w:r>
            <w:r w:rsidRPr="00793E92">
              <w:rPr>
                <w:bCs/>
                <w:iCs/>
                <w:sz w:val="22"/>
                <w:szCs w:val="22"/>
              </w:rPr>
              <w:lastRenderedPageBreak/>
              <w:t>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151,284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87,600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63,684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Техническое обслуживание системы контроля доступа (домофоны)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5504000000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5504000000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5504000000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Оборудование объектов системой контроля управления доступа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5507000000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5507000000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5507000000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89,400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704,420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704,420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Текущий ремонт имущества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596,644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556,644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356,644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Замена входных дверей МКДОУ "Детский сад "Теремок" с. Лукашкин Яр</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58,176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58,176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58,176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Устройство </w:t>
            </w:r>
            <w:proofErr w:type="gramStart"/>
            <w:r w:rsidRPr="00793E92">
              <w:rPr>
                <w:bCs/>
                <w:iCs/>
                <w:sz w:val="22"/>
                <w:szCs w:val="22"/>
              </w:rPr>
              <w:t>бетонной</w:t>
            </w:r>
            <w:proofErr w:type="gramEnd"/>
            <w:r w:rsidRPr="00793E92">
              <w:rPr>
                <w:bCs/>
                <w:iCs/>
                <w:sz w:val="22"/>
                <w:szCs w:val="22"/>
              </w:rPr>
              <w:t xml:space="preserve"> </w:t>
            </w:r>
            <w:proofErr w:type="spellStart"/>
            <w:r w:rsidRPr="00793E92">
              <w:rPr>
                <w:bCs/>
                <w:iCs/>
                <w:sz w:val="22"/>
                <w:szCs w:val="22"/>
              </w:rPr>
              <w:t>отмостки</w:t>
            </w:r>
            <w:proofErr w:type="spellEnd"/>
            <w:r w:rsidRPr="00793E92">
              <w:rPr>
                <w:bCs/>
                <w:iCs/>
                <w:sz w:val="22"/>
                <w:szCs w:val="22"/>
              </w:rPr>
              <w:t xml:space="preserve"> здания в МБДОУ "Детский сад "Ягодка"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5712800000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Проведение </w:t>
            </w:r>
            <w:proofErr w:type="spellStart"/>
            <w:r w:rsidRPr="00793E92">
              <w:rPr>
                <w:bCs/>
                <w:iCs/>
                <w:sz w:val="22"/>
                <w:szCs w:val="22"/>
              </w:rPr>
              <w:t>акарицидной</w:t>
            </w:r>
            <w:proofErr w:type="spellEnd"/>
            <w:r w:rsidRPr="00793E92">
              <w:rPr>
                <w:bCs/>
                <w:iCs/>
                <w:sz w:val="22"/>
                <w:szCs w:val="22"/>
              </w:rPr>
              <w:t xml:space="preserve"> обработки территории образовательных учреждений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49,600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Иные закупки товаров, работ и услуг для обеспечения государственных (муниципальных) </w:t>
            </w:r>
            <w:r w:rsidRPr="00793E92">
              <w:rPr>
                <w:sz w:val="22"/>
                <w:szCs w:val="22"/>
              </w:rPr>
              <w:lastRenderedPageBreak/>
              <w:t>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356,269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133,292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огнетушителей, противопожарного оборудования и снаряжения, перезарядка огнетушителей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13,292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13,292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11,518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1,774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Монтаж и обслуживание системы оповещения на единый пульт Государственного пожарного надзора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222,977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Замеры сопротивления изоляции в зданиях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127,901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109,901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69,937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39,964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Техническое обслуживание систем пожаротушения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95,076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95,076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95,076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621,800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бюджетных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461,900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и гидравлическое испытание трубопроводов системы отопления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267,100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238,100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141,100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Техническое обслуживание узлов учета энергоресурсов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60,900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Изготовление энергетического паспорта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Ремонт тепло узлов 3-х ввода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74,500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74,500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74,500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коммунальной инфраструктуре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образовательных учреждений фильтрами для очистки воды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Иные закупки товаров, работ и услуг для </w:t>
            </w:r>
            <w:r w:rsidRPr="00793E92">
              <w:rPr>
                <w:sz w:val="22"/>
                <w:szCs w:val="22"/>
              </w:rPr>
              <w:lastRenderedPageBreak/>
              <w:t>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системы водоснабжения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65,300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90 498,246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764,000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428,000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336,000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Представление общедоступного, бесплатного дошкольного образования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89 664,746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Реализация образовательных программ дошкольного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33 534,846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2 646,386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2 646,386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3 272,180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3 272,180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27 581,080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13 716,231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13 864,849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35,200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35,200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6420440370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51 129,600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6420440370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5 009,700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6420440370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5 009,700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6420440370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6420440370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6420440370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45 969,900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6420440370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22 555,200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6420440370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23 414,700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6420540390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4 483,000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6420540390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288,600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6420540390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288,600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6420540390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4 194,400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6420540390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2 126,100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6420540390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2 068,300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793E92">
              <w:rPr>
                <w:bCs/>
                <w:iCs/>
                <w:sz w:val="22"/>
                <w:szCs w:val="22"/>
              </w:rPr>
              <w:t>т.ч</w:t>
            </w:r>
            <w:proofErr w:type="spellEnd"/>
            <w:r w:rsidRPr="00793E92">
              <w:rPr>
                <w:bCs/>
                <w:iCs/>
                <w:sz w:val="22"/>
                <w:szCs w:val="22"/>
              </w:rPr>
              <w:t xml:space="preserve">. </w:t>
            </w:r>
            <w:r w:rsidR="00D70A1C" w:rsidRPr="00D70A1C">
              <w:rPr>
                <w:bCs/>
                <w:iCs/>
                <w:sz w:val="22"/>
                <w:szCs w:val="22"/>
              </w:rPr>
              <w:t xml:space="preserve">В </w:t>
            </w:r>
            <w:r w:rsidRPr="00793E92">
              <w:rPr>
                <w:bCs/>
                <w:iCs/>
                <w:sz w:val="22"/>
                <w:szCs w:val="22"/>
              </w:rPr>
              <w:t xml:space="preserve">дошкольных образовательных организациях и общеобразовательных организациях. </w:t>
            </w:r>
            <w:r w:rsidR="00D70A1C" w:rsidRPr="00D70A1C">
              <w:rPr>
                <w:bCs/>
                <w:iCs/>
                <w:sz w:val="22"/>
                <w:szCs w:val="22"/>
              </w:rPr>
              <w:t xml:space="preserve">Если </w:t>
            </w:r>
            <w:r w:rsidRPr="00793E92">
              <w:rPr>
                <w:bCs/>
                <w:iCs/>
                <w:sz w:val="22"/>
                <w:szCs w:val="22"/>
              </w:rPr>
              <w:t>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6420840380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517,300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6420840380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517,300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6420840380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517,300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Укрепление материально-технической базы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69,500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Общее образование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182 745,405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"Социальная поддержка населения Александровского района на 2017-2021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2 811,700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2 811,700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Питание детей из малообеспеченных семей в общеобразовательных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2 115,000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479,500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479,500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1 635,500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1 635,500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питания детей, проживающих в интернате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363,000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5110640740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333,700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5110640740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333,700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Социальные выплаты гражданам, кроме публичных нормативных социальных выплат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5110640740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333,700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1 047,840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Эксплуатация систем видеонаблюдения, техническое обслуживание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247,940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207,140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207,140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и годовое обслуживание автотранспорта комплексной системой безопасности по спутниковым каналам передачи данных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5503000000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5503000000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5503000000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Оборудование объектов дополнительным наружным освещением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5506000000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63,900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5506000000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63,900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5506000000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63,900</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bCs/>
                <w:sz w:val="22"/>
                <w:szCs w:val="22"/>
              </w:rPr>
            </w:pPr>
            <w:r w:rsidRPr="00793E92">
              <w:rPr>
                <w:bCs/>
                <w:sz w:val="22"/>
                <w:szCs w:val="22"/>
              </w:rPr>
              <w:t>Оборудование объектов системой контроля управления доступа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5507000000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5507000000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5507000000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w:t>
            </w:r>
            <w:r w:rsidRPr="00793E92">
              <w:rPr>
                <w:bCs/>
                <w:iCs/>
                <w:sz w:val="22"/>
                <w:szCs w:val="22"/>
              </w:rPr>
              <w:lastRenderedPageBreak/>
              <w:t>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3 489,870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3 489,870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1 608,500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193,500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1 415,000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1 415,000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Текущий ремонт имущества муниципальных учреждений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653,270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143,270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143,270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510,000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Капитальный ремонт здания МКОУ "ООШ п. Октябрьский"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1 120,000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Замена унитазов в санитарных узлах здания МАОУ СОШ № 1</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Проведение </w:t>
            </w:r>
            <w:proofErr w:type="spellStart"/>
            <w:r w:rsidRPr="00793E92">
              <w:rPr>
                <w:bCs/>
                <w:iCs/>
                <w:sz w:val="22"/>
                <w:szCs w:val="22"/>
              </w:rPr>
              <w:t>акарицидной</w:t>
            </w:r>
            <w:proofErr w:type="spellEnd"/>
            <w:r w:rsidRPr="00793E92">
              <w:rPr>
                <w:bCs/>
                <w:iCs/>
                <w:sz w:val="22"/>
                <w:szCs w:val="22"/>
              </w:rPr>
              <w:t xml:space="preserve"> обработки территории образовательных учреждений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57,800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28,800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Предоставление субсидий бюджетным, автономным учреждениям и иным некоммерческим </w:t>
            </w:r>
            <w:r w:rsidRPr="00793E92">
              <w:rPr>
                <w:bCs/>
                <w:iCs/>
                <w:sz w:val="22"/>
                <w:szCs w:val="22"/>
              </w:rPr>
              <w:lastRenderedPageBreak/>
              <w:t>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636,795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362,100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огнезащитной обработки деревянных конструкций чердачных помещений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144,100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огнетушителей, противопожарного оборудования и снаряжения, перезарядка огнетушителей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Монтаж и обслуживание системы оповещения на единый пульт Государственного пожарного надзора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274,695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Замеры сопротивления изоляции в зданиях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164,945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109,945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109,945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ремонтных работ по устранению нарушений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109,750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109,750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109,750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593,280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бюджетных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460,600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и гидравлическое испытание трубопроводов системы отопления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Техническое обслуживание узлов учета энергоресурсов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81,200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Изготовление энергетического паспорта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49,500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49,500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коммунальной инфраструктуре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132,680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образовательных учреждений фильтрами для очистки воды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95,280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46,280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46,280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системы водоснабжения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Иные закупки товаров, работ и услуг для обеспечения государственных (муниципальных) </w:t>
            </w:r>
            <w:r w:rsidRPr="00793E92">
              <w:rPr>
                <w:sz w:val="22"/>
                <w:szCs w:val="22"/>
              </w:rPr>
              <w:lastRenderedPageBreak/>
              <w:t>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174 140,920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173 729,056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22 760,656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2 681,386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2 681,386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9 571,670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9 571,670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10 198,000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10 198,000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309,600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309,600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подвоза обучающихся детей из населенных пунктов района к общеобразовательным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6410840420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145 192,500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3E92">
              <w:rPr>
                <w:bCs/>
                <w:iCs/>
                <w:sz w:val="22"/>
                <w:szCs w:val="22"/>
              </w:rPr>
              <w:lastRenderedPageBreak/>
              <w:t>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6410840420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34 273,000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6410840420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34 273,000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6410840420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922,000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6410840420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922,000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6410840420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109 997,500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6410840420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109 997,500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6410940440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978,600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6410940440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246,000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6410940440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246,000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6410940440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732,600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6410940440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732,600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6411040470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3 868,800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1 425,800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1 425,800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6411040470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2 443,000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6411040470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2 443,000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6411140520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6411140520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6411140520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6411140520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6411140520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6411240530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6411240530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68,800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6411240530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68,800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6411240530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103,200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6411240530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103,200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Стипендии Губернатора Томской области лучшим учителям муниципальных образовательных организаций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6411540510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6411540510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6411540510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312,500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411,864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Укрепление материально-технической базы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411,864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iCs/>
                <w:sz w:val="22"/>
                <w:szCs w:val="22"/>
              </w:rPr>
            </w:pPr>
            <w:r w:rsidRPr="00793E92">
              <w:rPr>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iCs/>
                <w:sz w:val="22"/>
                <w:szCs w:val="22"/>
              </w:rPr>
            </w:pPr>
            <w:r w:rsidRPr="00793E92">
              <w:rPr>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iCs/>
                <w:sz w:val="22"/>
                <w:szCs w:val="22"/>
              </w:rPr>
            </w:pPr>
            <w:r w:rsidRPr="00793E92">
              <w:rPr>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iCs/>
                <w:sz w:val="22"/>
                <w:szCs w:val="22"/>
              </w:rPr>
            </w:pPr>
            <w:r w:rsidRPr="00793E92">
              <w:rPr>
                <w:iCs/>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385,864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385,864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Теплоснабжение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диагностического обследования дымовых труб котельных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6510700000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6510700000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Дополнительное образование детей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26 685,153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286,900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Эксплуатация систем видеонаблюдения, техническое обслуживание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и годовое обслуживание автотранспорта комплексной системой безопасности по спутниковым каналам передачи данных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5503000000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268,900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5503000000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268,900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5503000000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268,900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996,636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996,636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Текущий ремонт имущества муниципальных учреждений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272,600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272,600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Текущий ремонт спортзала "Атлант"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533,036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5711300000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533,036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5711300000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533,036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Текущий ремонт помещения спортивно-патриотического клуба "Феникс"</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Проведение </w:t>
            </w:r>
            <w:proofErr w:type="spellStart"/>
            <w:r w:rsidRPr="00793E92">
              <w:rPr>
                <w:bCs/>
                <w:iCs/>
                <w:sz w:val="22"/>
                <w:szCs w:val="22"/>
              </w:rPr>
              <w:t>акарицидной</w:t>
            </w:r>
            <w:proofErr w:type="spellEnd"/>
            <w:r w:rsidRPr="00793E92">
              <w:rPr>
                <w:bCs/>
                <w:iCs/>
                <w:sz w:val="22"/>
                <w:szCs w:val="22"/>
              </w:rPr>
              <w:t xml:space="preserve"> обработки территории </w:t>
            </w:r>
            <w:r w:rsidRPr="00793E92">
              <w:rPr>
                <w:bCs/>
                <w:iCs/>
                <w:sz w:val="22"/>
                <w:szCs w:val="22"/>
              </w:rPr>
              <w:lastRenderedPageBreak/>
              <w:t>образовательных учреждений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5712900000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96,335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61,400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огнетушителей, противопожарного оборудования и снаряжения, перезарядка огнетушителей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Монтаж и обслуживание системы оповещения на единый пульт Государственного пожарного надзора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мер первичной пожарной безопасности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34,935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Замеры сопротивления изоляции в зданиях муниципальных учреждений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34,935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34,935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34,935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146,800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бюджетных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115,300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и гидравлическое испытание трубопроводов системы отопления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34,600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34,600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Техническое обслуживание узлов учета энергоресурсов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60,900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Изготовление энергетического паспорта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19,800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коммунальной инфраструктуре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образовательных учреждений фильтрами для очистки воды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системы водоснабжения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физической культуры и спорта в Александровском районе на 2018-2022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6 285,197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Кадровое обеспечение сферы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6 203,597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6 085,997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6 085,997</w:t>
            </w:r>
          </w:p>
        </w:tc>
      </w:tr>
      <w:tr w:rsidR="00793E92" w:rsidRPr="00793E92" w:rsidTr="007206C6">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6220500000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6 085,997</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6220508000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117,600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6220508000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117,600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6220508000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117,600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участия сборных команд и спортсменов района в тренировочных сборах и выездных соревнованиях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44,600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44,600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44,600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62310S0000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44,600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Популяризация физической культуры и занятием спортом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Организация и проведение спортивных мероприятий среди детей и подростков района (зимняя и летняя спартакиада)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Первенство на Кубок Главы района по самбо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18 873,285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дополнительного образования детям в учреждениях дополнительного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18 873,285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Реализация дополнительных общеобразовательных программ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8 333,185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8 333,185</w:t>
            </w:r>
          </w:p>
        </w:tc>
      </w:tr>
      <w:tr w:rsidR="00793E92" w:rsidRPr="00793E92" w:rsidTr="007206C6">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8 333,185</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6430108000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201,600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6430108000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201,600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6430108000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201,600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Стимулирующие выплаты в муниципальных организациях дополнительного образования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6430240400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6430240400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219,400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6430240400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219,400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6430440410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9 725,600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6430440410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9 725,600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6430440410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9 725,600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Внедрение целевой </w:t>
            </w:r>
            <w:proofErr w:type="gramStart"/>
            <w:r w:rsidRPr="00793E92">
              <w:rPr>
                <w:bCs/>
                <w:iCs/>
                <w:sz w:val="22"/>
                <w:szCs w:val="22"/>
              </w:rPr>
              <w:t>модели развития региональных систем дополнительного образования детей</w:t>
            </w:r>
            <w:proofErr w:type="gramEnd"/>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6430755371</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393,500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6430755371</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393,500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 xml:space="preserve">Иные закупки товаров, работ и услуг для </w:t>
            </w:r>
            <w:r w:rsidRPr="00793E92">
              <w:rPr>
                <w:sz w:val="22"/>
                <w:szCs w:val="22"/>
              </w:rPr>
              <w:lastRenderedPageBreak/>
              <w:t>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6430755371</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393,500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Молодежная политика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3 857,200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3 812,200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Профилактика правонарушений среди несовершеннолетних и молодежи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3 812,200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отдыха детей в каникулярное время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713,700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160,100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160,100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553,600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234,400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6120240790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319,200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отдыха детей в каникулярное время из малообеспеченных семей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1 311,900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250,516</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250,516</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1 061,384</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172,400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888,984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Занятость детей из малообеспеченных семей в летний период, в том числе состоящих на разных видах учёта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958,100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958,100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958,100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Участие в межрегиональном молодежном фестивале гражданских инициатив "Россия - это мы!"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спортивного патриотического клуба "Феникс"</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813,500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813,500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813,500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Муниципальная программа "Развитие образования </w:t>
            </w:r>
            <w:r w:rsidRPr="00793E92">
              <w:rPr>
                <w:bCs/>
                <w:iCs/>
                <w:sz w:val="22"/>
                <w:szCs w:val="22"/>
              </w:rPr>
              <w:lastRenderedPageBreak/>
              <w:t>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Поощрение медалистов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вопросы в области образования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26 042,286</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4 546,000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4 546,000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4 546,000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1 020,000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3 526,000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926,000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автономным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2 600,000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Увеличение времени безопасного пребывания персонала на объектах бюджетной сферы при возникновении пожара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огнетушителей, противопожарного оборудования и снаряжения, перезарядка огнетушителей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5810200000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бюджетных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Промывка и гидравлическое испытание трубопроводов системы отопления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21 458,586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районной олимпиады среди школьников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Участие школьников в областных предметных олимпиадах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учебных сборов для учеников старших классов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6410700000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6410700000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21 300,586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Денежное содержание муниципальных служащих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2 973,900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2 973,900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2 973,900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Расходы на закупку товаров, услуг для обеспечения </w:t>
            </w:r>
            <w:r w:rsidRPr="00793E92">
              <w:rPr>
                <w:bCs/>
                <w:iCs/>
                <w:sz w:val="22"/>
                <w:szCs w:val="22"/>
              </w:rPr>
              <w:lastRenderedPageBreak/>
              <w:t>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133,000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Осуществление централизованного управления общеобразовательными учреждениями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17 383,261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14 703,681</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14 703,681</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2 499,080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2 499,080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мероприятий экологической направленности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6440400000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6440400000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Укрепление материально-технической базы учреждений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720,425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720,425</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720,425</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Кубок Губернатора по робототехнике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0709</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6440600000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0709</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6440600000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Физическая культура и спорт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1 329,632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Спорт высших достижений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1 329,632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Муниципальная программа "Развитие физической культуры и спорта в Александровском районе на 2018-2022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1 329,632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Кадровое обеспечение сферы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1 329,632</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Реализация дополнительных предпрофессиональных программ в области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1 277,000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1 277,000</w:t>
            </w:r>
          </w:p>
        </w:tc>
      </w:tr>
      <w:tr w:rsidR="00793E92" w:rsidRPr="00793E92" w:rsidTr="007206C6">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6220700000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1 277,000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Субсидия местным бюджетам на приобретение спортивного инвентаря и оборудования для спортивных школ</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6240540360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6240540360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6240540360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Софинансирование на приобретение спортивного инвентаря и оборудования для спортивных школ</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62405S0000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2,632</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62405S0000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2,632</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903</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62405S0000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2,632</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Дума Александровского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1 095,600</w:t>
            </w:r>
          </w:p>
        </w:tc>
      </w:tr>
      <w:tr w:rsidR="00D70A1C"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Общегосударственные вопросы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1 095,600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1 001,600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1 001,600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1 001,600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Центральный аппарат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1 001,600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882,000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882,000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117,600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117,600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Другие общегосударственные вопросы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Центральный аппарат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Социальное обеспечение и 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300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выплаты населению</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905</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0113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360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94,000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Муниципальное учреждение "Контрольно ревизионная комиссия"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2 316,000</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Общегосударственные вопросы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2 316,000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2 316,000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160,000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160,000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Непрограммное направление расходов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2 156,000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2 156,000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Центральный аппарат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2 156,000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1 840,920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1 835,800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государственных (муниципальных) органов</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120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5,120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314,080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314,080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906</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0106</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9900100030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906</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0106</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9900100033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Отдел культуры спорта и молодежной политики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109 123,006</w:t>
            </w:r>
          </w:p>
        </w:tc>
      </w:tr>
      <w:tr w:rsidR="00D70A1C"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Образование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0700</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8 689,606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Дополнительное образование детей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8 639,606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290,506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290,506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225,900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225,900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225,900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64,606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64,606</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64,606</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образования в Александровском районе на 2016- 2020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235,300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дополнительного образования детям в учреждениях дополнительного образования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235,300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Стимулирующие выплаты в муниципальных организациях дополнительного образования Томской области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6430240400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235,300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6430240400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235,300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6430240400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235,300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8 113,800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обслуживание населения в сфере дополнительного образования в культуре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6630000000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8 113,800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8 113,800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6630100000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8 113,800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6630100004</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4 973,000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6630100005</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0703</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6630140670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3 086,800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Молодежная политика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Профилактика правонарушений среди несовершеннолетних и молодежи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проводов в ряды Российской армии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6122500000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6122500000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0707</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6122500000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50,000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Культура, кинематография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63 427,743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Культура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63 427,743</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692,294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692,294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255,294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99,654</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99,654</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155,640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155,640</w:t>
            </w:r>
          </w:p>
        </w:tc>
      </w:tr>
      <w:tr w:rsidR="00793E92" w:rsidRPr="00793E92" w:rsidTr="006F6AEF">
        <w:trPr>
          <w:trHeight w:val="20"/>
        </w:trPr>
        <w:tc>
          <w:tcPr>
            <w:tcW w:w="5118" w:type="dxa"/>
            <w:tcBorders>
              <w:top w:val="nil"/>
              <w:left w:val="single" w:sz="4" w:space="0" w:color="auto"/>
              <w:bottom w:val="nil"/>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Капитальный ремонт кровли нежилого здания</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5712600000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437,000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sz w:val="22"/>
                <w:szCs w:val="22"/>
              </w:rPr>
            </w:pPr>
            <w:r w:rsidRPr="00793E92">
              <w:rPr>
                <w:b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sz w:val="22"/>
                <w:szCs w:val="22"/>
              </w:rPr>
            </w:pPr>
            <w:r w:rsidRPr="00793E92">
              <w:rPr>
                <w:bCs/>
                <w:sz w:val="22"/>
                <w:szCs w:val="22"/>
              </w:rPr>
              <w:t>5712600000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437,000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5712600000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437,000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бюджетных учреждениях</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Промывка и гидравлическое испытание трубопроводов системы отопления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144,000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144,000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62 591,449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Мероприятия, направленные на предоставление </w:t>
            </w:r>
            <w:r w:rsidRPr="00793E92">
              <w:rPr>
                <w:bCs/>
                <w:iCs/>
                <w:sz w:val="22"/>
                <w:szCs w:val="22"/>
              </w:rPr>
              <w:lastRenderedPageBreak/>
              <w:t>услуг в сфере культуры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54 504,549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Финансовое обеспечение деятельности отдела культуры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7 526,900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5 957,200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5 886,500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6610140660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70,700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459,000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459,000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1 093,700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6610140660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1 093,700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Иные бюджетные ассигнования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800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Уплата налогов, сборов и иных платежей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850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Финансовое обеспечение деятельности МБУ КСК</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46 977,649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46 477,649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Налог на имущество</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6610200031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Финансовое обеспечение деятельности КСК (за счет средств районного бюджета)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6610200032</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684,849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6610240650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27 394,000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Предоставление культурно-досуговых услуг на территории Александровского сельского поселения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6610271163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13 417,600</w:t>
            </w:r>
          </w:p>
        </w:tc>
      </w:tr>
      <w:tr w:rsidR="00793E92" w:rsidRPr="00793E92" w:rsidTr="007206C6">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Представление культурно-досуговых услуг на территории Александровского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6610299163</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4 651,200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На обеспечение и укрепление материально-технической базы муниципальных домов культуры (софинансирование)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66102S0000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500,000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66102S0000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предоставление услуг в сфере библиотечного обслуживания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6620000000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5 948,300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Библиотечное обслуживание населения на территории Александровского района. Обеспечение деятельности библиотечного </w:t>
            </w:r>
            <w:r w:rsidRPr="00793E92">
              <w:rPr>
                <w:bCs/>
                <w:iCs/>
                <w:sz w:val="22"/>
                <w:szCs w:val="22"/>
              </w:rPr>
              <w:lastRenderedPageBreak/>
              <w:t>комплекса.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5 948,300</w:t>
            </w:r>
          </w:p>
        </w:tc>
      </w:tr>
      <w:tr w:rsidR="00793E92" w:rsidRPr="00793E92" w:rsidTr="007206C6">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6620100000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5 948,300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5 948,300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предоставление услуг в сфере музейного обслуживания населения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6650000000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1 072,400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Музейное обслуживание населения на территории Александровского сельского поселения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6650171164</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1 072,400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6650171164</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1 072,400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6650171164</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1 072,400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Мероприятия, направленные на обслуживание населения в сфере молодежной политики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6660000000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Обслуживание населения в сфере молодежной политики на территории Александровского сельского поселения</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6660171162</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6660171162</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935,000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6660171162</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935,000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Мероприятия</w:t>
            </w:r>
            <w:proofErr w:type="gramEnd"/>
            <w:r w:rsidRPr="00793E92">
              <w:rPr>
                <w:bCs/>
                <w:iCs/>
                <w:sz w:val="22"/>
                <w:szCs w:val="22"/>
              </w:rPr>
              <w:t xml:space="preserve"> направленные на экологическое воспитание молодежи на территории Александровского сельского поселения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Цикл мероприятий, направленных на улучшение внешнего вида поселения </w:t>
            </w:r>
            <w:proofErr w:type="gramStart"/>
            <w:r w:rsidRPr="00793E92">
              <w:rPr>
                <w:bCs/>
                <w:iCs/>
                <w:sz w:val="22"/>
                <w:szCs w:val="22"/>
              </w:rPr>
              <w:t xml:space="preserve">( </w:t>
            </w:r>
            <w:proofErr w:type="gramEnd"/>
            <w:r w:rsidRPr="00793E92">
              <w:rPr>
                <w:bCs/>
                <w:iCs/>
                <w:sz w:val="22"/>
                <w:szCs w:val="22"/>
              </w:rPr>
              <w:t>"Зелёный листок", экологический десант)</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6670189167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6670189167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6670189167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6670289167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6670289167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6670289167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6670389167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6670389167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6670389167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proofErr w:type="gramStart"/>
            <w:r w:rsidRPr="00793E92">
              <w:rPr>
                <w:bCs/>
                <w:iCs/>
                <w:sz w:val="22"/>
                <w:szCs w:val="22"/>
              </w:rPr>
              <w:t>Мероприятия</w:t>
            </w:r>
            <w:proofErr w:type="gramEnd"/>
            <w:r w:rsidRPr="00793E92">
              <w:rPr>
                <w:bCs/>
                <w:iCs/>
                <w:sz w:val="22"/>
                <w:szCs w:val="22"/>
              </w:rPr>
              <w:t xml:space="preserve"> направленные на патриотическое воспитание молодых граждан на территории Александровского сельского поселения</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108,700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Цикл мероприятий ко дню Победы (Слава </w:t>
            </w:r>
            <w:proofErr w:type="gramStart"/>
            <w:r w:rsidRPr="00793E92">
              <w:rPr>
                <w:bCs/>
                <w:iCs/>
                <w:sz w:val="22"/>
                <w:szCs w:val="22"/>
              </w:rPr>
              <w:lastRenderedPageBreak/>
              <w:t>победившим</w:t>
            </w:r>
            <w:proofErr w:type="gramEnd"/>
            <w:r w:rsidRPr="00793E92">
              <w:rPr>
                <w:bCs/>
                <w:iCs/>
                <w:sz w:val="22"/>
                <w:szCs w:val="22"/>
              </w:rPr>
              <w:t>, выставка уроки войны, соревнования по пейнтболу)</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6680190167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6680190167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6680190167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9,000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посвящённых выводу советских войск из Афганистана (Вахта памяти)</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6680290167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6680290167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6680290167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посвящённых памяти землякам В. Кауфман и С. Коршунова (Герои современных войн)</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6680390167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6680390167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8,000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6680390167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направленных на подготовку молодых граждан к адаптации в дикой природе (Школа Робинзона)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6680490167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6680490167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6680490167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6680590167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6680590167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6680590167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4,700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6680690167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6680690167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72,500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6680690167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72,500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6680790167</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6680790167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1,500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0801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6680790167</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1,500</w:t>
            </w:r>
          </w:p>
        </w:tc>
      </w:tr>
      <w:tr w:rsidR="00D70A1C"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D70A1C" w:rsidP="00793E92">
            <w:pPr>
              <w:spacing w:line="240" w:lineRule="auto"/>
              <w:rPr>
                <w:bCs/>
                <w:iCs/>
                <w:sz w:val="22"/>
                <w:szCs w:val="22"/>
              </w:rPr>
            </w:pPr>
            <w:r w:rsidRPr="00D70A1C">
              <w:rPr>
                <w:bCs/>
                <w:iCs/>
                <w:sz w:val="22"/>
                <w:szCs w:val="22"/>
              </w:rPr>
              <w:t>Физическая культура и спорт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1100</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37 005,657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Физическая культура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10 899,057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Эксплуатация систем видеонаблюдения, техническое обслуживание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5501000000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5700000000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Повышение комфортности среды жизнедеятельности</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5710000000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Компенсация расходов на оплату стоимости проезда и провоза багажа к месту использования отпуска и обратно</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5710200000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19,360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nil"/>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5710200000</w:t>
            </w:r>
          </w:p>
        </w:tc>
        <w:tc>
          <w:tcPr>
            <w:tcW w:w="604" w:type="dxa"/>
            <w:tcBorders>
              <w:top w:val="nil"/>
              <w:left w:val="nil"/>
              <w:bottom w:val="nil"/>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19,360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Энергосбережение и повышение энергетической эффективности в коммунальной инфраструктуре</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Оснащение образовательных учреждений фильтрами для очистки воды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6020100000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25,000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Профилактика правонарушений среди несовершеннолетних и молодежи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мотоклуба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6122600000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6122600000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600,000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6122600000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600,000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физической культуры и спорта в Александровском районе на 2018-2022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2 706,597</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Кадровое обеспечение сферы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2 418,738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спортивного комплекса "Обь"</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2 418,738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6220600000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2 418,738</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6220600000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2 418,738</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участия сборных команд и спортсменов района в тренировочных сборах и выездных соревнованиях</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111,859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спортивного мероприятия "Кросс нации"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6230800000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71,859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62310S0000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71,859</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62310S0000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71,859</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Популяризация физической культуры и занятием спортом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176,000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Организация и проведение спортивных мероприятий среди детей и подростков района (зимняя и летняя спартакиада)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районного спортивного праздника "Лыжня зовет"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6240200000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47,000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6240200000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47,000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Проведение районного спортивного праздника "День физкультурника"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32,000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32,000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Содержание проката коньков на стадионе "Геолог"</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6240800000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6240800000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Муниципальная программа "Развитие культуры, </w:t>
            </w:r>
            <w:r w:rsidRPr="00793E92">
              <w:rPr>
                <w:bCs/>
                <w:iCs/>
                <w:sz w:val="22"/>
                <w:szCs w:val="22"/>
              </w:rPr>
              <w:lastRenderedPageBreak/>
              <w:t>спорта и молодежной политики в Александровском районе на 2019 - 2023 годы"</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6600000000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7 512,100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lastRenderedPageBreak/>
              <w:t>Мероприятия, направленные на обслуживание населения в сфере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7 512,100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развития физической культуры и спорта на территории Александровского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2 916,000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781,000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Расходы на выплаты персоналу казенных учреждений</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781,000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Закупка товаров, работ и услуг для обеспечения государственных (муниципальных) нужд</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200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56,000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6640100000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240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56,000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6640100000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2 079,000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6640140310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1 971,000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66401S0000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108,000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Создание условий для эффективного функционирования спортивных объектов на территории Александровского района</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6640300000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4 596,100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6640300000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4 596,100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6640371161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4 485,100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1101</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6640399161</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111,000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Массовый спорт</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26 106,600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Муниципальная программа "Развитие физической культуры и спорта в Александровском районе на 2018-2022 годы"</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6200000000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26 106,600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Обеспечение спортивными сооружениями, спортивным инвентарём и оборудованием спортивных сооружений района и экипировкой сборных команд района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6210000000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оборудования для малобюджетных спортивных площадок по месту жительства и учебы на территории Томской области</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6210140400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6210140400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6210140400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Приобретение оборудования для малобюджетных спортивных площадок по месту жительства и учебы на территории Томской области (софинансирование)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62101S0000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 xml:space="preserve">Предоставление субсидий бюджетным, </w:t>
            </w:r>
            <w:r w:rsidRPr="00793E92">
              <w:rPr>
                <w:bCs/>
                <w:iCs/>
                <w:sz w:val="22"/>
                <w:szCs w:val="22"/>
              </w:rPr>
              <w:lastRenderedPageBreak/>
              <w:t>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lastRenderedPageBreak/>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62101S0000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30,000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lastRenderedPageBreak/>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62101S0000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30,000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Популяризация физической культуры и занятием спортом</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6240000000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25 776,600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Укрепление материально-технической базы физической культуры и спорта</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6241040370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6241040370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20 000,000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6241040370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20 000,000</w:t>
            </w:r>
          </w:p>
        </w:tc>
      </w:tr>
      <w:tr w:rsidR="00793E92" w:rsidRPr="00793E92" w:rsidTr="006F6AEF">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Укрепление материально-технической базы физической культуры и спорта (ремонт стадиона, софинансирование)</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62410S0000</w:t>
            </w:r>
          </w:p>
        </w:tc>
        <w:tc>
          <w:tcPr>
            <w:tcW w:w="60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 </w:t>
            </w:r>
          </w:p>
        </w:tc>
        <w:tc>
          <w:tcPr>
            <w:tcW w:w="1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5 776,600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bCs/>
                <w:iCs/>
                <w:sz w:val="22"/>
                <w:szCs w:val="22"/>
              </w:rPr>
            </w:pPr>
            <w:r w:rsidRPr="00793E92">
              <w:rPr>
                <w:bCs/>
                <w:iCs/>
                <w:sz w:val="22"/>
                <w:szCs w:val="22"/>
              </w:rPr>
              <w:t>Предоставление субсидий бюджетным, автономным учреждениям и иным некоммерческим организациям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bCs/>
                <w:iCs/>
                <w:sz w:val="22"/>
                <w:szCs w:val="22"/>
              </w:rPr>
            </w:pPr>
            <w:r w:rsidRPr="00793E92">
              <w:rPr>
                <w:bCs/>
                <w:iCs/>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62410S0000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bCs/>
                <w:iCs/>
                <w:sz w:val="22"/>
                <w:szCs w:val="22"/>
              </w:rPr>
            </w:pPr>
            <w:r w:rsidRPr="00793E92">
              <w:rPr>
                <w:bCs/>
                <w:iCs/>
                <w:sz w:val="22"/>
                <w:szCs w:val="22"/>
              </w:rPr>
              <w:t>600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bCs/>
                <w:iCs/>
                <w:sz w:val="22"/>
                <w:szCs w:val="22"/>
              </w:rPr>
            </w:pPr>
            <w:r w:rsidRPr="00793E92">
              <w:rPr>
                <w:bCs/>
                <w:iCs/>
                <w:sz w:val="22"/>
                <w:szCs w:val="22"/>
              </w:rPr>
              <w:t>5 776,600</w:t>
            </w:r>
          </w:p>
        </w:tc>
      </w:tr>
      <w:tr w:rsidR="00793E92" w:rsidRPr="00793E92" w:rsidTr="006F6AEF">
        <w:trPr>
          <w:trHeight w:val="20"/>
        </w:trPr>
        <w:tc>
          <w:tcPr>
            <w:tcW w:w="5118" w:type="dxa"/>
            <w:tcBorders>
              <w:top w:val="nil"/>
              <w:left w:val="single" w:sz="4" w:space="0" w:color="auto"/>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rPr>
                <w:sz w:val="22"/>
                <w:szCs w:val="22"/>
              </w:rPr>
            </w:pPr>
            <w:r w:rsidRPr="00793E92">
              <w:rPr>
                <w:sz w:val="22"/>
                <w:szCs w:val="22"/>
              </w:rPr>
              <w:t>Субсидии бюджетным учреждениям</w:t>
            </w:r>
          </w:p>
        </w:tc>
        <w:tc>
          <w:tcPr>
            <w:tcW w:w="69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93E92">
            <w:pPr>
              <w:spacing w:line="240" w:lineRule="auto"/>
              <w:jc w:val="center"/>
              <w:rPr>
                <w:sz w:val="22"/>
                <w:szCs w:val="22"/>
              </w:rPr>
            </w:pPr>
            <w:r w:rsidRPr="00793E92">
              <w:rPr>
                <w:sz w:val="22"/>
                <w:szCs w:val="22"/>
              </w:rPr>
              <w:t>907</w:t>
            </w:r>
          </w:p>
        </w:tc>
        <w:tc>
          <w:tcPr>
            <w:tcW w:w="71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1102</w:t>
            </w:r>
          </w:p>
        </w:tc>
        <w:tc>
          <w:tcPr>
            <w:tcW w:w="1239"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62410S0000</w:t>
            </w:r>
          </w:p>
        </w:tc>
        <w:tc>
          <w:tcPr>
            <w:tcW w:w="604"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D70A1C">
            <w:pPr>
              <w:ind w:left="-57" w:right="-57"/>
              <w:jc w:val="center"/>
              <w:rPr>
                <w:sz w:val="22"/>
                <w:szCs w:val="22"/>
              </w:rPr>
            </w:pPr>
            <w:r w:rsidRPr="00793E92">
              <w:rPr>
                <w:sz w:val="22"/>
                <w:szCs w:val="22"/>
              </w:rPr>
              <w:t>610</w:t>
            </w:r>
          </w:p>
        </w:tc>
        <w:tc>
          <w:tcPr>
            <w:tcW w:w="1317" w:type="dxa"/>
            <w:tcBorders>
              <w:top w:val="nil"/>
              <w:left w:val="nil"/>
              <w:bottom w:val="single" w:sz="4" w:space="0" w:color="auto"/>
              <w:right w:val="single" w:sz="4" w:space="0" w:color="auto"/>
            </w:tcBorders>
            <w:shd w:val="clear" w:color="auto" w:fill="FFFFFF" w:themeFill="background1"/>
            <w:vAlign w:val="center"/>
            <w:hideMark/>
          </w:tcPr>
          <w:p w:rsidR="00793E92" w:rsidRPr="00793E92" w:rsidRDefault="00793E92" w:rsidP="007A45C2">
            <w:pPr>
              <w:ind w:left="-57" w:right="-57"/>
              <w:jc w:val="center"/>
              <w:rPr>
                <w:sz w:val="22"/>
                <w:szCs w:val="22"/>
              </w:rPr>
            </w:pPr>
            <w:r w:rsidRPr="00793E92">
              <w:rPr>
                <w:sz w:val="22"/>
                <w:szCs w:val="22"/>
              </w:rPr>
              <w:t>5 776,600</w:t>
            </w:r>
          </w:p>
        </w:tc>
      </w:tr>
    </w:tbl>
    <w:p w:rsidR="00CB143C" w:rsidRDefault="00CB143C" w:rsidP="004C4E37">
      <w:pPr>
        <w:ind w:right="-2"/>
        <w:jc w:val="right"/>
      </w:pPr>
    </w:p>
    <w:p w:rsidR="00AB0E37" w:rsidRPr="00E34F24" w:rsidRDefault="00CB143C" w:rsidP="00AB0E37">
      <w:pPr>
        <w:ind w:left="5245"/>
        <w:rPr>
          <w:bCs/>
          <w:sz w:val="22"/>
          <w:szCs w:val="22"/>
        </w:rPr>
      </w:pPr>
      <w:r>
        <w:br w:type="page"/>
      </w:r>
      <w:r w:rsidR="00AB0E37" w:rsidRPr="00E34F24">
        <w:rPr>
          <w:bCs/>
          <w:sz w:val="22"/>
          <w:szCs w:val="22"/>
        </w:rPr>
        <w:lastRenderedPageBreak/>
        <w:t xml:space="preserve">Приложение </w:t>
      </w:r>
      <w:r w:rsidR="00AB0E37">
        <w:rPr>
          <w:bCs/>
          <w:sz w:val="22"/>
          <w:szCs w:val="22"/>
        </w:rPr>
        <w:t>17</w:t>
      </w:r>
    </w:p>
    <w:p w:rsidR="00AB0E37" w:rsidRPr="00E34F24" w:rsidRDefault="00AB0E37" w:rsidP="00AB0E37">
      <w:pPr>
        <w:ind w:left="5245"/>
        <w:rPr>
          <w:bCs/>
          <w:sz w:val="22"/>
          <w:szCs w:val="22"/>
        </w:rPr>
      </w:pPr>
      <w:r w:rsidRPr="00E34F24">
        <w:rPr>
          <w:bCs/>
          <w:sz w:val="22"/>
          <w:szCs w:val="22"/>
        </w:rPr>
        <w:t>к решению Думы Александровского района</w:t>
      </w:r>
      <w:r>
        <w:rPr>
          <w:bCs/>
          <w:sz w:val="22"/>
          <w:szCs w:val="22"/>
        </w:rPr>
        <w:t xml:space="preserve"> </w:t>
      </w:r>
      <w:r w:rsidRPr="00E34F24">
        <w:rPr>
          <w:sz w:val="22"/>
          <w:szCs w:val="22"/>
        </w:rPr>
        <w:t>«О бюджете муниципального образования</w:t>
      </w:r>
      <w:r>
        <w:rPr>
          <w:bCs/>
          <w:sz w:val="22"/>
          <w:szCs w:val="22"/>
        </w:rPr>
        <w:t xml:space="preserve"> </w:t>
      </w:r>
      <w:r w:rsidRPr="00E34F24">
        <w:rPr>
          <w:sz w:val="22"/>
          <w:szCs w:val="22"/>
        </w:rPr>
        <w:t xml:space="preserve"> «Александровский район» на 2019 год </w:t>
      </w:r>
      <w:r>
        <w:rPr>
          <w:bCs/>
          <w:sz w:val="22"/>
          <w:szCs w:val="22"/>
        </w:rPr>
        <w:t xml:space="preserve"> </w:t>
      </w:r>
      <w:r w:rsidRPr="00E34F24">
        <w:rPr>
          <w:sz w:val="22"/>
          <w:szCs w:val="22"/>
        </w:rPr>
        <w:t>и на плановый период 2020 и 2021 годов»</w:t>
      </w:r>
      <w:r>
        <w:rPr>
          <w:sz w:val="22"/>
          <w:szCs w:val="22"/>
        </w:rPr>
        <w:t xml:space="preserve"> от 26.12.2018 № 234</w:t>
      </w:r>
    </w:p>
    <w:p w:rsidR="00AB0E37" w:rsidRDefault="00AB0E37" w:rsidP="00AB0E37">
      <w:pPr>
        <w:jc w:val="right"/>
      </w:pPr>
    </w:p>
    <w:p w:rsidR="00AB0E37" w:rsidRPr="004D14BB" w:rsidRDefault="00AB0E37" w:rsidP="00AB0E37">
      <w:pPr>
        <w:jc w:val="right"/>
        <w:rPr>
          <w:sz w:val="22"/>
          <w:szCs w:val="22"/>
        </w:rPr>
      </w:pPr>
    </w:p>
    <w:p w:rsidR="00AB0E37" w:rsidRDefault="00AB0E37" w:rsidP="00AB0E37">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и</w:t>
      </w:r>
      <w:r w:rsidRPr="00D912A1">
        <w:rPr>
          <w:rFonts w:ascii="Times New Roman CYR" w:hAnsi="Times New Roman CYR" w:cs="Arial CYR"/>
          <w:bCs/>
        </w:rPr>
        <w:t xml:space="preserve"> </w:t>
      </w:r>
      <w:r w:rsidRPr="00E812C4">
        <w:rPr>
          <w:rFonts w:ascii="Times New Roman CYR" w:hAnsi="Times New Roman CYR" w:cs="Arial CYR"/>
          <w:bCs/>
        </w:rPr>
        <w:t xml:space="preserve">на </w:t>
      </w:r>
      <w:r>
        <w:rPr>
          <w:rFonts w:ascii="Times New Roman CYR" w:hAnsi="Times New Roman CYR" w:cs="Arial CYR"/>
          <w:bCs/>
        </w:rPr>
        <w:t>сбалансированность бюджетов</w:t>
      </w:r>
    </w:p>
    <w:p w:rsidR="00AB0E37" w:rsidRDefault="00AB0E37" w:rsidP="00AB0E37">
      <w:pPr>
        <w:tabs>
          <w:tab w:val="left" w:pos="11353"/>
        </w:tabs>
        <w:ind w:right="-728"/>
        <w:jc w:val="center"/>
        <w:rPr>
          <w:rFonts w:ascii="Times New Roman CYR" w:hAnsi="Times New Roman CYR" w:cs="Arial CYR"/>
          <w:bCs/>
        </w:rPr>
      </w:pPr>
      <w:r>
        <w:rPr>
          <w:rFonts w:ascii="Times New Roman CYR" w:hAnsi="Times New Roman CYR" w:cs="Arial CYR"/>
          <w:bCs/>
        </w:rPr>
        <w:t xml:space="preserve">сельских поселений Александровского района Томской области на </w:t>
      </w:r>
      <w:r w:rsidRPr="00D912A1">
        <w:rPr>
          <w:rFonts w:ascii="Times New Roman CYR" w:hAnsi="Times New Roman CYR" w:cs="Arial CYR"/>
          <w:bCs/>
        </w:rPr>
        <w:t>201</w:t>
      </w:r>
      <w:r>
        <w:rPr>
          <w:rFonts w:ascii="Times New Roman CYR" w:hAnsi="Times New Roman CYR" w:cs="Arial CYR"/>
          <w:bCs/>
        </w:rPr>
        <w:t>9</w:t>
      </w:r>
      <w:r w:rsidRPr="00D912A1">
        <w:rPr>
          <w:rFonts w:ascii="Times New Roman CYR" w:hAnsi="Times New Roman CYR" w:cs="Arial CYR"/>
          <w:bCs/>
        </w:rPr>
        <w:t xml:space="preserve"> год</w:t>
      </w:r>
    </w:p>
    <w:p w:rsidR="00AB0E37" w:rsidRDefault="00AB0E37" w:rsidP="00AB0E37">
      <w:pPr>
        <w:tabs>
          <w:tab w:val="left" w:pos="11353"/>
        </w:tabs>
        <w:ind w:right="-728"/>
        <w:jc w:val="center"/>
        <w:rPr>
          <w:bCs/>
          <w:color w:val="000000"/>
        </w:rPr>
      </w:pPr>
    </w:p>
    <w:p w:rsidR="00AB0E37" w:rsidRDefault="00AB0E37" w:rsidP="00AB0E37">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547"/>
      </w:tblGrid>
      <w:tr w:rsidR="00AB0E37" w:rsidRPr="00354642" w:rsidTr="00504359">
        <w:trPr>
          <w:trHeight w:val="276"/>
        </w:trPr>
        <w:tc>
          <w:tcPr>
            <w:tcW w:w="7540" w:type="dxa"/>
            <w:vMerge w:val="restart"/>
            <w:shd w:val="clear" w:color="auto" w:fill="auto"/>
            <w:vAlign w:val="center"/>
            <w:hideMark/>
          </w:tcPr>
          <w:p w:rsidR="00AB0E37" w:rsidRPr="00354642" w:rsidRDefault="00AB0E37" w:rsidP="00504359">
            <w:pPr>
              <w:spacing w:line="240" w:lineRule="auto"/>
              <w:jc w:val="center"/>
              <w:rPr>
                <w:bCs/>
                <w:iCs/>
              </w:rPr>
            </w:pPr>
            <w:r w:rsidRPr="00354642">
              <w:rPr>
                <w:bCs/>
                <w:iCs/>
              </w:rPr>
              <w:t>Наименование показателей</w:t>
            </w:r>
          </w:p>
        </w:tc>
        <w:tc>
          <w:tcPr>
            <w:tcW w:w="1547" w:type="dxa"/>
            <w:vMerge w:val="restart"/>
            <w:shd w:val="clear" w:color="auto" w:fill="auto"/>
            <w:vAlign w:val="center"/>
          </w:tcPr>
          <w:p w:rsidR="00AB0E37" w:rsidRDefault="00AB0E37" w:rsidP="00504359">
            <w:pPr>
              <w:ind w:left="-57" w:right="-57"/>
              <w:jc w:val="center"/>
              <w:rPr>
                <w:bCs/>
                <w:iCs/>
              </w:rPr>
            </w:pPr>
            <w:r w:rsidRPr="00354642">
              <w:rPr>
                <w:bCs/>
                <w:iCs/>
              </w:rPr>
              <w:t xml:space="preserve">Всего </w:t>
            </w:r>
            <w:proofErr w:type="gramStart"/>
            <w:r>
              <w:rPr>
                <w:bCs/>
                <w:iCs/>
              </w:rPr>
              <w:t>на</w:t>
            </w:r>
            <w:proofErr w:type="gramEnd"/>
            <w:r>
              <w:rPr>
                <w:bCs/>
                <w:iCs/>
              </w:rPr>
              <w:t xml:space="preserve"> </w:t>
            </w:r>
          </w:p>
          <w:p w:rsidR="00AB0E37" w:rsidRPr="00354642" w:rsidRDefault="00AB0E37" w:rsidP="00504359">
            <w:pPr>
              <w:ind w:left="-57" w:right="-57"/>
              <w:jc w:val="center"/>
              <w:rPr>
                <w:bCs/>
                <w:iCs/>
              </w:rPr>
            </w:pPr>
            <w:r>
              <w:rPr>
                <w:bCs/>
                <w:iCs/>
              </w:rPr>
              <w:t xml:space="preserve">2019 </w:t>
            </w:r>
            <w:r w:rsidRPr="00354642">
              <w:rPr>
                <w:bCs/>
                <w:iCs/>
              </w:rPr>
              <w:t>год</w:t>
            </w:r>
          </w:p>
        </w:tc>
      </w:tr>
      <w:tr w:rsidR="00AB0E37" w:rsidRPr="00354642" w:rsidTr="00504359">
        <w:trPr>
          <w:trHeight w:val="276"/>
        </w:trPr>
        <w:tc>
          <w:tcPr>
            <w:tcW w:w="7540" w:type="dxa"/>
            <w:vMerge/>
            <w:shd w:val="clear" w:color="auto" w:fill="auto"/>
            <w:vAlign w:val="center"/>
          </w:tcPr>
          <w:p w:rsidR="00AB0E37" w:rsidRPr="00354642" w:rsidRDefault="00AB0E37" w:rsidP="00504359">
            <w:pPr>
              <w:spacing w:line="240" w:lineRule="auto"/>
              <w:jc w:val="center"/>
              <w:rPr>
                <w:bCs/>
                <w:iCs/>
              </w:rPr>
            </w:pPr>
          </w:p>
        </w:tc>
        <w:tc>
          <w:tcPr>
            <w:tcW w:w="1547" w:type="dxa"/>
            <w:vMerge/>
            <w:shd w:val="clear" w:color="auto" w:fill="auto"/>
            <w:vAlign w:val="center"/>
          </w:tcPr>
          <w:p w:rsidR="00AB0E37" w:rsidRPr="00354642" w:rsidRDefault="00AB0E37" w:rsidP="00504359">
            <w:pPr>
              <w:ind w:left="-57" w:right="-57"/>
              <w:jc w:val="center"/>
              <w:rPr>
                <w:bCs/>
                <w:iCs/>
              </w:rPr>
            </w:pPr>
          </w:p>
        </w:tc>
      </w:tr>
      <w:tr w:rsidR="00AB0E37" w:rsidRPr="00354642" w:rsidTr="00504359">
        <w:trPr>
          <w:trHeight w:val="20"/>
        </w:trPr>
        <w:tc>
          <w:tcPr>
            <w:tcW w:w="7540" w:type="dxa"/>
            <w:shd w:val="clear" w:color="auto" w:fill="auto"/>
          </w:tcPr>
          <w:p w:rsidR="00AB0E37" w:rsidRPr="00354642" w:rsidRDefault="00AB0E37" w:rsidP="00504359">
            <w:pPr>
              <w:spacing w:line="240" w:lineRule="auto"/>
            </w:pPr>
            <w:r w:rsidRPr="00354642">
              <w:t>Всего</w:t>
            </w:r>
          </w:p>
        </w:tc>
        <w:tc>
          <w:tcPr>
            <w:tcW w:w="1547" w:type="dxa"/>
            <w:shd w:val="clear" w:color="auto" w:fill="auto"/>
            <w:vAlign w:val="center"/>
          </w:tcPr>
          <w:p w:rsidR="00AB0E37" w:rsidRPr="00092424" w:rsidRDefault="00AB0E37" w:rsidP="00504359">
            <w:pPr>
              <w:autoSpaceDE w:val="0"/>
              <w:autoSpaceDN w:val="0"/>
              <w:adjustRightInd w:val="0"/>
              <w:spacing w:line="240" w:lineRule="auto"/>
              <w:jc w:val="center"/>
              <w:rPr>
                <w:bCs/>
                <w:iCs/>
                <w:color w:val="000000"/>
              </w:rPr>
            </w:pPr>
            <w:r>
              <w:rPr>
                <w:bCs/>
                <w:iCs/>
                <w:color w:val="000000"/>
              </w:rPr>
              <w:t>16 129,9</w:t>
            </w:r>
            <w:r w:rsidRPr="00092424">
              <w:rPr>
                <w:bCs/>
                <w:iCs/>
                <w:color w:val="000000"/>
              </w:rPr>
              <w:t>0</w:t>
            </w:r>
            <w:r>
              <w:rPr>
                <w:bCs/>
                <w:iCs/>
                <w:color w:val="000000"/>
              </w:rPr>
              <w:t>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Администрация Александровского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874,9</w:t>
            </w:r>
            <w:r w:rsidRPr="00092424">
              <w:rPr>
                <w:color w:val="000000"/>
              </w:rPr>
              <w:t>0</w:t>
            </w:r>
            <w:r>
              <w:rPr>
                <w:color w:val="000000"/>
              </w:rPr>
              <w:t>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 xml:space="preserve">Администрация </w:t>
            </w:r>
            <w:proofErr w:type="gramStart"/>
            <w:r w:rsidRPr="00354642">
              <w:t>Лукашкин</w:t>
            </w:r>
            <w:proofErr w:type="gramEnd"/>
            <w:r>
              <w:t xml:space="preserve"> </w:t>
            </w:r>
            <w:r w:rsidRPr="00354642">
              <w:t>-</w:t>
            </w:r>
            <w:r>
              <w:t xml:space="preserve"> </w:t>
            </w:r>
            <w:r w:rsidRPr="00354642">
              <w:t>Ярского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4 867,3</w:t>
            </w:r>
            <w:r w:rsidRPr="00092424">
              <w:rPr>
                <w:color w:val="000000"/>
              </w:rPr>
              <w:t>0</w:t>
            </w:r>
            <w:r>
              <w:rPr>
                <w:color w:val="000000"/>
              </w:rPr>
              <w:t>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Администрация Назинского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3 955</w:t>
            </w:r>
            <w:r w:rsidRPr="00092424">
              <w:rPr>
                <w:color w:val="000000"/>
              </w:rPr>
              <w:t>,60</w:t>
            </w:r>
            <w:r>
              <w:rPr>
                <w:color w:val="000000"/>
              </w:rPr>
              <w:t>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Муниципальное казённое учреждение  "Администрация Новоникольского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50</w:t>
            </w:r>
            <w:r w:rsidRPr="00092424">
              <w:rPr>
                <w:color w:val="000000"/>
              </w:rPr>
              <w:t>,</w:t>
            </w:r>
            <w:r>
              <w:rPr>
                <w:color w:val="000000"/>
              </w:rPr>
              <w:t>1</w:t>
            </w:r>
            <w:r w:rsidRPr="00092424">
              <w:rPr>
                <w:color w:val="000000"/>
              </w:rPr>
              <w:t>00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Муниципальное казённое учреждение "Администрация Октябрьского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2 055,5</w:t>
            </w:r>
            <w:r w:rsidRPr="00092424">
              <w:rPr>
                <w:color w:val="000000"/>
              </w:rPr>
              <w:t>0</w:t>
            </w:r>
            <w:r>
              <w:rPr>
                <w:color w:val="000000"/>
              </w:rPr>
              <w:t>0</w:t>
            </w:r>
          </w:p>
        </w:tc>
      </w:tr>
      <w:tr w:rsidR="00AB0E37" w:rsidRPr="00354642" w:rsidTr="00504359">
        <w:trPr>
          <w:trHeight w:val="20"/>
        </w:trPr>
        <w:tc>
          <w:tcPr>
            <w:tcW w:w="7540" w:type="dxa"/>
            <w:shd w:val="clear" w:color="auto" w:fill="auto"/>
            <w:hideMark/>
          </w:tcPr>
          <w:p w:rsidR="00AB0E37" w:rsidRPr="00354642" w:rsidRDefault="00AB0E37" w:rsidP="00504359">
            <w:pPr>
              <w:jc w:val="both"/>
            </w:pPr>
            <w:r w:rsidRPr="00354642">
              <w:t>Администрация Северного сельского поселения</w:t>
            </w:r>
          </w:p>
        </w:tc>
        <w:tc>
          <w:tcPr>
            <w:tcW w:w="1547" w:type="dxa"/>
            <w:shd w:val="clear" w:color="auto" w:fill="auto"/>
            <w:vAlign w:val="center"/>
            <w:hideMark/>
          </w:tcPr>
          <w:p w:rsidR="00AB0E37" w:rsidRPr="00092424" w:rsidRDefault="00AB0E37" w:rsidP="00504359">
            <w:pPr>
              <w:autoSpaceDE w:val="0"/>
              <w:autoSpaceDN w:val="0"/>
              <w:adjustRightInd w:val="0"/>
              <w:spacing w:line="240" w:lineRule="auto"/>
              <w:jc w:val="center"/>
              <w:rPr>
                <w:color w:val="000000"/>
              </w:rPr>
            </w:pPr>
            <w:r>
              <w:rPr>
                <w:color w:val="000000"/>
              </w:rPr>
              <w:t>4 326</w:t>
            </w:r>
            <w:r w:rsidRPr="00092424">
              <w:rPr>
                <w:color w:val="000000"/>
              </w:rPr>
              <w:t>,</w:t>
            </w:r>
            <w:r>
              <w:rPr>
                <w:color w:val="000000"/>
              </w:rPr>
              <w:t>5</w:t>
            </w:r>
            <w:r w:rsidRPr="00092424">
              <w:rPr>
                <w:color w:val="000000"/>
              </w:rPr>
              <w:t>00</w:t>
            </w:r>
          </w:p>
        </w:tc>
      </w:tr>
    </w:tbl>
    <w:p w:rsidR="00AB0E37" w:rsidRDefault="00AB0E37" w:rsidP="00AB0E37">
      <w:pPr>
        <w:spacing w:line="240" w:lineRule="auto"/>
        <w:jc w:val="center"/>
        <w:rPr>
          <w:bCs/>
        </w:rPr>
      </w:pPr>
    </w:p>
    <w:p w:rsidR="00AB0E37" w:rsidRDefault="00AB0E37" w:rsidP="00AB0E37">
      <w:pPr>
        <w:spacing w:line="240" w:lineRule="auto"/>
        <w:rPr>
          <w:bCs/>
        </w:rPr>
        <w:sectPr w:rsidR="00AB0E37" w:rsidSect="00504359">
          <w:pgSz w:w="11906" w:h="16838"/>
          <w:pgMar w:top="1134" w:right="1134" w:bottom="1134" w:left="1701" w:header="397" w:footer="397" w:gutter="0"/>
          <w:cols w:space="708"/>
          <w:docGrid w:linePitch="360"/>
        </w:sectPr>
      </w:pPr>
      <w:r>
        <w:rPr>
          <w:bCs/>
        </w:rPr>
        <w:br w:type="page"/>
      </w:r>
    </w:p>
    <w:p w:rsidR="00CB143C" w:rsidRDefault="00CB143C">
      <w:pPr>
        <w:spacing w:after="240" w:line="480" w:lineRule="auto"/>
        <w:ind w:firstLine="360"/>
      </w:pPr>
    </w:p>
    <w:p w:rsidR="00CB143C" w:rsidRPr="00CB143C" w:rsidRDefault="00CB143C" w:rsidP="00CB143C">
      <w:pPr>
        <w:ind w:left="5245"/>
        <w:rPr>
          <w:bCs/>
          <w:sz w:val="22"/>
          <w:szCs w:val="22"/>
        </w:rPr>
      </w:pPr>
      <w:r w:rsidRPr="00CB143C">
        <w:rPr>
          <w:bCs/>
          <w:sz w:val="22"/>
          <w:szCs w:val="22"/>
        </w:rPr>
        <w:t>Приложение 18</w:t>
      </w:r>
    </w:p>
    <w:p w:rsidR="00CB143C" w:rsidRPr="00CB143C" w:rsidRDefault="00CB143C" w:rsidP="00CB143C">
      <w:pPr>
        <w:ind w:left="5245"/>
        <w:rPr>
          <w:bCs/>
          <w:sz w:val="22"/>
          <w:szCs w:val="22"/>
        </w:rPr>
      </w:pPr>
      <w:r w:rsidRPr="00CB143C">
        <w:rPr>
          <w:bCs/>
          <w:sz w:val="22"/>
          <w:szCs w:val="22"/>
        </w:rPr>
        <w:t xml:space="preserve">к решению Думы Александровского района </w:t>
      </w:r>
      <w:r w:rsidRPr="00CB143C">
        <w:rPr>
          <w:sz w:val="22"/>
          <w:szCs w:val="22"/>
        </w:rPr>
        <w:t>«О бюджете муниципального образования</w:t>
      </w:r>
      <w:r w:rsidRPr="00CB143C">
        <w:rPr>
          <w:bCs/>
          <w:sz w:val="22"/>
          <w:szCs w:val="22"/>
        </w:rPr>
        <w:t xml:space="preserve"> </w:t>
      </w:r>
      <w:r w:rsidRPr="00CB143C">
        <w:rPr>
          <w:sz w:val="22"/>
          <w:szCs w:val="22"/>
        </w:rPr>
        <w:t>«Александровский район» на 2019 год  и на плановый период 2020 и 2021 годов» от  26.12.2018 № 234</w:t>
      </w:r>
    </w:p>
    <w:p w:rsidR="00CB143C" w:rsidRPr="00CB143C" w:rsidRDefault="00CB143C" w:rsidP="00CB143C">
      <w:pPr>
        <w:spacing w:line="240" w:lineRule="auto"/>
        <w:jc w:val="center"/>
        <w:rPr>
          <w:bCs/>
        </w:rPr>
      </w:pPr>
    </w:p>
    <w:p w:rsidR="00CB143C" w:rsidRPr="00CB143C" w:rsidRDefault="00CB143C" w:rsidP="00CB143C">
      <w:pPr>
        <w:spacing w:line="240" w:lineRule="auto"/>
        <w:jc w:val="center"/>
        <w:rPr>
          <w:b/>
        </w:rPr>
      </w:pPr>
    </w:p>
    <w:p w:rsidR="00CB143C" w:rsidRPr="00CB143C" w:rsidRDefault="00CB143C" w:rsidP="00CB143C">
      <w:pPr>
        <w:spacing w:line="240" w:lineRule="auto"/>
        <w:jc w:val="center"/>
        <w:rPr>
          <w:bCs/>
        </w:rPr>
      </w:pPr>
      <w:r w:rsidRPr="00CB143C">
        <w:rPr>
          <w:bCs/>
        </w:rPr>
        <w:t>Распределение субвенций на осуществление переданных государственных полномочий</w:t>
      </w:r>
    </w:p>
    <w:p w:rsidR="00CB143C" w:rsidRPr="00CB143C" w:rsidRDefault="00CB143C" w:rsidP="00CB143C">
      <w:pPr>
        <w:spacing w:line="240" w:lineRule="auto"/>
        <w:jc w:val="center"/>
        <w:rPr>
          <w:bCs/>
        </w:rPr>
      </w:pPr>
      <w:r w:rsidRPr="00CB143C">
        <w:rPr>
          <w:bCs/>
        </w:rPr>
        <w:t xml:space="preserve">между бюджетами сельских поселений Александровского района Томской области </w:t>
      </w:r>
    </w:p>
    <w:p w:rsidR="00CB143C" w:rsidRPr="00CB143C" w:rsidRDefault="00CB143C" w:rsidP="00CB143C">
      <w:pPr>
        <w:spacing w:line="240" w:lineRule="auto"/>
        <w:jc w:val="center"/>
        <w:rPr>
          <w:bCs/>
        </w:rPr>
      </w:pPr>
      <w:r w:rsidRPr="00CB143C">
        <w:rPr>
          <w:bCs/>
        </w:rPr>
        <w:t xml:space="preserve">на 2019 год </w:t>
      </w:r>
    </w:p>
    <w:p w:rsidR="00CB143C" w:rsidRPr="00CB143C" w:rsidRDefault="00CB143C" w:rsidP="00CB143C">
      <w:pPr>
        <w:spacing w:line="240" w:lineRule="auto"/>
        <w:jc w:val="center"/>
        <w:rPr>
          <w:bCs/>
        </w:rPr>
      </w:pPr>
    </w:p>
    <w:p w:rsidR="00CB143C" w:rsidRPr="00CB143C" w:rsidRDefault="00CB143C" w:rsidP="00CB143C">
      <w:pPr>
        <w:spacing w:line="240" w:lineRule="auto"/>
        <w:jc w:val="right"/>
        <w:rPr>
          <w:bCs/>
        </w:rPr>
      </w:pPr>
      <w:r w:rsidRPr="00CB143C">
        <w:rPr>
          <w:bCs/>
        </w:rPr>
        <w:t>Единицы измерения: тыс. рублей</w:t>
      </w: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531"/>
        <w:gridCol w:w="1380"/>
      </w:tblGrid>
      <w:tr w:rsidR="00CB143C" w:rsidRPr="00CB143C" w:rsidTr="00504359">
        <w:trPr>
          <w:trHeight w:val="276"/>
        </w:trPr>
        <w:tc>
          <w:tcPr>
            <w:tcW w:w="6350" w:type="dxa"/>
            <w:shd w:val="clear" w:color="auto" w:fill="auto"/>
            <w:noWrap/>
            <w:vAlign w:val="center"/>
            <w:hideMark/>
          </w:tcPr>
          <w:p w:rsidR="00CB143C" w:rsidRPr="00CB143C" w:rsidRDefault="00CB143C" w:rsidP="00CB143C">
            <w:pPr>
              <w:ind w:left="-57" w:right="-57"/>
              <w:jc w:val="center"/>
              <w:rPr>
                <w:bCs/>
              </w:rPr>
            </w:pPr>
            <w:r w:rsidRPr="00CB143C">
              <w:rPr>
                <w:bCs/>
              </w:rPr>
              <w:t>Наименование показателя</w:t>
            </w:r>
          </w:p>
        </w:tc>
        <w:tc>
          <w:tcPr>
            <w:tcW w:w="1531" w:type="dxa"/>
            <w:shd w:val="clear" w:color="auto" w:fill="auto"/>
            <w:noWrap/>
            <w:vAlign w:val="center"/>
            <w:hideMark/>
          </w:tcPr>
          <w:p w:rsidR="00CB143C" w:rsidRPr="00CB143C" w:rsidRDefault="00CB143C" w:rsidP="00CB143C">
            <w:pPr>
              <w:ind w:left="-57" w:right="-57"/>
              <w:jc w:val="center"/>
              <w:rPr>
                <w:bCs/>
              </w:rPr>
            </w:pPr>
            <w:r w:rsidRPr="00CB143C">
              <w:rPr>
                <w:bCs/>
              </w:rPr>
              <w:t>Код целевой статьи</w:t>
            </w:r>
          </w:p>
        </w:tc>
        <w:tc>
          <w:tcPr>
            <w:tcW w:w="1380" w:type="dxa"/>
          </w:tcPr>
          <w:p w:rsidR="00CB143C" w:rsidRPr="00CB143C" w:rsidRDefault="00CB143C" w:rsidP="00CB143C">
            <w:pPr>
              <w:ind w:left="-57" w:right="-57"/>
              <w:jc w:val="center"/>
              <w:rPr>
                <w:bCs/>
              </w:rPr>
            </w:pPr>
            <w:r w:rsidRPr="00CB143C">
              <w:rPr>
                <w:bCs/>
              </w:rPr>
              <w:t>Сумма на 2019 г.</w:t>
            </w:r>
          </w:p>
        </w:tc>
      </w:tr>
      <w:tr w:rsidR="00CB143C" w:rsidRPr="00CB143C" w:rsidTr="00504359">
        <w:trPr>
          <w:trHeight w:val="20"/>
        </w:trPr>
        <w:tc>
          <w:tcPr>
            <w:tcW w:w="6350" w:type="dxa"/>
            <w:shd w:val="clear" w:color="auto" w:fill="auto"/>
          </w:tcPr>
          <w:p w:rsidR="00CB143C" w:rsidRPr="00B60DC6" w:rsidRDefault="00CB143C" w:rsidP="00CB143C">
            <w:pPr>
              <w:ind w:left="-57" w:right="-57"/>
              <w:rPr>
                <w:b/>
              </w:rPr>
            </w:pPr>
            <w:r w:rsidRPr="00B60DC6">
              <w:rPr>
                <w:b/>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shd w:val="clear" w:color="auto" w:fill="auto"/>
            <w:vAlign w:val="center"/>
          </w:tcPr>
          <w:p w:rsidR="00CB143C" w:rsidRPr="00B60DC6" w:rsidRDefault="00CB143C" w:rsidP="00CB143C">
            <w:pPr>
              <w:ind w:left="-57" w:right="-57"/>
              <w:jc w:val="center"/>
              <w:rPr>
                <w:b/>
              </w:rPr>
            </w:pPr>
          </w:p>
        </w:tc>
        <w:tc>
          <w:tcPr>
            <w:tcW w:w="1380" w:type="dxa"/>
            <w:vAlign w:val="center"/>
          </w:tcPr>
          <w:p w:rsidR="00CB143C" w:rsidRPr="00B60DC6" w:rsidRDefault="00B60DC6" w:rsidP="00CB143C">
            <w:pPr>
              <w:ind w:left="-57" w:right="-57"/>
              <w:jc w:val="center"/>
              <w:rPr>
                <w:b/>
              </w:rPr>
            </w:pPr>
            <w:r>
              <w:rPr>
                <w:b/>
              </w:rPr>
              <w:t>1 980,700</w:t>
            </w:r>
          </w:p>
        </w:tc>
      </w:tr>
      <w:tr w:rsidR="00B60DC6" w:rsidRPr="00CB143C" w:rsidTr="00504359">
        <w:trPr>
          <w:trHeight w:val="20"/>
        </w:trPr>
        <w:tc>
          <w:tcPr>
            <w:tcW w:w="6350" w:type="dxa"/>
            <w:shd w:val="clear" w:color="auto" w:fill="auto"/>
          </w:tcPr>
          <w:p w:rsidR="00B60DC6" w:rsidRPr="00CB143C" w:rsidRDefault="00B60DC6" w:rsidP="00504359">
            <w:pPr>
              <w:ind w:left="-57" w:right="-57"/>
            </w:pPr>
            <w:r w:rsidRPr="00CB143C">
              <w:t>Администрация Александровского сельского поселения</w:t>
            </w:r>
          </w:p>
        </w:tc>
        <w:tc>
          <w:tcPr>
            <w:tcW w:w="1531" w:type="dxa"/>
            <w:shd w:val="clear" w:color="auto" w:fill="auto"/>
            <w:vAlign w:val="center"/>
          </w:tcPr>
          <w:p w:rsidR="00B60DC6" w:rsidRPr="00CB143C" w:rsidRDefault="00B60DC6" w:rsidP="00CB143C">
            <w:pPr>
              <w:ind w:left="-57" w:right="-57"/>
              <w:jc w:val="center"/>
            </w:pPr>
            <w:r w:rsidRPr="00CB143C">
              <w:t>5110940820</w:t>
            </w:r>
          </w:p>
        </w:tc>
        <w:tc>
          <w:tcPr>
            <w:tcW w:w="1380" w:type="dxa"/>
          </w:tcPr>
          <w:p w:rsidR="00B60DC6" w:rsidRPr="00CB143C" w:rsidRDefault="00B60DC6" w:rsidP="00CB143C">
            <w:pPr>
              <w:ind w:left="-57" w:right="-57"/>
              <w:jc w:val="center"/>
            </w:pPr>
            <w:r>
              <w:t>442,771</w:t>
            </w:r>
          </w:p>
        </w:tc>
      </w:tr>
      <w:tr w:rsidR="00B60DC6" w:rsidRPr="00CB143C" w:rsidTr="00504359">
        <w:trPr>
          <w:trHeight w:val="20"/>
        </w:trPr>
        <w:tc>
          <w:tcPr>
            <w:tcW w:w="6350" w:type="dxa"/>
            <w:shd w:val="clear" w:color="auto" w:fill="auto"/>
          </w:tcPr>
          <w:p w:rsidR="00B60DC6" w:rsidRPr="00CB143C" w:rsidRDefault="00B60DC6" w:rsidP="00504359">
            <w:pPr>
              <w:ind w:left="-57" w:right="-57"/>
            </w:pPr>
            <w:r w:rsidRPr="00CB143C">
              <w:t xml:space="preserve">Администрация </w:t>
            </w:r>
            <w:proofErr w:type="gramStart"/>
            <w:r w:rsidRPr="00CB143C">
              <w:t>Лукашкин</w:t>
            </w:r>
            <w:proofErr w:type="gramEnd"/>
            <w:r w:rsidRPr="00CB143C">
              <w:t xml:space="preserve"> - Ярского сельского поселения</w:t>
            </w:r>
          </w:p>
        </w:tc>
        <w:tc>
          <w:tcPr>
            <w:tcW w:w="1531" w:type="dxa"/>
            <w:shd w:val="clear" w:color="auto" w:fill="auto"/>
            <w:vAlign w:val="center"/>
          </w:tcPr>
          <w:p w:rsidR="00B60DC6" w:rsidRPr="00CB143C" w:rsidRDefault="00B60DC6" w:rsidP="00CB143C">
            <w:pPr>
              <w:ind w:left="-57" w:right="-57"/>
              <w:jc w:val="center"/>
            </w:pPr>
            <w:r w:rsidRPr="00CB143C">
              <w:t>51109R0820</w:t>
            </w:r>
          </w:p>
        </w:tc>
        <w:tc>
          <w:tcPr>
            <w:tcW w:w="1380" w:type="dxa"/>
          </w:tcPr>
          <w:p w:rsidR="00B60DC6" w:rsidRPr="00CB143C" w:rsidRDefault="00B60DC6" w:rsidP="00CB143C">
            <w:pPr>
              <w:ind w:left="-57" w:right="-57"/>
              <w:jc w:val="center"/>
            </w:pPr>
            <w:r>
              <w:t>750,000</w:t>
            </w:r>
          </w:p>
        </w:tc>
      </w:tr>
      <w:tr w:rsidR="00B60DC6" w:rsidRPr="00CB143C" w:rsidTr="00504359">
        <w:trPr>
          <w:trHeight w:val="20"/>
        </w:trPr>
        <w:tc>
          <w:tcPr>
            <w:tcW w:w="6350" w:type="dxa"/>
            <w:shd w:val="clear" w:color="auto" w:fill="auto"/>
          </w:tcPr>
          <w:p w:rsidR="00B60DC6" w:rsidRPr="00CB143C" w:rsidRDefault="00B60DC6" w:rsidP="00504359">
            <w:pPr>
              <w:ind w:left="-57" w:right="-57"/>
            </w:pPr>
            <w:r w:rsidRPr="00CB143C">
              <w:t>Администрация Александровского сельского поселения</w:t>
            </w:r>
          </w:p>
        </w:tc>
        <w:tc>
          <w:tcPr>
            <w:tcW w:w="1531" w:type="dxa"/>
            <w:shd w:val="clear" w:color="auto" w:fill="auto"/>
            <w:vAlign w:val="center"/>
          </w:tcPr>
          <w:p w:rsidR="00B60DC6" w:rsidRPr="00CB143C" w:rsidRDefault="00B60DC6" w:rsidP="00CB143C">
            <w:pPr>
              <w:ind w:left="-57" w:right="-57"/>
              <w:jc w:val="center"/>
            </w:pPr>
            <w:r>
              <w:t>5110940820</w:t>
            </w:r>
          </w:p>
        </w:tc>
        <w:tc>
          <w:tcPr>
            <w:tcW w:w="1380" w:type="dxa"/>
          </w:tcPr>
          <w:p w:rsidR="00B60DC6" w:rsidRPr="00CB143C" w:rsidRDefault="00B60DC6" w:rsidP="00CB143C">
            <w:pPr>
              <w:ind w:left="-57" w:right="-57"/>
              <w:jc w:val="center"/>
            </w:pPr>
            <w:r>
              <w:t>547,229</w:t>
            </w:r>
          </w:p>
        </w:tc>
      </w:tr>
      <w:tr w:rsidR="00B60DC6" w:rsidRPr="00CB143C" w:rsidTr="00504359">
        <w:trPr>
          <w:trHeight w:val="20"/>
        </w:trPr>
        <w:tc>
          <w:tcPr>
            <w:tcW w:w="6350" w:type="dxa"/>
            <w:shd w:val="clear" w:color="auto" w:fill="auto"/>
          </w:tcPr>
          <w:p w:rsidR="00B60DC6" w:rsidRPr="00CB143C" w:rsidRDefault="00B60DC6" w:rsidP="00504359">
            <w:pPr>
              <w:ind w:left="-57" w:right="-57"/>
            </w:pPr>
            <w:r w:rsidRPr="00CB143C">
              <w:t xml:space="preserve">Администрация </w:t>
            </w:r>
            <w:proofErr w:type="gramStart"/>
            <w:r w:rsidRPr="00CB143C">
              <w:t>Лукашкин</w:t>
            </w:r>
            <w:proofErr w:type="gramEnd"/>
            <w:r w:rsidRPr="00CB143C">
              <w:t xml:space="preserve"> - Ярского сельского поселения</w:t>
            </w:r>
          </w:p>
        </w:tc>
        <w:tc>
          <w:tcPr>
            <w:tcW w:w="1531" w:type="dxa"/>
            <w:shd w:val="clear" w:color="auto" w:fill="auto"/>
            <w:vAlign w:val="center"/>
          </w:tcPr>
          <w:p w:rsidR="00B60DC6" w:rsidRPr="00CB143C" w:rsidRDefault="00B60DC6" w:rsidP="00CB143C">
            <w:pPr>
              <w:ind w:left="-57" w:right="-57"/>
              <w:jc w:val="center"/>
            </w:pPr>
            <w:r w:rsidRPr="00B60DC6">
              <w:t>5110940820</w:t>
            </w:r>
          </w:p>
        </w:tc>
        <w:tc>
          <w:tcPr>
            <w:tcW w:w="1380" w:type="dxa"/>
          </w:tcPr>
          <w:p w:rsidR="00B60DC6" w:rsidRPr="00CB143C" w:rsidRDefault="00B60DC6" w:rsidP="00CB143C">
            <w:pPr>
              <w:ind w:left="-57" w:right="-57"/>
              <w:jc w:val="center"/>
            </w:pPr>
            <w:r>
              <w:t>240,700</w:t>
            </w:r>
          </w:p>
        </w:tc>
      </w:tr>
      <w:tr w:rsidR="00B60DC6" w:rsidRPr="00CB143C" w:rsidTr="00504359">
        <w:trPr>
          <w:trHeight w:val="20"/>
        </w:trPr>
        <w:tc>
          <w:tcPr>
            <w:tcW w:w="6350" w:type="dxa"/>
            <w:shd w:val="clear" w:color="auto" w:fill="auto"/>
          </w:tcPr>
          <w:p w:rsidR="00B60DC6" w:rsidRPr="00B60DC6" w:rsidRDefault="00B60DC6" w:rsidP="00CB143C">
            <w:pPr>
              <w:ind w:left="-57" w:right="-57"/>
              <w:rPr>
                <w:b/>
              </w:rPr>
            </w:pPr>
            <w:r w:rsidRPr="00B60DC6">
              <w:rPr>
                <w:b/>
                <w:bCs/>
                <w:iCs/>
              </w:rPr>
              <w:t>Субвенция на осуществление первичного воинского учета на территориях, где отсутствуют военные комиссариаты</w:t>
            </w:r>
          </w:p>
        </w:tc>
        <w:tc>
          <w:tcPr>
            <w:tcW w:w="1531" w:type="dxa"/>
            <w:shd w:val="clear" w:color="auto" w:fill="auto"/>
            <w:vAlign w:val="center"/>
          </w:tcPr>
          <w:p w:rsidR="00B60DC6" w:rsidRPr="00B60DC6" w:rsidRDefault="00B60DC6" w:rsidP="00CB143C">
            <w:pPr>
              <w:ind w:left="-57" w:right="-57"/>
              <w:jc w:val="center"/>
              <w:rPr>
                <w:b/>
              </w:rPr>
            </w:pPr>
          </w:p>
        </w:tc>
        <w:tc>
          <w:tcPr>
            <w:tcW w:w="1380" w:type="dxa"/>
            <w:vAlign w:val="center"/>
          </w:tcPr>
          <w:p w:rsidR="00B60DC6" w:rsidRPr="00B60DC6" w:rsidRDefault="00B60DC6" w:rsidP="00CB143C">
            <w:pPr>
              <w:jc w:val="center"/>
              <w:rPr>
                <w:b/>
                <w:bCs/>
                <w:iCs/>
              </w:rPr>
            </w:pPr>
            <w:r>
              <w:rPr>
                <w:b/>
                <w:bCs/>
                <w:iCs/>
              </w:rPr>
              <w:t>1 639,100</w:t>
            </w:r>
          </w:p>
        </w:tc>
      </w:tr>
      <w:tr w:rsidR="00B60DC6" w:rsidRPr="00CB143C" w:rsidTr="00504359">
        <w:trPr>
          <w:trHeight w:val="20"/>
        </w:trPr>
        <w:tc>
          <w:tcPr>
            <w:tcW w:w="6350" w:type="dxa"/>
            <w:shd w:val="clear" w:color="auto" w:fill="auto"/>
            <w:noWrap/>
          </w:tcPr>
          <w:p w:rsidR="00B60DC6" w:rsidRPr="00CB143C" w:rsidRDefault="00B60DC6" w:rsidP="00CB143C">
            <w:r w:rsidRPr="00CB143C">
              <w:t>Администрация Александровского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t>856,600</w:t>
            </w:r>
          </w:p>
        </w:tc>
      </w:tr>
      <w:tr w:rsidR="00B60DC6" w:rsidRPr="00CB143C" w:rsidTr="00504359">
        <w:trPr>
          <w:trHeight w:val="20"/>
        </w:trPr>
        <w:tc>
          <w:tcPr>
            <w:tcW w:w="6350" w:type="dxa"/>
            <w:shd w:val="clear" w:color="auto" w:fill="auto"/>
            <w:noWrap/>
          </w:tcPr>
          <w:p w:rsidR="00B60DC6" w:rsidRPr="00CB143C" w:rsidRDefault="00B60DC6" w:rsidP="00CB143C">
            <w:r w:rsidRPr="00CB143C">
              <w:t>Администрация Лукашкин-Ярского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504359">
        <w:trPr>
          <w:trHeight w:val="20"/>
        </w:trPr>
        <w:tc>
          <w:tcPr>
            <w:tcW w:w="6350" w:type="dxa"/>
            <w:shd w:val="clear" w:color="auto" w:fill="auto"/>
            <w:noWrap/>
          </w:tcPr>
          <w:p w:rsidR="00B60DC6" w:rsidRPr="00CB143C" w:rsidRDefault="00B60DC6" w:rsidP="00CB143C">
            <w:r w:rsidRPr="00CB143C">
              <w:t>Администрация Назинского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504359">
        <w:trPr>
          <w:trHeight w:val="20"/>
        </w:trPr>
        <w:tc>
          <w:tcPr>
            <w:tcW w:w="6350" w:type="dxa"/>
            <w:shd w:val="clear" w:color="auto" w:fill="auto"/>
            <w:noWrap/>
          </w:tcPr>
          <w:p w:rsidR="00B60DC6" w:rsidRPr="00CB143C" w:rsidRDefault="00B60DC6" w:rsidP="00CB143C">
            <w:r w:rsidRPr="00CB143C">
              <w:t>Муниципальное казённое учреждение  "Администрация Новоникольского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504359">
        <w:trPr>
          <w:trHeight w:val="20"/>
        </w:trPr>
        <w:tc>
          <w:tcPr>
            <w:tcW w:w="6350" w:type="dxa"/>
            <w:shd w:val="clear" w:color="auto" w:fill="auto"/>
            <w:noWrap/>
          </w:tcPr>
          <w:p w:rsidR="00B60DC6" w:rsidRPr="00CB143C" w:rsidRDefault="00B60DC6" w:rsidP="00CB143C">
            <w:r w:rsidRPr="00CB143C">
              <w:t>Муниципальное казённое учреждение "Администрация Октябрьского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504359">
        <w:trPr>
          <w:trHeight w:val="20"/>
        </w:trPr>
        <w:tc>
          <w:tcPr>
            <w:tcW w:w="6350" w:type="dxa"/>
            <w:shd w:val="clear" w:color="auto" w:fill="auto"/>
            <w:noWrap/>
          </w:tcPr>
          <w:p w:rsidR="00B60DC6" w:rsidRPr="00CB143C" w:rsidRDefault="00B60DC6" w:rsidP="00CB143C">
            <w:r w:rsidRPr="00CB143C">
              <w:t>Администрация Северного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504359">
        <w:trPr>
          <w:trHeight w:val="20"/>
        </w:trPr>
        <w:tc>
          <w:tcPr>
            <w:tcW w:w="6350" w:type="dxa"/>
            <w:shd w:val="clear" w:color="auto" w:fill="auto"/>
            <w:noWrap/>
            <w:vAlign w:val="bottom"/>
          </w:tcPr>
          <w:p w:rsidR="00B60DC6" w:rsidRPr="00B60DC6" w:rsidRDefault="00B60DC6" w:rsidP="00CB143C">
            <w:pPr>
              <w:ind w:left="-57" w:right="-57"/>
              <w:rPr>
                <w:b/>
                <w:bCs/>
              </w:rPr>
            </w:pPr>
            <w:r w:rsidRPr="00B60DC6">
              <w:rPr>
                <w:b/>
                <w:bCs/>
              </w:rPr>
              <w:t>Всего</w:t>
            </w:r>
          </w:p>
        </w:tc>
        <w:tc>
          <w:tcPr>
            <w:tcW w:w="1531" w:type="dxa"/>
            <w:shd w:val="clear" w:color="auto" w:fill="auto"/>
            <w:vAlign w:val="center"/>
          </w:tcPr>
          <w:p w:rsidR="00B60DC6" w:rsidRPr="00B60DC6" w:rsidRDefault="00B60DC6" w:rsidP="00CB143C">
            <w:pPr>
              <w:ind w:left="-57" w:right="-57"/>
              <w:jc w:val="center"/>
              <w:rPr>
                <w:b/>
                <w:bCs/>
              </w:rPr>
            </w:pPr>
          </w:p>
        </w:tc>
        <w:tc>
          <w:tcPr>
            <w:tcW w:w="1380" w:type="dxa"/>
          </w:tcPr>
          <w:p w:rsidR="00B60DC6" w:rsidRPr="00B60DC6" w:rsidRDefault="00B60DC6" w:rsidP="00CB143C">
            <w:pPr>
              <w:ind w:left="-57" w:right="-57"/>
              <w:jc w:val="center"/>
              <w:rPr>
                <w:b/>
                <w:bCs/>
              </w:rPr>
            </w:pPr>
            <w:r w:rsidRPr="00B60DC6">
              <w:rPr>
                <w:b/>
                <w:bCs/>
              </w:rPr>
              <w:t>3</w:t>
            </w:r>
            <w:r>
              <w:rPr>
                <w:b/>
                <w:bCs/>
              </w:rPr>
              <w:t xml:space="preserve"> </w:t>
            </w:r>
            <w:r w:rsidRPr="00B60DC6">
              <w:rPr>
                <w:b/>
                <w:bCs/>
              </w:rPr>
              <w:t>619,800</w:t>
            </w:r>
          </w:p>
        </w:tc>
      </w:tr>
    </w:tbl>
    <w:p w:rsidR="006E1A46" w:rsidRDefault="006E1A46" w:rsidP="004C4E37">
      <w:pPr>
        <w:ind w:right="-2"/>
        <w:jc w:val="right"/>
      </w:pPr>
    </w:p>
    <w:p w:rsidR="006E1A46" w:rsidRPr="004C4E37" w:rsidRDefault="006E1A46" w:rsidP="004C4E37">
      <w:pPr>
        <w:ind w:right="-2"/>
        <w:jc w:val="right"/>
      </w:pPr>
    </w:p>
    <w:p w:rsidR="008A4DA1" w:rsidRDefault="008A4DA1">
      <w:pPr>
        <w:spacing w:after="240" w:line="480" w:lineRule="auto"/>
        <w:ind w:firstLine="360"/>
      </w:pPr>
      <w:r>
        <w:br w:type="page"/>
      </w:r>
    </w:p>
    <w:p w:rsidR="00CB722D" w:rsidRPr="00CB722D" w:rsidRDefault="00CB722D" w:rsidP="00CB722D">
      <w:pPr>
        <w:ind w:left="5529"/>
        <w:rPr>
          <w:bCs/>
          <w:sz w:val="22"/>
          <w:szCs w:val="22"/>
        </w:rPr>
      </w:pPr>
      <w:r w:rsidRPr="00CB722D">
        <w:rPr>
          <w:bCs/>
          <w:sz w:val="22"/>
          <w:szCs w:val="22"/>
        </w:rPr>
        <w:lastRenderedPageBreak/>
        <w:t>Приложение 20</w:t>
      </w:r>
    </w:p>
    <w:p w:rsidR="00CB722D" w:rsidRPr="00CB722D" w:rsidRDefault="00CB722D" w:rsidP="00CB722D">
      <w:pPr>
        <w:ind w:left="5529"/>
        <w:rPr>
          <w:bCs/>
          <w:sz w:val="22"/>
          <w:szCs w:val="22"/>
        </w:rPr>
      </w:pPr>
      <w:r w:rsidRPr="00CB722D">
        <w:rPr>
          <w:bCs/>
          <w:sz w:val="22"/>
          <w:szCs w:val="22"/>
        </w:rPr>
        <w:t xml:space="preserve">к решению Думы Александровского района </w:t>
      </w:r>
      <w:r w:rsidRPr="00CB722D">
        <w:rPr>
          <w:sz w:val="22"/>
          <w:szCs w:val="22"/>
        </w:rPr>
        <w:t>«О бюджете муниципального образования</w:t>
      </w:r>
      <w:r w:rsidRPr="00CB722D">
        <w:rPr>
          <w:bCs/>
          <w:sz w:val="22"/>
          <w:szCs w:val="22"/>
        </w:rPr>
        <w:t xml:space="preserve"> </w:t>
      </w:r>
      <w:r w:rsidRPr="00CB722D">
        <w:rPr>
          <w:sz w:val="22"/>
          <w:szCs w:val="22"/>
        </w:rPr>
        <w:t xml:space="preserve"> «Александровский район» на 2019 год  и на плановый период 2020 и 2021 годов» от  26.12.2018 № 234</w:t>
      </w:r>
    </w:p>
    <w:p w:rsidR="00CB722D" w:rsidRPr="00CB722D" w:rsidRDefault="00CB722D" w:rsidP="00CB722D">
      <w:pPr>
        <w:ind w:right="-1"/>
        <w:jc w:val="center"/>
        <w:rPr>
          <w:rFonts w:ascii="Times New Roman CYR" w:hAnsi="Times New Roman CYR" w:cs="Arial CYR"/>
          <w:bCs/>
        </w:rPr>
      </w:pPr>
    </w:p>
    <w:p w:rsidR="00CB722D" w:rsidRPr="00CB722D" w:rsidRDefault="00CB722D" w:rsidP="00CB722D">
      <w:pPr>
        <w:ind w:right="-1"/>
        <w:jc w:val="center"/>
      </w:pPr>
      <w:r w:rsidRPr="00CB722D">
        <w:rPr>
          <w:rFonts w:ascii="Times New Roman CYR" w:hAnsi="Times New Roman CYR" w:cs="Arial CYR"/>
          <w:bCs/>
        </w:rPr>
        <w:t xml:space="preserve">Распределение </w:t>
      </w:r>
      <w:r w:rsidRPr="00CB722D">
        <w:t>межбюджетных трансфертов из бюджета</w:t>
      </w:r>
    </w:p>
    <w:p w:rsidR="00CB722D" w:rsidRPr="00CB722D" w:rsidRDefault="00CB722D" w:rsidP="00CB722D">
      <w:pPr>
        <w:tabs>
          <w:tab w:val="left" w:pos="11353"/>
        </w:tabs>
        <w:ind w:left="786" w:right="-1"/>
        <w:contextualSpacing/>
        <w:jc w:val="center"/>
        <w:rPr>
          <w:rFonts w:ascii="Times New Roman CYR" w:hAnsi="Times New Roman CYR" w:cs="Arial CYR"/>
          <w:bCs/>
        </w:rPr>
      </w:pPr>
      <w:r w:rsidRPr="00CB722D">
        <w:t xml:space="preserve">муниципального образования «Александровский район» бюджетам сельских поселений Александровского района  Томской области </w:t>
      </w:r>
      <w:r w:rsidRPr="00CB722D">
        <w:rPr>
          <w:rFonts w:ascii="Times New Roman CYR" w:hAnsi="Times New Roman CYR" w:cs="Arial CYR"/>
          <w:bCs/>
        </w:rPr>
        <w:t>на 2019 год</w:t>
      </w:r>
    </w:p>
    <w:p w:rsidR="00CB722D" w:rsidRPr="00CB722D" w:rsidRDefault="00CB722D" w:rsidP="00CB722D">
      <w:pPr>
        <w:tabs>
          <w:tab w:val="left" w:pos="11353"/>
        </w:tabs>
        <w:ind w:right="-1"/>
        <w:jc w:val="center"/>
        <w:rPr>
          <w:bCs/>
          <w:color w:val="000000"/>
        </w:rPr>
      </w:pPr>
    </w:p>
    <w:p w:rsidR="00CB722D" w:rsidRDefault="00CB722D" w:rsidP="00CB722D">
      <w:pPr>
        <w:autoSpaceDE w:val="0"/>
        <w:autoSpaceDN w:val="0"/>
        <w:adjustRightInd w:val="0"/>
        <w:spacing w:line="0" w:lineRule="atLeast"/>
        <w:ind w:right="140"/>
        <w:jc w:val="right"/>
        <w:rPr>
          <w:bCs/>
          <w:color w:val="000000"/>
        </w:rPr>
      </w:pPr>
      <w:r w:rsidRPr="00CB722D">
        <w:rPr>
          <w:bCs/>
          <w:color w:val="000000"/>
        </w:rPr>
        <w:t>Единица измерения: тыс. рублей</w:t>
      </w:r>
    </w:p>
    <w:p w:rsidR="008C46D6" w:rsidRDefault="008C46D6" w:rsidP="00CB722D">
      <w:pPr>
        <w:autoSpaceDE w:val="0"/>
        <w:autoSpaceDN w:val="0"/>
        <w:adjustRightInd w:val="0"/>
        <w:spacing w:line="0" w:lineRule="atLeast"/>
        <w:ind w:right="140"/>
        <w:jc w:val="right"/>
        <w:rPr>
          <w:bCs/>
          <w:color w:val="000000"/>
        </w:rPr>
      </w:pPr>
    </w:p>
    <w:tbl>
      <w:tblPr>
        <w:tblW w:w="9457" w:type="dxa"/>
        <w:tblInd w:w="93" w:type="dxa"/>
        <w:tblLayout w:type="fixed"/>
        <w:tblLook w:val="04A0" w:firstRow="1" w:lastRow="0" w:firstColumn="1" w:lastColumn="0" w:noHBand="0" w:noVBand="1"/>
      </w:tblPr>
      <w:tblGrid>
        <w:gridCol w:w="5783"/>
        <w:gridCol w:w="815"/>
        <w:gridCol w:w="1531"/>
        <w:gridCol w:w="1328"/>
      </w:tblGrid>
      <w:tr w:rsidR="008C46D6" w:rsidRPr="008C46D6" w:rsidTr="007206C6">
        <w:trPr>
          <w:trHeight w:val="20"/>
          <w:tblHeader/>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6D6" w:rsidRPr="008C46D6" w:rsidRDefault="008C46D6" w:rsidP="008C46D6">
            <w:pPr>
              <w:spacing w:line="0" w:lineRule="atLeast"/>
              <w:ind w:left="-57" w:right="-57"/>
              <w:jc w:val="center"/>
              <w:rPr>
                <w:bCs/>
              </w:rPr>
            </w:pPr>
            <w:r w:rsidRPr="008C46D6">
              <w:rPr>
                <w:bCs/>
              </w:rPr>
              <w:t>Наименование КЦСР</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8C46D6" w:rsidRPr="008C46D6" w:rsidRDefault="008C46D6" w:rsidP="008C46D6">
            <w:pPr>
              <w:spacing w:line="0" w:lineRule="atLeast"/>
              <w:ind w:left="-57" w:right="-57"/>
              <w:jc w:val="center"/>
              <w:rPr>
                <w:bCs/>
              </w:rPr>
            </w:pPr>
            <w:r w:rsidRPr="008C46D6">
              <w:rPr>
                <w:bCs/>
              </w:rPr>
              <w:t>КФСР</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8C46D6" w:rsidRPr="008C46D6" w:rsidRDefault="008C46D6" w:rsidP="008C46D6">
            <w:pPr>
              <w:spacing w:line="0" w:lineRule="atLeast"/>
              <w:ind w:left="-57" w:right="-57"/>
              <w:jc w:val="center"/>
              <w:rPr>
                <w:bCs/>
              </w:rPr>
            </w:pPr>
            <w:r w:rsidRPr="008C46D6">
              <w:rPr>
                <w:bCs/>
              </w:rPr>
              <w:t>КЦСР</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8C46D6" w:rsidRPr="008C46D6" w:rsidRDefault="008C46D6" w:rsidP="008C46D6">
            <w:pPr>
              <w:spacing w:line="0" w:lineRule="atLeast"/>
              <w:ind w:left="-57" w:right="-57"/>
              <w:jc w:val="center"/>
              <w:rPr>
                <w:bCs/>
              </w:rPr>
            </w:pPr>
            <w:r w:rsidRPr="008C46D6">
              <w:rPr>
                <w:bCs/>
              </w:rPr>
              <w:t xml:space="preserve">Ассигнования </w:t>
            </w:r>
            <w:r>
              <w:rPr>
                <w:bCs/>
              </w:rPr>
              <w:t xml:space="preserve">на </w:t>
            </w:r>
            <w:r w:rsidRPr="008C46D6">
              <w:rPr>
                <w:bCs/>
              </w:rPr>
              <w:t>2019 год</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Итого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 </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A4554D" w:rsidP="007206C6">
            <w:pPr>
              <w:spacing w:line="0" w:lineRule="atLeast"/>
              <w:ind w:left="-57" w:right="-57"/>
              <w:jc w:val="center"/>
              <w:rPr>
                <w:bCs/>
              </w:rPr>
            </w:pPr>
            <w:r>
              <w:rPr>
                <w:bCs/>
              </w:rPr>
              <w:t>72 513,414</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Содержание пожарных машин</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610,000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146,000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146,000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146,000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0310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Оказание адресной помощи гражданам, имеющих в личном подсобном хозяйстве коров</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528,000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363,000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54,000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45,000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33,000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5220100000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27,000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Создание условий для обеспечения перевозок водным транспортом (обустройство сходней, траление паромных причалов)</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221,142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46,063</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49,915</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80,610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44,554</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Установка знаков навигационного ограждения судового хода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155,091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0408</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155,091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Капитальный и текущий ремонт автомобильных дорог и инженерных сооружений на них в границах </w:t>
            </w:r>
            <w:r w:rsidRPr="007206C6">
              <w:rPr>
                <w:bCs/>
              </w:rPr>
              <w:lastRenderedPageBreak/>
              <w:t>муниципальных районов и поселений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lastRenderedPageBreak/>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3 396,632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lastRenderedPageBreak/>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3 396,632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5210640910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9 211,000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5210640910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9 211,000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Межбюджетные трансферты на содержание зимника б. н. п. Медведево - п. Северный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300,000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0409</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300,000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Возмещение расходов связанных с содержанием оборудования сетей сотовой связи стандарта GSM</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222,670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99,000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123,670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Выполнение работ по развитию сетей сотовой связи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5211600099</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850,000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5211600099</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850,000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Обеспечение жителей отдаленных населенных пунктов Томской области услугами сотовой связи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5211640960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1 500,000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5211640960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1 500,000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Обеспечение софинансирования расходов по обеспечению жителей отдаленных населенных пунктов ТО услугами связи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93,600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52116S0000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93,600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Оплата потерь по электроэнергии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6540100000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861,600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6540100000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580,600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6540100000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281,000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Ежегодное обслуживание линий электропередач п. </w:t>
            </w:r>
            <w:proofErr w:type="gramStart"/>
            <w:r w:rsidRPr="007206C6">
              <w:rPr>
                <w:bCs/>
              </w:rPr>
              <w:t>Северный</w:t>
            </w:r>
            <w:proofErr w:type="gramEnd"/>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6540200000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15,700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0412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6540200000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15,700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272,523</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58,302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214,221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Создание условий для управления многоквартирными домами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6701040850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19,600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0501</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6701040850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19,600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Компенсация местным бюджетам расходов по организации электроснабжения от дизельных электростанций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5210940120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21 543,100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5210940120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7 870,700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lastRenderedPageBreak/>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5210940120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7 405,900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5210940120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6 266,500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6510440910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1 758,300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6510440910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1 671,462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6510440910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86,838</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386,400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368,323</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65104S0000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18,077</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Приобретение дизель-генераторной установки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50,624</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6510600000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50,624</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Ремонт объектов жилищн</w:t>
            </w:r>
            <w:proofErr w:type="gramStart"/>
            <w:r w:rsidRPr="007206C6">
              <w:rPr>
                <w:bCs/>
              </w:rPr>
              <w:t>о-</w:t>
            </w:r>
            <w:proofErr w:type="gramEnd"/>
            <w:r w:rsidRPr="007206C6">
              <w:rPr>
                <w:bCs/>
              </w:rPr>
              <w:t xml:space="preserve"> коммунального хозяйства с. Александровское</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6510600001</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366,433</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6510600001</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366,433</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Проведение диагностического обследования дымовых труб котельных</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6510700000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121,472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6510700000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121,472</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6510900000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3 954,185</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6510900000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429,000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6510900000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2 009,760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6510900000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1 515,425</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Оплата задолженности за ГСМ коммунальных предприятий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6511000000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10 465,200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6511000000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2 871,000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6511000000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6 008,800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6511000000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1 585,400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Подготовка объектов коммунального хозяйства к отопительному сезону</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97369B" w:rsidP="007206C6">
            <w:pPr>
              <w:spacing w:line="0" w:lineRule="atLeast"/>
              <w:ind w:left="-57" w:right="-57"/>
              <w:jc w:val="center"/>
              <w:rPr>
                <w:bCs/>
              </w:rPr>
            </w:pPr>
            <w:r>
              <w:rPr>
                <w:bCs/>
              </w:rPr>
              <w:t>5 538,341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Администрация Александровского сельского </w:t>
            </w:r>
            <w:r w:rsidRPr="007206C6">
              <w:rPr>
                <w:bCs/>
              </w:rPr>
              <w:lastRenderedPageBreak/>
              <w:t>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lastRenderedPageBreak/>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5 400,000</w:t>
            </w:r>
          </w:p>
        </w:tc>
      </w:tr>
      <w:tr w:rsidR="0097369B"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97369B" w:rsidRPr="007206C6" w:rsidRDefault="0097369B" w:rsidP="007206C6">
            <w:pPr>
              <w:spacing w:line="0" w:lineRule="atLeast"/>
              <w:ind w:left="-57" w:right="-57"/>
              <w:rPr>
                <w:bCs/>
              </w:rPr>
            </w:pPr>
            <w:r w:rsidRPr="007206C6">
              <w:rPr>
                <w:bCs/>
              </w:rPr>
              <w:lastRenderedPageBreak/>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tcPr>
          <w:p w:rsidR="0097369B" w:rsidRPr="007206C6" w:rsidRDefault="0097369B" w:rsidP="007206C6">
            <w:pPr>
              <w:spacing w:line="0" w:lineRule="atLeast"/>
              <w:ind w:left="-57" w:right="-57"/>
              <w:jc w:val="center"/>
              <w:rPr>
                <w:bCs/>
              </w:rPr>
            </w:pPr>
            <w:r>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tcPr>
          <w:p w:rsidR="0097369B" w:rsidRPr="007206C6" w:rsidRDefault="0097369B" w:rsidP="007206C6">
            <w:pPr>
              <w:spacing w:line="0" w:lineRule="atLeast"/>
              <w:ind w:left="-57" w:right="-57"/>
              <w:jc w:val="center"/>
              <w:rPr>
                <w:bCs/>
              </w:rPr>
            </w:pPr>
            <w:r>
              <w:rPr>
                <w:bCs/>
              </w:rPr>
              <w:t>6511100000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97369B" w:rsidRPr="007206C6" w:rsidRDefault="0097369B" w:rsidP="007206C6">
            <w:pPr>
              <w:spacing w:line="0" w:lineRule="atLeast"/>
              <w:ind w:left="-57" w:right="-57"/>
              <w:jc w:val="center"/>
              <w:rPr>
                <w:bCs/>
              </w:rPr>
            </w:pPr>
            <w:r>
              <w:rPr>
                <w:bCs/>
              </w:rPr>
              <w:t>138,341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Режимная наладка котлового оборудования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237,750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237,750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Экспертиза инженерно-геологических и инженерно-экологических изысканий ул. Калинина - </w:t>
            </w:r>
            <w:proofErr w:type="spellStart"/>
            <w:r w:rsidRPr="007206C6">
              <w:rPr>
                <w:bCs/>
              </w:rPr>
              <w:t>Засаймочная</w:t>
            </w:r>
            <w:proofErr w:type="spellEnd"/>
            <w:r w:rsidRPr="007206C6">
              <w:rPr>
                <w:bCs/>
              </w:rPr>
              <w:t xml:space="preserve"> - Мира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796,568</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6511400000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796,568</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Мероприятия по обеспечению население Александровского района чистой питьевой водой (обслуживание станции водоочистки)</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708,000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172,000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214,000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112,000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105,000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105,000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Экспертиза ПД "Водоснабжение ул. Калинина - </w:t>
            </w:r>
            <w:proofErr w:type="spellStart"/>
            <w:r w:rsidRPr="007206C6">
              <w:rPr>
                <w:bCs/>
              </w:rPr>
              <w:t>Засаймочная</w:t>
            </w:r>
            <w:proofErr w:type="spellEnd"/>
            <w:r w:rsidRPr="007206C6">
              <w:rPr>
                <w:bCs/>
              </w:rPr>
              <w:t xml:space="preserve"> - Мира"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393,980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6520300000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393,980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Участие в реализации мероприятия "Формирование комфортной городской среды на территории Томской области" (софинансирование)</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57114S0000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450,221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57114S0000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450,221</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Благоустройство сел района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373,000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123,000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78,500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77,500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45,900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31,100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17,000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Благоустройство мемориальных комплексов в рамках подготовки к 75 - </w:t>
            </w:r>
            <w:proofErr w:type="spellStart"/>
            <w:r w:rsidRPr="007206C6">
              <w:rPr>
                <w:bCs/>
              </w:rPr>
              <w:t>летию</w:t>
            </w:r>
            <w:proofErr w:type="spellEnd"/>
            <w:r w:rsidRPr="007206C6">
              <w:rPr>
                <w:bCs/>
              </w:rPr>
              <w:t xml:space="preserve"> победы</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921,286</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241,725</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74,579</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208,370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xml:space="preserve">Администрация Новоникольского сельского </w:t>
            </w:r>
            <w:r w:rsidRPr="007206C6">
              <w:rPr>
                <w:bCs/>
              </w:rPr>
              <w:lastRenderedPageBreak/>
              <w:t>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lastRenderedPageBreak/>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216,765</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lastRenderedPageBreak/>
              <w:t>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150,000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5713200000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29,847</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571F255550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4 185,779</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571F255550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4 185,779</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proofErr w:type="gramStart"/>
            <w:r w:rsidRPr="007206C6">
              <w:rPr>
                <w:bCs/>
              </w:rPr>
              <w:t>Субсидия на создание мест (площадок" твердых коммунальных отходов в рамках государственной программы "Воспроизводство и использование природных ресурсов Томской области"</w:t>
            </w:r>
            <w:proofErr w:type="gramEnd"/>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6531540100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1 440,000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0503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6531540100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1 440,000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Сбор и утилизация бытовых и промышленных отходов</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287,740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Лукашкин-Ярского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87,740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Назинского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85,000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Северного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54,000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Муниципальное казённое учреждение  "Администрация Новоникольского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41,000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Муниципальное казённое учреждение "Администрация Октябрьского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0602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5230100000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20,000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177,477</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Администрация Александровского сельского поселения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5140500000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177,477</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proofErr w:type="gramStart"/>
            <w:r w:rsidRPr="007206C6">
              <w:rPr>
                <w:b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206C6">
              <w:rPr>
                <w:bCs/>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5140540710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100,000</w:t>
            </w:r>
          </w:p>
        </w:tc>
      </w:tr>
      <w:tr w:rsidR="007206C6" w:rsidRPr="007206C6" w:rsidTr="007206C6">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rPr>
                <w:bCs/>
              </w:rPr>
            </w:pPr>
            <w:r w:rsidRPr="007206C6">
              <w:rPr>
                <w:bCs/>
              </w:rPr>
              <w:t> </w:t>
            </w:r>
            <w:r>
              <w:rPr>
                <w:bCs/>
              </w:rPr>
              <w:t>Александровское сельское поселение</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5140540710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7206C6" w:rsidRPr="007206C6" w:rsidRDefault="007206C6" w:rsidP="007206C6">
            <w:pPr>
              <w:spacing w:line="0" w:lineRule="atLeast"/>
              <w:ind w:left="-57" w:right="-57"/>
              <w:jc w:val="center"/>
              <w:rPr>
                <w:bCs/>
              </w:rPr>
            </w:pPr>
            <w:r w:rsidRPr="007206C6">
              <w:rPr>
                <w:bCs/>
              </w:rPr>
              <w:t>100,000</w:t>
            </w:r>
          </w:p>
        </w:tc>
      </w:tr>
    </w:tbl>
    <w:p w:rsidR="008C46D6" w:rsidRDefault="008C46D6" w:rsidP="00CB722D">
      <w:pPr>
        <w:autoSpaceDE w:val="0"/>
        <w:autoSpaceDN w:val="0"/>
        <w:adjustRightInd w:val="0"/>
        <w:spacing w:line="0" w:lineRule="atLeast"/>
        <w:ind w:right="140"/>
        <w:jc w:val="right"/>
        <w:rPr>
          <w:bCs/>
          <w:color w:val="000000"/>
        </w:rPr>
      </w:pPr>
    </w:p>
    <w:p w:rsidR="008C46D6" w:rsidRPr="00CB722D" w:rsidRDefault="008C46D6" w:rsidP="00CB722D">
      <w:pPr>
        <w:autoSpaceDE w:val="0"/>
        <w:autoSpaceDN w:val="0"/>
        <w:adjustRightInd w:val="0"/>
        <w:spacing w:line="0" w:lineRule="atLeast"/>
        <w:ind w:right="140"/>
        <w:jc w:val="right"/>
        <w:rPr>
          <w:bCs/>
          <w:color w:val="000000"/>
        </w:rPr>
      </w:pPr>
    </w:p>
    <w:p w:rsidR="008A4DA1" w:rsidRDefault="008A4DA1">
      <w:pPr>
        <w:spacing w:after="240" w:line="480" w:lineRule="auto"/>
        <w:ind w:firstLine="360"/>
      </w:pPr>
      <w:r>
        <w:br w:type="page"/>
      </w:r>
    </w:p>
    <w:p w:rsidR="008A4DA1" w:rsidRPr="008A4DA1" w:rsidRDefault="008A4DA1" w:rsidP="008A4DA1">
      <w:pPr>
        <w:ind w:left="5529"/>
        <w:rPr>
          <w:bCs/>
          <w:sz w:val="22"/>
          <w:szCs w:val="22"/>
        </w:rPr>
      </w:pPr>
      <w:r w:rsidRPr="008A4DA1">
        <w:rPr>
          <w:bCs/>
          <w:sz w:val="22"/>
          <w:szCs w:val="22"/>
        </w:rPr>
        <w:lastRenderedPageBreak/>
        <w:t>Приложение 22</w:t>
      </w:r>
    </w:p>
    <w:p w:rsidR="008A4DA1" w:rsidRPr="008A4DA1" w:rsidRDefault="008A4DA1" w:rsidP="008A4DA1">
      <w:pPr>
        <w:ind w:left="5529"/>
        <w:rPr>
          <w:bCs/>
          <w:sz w:val="22"/>
          <w:szCs w:val="22"/>
        </w:rPr>
      </w:pPr>
      <w:r w:rsidRPr="008A4DA1">
        <w:rPr>
          <w:bCs/>
          <w:sz w:val="22"/>
          <w:szCs w:val="22"/>
        </w:rPr>
        <w:t xml:space="preserve">к решению Думы Александровского района </w:t>
      </w:r>
      <w:r w:rsidRPr="008A4DA1">
        <w:rPr>
          <w:sz w:val="22"/>
          <w:szCs w:val="22"/>
        </w:rPr>
        <w:t>«О бюджете муниципального образования</w:t>
      </w:r>
      <w:r w:rsidRPr="008A4DA1">
        <w:rPr>
          <w:bCs/>
          <w:sz w:val="22"/>
          <w:szCs w:val="22"/>
        </w:rPr>
        <w:t xml:space="preserve"> </w:t>
      </w:r>
      <w:r w:rsidRPr="008A4DA1">
        <w:rPr>
          <w:sz w:val="22"/>
          <w:szCs w:val="22"/>
        </w:rPr>
        <w:t>«Александровский район» на 2019 год  и на плановый период 2020 и 2021 годов» от 26.12.2018 № 234</w:t>
      </w:r>
    </w:p>
    <w:p w:rsidR="008A4DA1" w:rsidRPr="008A4DA1" w:rsidRDefault="008A4DA1" w:rsidP="008A4DA1">
      <w:pPr>
        <w:tabs>
          <w:tab w:val="left" w:pos="993"/>
        </w:tabs>
        <w:autoSpaceDE w:val="0"/>
        <w:autoSpaceDN w:val="0"/>
        <w:adjustRightInd w:val="0"/>
        <w:spacing w:line="0" w:lineRule="atLeast"/>
        <w:jc w:val="center"/>
        <w:outlineLvl w:val="0"/>
        <w:rPr>
          <w:bCs/>
          <w:i/>
        </w:rPr>
      </w:pPr>
    </w:p>
    <w:p w:rsidR="008A4DA1" w:rsidRPr="008A4DA1" w:rsidRDefault="008A4DA1" w:rsidP="008A4DA1">
      <w:pPr>
        <w:tabs>
          <w:tab w:val="left" w:pos="993"/>
        </w:tabs>
        <w:autoSpaceDE w:val="0"/>
        <w:autoSpaceDN w:val="0"/>
        <w:adjustRightInd w:val="0"/>
        <w:spacing w:line="0" w:lineRule="atLeast"/>
        <w:jc w:val="center"/>
        <w:outlineLvl w:val="0"/>
        <w:rPr>
          <w:bCs/>
          <w:i/>
        </w:rPr>
      </w:pPr>
    </w:p>
    <w:p w:rsidR="008A4DA1" w:rsidRPr="002A2285" w:rsidRDefault="008A4DA1" w:rsidP="008A4DA1">
      <w:pPr>
        <w:tabs>
          <w:tab w:val="left" w:pos="993"/>
        </w:tabs>
        <w:autoSpaceDE w:val="0"/>
        <w:autoSpaceDN w:val="0"/>
        <w:adjustRightInd w:val="0"/>
        <w:spacing w:line="0" w:lineRule="atLeast"/>
        <w:jc w:val="center"/>
        <w:outlineLvl w:val="0"/>
        <w:rPr>
          <w:bCs/>
        </w:rPr>
      </w:pPr>
      <w:r w:rsidRPr="008A4DA1">
        <w:rPr>
          <w:bCs/>
        </w:rPr>
        <w:t xml:space="preserve">План финансирования капитального ремонта объектов бюджетной сферы муниципального образования «Александровский район на 2019 год и на плановый </w:t>
      </w:r>
      <w:r w:rsidRPr="002A2285">
        <w:rPr>
          <w:bCs/>
        </w:rPr>
        <w:t>период 2020 и 2021 годов</w:t>
      </w:r>
    </w:p>
    <w:p w:rsidR="008A4DA1" w:rsidRPr="002A2285" w:rsidRDefault="008A4DA1" w:rsidP="008A4DA1">
      <w:pPr>
        <w:tabs>
          <w:tab w:val="left" w:pos="993"/>
        </w:tabs>
        <w:autoSpaceDE w:val="0"/>
        <w:autoSpaceDN w:val="0"/>
        <w:adjustRightInd w:val="0"/>
        <w:spacing w:line="0" w:lineRule="atLeast"/>
        <w:ind w:right="-285"/>
        <w:jc w:val="right"/>
        <w:outlineLvl w:val="0"/>
        <w:rPr>
          <w:bCs/>
        </w:rPr>
      </w:pPr>
      <w:r w:rsidRPr="002A2285">
        <w:rPr>
          <w:bCs/>
        </w:rPr>
        <w:t>единицы измерения -  тыс. рублей</w:t>
      </w:r>
    </w:p>
    <w:tbl>
      <w:tblPr>
        <w:tblW w:w="10220" w:type="dxa"/>
        <w:tblInd w:w="-176" w:type="dxa"/>
        <w:tblLook w:val="04A0" w:firstRow="1" w:lastRow="0" w:firstColumn="1" w:lastColumn="0" w:noHBand="0" w:noVBand="1"/>
      </w:tblPr>
      <w:tblGrid>
        <w:gridCol w:w="5402"/>
        <w:gridCol w:w="1120"/>
        <w:gridCol w:w="1316"/>
        <w:gridCol w:w="1191"/>
        <w:gridCol w:w="1191"/>
      </w:tblGrid>
      <w:tr w:rsidR="007B67D3" w:rsidRPr="002A2285" w:rsidTr="00270DD2">
        <w:trPr>
          <w:trHeight w:val="255"/>
          <w:tblHeader/>
        </w:trPr>
        <w:tc>
          <w:tcPr>
            <w:tcW w:w="54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67D3" w:rsidRPr="002A2285" w:rsidRDefault="007B67D3" w:rsidP="002A2285">
            <w:pPr>
              <w:ind w:left="-57" w:right="-57"/>
              <w:jc w:val="center"/>
              <w:rPr>
                <w:bCs/>
              </w:rPr>
            </w:pPr>
            <w:r w:rsidRPr="002A2285">
              <w:rPr>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rPr>
            </w:pPr>
            <w:r w:rsidRPr="002A2285">
              <w:rPr>
                <w:bCs/>
              </w:rPr>
              <w:t>КФСР</w:t>
            </w:r>
          </w:p>
        </w:tc>
        <w:tc>
          <w:tcPr>
            <w:tcW w:w="1316" w:type="dxa"/>
            <w:tcBorders>
              <w:top w:val="single" w:sz="4" w:space="0" w:color="auto"/>
              <w:left w:val="single" w:sz="4" w:space="0" w:color="auto"/>
              <w:bottom w:val="single" w:sz="4" w:space="0" w:color="auto"/>
              <w:right w:val="nil"/>
            </w:tcBorders>
            <w:shd w:val="clear" w:color="auto" w:fill="auto"/>
            <w:vAlign w:val="center"/>
          </w:tcPr>
          <w:p w:rsidR="007B67D3" w:rsidRPr="002A2285" w:rsidRDefault="007B67D3" w:rsidP="002A2285">
            <w:pPr>
              <w:ind w:left="-57" w:right="-57"/>
              <w:jc w:val="center"/>
              <w:rPr>
                <w:bCs/>
              </w:rPr>
            </w:pPr>
            <w:r w:rsidRPr="002A2285">
              <w:rPr>
                <w:bCs/>
              </w:rPr>
              <w:t>КЦСР</w:t>
            </w:r>
          </w:p>
        </w:tc>
        <w:tc>
          <w:tcPr>
            <w:tcW w:w="119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67D3" w:rsidRPr="002A2285" w:rsidRDefault="007B67D3" w:rsidP="002A2285">
            <w:pPr>
              <w:ind w:left="-57" w:right="-57"/>
              <w:jc w:val="center"/>
              <w:rPr>
                <w:bCs/>
              </w:rPr>
            </w:pPr>
            <w:r w:rsidRPr="002A2285">
              <w:rPr>
                <w:bCs/>
              </w:rPr>
              <w:t>Сумма на 2019 год</w:t>
            </w:r>
          </w:p>
        </w:tc>
        <w:tc>
          <w:tcPr>
            <w:tcW w:w="1191" w:type="dxa"/>
            <w:tcBorders>
              <w:top w:val="single" w:sz="4" w:space="0" w:color="auto"/>
              <w:left w:val="single" w:sz="4" w:space="0" w:color="auto"/>
              <w:bottom w:val="single" w:sz="4" w:space="0" w:color="000000"/>
              <w:right w:val="single" w:sz="4" w:space="0" w:color="auto"/>
            </w:tcBorders>
          </w:tcPr>
          <w:p w:rsidR="007B67D3" w:rsidRPr="002A2285" w:rsidRDefault="007B67D3" w:rsidP="007B67D3">
            <w:pPr>
              <w:ind w:left="-57" w:right="-57"/>
              <w:jc w:val="center"/>
              <w:rPr>
                <w:bCs/>
              </w:rPr>
            </w:pPr>
            <w:r w:rsidRPr="007B67D3">
              <w:rPr>
                <w:bCs/>
              </w:rPr>
              <w:t>Сумма на 20</w:t>
            </w:r>
            <w:r>
              <w:rPr>
                <w:bCs/>
              </w:rPr>
              <w:t>20</w:t>
            </w:r>
            <w:r w:rsidRPr="007B67D3">
              <w:rPr>
                <w:bCs/>
              </w:rPr>
              <w:t xml:space="preserve"> год</w:t>
            </w:r>
          </w:p>
        </w:tc>
      </w:tr>
      <w:tr w:rsidR="007B67D3" w:rsidRPr="002A2285" w:rsidTr="00270DD2">
        <w:trPr>
          <w:trHeight w:val="255"/>
          <w:tblHeader/>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r w:rsidRPr="002A2285">
              <w:rPr>
                <w:bCs/>
              </w:rPr>
              <w:t>1</w:t>
            </w:r>
          </w:p>
        </w:tc>
        <w:tc>
          <w:tcPr>
            <w:tcW w:w="1120" w:type="dxa"/>
            <w:tcBorders>
              <w:top w:val="nil"/>
              <w:left w:val="nil"/>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r w:rsidRPr="002A2285">
              <w:rPr>
                <w:bCs/>
              </w:rPr>
              <w:t>2</w:t>
            </w:r>
          </w:p>
        </w:tc>
        <w:tc>
          <w:tcPr>
            <w:tcW w:w="1316" w:type="dxa"/>
            <w:tcBorders>
              <w:top w:val="nil"/>
              <w:left w:val="nil"/>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r w:rsidRPr="002A2285">
              <w:rPr>
                <w:bCs/>
              </w:rPr>
              <w:t>3</w:t>
            </w:r>
          </w:p>
        </w:tc>
        <w:tc>
          <w:tcPr>
            <w:tcW w:w="1191" w:type="dxa"/>
            <w:tcBorders>
              <w:top w:val="nil"/>
              <w:left w:val="nil"/>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r w:rsidRPr="002A2285">
              <w:rPr>
                <w:bCs/>
              </w:rPr>
              <w:t>4</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rPr>
                <w:bCs/>
              </w:rPr>
            </w:pPr>
            <w:r>
              <w:rPr>
                <w:bCs/>
              </w:rPr>
              <w:t>5</w:t>
            </w:r>
          </w:p>
        </w:tc>
      </w:tr>
      <w:tr w:rsidR="007B67D3" w:rsidRPr="002A2285" w:rsidTr="007B67D3">
        <w:trPr>
          <w:trHeight w:val="25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7B67D3" w:rsidRPr="002A2285" w:rsidRDefault="007B67D3" w:rsidP="002A2285">
            <w:pPr>
              <w:ind w:left="-57" w:right="-57"/>
              <w:rPr>
                <w:bCs/>
              </w:rPr>
            </w:pPr>
            <w:r w:rsidRPr="002A2285">
              <w:rPr>
                <w:bCs/>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p>
        </w:tc>
        <w:tc>
          <w:tcPr>
            <w:tcW w:w="1316" w:type="dxa"/>
            <w:tcBorders>
              <w:top w:val="nil"/>
              <w:left w:val="nil"/>
              <w:bottom w:val="single" w:sz="4" w:space="0" w:color="auto"/>
              <w:right w:val="single" w:sz="4" w:space="0" w:color="auto"/>
            </w:tcBorders>
            <w:shd w:val="clear" w:color="auto" w:fill="auto"/>
            <w:noWrap/>
            <w:vAlign w:val="center"/>
            <w:hideMark/>
          </w:tcPr>
          <w:p w:rsidR="007B67D3" w:rsidRPr="002A2285" w:rsidRDefault="007B67D3" w:rsidP="002A2285">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7B67D3" w:rsidRPr="007B67D3" w:rsidRDefault="00FC02A2" w:rsidP="007B67D3">
            <w:pPr>
              <w:ind w:left="-57" w:right="-57"/>
              <w:jc w:val="center"/>
            </w:pPr>
            <w:r>
              <w:t>30649,612</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pPr>
            <w:r>
              <w:t>25211,1</w:t>
            </w:r>
          </w:p>
        </w:tc>
      </w:tr>
      <w:tr w:rsidR="007B67D3" w:rsidRPr="002A2285" w:rsidTr="007B67D3">
        <w:trPr>
          <w:trHeight w:val="255"/>
        </w:trPr>
        <w:tc>
          <w:tcPr>
            <w:tcW w:w="5402" w:type="dxa"/>
            <w:tcBorders>
              <w:top w:val="nil"/>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rPr>
                <w:bCs/>
                <w:iCs/>
              </w:rPr>
            </w:pPr>
            <w:r w:rsidRPr="002A2285">
              <w:rPr>
                <w:bCs/>
                <w:iCs/>
              </w:rPr>
              <w:t>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r w:rsidRPr="002A2285">
              <w:rPr>
                <w:bCs/>
                <w:iCs/>
              </w:rPr>
              <w:t>0100</w:t>
            </w:r>
          </w:p>
        </w:tc>
        <w:tc>
          <w:tcPr>
            <w:tcW w:w="1316"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p>
        </w:tc>
        <w:tc>
          <w:tcPr>
            <w:tcW w:w="1191" w:type="dxa"/>
            <w:tcBorders>
              <w:top w:val="nil"/>
              <w:left w:val="nil"/>
              <w:bottom w:val="single" w:sz="4" w:space="0" w:color="auto"/>
              <w:right w:val="single" w:sz="4" w:space="0" w:color="auto"/>
            </w:tcBorders>
            <w:shd w:val="clear" w:color="auto" w:fill="auto"/>
            <w:vAlign w:val="center"/>
            <w:hideMark/>
          </w:tcPr>
          <w:p w:rsidR="007B67D3" w:rsidRPr="007B67D3" w:rsidRDefault="00FC02A2" w:rsidP="007B67D3">
            <w:pPr>
              <w:ind w:left="-57" w:right="-57"/>
              <w:jc w:val="center"/>
            </w:pPr>
            <w:r>
              <w:t>2500,100</w:t>
            </w:r>
          </w:p>
        </w:tc>
        <w:tc>
          <w:tcPr>
            <w:tcW w:w="1191" w:type="dxa"/>
            <w:tcBorders>
              <w:top w:val="nil"/>
              <w:left w:val="nil"/>
              <w:bottom w:val="single" w:sz="4" w:space="0" w:color="auto"/>
              <w:right w:val="single" w:sz="4" w:space="0" w:color="auto"/>
            </w:tcBorders>
          </w:tcPr>
          <w:p w:rsidR="007B67D3" w:rsidRPr="002A2285" w:rsidRDefault="007B67D3" w:rsidP="008C46D6">
            <w:pPr>
              <w:ind w:left="-57" w:right="-57"/>
              <w:jc w:val="center"/>
            </w:pPr>
          </w:p>
        </w:tc>
      </w:tr>
      <w:tr w:rsidR="007B67D3" w:rsidRPr="002A2285" w:rsidTr="007B67D3">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rPr>
                <w:bCs/>
                <w:iCs/>
              </w:rPr>
            </w:pPr>
            <w:r w:rsidRPr="002A2285">
              <w:rPr>
                <w:bCs/>
                <w:iCs/>
              </w:rPr>
              <w:t>Другие общегосударственные вопросы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r w:rsidRPr="002A2285">
              <w:rPr>
                <w:bCs/>
                <w:iCs/>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tcPr>
          <w:p w:rsidR="007B67D3" w:rsidRPr="007B67D3" w:rsidRDefault="00FC02A2" w:rsidP="007B67D3">
            <w:pPr>
              <w:ind w:left="-57" w:right="-57"/>
              <w:jc w:val="center"/>
            </w:pPr>
            <w:r>
              <w:t>2500,100</w:t>
            </w:r>
          </w:p>
        </w:tc>
        <w:tc>
          <w:tcPr>
            <w:tcW w:w="1191" w:type="dxa"/>
            <w:tcBorders>
              <w:top w:val="single" w:sz="4" w:space="0" w:color="auto"/>
              <w:left w:val="nil"/>
              <w:bottom w:val="single" w:sz="4" w:space="0" w:color="auto"/>
              <w:right w:val="single" w:sz="4" w:space="0" w:color="auto"/>
            </w:tcBorders>
          </w:tcPr>
          <w:p w:rsidR="007B67D3" w:rsidRPr="002A2285" w:rsidRDefault="007B67D3" w:rsidP="008C46D6">
            <w:pPr>
              <w:ind w:left="-57" w:right="-57"/>
              <w:jc w:val="center"/>
            </w:pPr>
          </w:p>
        </w:tc>
      </w:tr>
      <w:tr w:rsidR="007B67D3" w:rsidRPr="002A2285" w:rsidTr="007B67D3">
        <w:trPr>
          <w:trHeight w:val="675"/>
        </w:trPr>
        <w:tc>
          <w:tcPr>
            <w:tcW w:w="5402" w:type="dxa"/>
            <w:tcBorders>
              <w:top w:val="nil"/>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pPr>
            <w:r w:rsidRPr="002A2285">
              <w:t>Ремонт площадки перед входом  нежилого здания по адресу: с. Александровское, ул. Ленина, 12 (покрытие из тротуарной плитки)</w:t>
            </w:r>
          </w:p>
        </w:tc>
        <w:tc>
          <w:tcPr>
            <w:tcW w:w="1120"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pPr>
            <w:r w:rsidRPr="002A2285">
              <w:t>0113</w:t>
            </w:r>
          </w:p>
        </w:tc>
        <w:tc>
          <w:tcPr>
            <w:tcW w:w="1316"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pPr>
            <w:r w:rsidRPr="002A2285">
              <w:t>5711700000</w:t>
            </w:r>
          </w:p>
        </w:tc>
        <w:tc>
          <w:tcPr>
            <w:tcW w:w="1191" w:type="dxa"/>
            <w:tcBorders>
              <w:top w:val="nil"/>
              <w:left w:val="nil"/>
              <w:bottom w:val="single" w:sz="4" w:space="0" w:color="auto"/>
              <w:right w:val="single" w:sz="4" w:space="0" w:color="auto"/>
            </w:tcBorders>
            <w:shd w:val="clear" w:color="auto" w:fill="auto"/>
            <w:vAlign w:val="center"/>
            <w:hideMark/>
          </w:tcPr>
          <w:p w:rsidR="007B67D3" w:rsidRPr="007B67D3" w:rsidRDefault="007B67D3" w:rsidP="007B67D3">
            <w:pPr>
              <w:ind w:left="-57" w:right="-57"/>
              <w:jc w:val="center"/>
            </w:pPr>
            <w:r w:rsidRPr="007B67D3">
              <w:t>83,600</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pPr>
          </w:p>
        </w:tc>
      </w:tr>
      <w:tr w:rsidR="007B67D3" w:rsidRPr="002A2285" w:rsidTr="007B67D3">
        <w:trPr>
          <w:trHeight w:val="255"/>
        </w:trPr>
        <w:tc>
          <w:tcPr>
            <w:tcW w:w="5402" w:type="dxa"/>
            <w:tcBorders>
              <w:top w:val="nil"/>
              <w:left w:val="single" w:sz="4" w:space="0" w:color="auto"/>
              <w:bottom w:val="single" w:sz="4" w:space="0" w:color="auto"/>
              <w:right w:val="single" w:sz="4" w:space="0" w:color="auto"/>
            </w:tcBorders>
            <w:shd w:val="clear" w:color="auto" w:fill="auto"/>
          </w:tcPr>
          <w:p w:rsidR="007B67D3" w:rsidRPr="002A2285" w:rsidRDefault="007B67D3" w:rsidP="002A2285">
            <w:pPr>
              <w:ind w:left="-57" w:right="-57"/>
            </w:pPr>
            <w:r w:rsidRPr="002A2285">
              <w:t>Капитальный ремонт здания детского сада "Улыбка" под общежитие Александровского филиала ОГБПОУ "Томский политехнический техникум"</w:t>
            </w:r>
          </w:p>
        </w:tc>
        <w:tc>
          <w:tcPr>
            <w:tcW w:w="1120" w:type="dxa"/>
            <w:tcBorders>
              <w:top w:val="nil"/>
              <w:left w:val="nil"/>
              <w:bottom w:val="single" w:sz="4" w:space="0" w:color="auto"/>
              <w:right w:val="single" w:sz="4" w:space="0" w:color="auto"/>
            </w:tcBorders>
            <w:shd w:val="clear" w:color="auto" w:fill="auto"/>
            <w:vAlign w:val="center"/>
          </w:tcPr>
          <w:p w:rsidR="007B67D3" w:rsidRPr="002A2285" w:rsidRDefault="007B67D3" w:rsidP="002A2285">
            <w:pPr>
              <w:ind w:left="-57" w:right="-57"/>
              <w:jc w:val="center"/>
            </w:pPr>
            <w:r w:rsidRPr="002A2285">
              <w:t>0113</w:t>
            </w:r>
          </w:p>
        </w:tc>
        <w:tc>
          <w:tcPr>
            <w:tcW w:w="1316" w:type="dxa"/>
            <w:tcBorders>
              <w:top w:val="nil"/>
              <w:left w:val="nil"/>
              <w:bottom w:val="single" w:sz="4" w:space="0" w:color="auto"/>
              <w:right w:val="single" w:sz="4" w:space="0" w:color="auto"/>
            </w:tcBorders>
            <w:shd w:val="clear" w:color="auto" w:fill="auto"/>
            <w:vAlign w:val="center"/>
          </w:tcPr>
          <w:p w:rsidR="007B67D3" w:rsidRPr="002A2285" w:rsidRDefault="007B67D3" w:rsidP="002A2285">
            <w:pPr>
              <w:ind w:left="-57" w:right="-57"/>
              <w:jc w:val="center"/>
            </w:pPr>
            <w:r w:rsidRPr="002A2285">
              <w:t>5712400000</w:t>
            </w:r>
          </w:p>
        </w:tc>
        <w:tc>
          <w:tcPr>
            <w:tcW w:w="1191" w:type="dxa"/>
            <w:tcBorders>
              <w:top w:val="nil"/>
              <w:left w:val="nil"/>
              <w:bottom w:val="single" w:sz="4" w:space="0" w:color="auto"/>
              <w:right w:val="single" w:sz="4" w:space="0" w:color="auto"/>
            </w:tcBorders>
            <w:shd w:val="clear" w:color="auto" w:fill="auto"/>
            <w:vAlign w:val="center"/>
          </w:tcPr>
          <w:p w:rsidR="007B67D3" w:rsidRPr="007B67D3" w:rsidRDefault="007B67D3" w:rsidP="007B67D3">
            <w:pPr>
              <w:ind w:left="-57" w:right="-57"/>
              <w:jc w:val="center"/>
            </w:pPr>
            <w:r w:rsidRPr="007B67D3">
              <w:t>2 281,500</w:t>
            </w:r>
          </w:p>
        </w:tc>
        <w:tc>
          <w:tcPr>
            <w:tcW w:w="1191" w:type="dxa"/>
            <w:tcBorders>
              <w:top w:val="nil"/>
              <w:left w:val="nil"/>
              <w:bottom w:val="single" w:sz="4" w:space="0" w:color="auto"/>
              <w:right w:val="single" w:sz="4" w:space="0" w:color="auto"/>
            </w:tcBorders>
          </w:tcPr>
          <w:p w:rsidR="007B67D3" w:rsidRPr="008C46D6" w:rsidRDefault="007B67D3" w:rsidP="008C46D6">
            <w:pPr>
              <w:ind w:left="-57" w:right="-57"/>
              <w:jc w:val="center"/>
            </w:pPr>
          </w:p>
        </w:tc>
      </w:tr>
      <w:tr w:rsidR="007B67D3" w:rsidRPr="002A2285" w:rsidTr="007B67D3">
        <w:trPr>
          <w:trHeight w:val="255"/>
        </w:trPr>
        <w:tc>
          <w:tcPr>
            <w:tcW w:w="5402" w:type="dxa"/>
            <w:tcBorders>
              <w:top w:val="nil"/>
              <w:left w:val="single" w:sz="4" w:space="0" w:color="auto"/>
              <w:bottom w:val="single" w:sz="4" w:space="0" w:color="auto"/>
              <w:right w:val="single" w:sz="4" w:space="0" w:color="auto"/>
            </w:tcBorders>
            <w:shd w:val="clear" w:color="auto" w:fill="auto"/>
            <w:hideMark/>
          </w:tcPr>
          <w:p w:rsidR="007B67D3" w:rsidRPr="002A2285" w:rsidRDefault="00FC02A2" w:rsidP="002A2285">
            <w:pPr>
              <w:ind w:left="-57" w:right="-57"/>
            </w:pPr>
            <w:r w:rsidRPr="00FC02A2">
              <w:t>Устройство пешеходных и транспортных подъездов к социальным объектам, административным зданиям, объектам ЖКХ, остановкам общественного пассажирского транспорта (установка пандусов, средств</w:t>
            </w:r>
            <w:r>
              <w:t xml:space="preserve"> ориентации, занижение бордюрного камня и др.)</w:t>
            </w:r>
          </w:p>
        </w:tc>
        <w:tc>
          <w:tcPr>
            <w:tcW w:w="1120"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pPr>
            <w:r w:rsidRPr="002A2285">
              <w:t>0113</w:t>
            </w:r>
          </w:p>
        </w:tc>
        <w:tc>
          <w:tcPr>
            <w:tcW w:w="1316"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FC02A2">
            <w:pPr>
              <w:ind w:left="-57" w:right="-57"/>
              <w:jc w:val="center"/>
            </w:pPr>
            <w:r w:rsidRPr="002A2285">
              <w:t>5910</w:t>
            </w:r>
            <w:r w:rsidR="00FC02A2">
              <w:t>2</w:t>
            </w:r>
            <w:r w:rsidRPr="002A2285">
              <w:t>00000</w:t>
            </w:r>
          </w:p>
        </w:tc>
        <w:tc>
          <w:tcPr>
            <w:tcW w:w="1191" w:type="dxa"/>
            <w:tcBorders>
              <w:top w:val="nil"/>
              <w:left w:val="nil"/>
              <w:bottom w:val="single" w:sz="4" w:space="0" w:color="auto"/>
              <w:right w:val="single" w:sz="4" w:space="0" w:color="auto"/>
            </w:tcBorders>
            <w:shd w:val="clear" w:color="auto" w:fill="auto"/>
            <w:vAlign w:val="center"/>
            <w:hideMark/>
          </w:tcPr>
          <w:p w:rsidR="007B67D3" w:rsidRPr="007B67D3" w:rsidRDefault="00FC02A2" w:rsidP="007B67D3">
            <w:pPr>
              <w:ind w:left="-57" w:right="-57"/>
              <w:jc w:val="center"/>
            </w:pPr>
            <w:r>
              <w:t>135,000</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pPr>
          </w:p>
        </w:tc>
      </w:tr>
      <w:tr w:rsidR="007B67D3" w:rsidRPr="002A2285" w:rsidTr="007B67D3">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rPr>
                <w:bCs/>
                <w:iCs/>
              </w:rPr>
            </w:pPr>
            <w:r w:rsidRPr="002A2285">
              <w:rPr>
                <w:bCs/>
                <w:iCs/>
              </w:rPr>
              <w:t>Образование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r w:rsidRPr="002A2285">
              <w:rPr>
                <w:bCs/>
                <w:iCs/>
              </w:rPr>
              <w:t>0700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B67D3" w:rsidRPr="007B67D3" w:rsidRDefault="00FC02A2" w:rsidP="00FC02A2">
            <w:pPr>
              <w:jc w:val="center"/>
            </w:pPr>
            <w:r>
              <w:rPr>
                <w:color w:val="000000"/>
              </w:rPr>
              <w:t>1 936,512</w:t>
            </w:r>
          </w:p>
        </w:tc>
        <w:tc>
          <w:tcPr>
            <w:tcW w:w="1191" w:type="dxa"/>
            <w:tcBorders>
              <w:top w:val="single" w:sz="4" w:space="0" w:color="auto"/>
              <w:left w:val="nil"/>
              <w:bottom w:val="single" w:sz="4" w:space="0" w:color="auto"/>
              <w:right w:val="single" w:sz="4" w:space="0" w:color="auto"/>
            </w:tcBorders>
          </w:tcPr>
          <w:p w:rsidR="007B67D3" w:rsidRPr="002A2285" w:rsidRDefault="007B67D3" w:rsidP="002A2285">
            <w:pPr>
              <w:ind w:left="-57" w:right="-57"/>
              <w:jc w:val="center"/>
            </w:pPr>
          </w:p>
        </w:tc>
      </w:tr>
      <w:tr w:rsidR="007B67D3" w:rsidRPr="002A2285" w:rsidTr="007B67D3">
        <w:trPr>
          <w:trHeight w:val="255"/>
        </w:trPr>
        <w:tc>
          <w:tcPr>
            <w:tcW w:w="5402" w:type="dxa"/>
            <w:tcBorders>
              <w:top w:val="nil"/>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rPr>
                <w:bCs/>
                <w:iCs/>
              </w:rPr>
            </w:pPr>
            <w:r w:rsidRPr="002A2285">
              <w:rPr>
                <w:bCs/>
                <w:iCs/>
              </w:rPr>
              <w:t>Дошкольное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r w:rsidRPr="002A2285">
              <w:rPr>
                <w:bCs/>
                <w:iCs/>
              </w:rPr>
              <w:t>0701</w:t>
            </w:r>
          </w:p>
        </w:tc>
        <w:tc>
          <w:tcPr>
            <w:tcW w:w="1316"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rPr>
                <w:bCs/>
                <w:iCs/>
              </w:rPr>
            </w:pPr>
          </w:p>
        </w:tc>
        <w:tc>
          <w:tcPr>
            <w:tcW w:w="1191" w:type="dxa"/>
            <w:tcBorders>
              <w:top w:val="nil"/>
              <w:left w:val="nil"/>
              <w:bottom w:val="single" w:sz="4" w:space="0" w:color="auto"/>
              <w:right w:val="single" w:sz="4" w:space="0" w:color="auto"/>
            </w:tcBorders>
            <w:shd w:val="clear" w:color="auto" w:fill="auto"/>
            <w:vAlign w:val="center"/>
            <w:hideMark/>
          </w:tcPr>
          <w:p w:rsidR="007B67D3" w:rsidRPr="007B67D3" w:rsidRDefault="007206C6" w:rsidP="007B67D3">
            <w:pPr>
              <w:ind w:left="-57" w:right="-57"/>
              <w:jc w:val="center"/>
            </w:pPr>
            <w:r>
              <w:t>58,176</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pPr>
          </w:p>
        </w:tc>
      </w:tr>
      <w:tr w:rsidR="007B67D3" w:rsidRPr="002A2285" w:rsidTr="007B67D3">
        <w:trPr>
          <w:trHeight w:val="450"/>
        </w:trPr>
        <w:tc>
          <w:tcPr>
            <w:tcW w:w="5402" w:type="dxa"/>
            <w:tcBorders>
              <w:top w:val="nil"/>
              <w:left w:val="single" w:sz="4" w:space="0" w:color="auto"/>
              <w:bottom w:val="single" w:sz="4" w:space="0" w:color="auto"/>
              <w:right w:val="single" w:sz="4" w:space="0" w:color="auto"/>
            </w:tcBorders>
            <w:shd w:val="clear" w:color="auto" w:fill="auto"/>
            <w:hideMark/>
          </w:tcPr>
          <w:p w:rsidR="007B67D3" w:rsidRPr="002A2285" w:rsidRDefault="007B67D3" w:rsidP="002A2285">
            <w:pPr>
              <w:ind w:left="-57" w:right="-57"/>
            </w:pPr>
            <w:r w:rsidRPr="002A2285">
              <w:t>Замена входных дверей МКДОУ "Детский сад "Теремок" с. Лукашкин Яр</w:t>
            </w:r>
          </w:p>
        </w:tc>
        <w:tc>
          <w:tcPr>
            <w:tcW w:w="1120"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pPr>
            <w:r w:rsidRPr="002A2285">
              <w:t>0701</w:t>
            </w:r>
          </w:p>
        </w:tc>
        <w:tc>
          <w:tcPr>
            <w:tcW w:w="1316" w:type="dxa"/>
            <w:tcBorders>
              <w:top w:val="nil"/>
              <w:left w:val="nil"/>
              <w:bottom w:val="single" w:sz="4" w:space="0" w:color="auto"/>
              <w:right w:val="single" w:sz="4" w:space="0" w:color="auto"/>
            </w:tcBorders>
            <w:shd w:val="clear" w:color="auto" w:fill="auto"/>
            <w:vAlign w:val="center"/>
            <w:hideMark/>
          </w:tcPr>
          <w:p w:rsidR="007B67D3" w:rsidRPr="002A2285" w:rsidRDefault="007B67D3" w:rsidP="002A2285">
            <w:pPr>
              <w:ind w:left="-57" w:right="-57"/>
              <w:jc w:val="center"/>
            </w:pPr>
            <w:r w:rsidRPr="002A2285">
              <w:t>5711200000</w:t>
            </w:r>
          </w:p>
        </w:tc>
        <w:tc>
          <w:tcPr>
            <w:tcW w:w="1191" w:type="dxa"/>
            <w:tcBorders>
              <w:top w:val="nil"/>
              <w:left w:val="nil"/>
              <w:bottom w:val="single" w:sz="4" w:space="0" w:color="auto"/>
              <w:right w:val="single" w:sz="4" w:space="0" w:color="auto"/>
            </w:tcBorders>
            <w:shd w:val="clear" w:color="auto" w:fill="auto"/>
            <w:vAlign w:val="center"/>
            <w:hideMark/>
          </w:tcPr>
          <w:p w:rsidR="007B67D3" w:rsidRPr="007B67D3" w:rsidRDefault="007206C6" w:rsidP="007B67D3">
            <w:pPr>
              <w:ind w:left="-57" w:right="-57"/>
              <w:jc w:val="center"/>
            </w:pPr>
            <w:r w:rsidRPr="00FC02A2">
              <w:t>58,176</w:t>
            </w:r>
          </w:p>
        </w:tc>
        <w:tc>
          <w:tcPr>
            <w:tcW w:w="1191" w:type="dxa"/>
            <w:tcBorders>
              <w:top w:val="nil"/>
              <w:left w:val="nil"/>
              <w:bottom w:val="single" w:sz="4" w:space="0" w:color="auto"/>
              <w:right w:val="single" w:sz="4" w:space="0" w:color="auto"/>
            </w:tcBorders>
          </w:tcPr>
          <w:p w:rsidR="007B67D3" w:rsidRPr="002A2285" w:rsidRDefault="007B67D3" w:rsidP="002A2285">
            <w:pPr>
              <w:ind w:left="-57" w:right="-57"/>
              <w:jc w:val="center"/>
            </w:pPr>
          </w:p>
        </w:tc>
      </w:tr>
      <w:tr w:rsidR="00270DD2" w:rsidRPr="002A2285"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270DD2" w:rsidRPr="002A2285" w:rsidRDefault="00270DD2" w:rsidP="002A2285">
            <w:pPr>
              <w:ind w:left="-57" w:right="-57"/>
              <w:rPr>
                <w:bCs/>
                <w:iCs/>
              </w:rPr>
            </w:pPr>
            <w:r w:rsidRPr="002A2285">
              <w:rPr>
                <w:bCs/>
                <w:iCs/>
              </w:rPr>
              <w:t>Общее образование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rPr>
                <w:bCs/>
                <w:iCs/>
              </w:rPr>
            </w:pPr>
            <w:r w:rsidRPr="002A2285">
              <w:rPr>
                <w:bCs/>
                <w:iCs/>
              </w:rPr>
              <w:t>0702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270DD2" w:rsidRPr="007B67D3" w:rsidRDefault="00270DD2" w:rsidP="000965BB">
            <w:pPr>
              <w:ind w:left="-57" w:right="-57"/>
              <w:jc w:val="center"/>
            </w:pPr>
            <w:r w:rsidRPr="007B67D3">
              <w:t>1 170,300</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p>
        </w:tc>
      </w:tr>
      <w:tr w:rsidR="00270DD2" w:rsidRPr="002A2285" w:rsidTr="00270DD2">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270DD2" w:rsidRPr="002A2285" w:rsidRDefault="00270DD2" w:rsidP="002A2285">
            <w:pPr>
              <w:ind w:left="-57" w:right="-57"/>
            </w:pPr>
            <w:r w:rsidRPr="002A2285">
              <w:t>Замена унитазов в санитарных узлах здания МАОУ СОШ № 1</w:t>
            </w:r>
          </w:p>
        </w:tc>
        <w:tc>
          <w:tcPr>
            <w:tcW w:w="1120" w:type="dxa"/>
            <w:tcBorders>
              <w:top w:val="nil"/>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0702</w:t>
            </w:r>
          </w:p>
        </w:tc>
        <w:tc>
          <w:tcPr>
            <w:tcW w:w="1316" w:type="dxa"/>
            <w:tcBorders>
              <w:top w:val="nil"/>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5712100000</w:t>
            </w:r>
          </w:p>
        </w:tc>
        <w:tc>
          <w:tcPr>
            <w:tcW w:w="1191" w:type="dxa"/>
            <w:tcBorders>
              <w:top w:val="nil"/>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50,300</w:t>
            </w:r>
          </w:p>
        </w:tc>
        <w:tc>
          <w:tcPr>
            <w:tcW w:w="1191" w:type="dxa"/>
            <w:tcBorders>
              <w:top w:val="nil"/>
              <w:left w:val="nil"/>
              <w:bottom w:val="single" w:sz="4" w:space="0" w:color="auto"/>
              <w:right w:val="single" w:sz="4" w:space="0" w:color="auto"/>
            </w:tcBorders>
          </w:tcPr>
          <w:p w:rsidR="00270DD2" w:rsidRPr="002A2285" w:rsidRDefault="00270DD2" w:rsidP="002A2285">
            <w:pPr>
              <w:ind w:left="-57" w:right="-57"/>
              <w:jc w:val="center"/>
            </w:pPr>
          </w:p>
        </w:tc>
      </w:tr>
      <w:tr w:rsidR="00270DD2" w:rsidRPr="002A2285"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2A2285" w:rsidRDefault="00270DD2" w:rsidP="002A2285">
            <w:pPr>
              <w:ind w:left="-57" w:right="-57"/>
              <w:rPr>
                <w:bCs/>
                <w:iCs/>
              </w:rPr>
            </w:pPr>
            <w:r w:rsidRPr="002A2285">
              <w:rPr>
                <w:bCs/>
                <w:iCs/>
              </w:rPr>
              <w:t>Капитальный ремонт здания МКОУ "ООШ п. Октябрьский"</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rPr>
                <w:bCs/>
                <w:iCs/>
              </w:rPr>
            </w:pPr>
            <w:r w:rsidRPr="002A2285">
              <w:rPr>
                <w:bCs/>
                <w:iCs/>
              </w:rPr>
              <w:t>0702</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F163C0">
            <w:pPr>
              <w:ind w:left="-57" w:right="-57"/>
              <w:jc w:val="center"/>
              <w:rPr>
                <w:bCs/>
                <w:iCs/>
              </w:rPr>
            </w:pPr>
            <w:r>
              <w:rPr>
                <w:bCs/>
                <w:iCs/>
              </w:rPr>
              <w:t>5711900000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1 120,000</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p>
        </w:tc>
      </w:tr>
      <w:tr w:rsidR="00270DD2" w:rsidRPr="002A2285" w:rsidTr="00270DD2">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270DD2" w:rsidRPr="002A2285" w:rsidRDefault="00270DD2" w:rsidP="002A2285">
            <w:pPr>
              <w:ind w:left="-57" w:right="-57"/>
              <w:rPr>
                <w:bCs/>
                <w:iCs/>
              </w:rPr>
            </w:pPr>
            <w:r w:rsidRPr="002A2285">
              <w:rPr>
                <w:bCs/>
                <w:iCs/>
              </w:rPr>
              <w:t>Дополнительное образование детей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rPr>
                <w:bCs/>
                <w:iCs/>
              </w:rPr>
            </w:pPr>
            <w:r w:rsidRPr="002A2285">
              <w:rPr>
                <w:bCs/>
                <w:iCs/>
              </w:rPr>
              <w:t>0703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708,036</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p>
        </w:tc>
      </w:tr>
      <w:tr w:rsidR="00270DD2" w:rsidRPr="002A2285" w:rsidTr="00270DD2">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270DD2" w:rsidRPr="002A2285" w:rsidRDefault="00270DD2" w:rsidP="002A2285">
            <w:pPr>
              <w:ind w:left="-57" w:right="-57"/>
            </w:pPr>
            <w:r w:rsidRPr="002A2285">
              <w:t>Текущий ремонт здания лыжной базы, спортзал "Атлант"</w:t>
            </w:r>
          </w:p>
        </w:tc>
        <w:tc>
          <w:tcPr>
            <w:tcW w:w="1120" w:type="dxa"/>
            <w:tcBorders>
              <w:top w:val="nil"/>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0703</w:t>
            </w:r>
          </w:p>
        </w:tc>
        <w:tc>
          <w:tcPr>
            <w:tcW w:w="1316" w:type="dxa"/>
            <w:tcBorders>
              <w:top w:val="nil"/>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5711300000</w:t>
            </w:r>
          </w:p>
        </w:tc>
        <w:tc>
          <w:tcPr>
            <w:tcW w:w="1191" w:type="dxa"/>
            <w:tcBorders>
              <w:top w:val="nil"/>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533,036</w:t>
            </w:r>
          </w:p>
        </w:tc>
        <w:tc>
          <w:tcPr>
            <w:tcW w:w="1191" w:type="dxa"/>
            <w:tcBorders>
              <w:top w:val="nil"/>
              <w:left w:val="nil"/>
              <w:bottom w:val="single" w:sz="4" w:space="0" w:color="auto"/>
              <w:right w:val="single" w:sz="4" w:space="0" w:color="auto"/>
            </w:tcBorders>
          </w:tcPr>
          <w:p w:rsidR="00270DD2" w:rsidRDefault="00270DD2" w:rsidP="002A2285">
            <w:pPr>
              <w:ind w:left="-57" w:right="-57"/>
              <w:jc w:val="center"/>
            </w:pPr>
          </w:p>
        </w:tc>
      </w:tr>
      <w:tr w:rsidR="00270DD2" w:rsidRPr="002A2285" w:rsidTr="00270DD2">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270DD2" w:rsidRPr="002A2285" w:rsidRDefault="00270DD2" w:rsidP="002A2285">
            <w:pPr>
              <w:ind w:left="-57" w:right="-57"/>
            </w:pPr>
            <w:r w:rsidRPr="002A2285">
              <w:t>Текущий ремонт помещения спортивно-патриотического клуба "Феникс"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0703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270DD2" w:rsidRPr="002A2285" w:rsidRDefault="00270DD2" w:rsidP="002A2285">
            <w:pPr>
              <w:ind w:left="-57" w:right="-57"/>
              <w:jc w:val="center"/>
            </w:pPr>
            <w:r w:rsidRPr="002A2285">
              <w:t>5712000000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175,000</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p>
        </w:tc>
      </w:tr>
      <w:tr w:rsidR="00270DD2" w:rsidRPr="002A2285"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2A2285" w:rsidRDefault="00270DD2" w:rsidP="002A2285">
            <w:pPr>
              <w:ind w:left="-57" w:right="-57"/>
            </w:pPr>
            <w:r w:rsidRPr="002A2285">
              <w:t>Культура и кинематография</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r w:rsidRPr="002A2285">
              <w:t>0800</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437,000</w:t>
            </w:r>
          </w:p>
        </w:tc>
        <w:tc>
          <w:tcPr>
            <w:tcW w:w="1191" w:type="dxa"/>
            <w:tcBorders>
              <w:top w:val="single" w:sz="4" w:space="0" w:color="auto"/>
              <w:left w:val="nil"/>
              <w:bottom w:val="single" w:sz="4" w:space="0" w:color="auto"/>
              <w:right w:val="single" w:sz="4" w:space="0" w:color="auto"/>
            </w:tcBorders>
          </w:tcPr>
          <w:p w:rsidR="00270DD2" w:rsidRDefault="00270DD2" w:rsidP="002A2285">
            <w:pPr>
              <w:ind w:left="-57" w:right="-57"/>
              <w:jc w:val="center"/>
            </w:pPr>
          </w:p>
        </w:tc>
      </w:tr>
      <w:tr w:rsidR="00270DD2" w:rsidRPr="002A2285"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2A2285" w:rsidRDefault="00270DD2" w:rsidP="002A2285">
            <w:pPr>
              <w:ind w:left="-57" w:right="-57"/>
            </w:pPr>
            <w:r w:rsidRPr="002A2285">
              <w:t>Культура</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r w:rsidRPr="002A2285">
              <w:t>0801</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437,000</w:t>
            </w:r>
          </w:p>
        </w:tc>
        <w:tc>
          <w:tcPr>
            <w:tcW w:w="1191" w:type="dxa"/>
            <w:tcBorders>
              <w:top w:val="single" w:sz="4" w:space="0" w:color="auto"/>
              <w:left w:val="nil"/>
              <w:bottom w:val="single" w:sz="4" w:space="0" w:color="auto"/>
              <w:right w:val="single" w:sz="4" w:space="0" w:color="auto"/>
            </w:tcBorders>
          </w:tcPr>
          <w:p w:rsidR="00270DD2" w:rsidRDefault="00270DD2" w:rsidP="002A2285">
            <w:pPr>
              <w:ind w:left="-57" w:right="-57"/>
              <w:jc w:val="center"/>
            </w:pPr>
          </w:p>
        </w:tc>
      </w:tr>
      <w:tr w:rsidR="00270DD2" w:rsidRPr="002A2285"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2A2285" w:rsidRDefault="00270DD2" w:rsidP="002A2285">
            <w:pPr>
              <w:ind w:left="-57" w:right="-57"/>
            </w:pPr>
            <w:r w:rsidRPr="002A2285">
              <w:t xml:space="preserve">Капитальный ремонт кровли нежилого здания клуб с. </w:t>
            </w:r>
            <w:proofErr w:type="spellStart"/>
            <w:r w:rsidRPr="002A2285">
              <w:t>Назино</w:t>
            </w:r>
            <w:proofErr w:type="spellEnd"/>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r w:rsidRPr="002A2285">
              <w:t>0801</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2A2285" w:rsidRDefault="00270DD2" w:rsidP="002A2285">
            <w:pPr>
              <w:ind w:left="-57" w:right="-57"/>
              <w:jc w:val="center"/>
            </w:pPr>
            <w:r>
              <w:t>5712600000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437,000</w:t>
            </w:r>
          </w:p>
        </w:tc>
        <w:tc>
          <w:tcPr>
            <w:tcW w:w="1191" w:type="dxa"/>
            <w:tcBorders>
              <w:top w:val="single" w:sz="4" w:space="0" w:color="auto"/>
              <w:left w:val="nil"/>
              <w:bottom w:val="single" w:sz="4" w:space="0" w:color="auto"/>
              <w:right w:val="single" w:sz="4" w:space="0" w:color="auto"/>
            </w:tcBorders>
          </w:tcPr>
          <w:p w:rsidR="00270DD2" w:rsidRDefault="00270DD2" w:rsidP="002A2285">
            <w:pPr>
              <w:ind w:left="-57" w:right="-57"/>
              <w:jc w:val="center"/>
            </w:pPr>
          </w:p>
        </w:tc>
      </w:tr>
      <w:tr w:rsidR="00270DD2" w:rsidRPr="008A4DA1"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8A4DA1" w:rsidRDefault="00270DD2" w:rsidP="002A2285">
            <w:pPr>
              <w:ind w:left="-57" w:right="-57"/>
            </w:pPr>
            <w:r w:rsidRPr="008A4DA1">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r w:rsidRPr="008A4DA1">
              <w:t>1100</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25 776,000</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r>
              <w:t>25211,1</w:t>
            </w:r>
          </w:p>
        </w:tc>
      </w:tr>
      <w:tr w:rsidR="00270DD2" w:rsidRPr="008A4DA1"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8A4DA1" w:rsidRDefault="00270DD2" w:rsidP="002A2285">
            <w:pPr>
              <w:ind w:left="-57" w:right="-57"/>
            </w:pPr>
            <w:r w:rsidRPr="008A4DA1">
              <w:t>Массовый спорт</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r w:rsidRPr="008A4DA1">
              <w:t>1102</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25 776,000</w:t>
            </w:r>
          </w:p>
        </w:tc>
        <w:tc>
          <w:tcPr>
            <w:tcW w:w="1191" w:type="dxa"/>
            <w:tcBorders>
              <w:top w:val="single" w:sz="4" w:space="0" w:color="auto"/>
              <w:left w:val="nil"/>
              <w:bottom w:val="single" w:sz="4" w:space="0" w:color="auto"/>
              <w:right w:val="single" w:sz="4" w:space="0" w:color="auto"/>
            </w:tcBorders>
          </w:tcPr>
          <w:p w:rsidR="00270DD2" w:rsidRPr="002A2285" w:rsidRDefault="00270DD2" w:rsidP="002A2285">
            <w:pPr>
              <w:ind w:left="-57" w:right="-57"/>
              <w:jc w:val="center"/>
            </w:pPr>
            <w:r>
              <w:t>25211,1</w:t>
            </w:r>
          </w:p>
        </w:tc>
      </w:tr>
      <w:tr w:rsidR="00270DD2" w:rsidRPr="008A4DA1"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8A4DA1" w:rsidRDefault="00270DD2" w:rsidP="002A2285">
            <w:pPr>
              <w:ind w:left="-57" w:right="-57"/>
            </w:pPr>
            <w:r w:rsidRPr="008A4DA1">
              <w:lastRenderedPageBreak/>
              <w:t>Укрепление материально-технической базы физической культуры и спорта</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r w:rsidRPr="008A4DA1">
              <w:t>1102</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r w:rsidRPr="008A4DA1">
              <w:t>6241040370</w:t>
            </w: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0965BB">
            <w:pPr>
              <w:ind w:left="-57" w:right="-57"/>
              <w:jc w:val="center"/>
            </w:pPr>
            <w:r w:rsidRPr="007B67D3">
              <w:t>20 000,000</w:t>
            </w:r>
          </w:p>
        </w:tc>
        <w:tc>
          <w:tcPr>
            <w:tcW w:w="1191" w:type="dxa"/>
            <w:tcBorders>
              <w:top w:val="single" w:sz="4" w:space="0" w:color="auto"/>
              <w:left w:val="nil"/>
              <w:bottom w:val="single" w:sz="4" w:space="0" w:color="auto"/>
              <w:right w:val="single" w:sz="4" w:space="0" w:color="auto"/>
            </w:tcBorders>
            <w:vAlign w:val="center"/>
          </w:tcPr>
          <w:p w:rsidR="00270DD2" w:rsidRPr="002A2285" w:rsidRDefault="00270DD2" w:rsidP="007B67D3">
            <w:pPr>
              <w:ind w:left="-57" w:right="-57"/>
              <w:jc w:val="center"/>
            </w:pPr>
            <w:r>
              <w:t>20000,0</w:t>
            </w:r>
          </w:p>
        </w:tc>
      </w:tr>
      <w:tr w:rsidR="00270DD2" w:rsidRPr="008A4DA1" w:rsidTr="007B67D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270DD2" w:rsidRPr="008A4DA1" w:rsidRDefault="00270DD2" w:rsidP="002A2285">
            <w:pPr>
              <w:ind w:left="-57" w:right="-57"/>
            </w:pPr>
            <w:r w:rsidRPr="008A4DA1">
              <w:t>Укрепление материально-технической базы физической культуры и спорта (ремонт стадиона, софинансирование)</w:t>
            </w:r>
          </w:p>
        </w:tc>
        <w:tc>
          <w:tcPr>
            <w:tcW w:w="1120"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pPr>
            <w:r w:rsidRPr="008A4DA1">
              <w:t>1102</w:t>
            </w:r>
          </w:p>
        </w:tc>
        <w:tc>
          <w:tcPr>
            <w:tcW w:w="1316" w:type="dxa"/>
            <w:tcBorders>
              <w:top w:val="single" w:sz="4" w:space="0" w:color="auto"/>
              <w:left w:val="nil"/>
              <w:bottom w:val="single" w:sz="4" w:space="0" w:color="auto"/>
              <w:right w:val="single" w:sz="4" w:space="0" w:color="auto"/>
            </w:tcBorders>
            <w:shd w:val="clear" w:color="auto" w:fill="auto"/>
            <w:vAlign w:val="center"/>
          </w:tcPr>
          <w:p w:rsidR="00270DD2" w:rsidRPr="008A4DA1" w:rsidRDefault="00270DD2" w:rsidP="002A2285">
            <w:pPr>
              <w:ind w:left="-57" w:right="-57"/>
              <w:jc w:val="center"/>
              <w:rPr>
                <w:lang w:val="en-US"/>
              </w:rPr>
            </w:pPr>
            <w:r w:rsidRPr="008A4DA1">
              <w:t>62410</w:t>
            </w:r>
            <w:r w:rsidRPr="008A4DA1">
              <w:rPr>
                <w:lang w:val="en-US"/>
              </w:rPr>
              <w:t>S0000</w:t>
            </w:r>
          </w:p>
        </w:tc>
        <w:tc>
          <w:tcPr>
            <w:tcW w:w="1191" w:type="dxa"/>
            <w:tcBorders>
              <w:top w:val="single" w:sz="4" w:space="0" w:color="auto"/>
              <w:left w:val="nil"/>
              <w:bottom w:val="single" w:sz="4" w:space="0" w:color="auto"/>
              <w:right w:val="single" w:sz="4" w:space="0" w:color="auto"/>
            </w:tcBorders>
            <w:shd w:val="clear" w:color="auto" w:fill="auto"/>
            <w:vAlign w:val="center"/>
          </w:tcPr>
          <w:p w:rsidR="00270DD2" w:rsidRPr="007B67D3" w:rsidRDefault="00270DD2" w:rsidP="00270DD2">
            <w:pPr>
              <w:jc w:val="center"/>
            </w:pPr>
            <w:r>
              <w:rPr>
                <w:color w:val="000000"/>
              </w:rPr>
              <w:t>5 776,000</w:t>
            </w:r>
          </w:p>
        </w:tc>
        <w:tc>
          <w:tcPr>
            <w:tcW w:w="1191" w:type="dxa"/>
            <w:tcBorders>
              <w:top w:val="single" w:sz="4" w:space="0" w:color="auto"/>
              <w:left w:val="nil"/>
              <w:bottom w:val="single" w:sz="4" w:space="0" w:color="auto"/>
              <w:right w:val="single" w:sz="4" w:space="0" w:color="auto"/>
            </w:tcBorders>
            <w:vAlign w:val="center"/>
          </w:tcPr>
          <w:p w:rsidR="00270DD2" w:rsidRPr="002A2285" w:rsidRDefault="00270DD2" w:rsidP="007B67D3">
            <w:pPr>
              <w:ind w:left="-57" w:right="-57"/>
              <w:jc w:val="center"/>
            </w:pPr>
            <w:r>
              <w:t>5211,1</w:t>
            </w:r>
          </w:p>
        </w:tc>
      </w:tr>
    </w:tbl>
    <w:p w:rsidR="00D57F47" w:rsidRDefault="007206C6">
      <w:r>
        <w:t xml:space="preserve"> </w:t>
      </w:r>
    </w:p>
    <w:sectPr w:rsidR="00D57F47" w:rsidSect="004E2E5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65" w:rsidRDefault="00FF5D65" w:rsidP="00904358">
      <w:pPr>
        <w:spacing w:line="240" w:lineRule="auto"/>
      </w:pPr>
      <w:r>
        <w:separator/>
      </w:r>
    </w:p>
  </w:endnote>
  <w:endnote w:type="continuationSeparator" w:id="0">
    <w:p w:rsidR="00FF5D65" w:rsidRDefault="00FF5D65" w:rsidP="00904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64911"/>
      <w:docPartObj>
        <w:docPartGallery w:val="Page Numbers (Bottom of Page)"/>
        <w:docPartUnique/>
      </w:docPartObj>
    </w:sdtPr>
    <w:sdtContent>
      <w:p w:rsidR="002A229B" w:rsidRDefault="002A229B">
        <w:pPr>
          <w:pStyle w:val="af6"/>
          <w:jc w:val="right"/>
        </w:pPr>
        <w:r>
          <w:fldChar w:fldCharType="begin"/>
        </w:r>
        <w:r>
          <w:instrText>PAGE   \* MERGEFORMAT</w:instrText>
        </w:r>
        <w:r>
          <w:fldChar w:fldCharType="separate"/>
        </w:r>
        <w:r w:rsidR="00EF5C8E" w:rsidRPr="00EF5C8E">
          <w:rPr>
            <w:noProof/>
            <w:lang w:val="ru-RU"/>
          </w:rPr>
          <w:t>1</w:t>
        </w:r>
        <w:r>
          <w:fldChar w:fldCharType="end"/>
        </w:r>
      </w:p>
    </w:sdtContent>
  </w:sdt>
  <w:p w:rsidR="002A229B" w:rsidRDefault="002A229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65" w:rsidRDefault="00FF5D65" w:rsidP="00904358">
      <w:pPr>
        <w:spacing w:line="240" w:lineRule="auto"/>
      </w:pPr>
      <w:r>
        <w:separator/>
      </w:r>
    </w:p>
  </w:footnote>
  <w:footnote w:type="continuationSeparator" w:id="0">
    <w:p w:rsidR="00FF5D65" w:rsidRDefault="00FF5D65" w:rsidP="00904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04775A"/>
    <w:multiLevelType w:val="hybridMultilevel"/>
    <w:tmpl w:val="2152A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72A418B"/>
    <w:multiLevelType w:val="hybridMultilevel"/>
    <w:tmpl w:val="4CC0E374"/>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8143E8"/>
    <w:multiLevelType w:val="hybridMultilevel"/>
    <w:tmpl w:val="B9C410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B5605"/>
    <w:multiLevelType w:val="hybridMultilevel"/>
    <w:tmpl w:val="73421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0">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8EA0296"/>
    <w:multiLevelType w:val="hybridMultilevel"/>
    <w:tmpl w:val="CAC6B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3">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7">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8">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C653554"/>
    <w:multiLevelType w:val="hybridMultilevel"/>
    <w:tmpl w:val="D7CC46E2"/>
    <w:lvl w:ilvl="0" w:tplc="0419000F">
      <w:start w:val="1"/>
      <w:numFmt w:val="decimal"/>
      <w:lvlText w:val="%1."/>
      <w:lvlJc w:val="left"/>
      <w:pPr>
        <w:ind w:left="928" w:hanging="360"/>
      </w:p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227D4B"/>
    <w:multiLevelType w:val="hybridMultilevel"/>
    <w:tmpl w:val="EE7A7EAC"/>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4"/>
  </w:num>
  <w:num w:numId="3">
    <w:abstractNumId w:val="13"/>
  </w:num>
  <w:num w:numId="4">
    <w:abstractNumId w:val="21"/>
  </w:num>
  <w:num w:numId="5">
    <w:abstractNumId w:val="26"/>
  </w:num>
  <w:num w:numId="6">
    <w:abstractNumId w:val="6"/>
  </w:num>
  <w:num w:numId="7">
    <w:abstractNumId w:val="10"/>
  </w:num>
  <w:num w:numId="8">
    <w:abstractNumId w:val="36"/>
  </w:num>
  <w:num w:numId="9">
    <w:abstractNumId w:val="14"/>
  </w:num>
  <w:num w:numId="10">
    <w:abstractNumId w:val="1"/>
  </w:num>
  <w:num w:numId="11">
    <w:abstractNumId w:val="12"/>
  </w:num>
  <w:num w:numId="12">
    <w:abstractNumId w:val="29"/>
  </w:num>
  <w:num w:numId="13">
    <w:abstractNumId w:val="3"/>
  </w:num>
  <w:num w:numId="14">
    <w:abstractNumId w:val="37"/>
  </w:num>
  <w:num w:numId="15">
    <w:abstractNumId w:val="9"/>
  </w:num>
  <w:num w:numId="16">
    <w:abstractNumId w:val="31"/>
  </w:num>
  <w:num w:numId="17">
    <w:abstractNumId w:val="22"/>
  </w:num>
  <w:num w:numId="18">
    <w:abstractNumId w:val="11"/>
  </w:num>
  <w:num w:numId="19">
    <w:abstractNumId w:val="27"/>
  </w:num>
  <w:num w:numId="20">
    <w:abstractNumId w:val="38"/>
  </w:num>
  <w:num w:numId="21">
    <w:abstractNumId w:val="45"/>
  </w:num>
  <w:num w:numId="22">
    <w:abstractNumId w:val="39"/>
  </w:num>
  <w:num w:numId="23">
    <w:abstractNumId w:val="8"/>
  </w:num>
  <w:num w:numId="24">
    <w:abstractNumId w:val="25"/>
  </w:num>
  <w:num w:numId="25">
    <w:abstractNumId w:val="40"/>
  </w:num>
  <w:num w:numId="26">
    <w:abstractNumId w:val="34"/>
  </w:num>
  <w:num w:numId="27">
    <w:abstractNumId w:val="24"/>
  </w:num>
  <w:num w:numId="28">
    <w:abstractNumId w:val="2"/>
  </w:num>
  <w:num w:numId="29">
    <w:abstractNumId w:val="32"/>
  </w:num>
  <w:num w:numId="30">
    <w:abstractNumId w:val="43"/>
  </w:num>
  <w:num w:numId="31">
    <w:abstractNumId w:val="42"/>
  </w:num>
  <w:num w:numId="32">
    <w:abstractNumId w:val="5"/>
  </w:num>
  <w:num w:numId="33">
    <w:abstractNumId w:val="41"/>
  </w:num>
  <w:num w:numId="34">
    <w:abstractNumId w:val="33"/>
  </w:num>
  <w:num w:numId="35">
    <w:abstractNumId w:val="19"/>
  </w:num>
  <w:num w:numId="36">
    <w:abstractNumId w:val="20"/>
  </w:num>
  <w:num w:numId="37">
    <w:abstractNumId w:val="44"/>
  </w:num>
  <w:num w:numId="38">
    <w:abstractNumId w:val="35"/>
  </w:num>
  <w:num w:numId="39">
    <w:abstractNumId w:val="30"/>
  </w:num>
  <w:num w:numId="40">
    <w:abstractNumId w:val="23"/>
  </w:num>
  <w:num w:numId="41">
    <w:abstractNumId w:val="0"/>
  </w:num>
  <w:num w:numId="42">
    <w:abstractNumId w:val="46"/>
  </w:num>
  <w:num w:numId="43">
    <w:abstractNumId w:val="15"/>
  </w:num>
  <w:num w:numId="44">
    <w:abstractNumId w:val="7"/>
  </w:num>
  <w:num w:numId="45">
    <w:abstractNumId w:val="18"/>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D9"/>
    <w:rsid w:val="00000CAF"/>
    <w:rsid w:val="00010F42"/>
    <w:rsid w:val="00021A3E"/>
    <w:rsid w:val="000437FF"/>
    <w:rsid w:val="0008669E"/>
    <w:rsid w:val="000965BB"/>
    <w:rsid w:val="000B28C9"/>
    <w:rsid w:val="000B5085"/>
    <w:rsid w:val="000C7BBF"/>
    <w:rsid w:val="000E1800"/>
    <w:rsid w:val="00151639"/>
    <w:rsid w:val="001549E6"/>
    <w:rsid w:val="00156DDA"/>
    <w:rsid w:val="001D6616"/>
    <w:rsid w:val="001F60AA"/>
    <w:rsid w:val="00203CEF"/>
    <w:rsid w:val="00243BAB"/>
    <w:rsid w:val="0024522C"/>
    <w:rsid w:val="00270DD2"/>
    <w:rsid w:val="0027397C"/>
    <w:rsid w:val="002A2285"/>
    <w:rsid w:val="002A229B"/>
    <w:rsid w:val="002C31D8"/>
    <w:rsid w:val="002E1FB8"/>
    <w:rsid w:val="002E3D2E"/>
    <w:rsid w:val="0032570C"/>
    <w:rsid w:val="003347B3"/>
    <w:rsid w:val="00334913"/>
    <w:rsid w:val="00366535"/>
    <w:rsid w:val="003D1579"/>
    <w:rsid w:val="004111AF"/>
    <w:rsid w:val="00421CC7"/>
    <w:rsid w:val="00432149"/>
    <w:rsid w:val="00436D4B"/>
    <w:rsid w:val="00445464"/>
    <w:rsid w:val="00445B55"/>
    <w:rsid w:val="004624D7"/>
    <w:rsid w:val="00471EB1"/>
    <w:rsid w:val="004C4E37"/>
    <w:rsid w:val="004E2E50"/>
    <w:rsid w:val="00504359"/>
    <w:rsid w:val="005F2112"/>
    <w:rsid w:val="00612447"/>
    <w:rsid w:val="00617919"/>
    <w:rsid w:val="00673EE1"/>
    <w:rsid w:val="0068783C"/>
    <w:rsid w:val="006E1A46"/>
    <w:rsid w:val="006F6AEF"/>
    <w:rsid w:val="006F7D6F"/>
    <w:rsid w:val="007206C6"/>
    <w:rsid w:val="00755084"/>
    <w:rsid w:val="007577CC"/>
    <w:rsid w:val="0078497C"/>
    <w:rsid w:val="007913E6"/>
    <w:rsid w:val="00793E92"/>
    <w:rsid w:val="007A45C2"/>
    <w:rsid w:val="007B67D3"/>
    <w:rsid w:val="007D1342"/>
    <w:rsid w:val="00807F33"/>
    <w:rsid w:val="00847EDB"/>
    <w:rsid w:val="00853495"/>
    <w:rsid w:val="00887F10"/>
    <w:rsid w:val="0089351D"/>
    <w:rsid w:val="008A4DA1"/>
    <w:rsid w:val="008B5031"/>
    <w:rsid w:val="008C46D6"/>
    <w:rsid w:val="008E71FD"/>
    <w:rsid w:val="008F65FD"/>
    <w:rsid w:val="00904358"/>
    <w:rsid w:val="0097369B"/>
    <w:rsid w:val="009820B2"/>
    <w:rsid w:val="009C2F07"/>
    <w:rsid w:val="009E068B"/>
    <w:rsid w:val="00A14B15"/>
    <w:rsid w:val="00A4554D"/>
    <w:rsid w:val="00A6105B"/>
    <w:rsid w:val="00A7207E"/>
    <w:rsid w:val="00AB0E37"/>
    <w:rsid w:val="00AD3FA4"/>
    <w:rsid w:val="00AE4579"/>
    <w:rsid w:val="00AF3DD3"/>
    <w:rsid w:val="00B60DC6"/>
    <w:rsid w:val="00B72AA0"/>
    <w:rsid w:val="00B906E1"/>
    <w:rsid w:val="00C071B8"/>
    <w:rsid w:val="00C31292"/>
    <w:rsid w:val="00C55545"/>
    <w:rsid w:val="00C852BB"/>
    <w:rsid w:val="00CB143C"/>
    <w:rsid w:val="00CB38CE"/>
    <w:rsid w:val="00CB722D"/>
    <w:rsid w:val="00CD0E49"/>
    <w:rsid w:val="00D26015"/>
    <w:rsid w:val="00D57F47"/>
    <w:rsid w:val="00D70A1C"/>
    <w:rsid w:val="00DE7225"/>
    <w:rsid w:val="00DF0FD9"/>
    <w:rsid w:val="00DF66FB"/>
    <w:rsid w:val="00E01B0E"/>
    <w:rsid w:val="00E0689E"/>
    <w:rsid w:val="00E11586"/>
    <w:rsid w:val="00E25486"/>
    <w:rsid w:val="00E95443"/>
    <w:rsid w:val="00EA6D1C"/>
    <w:rsid w:val="00EB0783"/>
    <w:rsid w:val="00EF5C8E"/>
    <w:rsid w:val="00F163C0"/>
    <w:rsid w:val="00F273CA"/>
    <w:rsid w:val="00F51384"/>
    <w:rsid w:val="00F53540"/>
    <w:rsid w:val="00F64C46"/>
    <w:rsid w:val="00FA55F6"/>
    <w:rsid w:val="00FC02A2"/>
    <w:rsid w:val="00FD7814"/>
    <w:rsid w:val="00FF2D3F"/>
    <w:rsid w:val="00FF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A1"/>
    <w:pPr>
      <w:spacing w:after="0" w:line="240" w:lineRule="atLeast"/>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1F60AA"/>
    <w:pPr>
      <w:spacing w:before="600" w:line="360" w:lineRule="auto"/>
      <w:outlineLvl w:val="0"/>
    </w:pPr>
    <w:rPr>
      <w:rFonts w:ascii="Cambria" w:hAnsi="Cambria" w:cs="Arial"/>
      <w:b/>
      <w:bCs/>
      <w:i/>
      <w:iCs/>
      <w:sz w:val="32"/>
      <w:szCs w:val="32"/>
    </w:rPr>
  </w:style>
  <w:style w:type="paragraph" w:styleId="2">
    <w:name w:val="heading 2"/>
    <w:basedOn w:val="a"/>
    <w:next w:val="a"/>
    <w:link w:val="20"/>
    <w:unhideWhenUsed/>
    <w:qFormat/>
    <w:rsid w:val="001F60AA"/>
    <w:pPr>
      <w:spacing w:before="320" w:line="360" w:lineRule="auto"/>
      <w:outlineLvl w:val="1"/>
    </w:pPr>
    <w:rPr>
      <w:rFonts w:ascii="Cambria" w:hAnsi="Cambria"/>
      <w:b/>
      <w:bCs/>
      <w:i/>
      <w:iCs/>
      <w:sz w:val="28"/>
      <w:szCs w:val="28"/>
    </w:rPr>
  </w:style>
  <w:style w:type="paragraph" w:styleId="3">
    <w:name w:val="heading 3"/>
    <w:basedOn w:val="a"/>
    <w:next w:val="a"/>
    <w:link w:val="30"/>
    <w:unhideWhenUsed/>
    <w:qFormat/>
    <w:rsid w:val="001F60AA"/>
    <w:pPr>
      <w:spacing w:before="320" w:line="360" w:lineRule="auto"/>
      <w:outlineLvl w:val="2"/>
    </w:pPr>
    <w:rPr>
      <w:rFonts w:ascii="Cambria" w:hAnsi="Cambria"/>
      <w:b/>
      <w:bCs/>
      <w:i/>
      <w:iCs/>
      <w:sz w:val="26"/>
      <w:szCs w:val="26"/>
    </w:rPr>
  </w:style>
  <w:style w:type="paragraph" w:styleId="4">
    <w:name w:val="heading 4"/>
    <w:basedOn w:val="a"/>
    <w:next w:val="a"/>
    <w:link w:val="40"/>
    <w:unhideWhenUsed/>
    <w:qFormat/>
    <w:rsid w:val="001F60AA"/>
    <w:pPr>
      <w:spacing w:before="280" w:line="360" w:lineRule="auto"/>
      <w:outlineLvl w:val="3"/>
    </w:pPr>
    <w:rPr>
      <w:rFonts w:ascii="Cambria" w:hAnsi="Cambria"/>
      <w:b/>
      <w:bCs/>
      <w:i/>
      <w:iCs/>
    </w:rPr>
  </w:style>
  <w:style w:type="paragraph" w:styleId="5">
    <w:name w:val="heading 5"/>
    <w:basedOn w:val="a"/>
    <w:next w:val="a"/>
    <w:link w:val="50"/>
    <w:unhideWhenUsed/>
    <w:qFormat/>
    <w:rsid w:val="001F60AA"/>
    <w:pPr>
      <w:spacing w:before="280" w:line="360" w:lineRule="auto"/>
      <w:outlineLvl w:val="4"/>
    </w:pPr>
    <w:rPr>
      <w:rFonts w:ascii="Cambria" w:hAnsi="Cambria"/>
      <w:b/>
      <w:bCs/>
      <w:i/>
      <w:iCs/>
    </w:rPr>
  </w:style>
  <w:style w:type="paragraph" w:styleId="6">
    <w:name w:val="heading 6"/>
    <w:basedOn w:val="a"/>
    <w:next w:val="a"/>
    <w:link w:val="60"/>
    <w:unhideWhenUsed/>
    <w:qFormat/>
    <w:rsid w:val="001F60AA"/>
    <w:pPr>
      <w:spacing w:before="280" w:after="80" w:line="360" w:lineRule="auto"/>
      <w:outlineLvl w:val="5"/>
    </w:pPr>
    <w:rPr>
      <w:rFonts w:ascii="Cambria" w:hAnsi="Cambria"/>
      <w:b/>
      <w:bCs/>
      <w:i/>
      <w:iCs/>
    </w:rPr>
  </w:style>
  <w:style w:type="paragraph" w:styleId="7">
    <w:name w:val="heading 7"/>
    <w:basedOn w:val="a"/>
    <w:next w:val="a"/>
    <w:link w:val="70"/>
    <w:unhideWhenUsed/>
    <w:qFormat/>
    <w:rsid w:val="001F60AA"/>
    <w:pPr>
      <w:spacing w:before="280" w:line="360" w:lineRule="auto"/>
      <w:outlineLvl w:val="6"/>
    </w:pPr>
    <w:rPr>
      <w:rFonts w:ascii="Cambria" w:hAnsi="Cambria"/>
      <w:b/>
      <w:bCs/>
      <w:i/>
      <w:iCs/>
      <w:sz w:val="20"/>
      <w:szCs w:val="20"/>
    </w:rPr>
  </w:style>
  <w:style w:type="paragraph" w:styleId="8">
    <w:name w:val="heading 8"/>
    <w:basedOn w:val="a"/>
    <w:next w:val="a"/>
    <w:link w:val="80"/>
    <w:unhideWhenUsed/>
    <w:qFormat/>
    <w:rsid w:val="001F60AA"/>
    <w:pPr>
      <w:spacing w:before="280" w:line="360" w:lineRule="auto"/>
      <w:outlineLvl w:val="7"/>
    </w:pPr>
    <w:rPr>
      <w:rFonts w:ascii="Cambria" w:hAnsi="Cambria"/>
      <w:b/>
      <w:bCs/>
      <w:i/>
      <w:iCs/>
      <w:sz w:val="18"/>
      <w:szCs w:val="18"/>
    </w:rPr>
  </w:style>
  <w:style w:type="paragraph" w:styleId="9">
    <w:name w:val="heading 9"/>
    <w:basedOn w:val="a"/>
    <w:next w:val="a"/>
    <w:link w:val="90"/>
    <w:unhideWhenUsed/>
    <w:qFormat/>
    <w:rsid w:val="001F60AA"/>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rsid w:val="001F60AA"/>
    <w:rPr>
      <w:rFonts w:ascii="Cambria" w:eastAsia="Times New Roman" w:hAnsi="Cambria" w:cs="Times New Roman"/>
      <w:b/>
      <w:bCs/>
      <w:i/>
      <w:iCs/>
      <w:sz w:val="26"/>
      <w:szCs w:val="26"/>
    </w:rPr>
  </w:style>
  <w:style w:type="character" w:customStyle="1" w:styleId="40">
    <w:name w:val="Заголовок 4 Знак"/>
    <w:link w:val="4"/>
    <w:rsid w:val="001F60AA"/>
    <w:rPr>
      <w:rFonts w:ascii="Cambria" w:eastAsia="Times New Roman" w:hAnsi="Cambria" w:cs="Times New Roman"/>
      <w:b/>
      <w:bCs/>
      <w:i/>
      <w:iCs/>
      <w:sz w:val="24"/>
      <w:szCs w:val="24"/>
    </w:rPr>
  </w:style>
  <w:style w:type="character" w:customStyle="1" w:styleId="50">
    <w:name w:val="Заголовок 5 Знак"/>
    <w:link w:val="5"/>
    <w:rsid w:val="001F60AA"/>
    <w:rPr>
      <w:rFonts w:ascii="Cambria" w:eastAsia="Times New Roman" w:hAnsi="Cambria" w:cs="Times New Roman"/>
      <w:b/>
      <w:bCs/>
      <w:i/>
      <w:iCs/>
    </w:rPr>
  </w:style>
  <w:style w:type="character" w:customStyle="1" w:styleId="60">
    <w:name w:val="Заголовок 6 Знак"/>
    <w:link w:val="6"/>
    <w:rsid w:val="001F60AA"/>
    <w:rPr>
      <w:rFonts w:ascii="Cambria" w:eastAsia="Times New Roman" w:hAnsi="Cambria" w:cs="Times New Roman"/>
      <w:b/>
      <w:bCs/>
      <w:i/>
      <w:iCs/>
    </w:rPr>
  </w:style>
  <w:style w:type="character" w:customStyle="1" w:styleId="70">
    <w:name w:val="Заголовок 7 Знак"/>
    <w:link w:val="7"/>
    <w:rsid w:val="001F60AA"/>
    <w:rPr>
      <w:rFonts w:ascii="Cambria" w:eastAsia="Times New Roman" w:hAnsi="Cambria" w:cs="Times New Roman"/>
      <w:b/>
      <w:bCs/>
      <w:i/>
      <w:iCs/>
      <w:sz w:val="20"/>
      <w:szCs w:val="20"/>
    </w:rPr>
  </w:style>
  <w:style w:type="character" w:customStyle="1" w:styleId="80">
    <w:name w:val="Заголовок 8 Знак"/>
    <w:link w:val="8"/>
    <w:rsid w:val="001F60AA"/>
    <w:rPr>
      <w:rFonts w:ascii="Cambria" w:eastAsia="Times New Roman" w:hAnsi="Cambria" w:cs="Times New Roman"/>
      <w:b/>
      <w:bCs/>
      <w:i/>
      <w:iCs/>
      <w:sz w:val="18"/>
      <w:szCs w:val="18"/>
    </w:rPr>
  </w:style>
  <w:style w:type="character" w:customStyle="1" w:styleId="90">
    <w:name w:val="Заголовок 9 Знак"/>
    <w:link w:val="9"/>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qFormat/>
    <w:rsid w:val="001F60AA"/>
    <w:pPr>
      <w:spacing w:line="240" w:lineRule="auto"/>
    </w:pPr>
    <w:rPr>
      <w:rFonts w:ascii="Cambria" w:hAnsi="Cambria"/>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qFormat/>
    <w:rsid w:val="001F60AA"/>
    <w:pPr>
      <w:spacing w:after="320"/>
      <w:jc w:val="right"/>
    </w:pPr>
    <w:rPr>
      <w:i/>
      <w:iCs/>
      <w:color w:val="808080"/>
      <w:spacing w:val="10"/>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line="240" w:lineRule="auto"/>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jc w:val="center"/>
    </w:pPr>
    <w:rPr>
      <w:rFonts w:ascii="Cambria" w:hAnsi="Cambria"/>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cs="Times New Roman"/>
      <w:lang w:bidi="en-US"/>
    </w:rPr>
  </w:style>
  <w:style w:type="numbering" w:customStyle="1" w:styleId="11">
    <w:name w:val="Нет списка1"/>
    <w:next w:val="a2"/>
    <w:uiPriority w:val="99"/>
    <w:semiHidden/>
    <w:unhideWhenUsed/>
    <w:rsid w:val="008A4DA1"/>
  </w:style>
  <w:style w:type="table" w:styleId="af5">
    <w:name w:val="Table Grid"/>
    <w:basedOn w:val="a1"/>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DA1"/>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f6">
    <w:name w:val="footer"/>
    <w:basedOn w:val="a"/>
    <w:link w:val="af7"/>
    <w:uiPriority w:val="99"/>
    <w:rsid w:val="008A4DA1"/>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8A4DA1"/>
    <w:rPr>
      <w:rFonts w:ascii="Times New Roman" w:eastAsia="Times New Roman" w:hAnsi="Times New Roman" w:cs="Times New Roman"/>
      <w:sz w:val="24"/>
      <w:szCs w:val="24"/>
      <w:lang w:val="x-none" w:eastAsia="x-none"/>
    </w:rPr>
  </w:style>
  <w:style w:type="character" w:styleId="af8">
    <w:name w:val="page number"/>
    <w:basedOn w:val="a0"/>
    <w:rsid w:val="008A4DA1"/>
  </w:style>
  <w:style w:type="paragraph" w:styleId="af9">
    <w:name w:val="header"/>
    <w:basedOn w:val="a"/>
    <w:link w:val="afa"/>
    <w:rsid w:val="008A4DA1"/>
    <w:pPr>
      <w:tabs>
        <w:tab w:val="center" w:pos="4677"/>
        <w:tab w:val="right" w:pos="9355"/>
      </w:tabs>
    </w:pPr>
  </w:style>
  <w:style w:type="character" w:customStyle="1" w:styleId="afa">
    <w:name w:val="Верхний колонтитул Знак"/>
    <w:basedOn w:val="a0"/>
    <w:link w:val="af9"/>
    <w:rsid w:val="008A4DA1"/>
    <w:rPr>
      <w:rFonts w:ascii="Times New Roman" w:eastAsia="Times New Roman" w:hAnsi="Times New Roman" w:cs="Times New Roman"/>
      <w:sz w:val="24"/>
      <w:szCs w:val="24"/>
      <w:lang w:eastAsia="ru-RU"/>
    </w:rPr>
  </w:style>
  <w:style w:type="paragraph" w:styleId="afb">
    <w:name w:val="Body Text"/>
    <w:basedOn w:val="a"/>
    <w:link w:val="afc"/>
    <w:rsid w:val="008A4DA1"/>
    <w:pPr>
      <w:autoSpaceDE w:val="0"/>
      <w:autoSpaceDN w:val="0"/>
      <w:adjustRightInd w:val="0"/>
      <w:jc w:val="both"/>
    </w:pPr>
    <w:rPr>
      <w:color w:val="000000"/>
      <w:sz w:val="26"/>
    </w:rPr>
  </w:style>
  <w:style w:type="character" w:customStyle="1" w:styleId="afc">
    <w:name w:val="Основной текст Знак"/>
    <w:basedOn w:val="a0"/>
    <w:link w:val="afb"/>
    <w:rsid w:val="008A4DA1"/>
    <w:rPr>
      <w:rFonts w:ascii="Times New Roman" w:eastAsia="Times New Roman" w:hAnsi="Times New Roman" w:cs="Times New Roman"/>
      <w:color w:val="000000"/>
      <w:sz w:val="26"/>
      <w:szCs w:val="24"/>
      <w:lang w:eastAsia="ru-RU"/>
    </w:rPr>
  </w:style>
  <w:style w:type="paragraph" w:styleId="23">
    <w:name w:val="Body Text 2"/>
    <w:basedOn w:val="a"/>
    <w:link w:val="24"/>
    <w:rsid w:val="008A4DA1"/>
    <w:pPr>
      <w:autoSpaceDE w:val="0"/>
      <w:autoSpaceDN w:val="0"/>
      <w:adjustRightInd w:val="0"/>
      <w:spacing w:line="360" w:lineRule="auto"/>
      <w:jc w:val="both"/>
    </w:pPr>
    <w:rPr>
      <w:bCs/>
      <w:sz w:val="26"/>
      <w:szCs w:val="22"/>
    </w:rPr>
  </w:style>
  <w:style w:type="character" w:customStyle="1" w:styleId="24">
    <w:name w:val="Основной текст 2 Знак"/>
    <w:basedOn w:val="a0"/>
    <w:link w:val="23"/>
    <w:rsid w:val="008A4DA1"/>
    <w:rPr>
      <w:rFonts w:ascii="Times New Roman" w:eastAsia="Times New Roman" w:hAnsi="Times New Roman" w:cs="Times New Roman"/>
      <w:bCs/>
      <w:sz w:val="26"/>
      <w:lang w:eastAsia="ru-RU"/>
    </w:rPr>
  </w:style>
  <w:style w:type="paragraph" w:customStyle="1" w:styleId="ConsNormal">
    <w:name w:val="ConsNormal"/>
    <w:rsid w:val="008A4DA1"/>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A4DA1"/>
    <w:pPr>
      <w:widowControl w:val="0"/>
      <w:autoSpaceDE w:val="0"/>
      <w:autoSpaceDN w:val="0"/>
      <w:adjustRightInd w:val="0"/>
      <w:spacing w:after="0" w:line="240" w:lineRule="atLeast"/>
      <w:ind w:right="19772" w:firstLine="0"/>
    </w:pPr>
    <w:rPr>
      <w:rFonts w:ascii="Arial" w:eastAsia="Times New Roman" w:hAnsi="Arial" w:cs="Arial"/>
      <w:b/>
      <w:bCs/>
      <w:sz w:val="20"/>
      <w:szCs w:val="20"/>
      <w:lang w:eastAsia="ru-RU"/>
    </w:rPr>
  </w:style>
  <w:style w:type="paragraph" w:styleId="afd">
    <w:name w:val="Balloon Text"/>
    <w:basedOn w:val="a"/>
    <w:link w:val="afe"/>
    <w:semiHidden/>
    <w:rsid w:val="008A4DA1"/>
    <w:rPr>
      <w:rFonts w:ascii="Tahoma" w:hAnsi="Tahoma" w:cs="Tahoma"/>
      <w:sz w:val="16"/>
      <w:szCs w:val="16"/>
    </w:rPr>
  </w:style>
  <w:style w:type="character" w:customStyle="1" w:styleId="afe">
    <w:name w:val="Текст выноски Знак"/>
    <w:basedOn w:val="a0"/>
    <w:link w:val="afd"/>
    <w:semiHidden/>
    <w:rsid w:val="008A4DA1"/>
    <w:rPr>
      <w:rFonts w:ascii="Tahoma" w:eastAsia="Times New Roman" w:hAnsi="Tahoma" w:cs="Tahoma"/>
      <w:sz w:val="16"/>
      <w:szCs w:val="16"/>
      <w:lang w:eastAsia="ru-RU"/>
    </w:rPr>
  </w:style>
  <w:style w:type="paragraph" w:styleId="aff">
    <w:name w:val="Body Text Indent"/>
    <w:basedOn w:val="a"/>
    <w:link w:val="aff0"/>
    <w:rsid w:val="008A4DA1"/>
    <w:pPr>
      <w:spacing w:after="120"/>
      <w:ind w:left="283"/>
    </w:pPr>
  </w:style>
  <w:style w:type="character" w:customStyle="1" w:styleId="aff0">
    <w:name w:val="Основной текст с отступом Знак"/>
    <w:basedOn w:val="a0"/>
    <w:link w:val="aff"/>
    <w:rsid w:val="008A4DA1"/>
    <w:rPr>
      <w:rFonts w:ascii="Times New Roman" w:eastAsia="Times New Roman" w:hAnsi="Times New Roman" w:cs="Times New Roman"/>
      <w:sz w:val="24"/>
      <w:szCs w:val="24"/>
      <w:lang w:eastAsia="ru-RU"/>
    </w:rPr>
  </w:style>
  <w:style w:type="paragraph" w:styleId="31">
    <w:name w:val="Body Text Indent 3"/>
    <w:basedOn w:val="a"/>
    <w:link w:val="32"/>
    <w:rsid w:val="008A4DA1"/>
    <w:pPr>
      <w:spacing w:after="120"/>
      <w:ind w:left="283"/>
    </w:pPr>
    <w:rPr>
      <w:sz w:val="16"/>
      <w:szCs w:val="16"/>
    </w:rPr>
  </w:style>
  <w:style w:type="character" w:customStyle="1" w:styleId="32">
    <w:name w:val="Основной текст с отступом 3 Знак"/>
    <w:basedOn w:val="a0"/>
    <w:link w:val="31"/>
    <w:rsid w:val="008A4DA1"/>
    <w:rPr>
      <w:rFonts w:ascii="Times New Roman" w:eastAsia="Times New Roman" w:hAnsi="Times New Roman" w:cs="Times New Roman"/>
      <w:sz w:val="16"/>
      <w:szCs w:val="16"/>
      <w:lang w:eastAsia="ru-RU"/>
    </w:rPr>
  </w:style>
  <w:style w:type="paragraph" w:customStyle="1" w:styleId="ConsPlusTitle">
    <w:name w:val="ConsPlusTitle"/>
    <w:rsid w:val="008A4DA1"/>
    <w:pPr>
      <w:autoSpaceDE w:val="0"/>
      <w:autoSpaceDN w:val="0"/>
      <w:adjustRightInd w:val="0"/>
      <w:spacing w:after="0" w:line="240" w:lineRule="atLeast"/>
      <w:ind w:firstLine="0"/>
    </w:pPr>
    <w:rPr>
      <w:rFonts w:ascii="Times New Roman" w:eastAsia="Times New Roman" w:hAnsi="Times New Roman" w:cs="Times New Roman"/>
      <w:b/>
      <w:bCs/>
      <w:sz w:val="26"/>
      <w:szCs w:val="26"/>
      <w:lang w:eastAsia="ru-RU"/>
    </w:rPr>
  </w:style>
  <w:style w:type="paragraph" w:customStyle="1" w:styleId="ConsPlusNonformat">
    <w:name w:val="ConsPlusNonformat"/>
    <w:rsid w:val="008A4DA1"/>
    <w:pPr>
      <w:widowControl w:val="0"/>
      <w:autoSpaceDE w:val="0"/>
      <w:autoSpaceDN w:val="0"/>
      <w:adjustRightInd w:val="0"/>
      <w:spacing w:after="0" w:line="240" w:lineRule="atLeast"/>
      <w:ind w:firstLine="0"/>
    </w:pPr>
    <w:rPr>
      <w:rFonts w:ascii="Courier New" w:eastAsia="Times New Roman" w:hAnsi="Courier New" w:cs="Courier New"/>
      <w:sz w:val="20"/>
      <w:szCs w:val="20"/>
      <w:lang w:eastAsia="ru-RU"/>
    </w:rPr>
  </w:style>
  <w:style w:type="paragraph" w:customStyle="1" w:styleId="aff1">
    <w:name w:val="........ ....."/>
    <w:basedOn w:val="Default"/>
    <w:next w:val="Default"/>
    <w:rsid w:val="008A4DA1"/>
    <w:rPr>
      <w:color w:val="auto"/>
    </w:rPr>
  </w:style>
  <w:style w:type="paragraph" w:customStyle="1" w:styleId="Default">
    <w:name w:val="Default"/>
    <w:rsid w:val="008A4DA1"/>
    <w:pPr>
      <w:autoSpaceDE w:val="0"/>
      <w:autoSpaceDN w:val="0"/>
      <w:adjustRightInd w:val="0"/>
      <w:spacing w:after="0" w:line="240" w:lineRule="atLeast"/>
      <w:ind w:firstLine="0"/>
    </w:pPr>
    <w:rPr>
      <w:rFonts w:ascii="Times New Roman" w:eastAsia="Times New Roman" w:hAnsi="Times New Roman" w:cs="Times New Roman"/>
      <w:color w:val="000000"/>
      <w:sz w:val="24"/>
      <w:szCs w:val="24"/>
      <w:lang w:eastAsia="ru-RU"/>
    </w:rPr>
  </w:style>
  <w:style w:type="paragraph" w:customStyle="1" w:styleId="aff2">
    <w:name w:val="........ ..... . ........"/>
    <w:basedOn w:val="Default"/>
    <w:next w:val="Default"/>
    <w:rsid w:val="008A4DA1"/>
    <w:rPr>
      <w:color w:val="auto"/>
    </w:rPr>
  </w:style>
  <w:style w:type="paragraph" w:customStyle="1" w:styleId="aff3">
    <w:name w:val="......."/>
    <w:basedOn w:val="Default"/>
    <w:next w:val="Default"/>
    <w:rsid w:val="008A4DA1"/>
    <w:rPr>
      <w:color w:val="auto"/>
    </w:rPr>
  </w:style>
  <w:style w:type="paragraph" w:customStyle="1" w:styleId="CM8">
    <w:name w:val="CM8"/>
    <w:basedOn w:val="Default"/>
    <w:next w:val="Default"/>
    <w:rsid w:val="008A4DA1"/>
    <w:rPr>
      <w:color w:val="auto"/>
    </w:rPr>
  </w:style>
  <w:style w:type="paragraph" w:customStyle="1" w:styleId="CM2">
    <w:name w:val="CM2"/>
    <w:basedOn w:val="Default"/>
    <w:next w:val="Default"/>
    <w:rsid w:val="008A4DA1"/>
    <w:rPr>
      <w:color w:val="auto"/>
    </w:rPr>
  </w:style>
  <w:style w:type="paragraph" w:customStyle="1" w:styleId="Default1">
    <w:name w:val="Default1"/>
    <w:basedOn w:val="Default"/>
    <w:next w:val="Default"/>
    <w:rsid w:val="008A4DA1"/>
    <w:rPr>
      <w:color w:val="auto"/>
    </w:rPr>
  </w:style>
  <w:style w:type="paragraph" w:customStyle="1" w:styleId="Iniiaiieoaeno2">
    <w:name w:val="Iniiaiie oaeno 2"/>
    <w:basedOn w:val="a"/>
    <w:rsid w:val="008A4DA1"/>
    <w:pPr>
      <w:widowControl w:val="0"/>
      <w:ind w:firstLine="720"/>
      <w:jc w:val="both"/>
    </w:pPr>
    <w:rPr>
      <w:sz w:val="28"/>
      <w:szCs w:val="20"/>
    </w:rPr>
  </w:style>
  <w:style w:type="paragraph" w:customStyle="1" w:styleId="12">
    <w:name w:val="Знак Знак Знак1"/>
    <w:basedOn w:val="a"/>
    <w:rsid w:val="008A4DA1"/>
    <w:pPr>
      <w:tabs>
        <w:tab w:val="num" w:pos="360"/>
      </w:tabs>
      <w:spacing w:after="160" w:line="240" w:lineRule="exact"/>
    </w:pPr>
    <w:rPr>
      <w:rFonts w:ascii="Verdana" w:hAnsi="Verdana" w:cs="Verdana"/>
      <w:sz w:val="20"/>
      <w:szCs w:val="20"/>
      <w:lang w:val="en-US" w:eastAsia="en-US"/>
    </w:rPr>
  </w:style>
  <w:style w:type="paragraph" w:styleId="25">
    <w:name w:val="Body Text Indent 2"/>
    <w:basedOn w:val="a"/>
    <w:link w:val="26"/>
    <w:rsid w:val="008A4DA1"/>
    <w:pPr>
      <w:spacing w:after="120" w:line="480" w:lineRule="auto"/>
      <w:ind w:left="283"/>
    </w:pPr>
    <w:rPr>
      <w:lang w:val="x-none" w:eastAsia="x-none"/>
    </w:rPr>
  </w:style>
  <w:style w:type="character" w:customStyle="1" w:styleId="26">
    <w:name w:val="Основной текст с отступом 2 Знак"/>
    <w:basedOn w:val="a0"/>
    <w:link w:val="25"/>
    <w:rsid w:val="008A4DA1"/>
    <w:rPr>
      <w:rFonts w:ascii="Times New Roman" w:eastAsia="Times New Roman" w:hAnsi="Times New Roman" w:cs="Times New Roman"/>
      <w:sz w:val="24"/>
      <w:szCs w:val="24"/>
      <w:lang w:val="x-none" w:eastAsia="x-none"/>
    </w:rPr>
  </w:style>
  <w:style w:type="paragraph" w:customStyle="1" w:styleId="110">
    <w:name w:val="Знак Знак Знак11"/>
    <w:basedOn w:val="a"/>
    <w:rsid w:val="008A4DA1"/>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8A4DA1"/>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8A4DA1"/>
    <w:pPr>
      <w:spacing w:before="100" w:beforeAutospacing="1" w:after="100" w:afterAutospacing="1" w:line="240" w:lineRule="auto"/>
    </w:pPr>
    <w:rPr>
      <w:rFonts w:ascii="Arial Unicode MS" w:eastAsia="Arial Unicode MS" w:hAnsi="Arial Unicode MS" w:cs="Arial Unicode MS"/>
    </w:rPr>
  </w:style>
  <w:style w:type="paragraph" w:styleId="33">
    <w:name w:val="Body Text 3"/>
    <w:basedOn w:val="a"/>
    <w:link w:val="34"/>
    <w:rsid w:val="008A4DA1"/>
    <w:pPr>
      <w:spacing w:line="240" w:lineRule="auto"/>
      <w:jc w:val="center"/>
    </w:pPr>
    <w:rPr>
      <w:b/>
      <w:bCs/>
      <w:sz w:val="26"/>
      <w:szCs w:val="26"/>
      <w:lang w:val="x-none" w:eastAsia="x-none"/>
    </w:rPr>
  </w:style>
  <w:style w:type="character" w:customStyle="1" w:styleId="34">
    <w:name w:val="Основной текст 3 Знак"/>
    <w:basedOn w:val="a0"/>
    <w:link w:val="33"/>
    <w:rsid w:val="008A4DA1"/>
    <w:rPr>
      <w:rFonts w:ascii="Times New Roman" w:eastAsia="Times New Roman" w:hAnsi="Times New Roman" w:cs="Times New Roman"/>
      <w:b/>
      <w:bCs/>
      <w:sz w:val="26"/>
      <w:szCs w:val="26"/>
      <w:lang w:val="x-none" w:eastAsia="x-none"/>
    </w:rPr>
  </w:style>
  <w:style w:type="character" w:styleId="aff4">
    <w:name w:val="Hyperlink"/>
    <w:uiPriority w:val="99"/>
    <w:unhideWhenUsed/>
    <w:rsid w:val="008A4DA1"/>
    <w:rPr>
      <w:color w:val="0000FF"/>
      <w:u w:val="single"/>
    </w:rPr>
  </w:style>
  <w:style w:type="character" w:styleId="aff5">
    <w:name w:val="FollowedHyperlink"/>
    <w:uiPriority w:val="99"/>
    <w:unhideWhenUsed/>
    <w:rsid w:val="008A4DA1"/>
    <w:rPr>
      <w:color w:val="800080"/>
      <w:u w:val="single"/>
    </w:rPr>
  </w:style>
  <w:style w:type="paragraph" w:customStyle="1" w:styleId="xl65">
    <w:name w:val="xl6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8A4DA1"/>
    <w:pPr>
      <w:spacing w:before="100" w:beforeAutospacing="1" w:after="100" w:afterAutospacing="1" w:line="240" w:lineRule="auto"/>
      <w:textAlignment w:val="center"/>
    </w:pPr>
    <w:rPr>
      <w:b/>
      <w:bCs/>
      <w:color w:val="000000"/>
    </w:rPr>
  </w:style>
  <w:style w:type="paragraph" w:customStyle="1" w:styleId="xl67">
    <w:name w:val="xl6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8A4DA1"/>
    <w:pPr>
      <w:spacing w:before="100" w:beforeAutospacing="1" w:after="100" w:afterAutospacing="1" w:line="240" w:lineRule="auto"/>
      <w:textAlignment w:val="center"/>
    </w:pPr>
    <w:rPr>
      <w:sz w:val="16"/>
      <w:szCs w:val="16"/>
    </w:rPr>
  </w:style>
  <w:style w:type="paragraph" w:customStyle="1" w:styleId="xl64">
    <w:name w:val="xl64"/>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8A4DA1"/>
    <w:pPr>
      <w:spacing w:before="100" w:beforeAutospacing="1" w:after="100" w:afterAutospacing="1" w:line="240" w:lineRule="auto"/>
    </w:pPr>
    <w:rPr>
      <w:b/>
      <w:bCs/>
    </w:rPr>
  </w:style>
  <w:style w:type="paragraph" w:customStyle="1" w:styleId="xl82">
    <w:name w:val="xl8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5">
    <w:name w:val="xl85"/>
    <w:basedOn w:val="a"/>
    <w:rsid w:val="008A4DA1"/>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8A4DA1"/>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8A4DA1"/>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8A4DA1"/>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8A4DA1"/>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DE7B8801F2B1483F98D539CC92927118">
    <w:name w:val="DE7B8801F2B1483F98D539CC92927118"/>
    <w:rsid w:val="008A4DA1"/>
    <w:pPr>
      <w:spacing w:after="200" w:line="276" w:lineRule="auto"/>
      <w:ind w:firstLine="0"/>
    </w:pPr>
    <w:rPr>
      <w:rFonts w:eastAsiaTheme="minorEastAsia"/>
      <w:lang w:eastAsia="ru-RU"/>
    </w:rPr>
  </w:style>
  <w:style w:type="numbering" w:customStyle="1" w:styleId="27">
    <w:name w:val="Нет списка2"/>
    <w:next w:val="a2"/>
    <w:uiPriority w:val="99"/>
    <w:semiHidden/>
    <w:unhideWhenUsed/>
    <w:rsid w:val="008A4DA1"/>
  </w:style>
  <w:style w:type="table" w:customStyle="1" w:styleId="13">
    <w:name w:val="Сетка таблицы1"/>
    <w:basedOn w:val="a1"/>
    <w:next w:val="af5"/>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a"/>
    <w:rsid w:val="00000CAF"/>
    <w:pPr>
      <w:pBdr>
        <w:left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91">
    <w:name w:val="xl91"/>
    <w:basedOn w:val="a"/>
    <w:rsid w:val="00000CAF"/>
    <w:pPr>
      <w:spacing w:before="100" w:beforeAutospacing="1" w:after="100" w:afterAutospacing="1" w:line="240" w:lineRule="auto"/>
      <w:textAlignment w:val="center"/>
    </w:pPr>
    <w:rPr>
      <w:sz w:val="20"/>
      <w:szCs w:val="20"/>
    </w:rPr>
  </w:style>
  <w:style w:type="paragraph" w:customStyle="1" w:styleId="xl92">
    <w:name w:val="xl92"/>
    <w:basedOn w:val="a"/>
    <w:rsid w:val="00000C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3">
    <w:name w:val="xl93"/>
    <w:basedOn w:val="a"/>
    <w:rsid w:val="00000C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4">
    <w:name w:val="xl94"/>
    <w:basedOn w:val="a"/>
    <w:rsid w:val="00000C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5">
    <w:name w:val="xl95"/>
    <w:basedOn w:val="a"/>
    <w:rsid w:val="00000CAF"/>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6">
    <w:name w:val="xl96"/>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7">
    <w:name w:val="xl97"/>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8">
    <w:name w:val="xl98"/>
    <w:basedOn w:val="a"/>
    <w:rsid w:val="004C4E37"/>
    <w:pPr>
      <w:shd w:val="clear" w:color="000000" w:fill="FFFFFF"/>
      <w:spacing w:before="100" w:beforeAutospacing="1" w:after="100" w:afterAutospacing="1" w:line="240" w:lineRule="auto"/>
    </w:pPr>
    <w:rPr>
      <w:sz w:val="18"/>
      <w:szCs w:val="18"/>
    </w:rPr>
  </w:style>
  <w:style w:type="paragraph" w:customStyle="1" w:styleId="xl99">
    <w:name w:val="xl99"/>
    <w:basedOn w:val="a"/>
    <w:rsid w:val="004C4E3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i/>
      <w:iCs/>
      <w:sz w:val="18"/>
      <w:szCs w:val="18"/>
    </w:rPr>
  </w:style>
  <w:style w:type="paragraph" w:customStyle="1" w:styleId="xl100">
    <w:name w:val="xl100"/>
    <w:basedOn w:val="a"/>
    <w:rsid w:val="004C4E37"/>
    <w:pPr>
      <w:pBdr>
        <w:left w:val="single" w:sz="4" w:space="0" w:color="auto"/>
        <w:right w:val="single" w:sz="4" w:space="0" w:color="auto"/>
      </w:pBdr>
      <w:spacing w:before="100" w:beforeAutospacing="1" w:after="100" w:afterAutospacing="1" w:line="240" w:lineRule="auto"/>
      <w:textAlignment w:val="center"/>
    </w:pPr>
    <w:rPr>
      <w:b/>
      <w:bCs/>
      <w:i/>
      <w:iCs/>
      <w:sz w:val="18"/>
      <w:szCs w:val="18"/>
    </w:rPr>
  </w:style>
  <w:style w:type="paragraph" w:customStyle="1" w:styleId="xl101">
    <w:name w:val="xl101"/>
    <w:basedOn w:val="a"/>
    <w:rsid w:val="004C4E37"/>
    <w:pPr>
      <w:pBdr>
        <w:left w:val="single" w:sz="4" w:space="0" w:color="auto"/>
        <w:right w:val="single" w:sz="4" w:space="0" w:color="auto"/>
      </w:pBdr>
      <w:spacing w:before="100" w:beforeAutospacing="1" w:after="100" w:afterAutospacing="1" w:line="240" w:lineRule="auto"/>
      <w:jc w:val="center"/>
      <w:textAlignment w:val="center"/>
    </w:pPr>
    <w:rPr>
      <w:b/>
      <w:bCs/>
      <w:i/>
      <w:iCs/>
      <w:sz w:val="18"/>
      <w:szCs w:val="18"/>
    </w:rPr>
  </w:style>
  <w:style w:type="paragraph" w:customStyle="1" w:styleId="xl102">
    <w:name w:val="xl102"/>
    <w:basedOn w:val="a"/>
    <w:rsid w:val="004C4E37"/>
    <w:pPr>
      <w:spacing w:before="100" w:beforeAutospacing="1" w:after="100" w:afterAutospacing="1" w:line="240" w:lineRule="auto"/>
    </w:pPr>
    <w:rPr>
      <w:b/>
      <w:bCs/>
      <w:i/>
      <w:iCs/>
      <w:sz w:val="18"/>
      <w:szCs w:val="18"/>
    </w:rPr>
  </w:style>
  <w:style w:type="paragraph" w:customStyle="1" w:styleId="xl103">
    <w:name w:val="xl103"/>
    <w:basedOn w:val="a"/>
    <w:rsid w:val="004C4E37"/>
    <w:pPr>
      <w:spacing w:before="100" w:beforeAutospacing="1" w:after="100" w:afterAutospacing="1" w:line="240" w:lineRule="auto"/>
      <w:textAlignment w:val="center"/>
    </w:pPr>
    <w:rPr>
      <w:sz w:val="18"/>
      <w:szCs w:val="18"/>
    </w:rPr>
  </w:style>
  <w:style w:type="paragraph" w:customStyle="1" w:styleId="xl104">
    <w:name w:val="xl104"/>
    <w:basedOn w:val="a"/>
    <w:rsid w:val="004C4E37"/>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5">
    <w:name w:val="xl105"/>
    <w:basedOn w:val="a"/>
    <w:rsid w:val="004C4E37"/>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06">
    <w:name w:val="xl106"/>
    <w:basedOn w:val="a"/>
    <w:rsid w:val="004C4E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7">
    <w:name w:val="xl107"/>
    <w:basedOn w:val="a"/>
    <w:rsid w:val="004C4E37"/>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8">
    <w:name w:val="xl108"/>
    <w:basedOn w:val="a"/>
    <w:rsid w:val="004C4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09">
    <w:name w:val="xl109"/>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0">
    <w:name w:val="xl110"/>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1">
    <w:name w:val="xl111"/>
    <w:basedOn w:val="a"/>
    <w:rsid w:val="004C4E3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12">
    <w:name w:val="xl112"/>
    <w:basedOn w:val="a"/>
    <w:rsid w:val="009820B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3">
    <w:name w:val="xl113"/>
    <w:basedOn w:val="a"/>
    <w:rsid w:val="009820B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14">
    <w:name w:val="xl114"/>
    <w:basedOn w:val="a"/>
    <w:rsid w:val="009820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5">
    <w:name w:val="xl115"/>
    <w:basedOn w:val="a"/>
    <w:rsid w:val="009820B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6">
    <w:name w:val="xl116"/>
    <w:basedOn w:val="a"/>
    <w:rsid w:val="009820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7">
    <w:name w:val="xl117"/>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8">
    <w:name w:val="xl118"/>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9">
    <w:name w:val="xl119"/>
    <w:basedOn w:val="a"/>
    <w:rsid w:val="009820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20">
    <w:name w:val="xl120"/>
    <w:basedOn w:val="a"/>
    <w:rsid w:val="00793E92"/>
    <w:pPr>
      <w:spacing w:before="100" w:beforeAutospacing="1" w:after="100" w:afterAutospacing="1" w:line="240" w:lineRule="auto"/>
    </w:pPr>
    <w:rPr>
      <w:b/>
      <w:bCs/>
      <w:sz w:val="18"/>
      <w:szCs w:val="18"/>
    </w:rPr>
  </w:style>
  <w:style w:type="paragraph" w:customStyle="1" w:styleId="xl121">
    <w:name w:val="xl121"/>
    <w:basedOn w:val="a"/>
    <w:rsid w:val="00793E92"/>
    <w:pPr>
      <w:spacing w:before="100" w:beforeAutospacing="1" w:after="100" w:afterAutospacing="1" w:line="240" w:lineRule="auto"/>
    </w:pPr>
    <w:rPr>
      <w:sz w:val="18"/>
      <w:szCs w:val="18"/>
    </w:rPr>
  </w:style>
  <w:style w:type="paragraph" w:customStyle="1" w:styleId="xl122">
    <w:name w:val="xl122"/>
    <w:basedOn w:val="a"/>
    <w:rsid w:val="00793E92"/>
    <w:pPr>
      <w:shd w:val="clear" w:color="000000" w:fill="FFFFFF"/>
      <w:spacing w:before="100" w:beforeAutospacing="1" w:after="100" w:afterAutospacing="1" w:line="240" w:lineRule="auto"/>
    </w:pPr>
    <w:rPr>
      <w:sz w:val="18"/>
      <w:szCs w:val="18"/>
    </w:rPr>
  </w:style>
  <w:style w:type="paragraph" w:customStyle="1" w:styleId="xl123">
    <w:name w:val="xl123"/>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4">
    <w:name w:val="xl124"/>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5">
    <w:name w:val="xl125"/>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6">
    <w:name w:val="xl126"/>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rPr>
  </w:style>
  <w:style w:type="paragraph" w:customStyle="1" w:styleId="xl127">
    <w:name w:val="xl127"/>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8">
    <w:name w:val="xl128"/>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9">
    <w:name w:val="xl129"/>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0">
    <w:name w:val="xl130"/>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1">
    <w:name w:val="xl131"/>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2">
    <w:name w:val="xl132"/>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33">
    <w:name w:val="xl133"/>
    <w:basedOn w:val="a"/>
    <w:rsid w:val="00793E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4">
    <w:name w:val="xl134"/>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5">
    <w:name w:val="xl135"/>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6">
    <w:name w:val="xl136"/>
    <w:basedOn w:val="a"/>
    <w:rsid w:val="00793E9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37">
    <w:name w:val="xl137"/>
    <w:basedOn w:val="a"/>
    <w:rsid w:val="00793E92"/>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8">
    <w:name w:val="xl138"/>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9">
    <w:name w:val="xl139"/>
    <w:basedOn w:val="a"/>
    <w:rsid w:val="00793E9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0">
    <w:name w:val="xl140"/>
    <w:basedOn w:val="a"/>
    <w:rsid w:val="00793E9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1">
    <w:name w:val="xl141"/>
    <w:basedOn w:val="a"/>
    <w:rsid w:val="00793E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2">
    <w:name w:val="xl142"/>
    <w:basedOn w:val="a"/>
    <w:rsid w:val="00793E9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A1"/>
    <w:pPr>
      <w:spacing w:after="0" w:line="240" w:lineRule="atLeast"/>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1F60AA"/>
    <w:pPr>
      <w:spacing w:before="600" w:line="360" w:lineRule="auto"/>
      <w:outlineLvl w:val="0"/>
    </w:pPr>
    <w:rPr>
      <w:rFonts w:ascii="Cambria" w:hAnsi="Cambria" w:cs="Arial"/>
      <w:b/>
      <w:bCs/>
      <w:i/>
      <w:iCs/>
      <w:sz w:val="32"/>
      <w:szCs w:val="32"/>
    </w:rPr>
  </w:style>
  <w:style w:type="paragraph" w:styleId="2">
    <w:name w:val="heading 2"/>
    <w:basedOn w:val="a"/>
    <w:next w:val="a"/>
    <w:link w:val="20"/>
    <w:unhideWhenUsed/>
    <w:qFormat/>
    <w:rsid w:val="001F60AA"/>
    <w:pPr>
      <w:spacing w:before="320" w:line="360" w:lineRule="auto"/>
      <w:outlineLvl w:val="1"/>
    </w:pPr>
    <w:rPr>
      <w:rFonts w:ascii="Cambria" w:hAnsi="Cambria"/>
      <w:b/>
      <w:bCs/>
      <w:i/>
      <w:iCs/>
      <w:sz w:val="28"/>
      <w:szCs w:val="28"/>
    </w:rPr>
  </w:style>
  <w:style w:type="paragraph" w:styleId="3">
    <w:name w:val="heading 3"/>
    <w:basedOn w:val="a"/>
    <w:next w:val="a"/>
    <w:link w:val="30"/>
    <w:unhideWhenUsed/>
    <w:qFormat/>
    <w:rsid w:val="001F60AA"/>
    <w:pPr>
      <w:spacing w:before="320" w:line="360" w:lineRule="auto"/>
      <w:outlineLvl w:val="2"/>
    </w:pPr>
    <w:rPr>
      <w:rFonts w:ascii="Cambria" w:hAnsi="Cambria"/>
      <w:b/>
      <w:bCs/>
      <w:i/>
      <w:iCs/>
      <w:sz w:val="26"/>
      <w:szCs w:val="26"/>
    </w:rPr>
  </w:style>
  <w:style w:type="paragraph" w:styleId="4">
    <w:name w:val="heading 4"/>
    <w:basedOn w:val="a"/>
    <w:next w:val="a"/>
    <w:link w:val="40"/>
    <w:unhideWhenUsed/>
    <w:qFormat/>
    <w:rsid w:val="001F60AA"/>
    <w:pPr>
      <w:spacing w:before="280" w:line="360" w:lineRule="auto"/>
      <w:outlineLvl w:val="3"/>
    </w:pPr>
    <w:rPr>
      <w:rFonts w:ascii="Cambria" w:hAnsi="Cambria"/>
      <w:b/>
      <w:bCs/>
      <w:i/>
      <w:iCs/>
    </w:rPr>
  </w:style>
  <w:style w:type="paragraph" w:styleId="5">
    <w:name w:val="heading 5"/>
    <w:basedOn w:val="a"/>
    <w:next w:val="a"/>
    <w:link w:val="50"/>
    <w:unhideWhenUsed/>
    <w:qFormat/>
    <w:rsid w:val="001F60AA"/>
    <w:pPr>
      <w:spacing w:before="280" w:line="360" w:lineRule="auto"/>
      <w:outlineLvl w:val="4"/>
    </w:pPr>
    <w:rPr>
      <w:rFonts w:ascii="Cambria" w:hAnsi="Cambria"/>
      <w:b/>
      <w:bCs/>
      <w:i/>
      <w:iCs/>
    </w:rPr>
  </w:style>
  <w:style w:type="paragraph" w:styleId="6">
    <w:name w:val="heading 6"/>
    <w:basedOn w:val="a"/>
    <w:next w:val="a"/>
    <w:link w:val="60"/>
    <w:unhideWhenUsed/>
    <w:qFormat/>
    <w:rsid w:val="001F60AA"/>
    <w:pPr>
      <w:spacing w:before="280" w:after="80" w:line="360" w:lineRule="auto"/>
      <w:outlineLvl w:val="5"/>
    </w:pPr>
    <w:rPr>
      <w:rFonts w:ascii="Cambria" w:hAnsi="Cambria"/>
      <w:b/>
      <w:bCs/>
      <w:i/>
      <w:iCs/>
    </w:rPr>
  </w:style>
  <w:style w:type="paragraph" w:styleId="7">
    <w:name w:val="heading 7"/>
    <w:basedOn w:val="a"/>
    <w:next w:val="a"/>
    <w:link w:val="70"/>
    <w:unhideWhenUsed/>
    <w:qFormat/>
    <w:rsid w:val="001F60AA"/>
    <w:pPr>
      <w:spacing w:before="280" w:line="360" w:lineRule="auto"/>
      <w:outlineLvl w:val="6"/>
    </w:pPr>
    <w:rPr>
      <w:rFonts w:ascii="Cambria" w:hAnsi="Cambria"/>
      <w:b/>
      <w:bCs/>
      <w:i/>
      <w:iCs/>
      <w:sz w:val="20"/>
      <w:szCs w:val="20"/>
    </w:rPr>
  </w:style>
  <w:style w:type="paragraph" w:styleId="8">
    <w:name w:val="heading 8"/>
    <w:basedOn w:val="a"/>
    <w:next w:val="a"/>
    <w:link w:val="80"/>
    <w:unhideWhenUsed/>
    <w:qFormat/>
    <w:rsid w:val="001F60AA"/>
    <w:pPr>
      <w:spacing w:before="280" w:line="360" w:lineRule="auto"/>
      <w:outlineLvl w:val="7"/>
    </w:pPr>
    <w:rPr>
      <w:rFonts w:ascii="Cambria" w:hAnsi="Cambria"/>
      <w:b/>
      <w:bCs/>
      <w:i/>
      <w:iCs/>
      <w:sz w:val="18"/>
      <w:szCs w:val="18"/>
    </w:rPr>
  </w:style>
  <w:style w:type="paragraph" w:styleId="9">
    <w:name w:val="heading 9"/>
    <w:basedOn w:val="a"/>
    <w:next w:val="a"/>
    <w:link w:val="90"/>
    <w:unhideWhenUsed/>
    <w:qFormat/>
    <w:rsid w:val="001F60AA"/>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rsid w:val="001F60AA"/>
    <w:rPr>
      <w:rFonts w:ascii="Cambria" w:eastAsia="Times New Roman" w:hAnsi="Cambria" w:cs="Times New Roman"/>
      <w:b/>
      <w:bCs/>
      <w:i/>
      <w:iCs/>
      <w:sz w:val="26"/>
      <w:szCs w:val="26"/>
    </w:rPr>
  </w:style>
  <w:style w:type="character" w:customStyle="1" w:styleId="40">
    <w:name w:val="Заголовок 4 Знак"/>
    <w:link w:val="4"/>
    <w:rsid w:val="001F60AA"/>
    <w:rPr>
      <w:rFonts w:ascii="Cambria" w:eastAsia="Times New Roman" w:hAnsi="Cambria" w:cs="Times New Roman"/>
      <w:b/>
      <w:bCs/>
      <w:i/>
      <w:iCs/>
      <w:sz w:val="24"/>
      <w:szCs w:val="24"/>
    </w:rPr>
  </w:style>
  <w:style w:type="character" w:customStyle="1" w:styleId="50">
    <w:name w:val="Заголовок 5 Знак"/>
    <w:link w:val="5"/>
    <w:rsid w:val="001F60AA"/>
    <w:rPr>
      <w:rFonts w:ascii="Cambria" w:eastAsia="Times New Roman" w:hAnsi="Cambria" w:cs="Times New Roman"/>
      <w:b/>
      <w:bCs/>
      <w:i/>
      <w:iCs/>
    </w:rPr>
  </w:style>
  <w:style w:type="character" w:customStyle="1" w:styleId="60">
    <w:name w:val="Заголовок 6 Знак"/>
    <w:link w:val="6"/>
    <w:rsid w:val="001F60AA"/>
    <w:rPr>
      <w:rFonts w:ascii="Cambria" w:eastAsia="Times New Roman" w:hAnsi="Cambria" w:cs="Times New Roman"/>
      <w:b/>
      <w:bCs/>
      <w:i/>
      <w:iCs/>
    </w:rPr>
  </w:style>
  <w:style w:type="character" w:customStyle="1" w:styleId="70">
    <w:name w:val="Заголовок 7 Знак"/>
    <w:link w:val="7"/>
    <w:rsid w:val="001F60AA"/>
    <w:rPr>
      <w:rFonts w:ascii="Cambria" w:eastAsia="Times New Roman" w:hAnsi="Cambria" w:cs="Times New Roman"/>
      <w:b/>
      <w:bCs/>
      <w:i/>
      <w:iCs/>
      <w:sz w:val="20"/>
      <w:szCs w:val="20"/>
    </w:rPr>
  </w:style>
  <w:style w:type="character" w:customStyle="1" w:styleId="80">
    <w:name w:val="Заголовок 8 Знак"/>
    <w:link w:val="8"/>
    <w:rsid w:val="001F60AA"/>
    <w:rPr>
      <w:rFonts w:ascii="Cambria" w:eastAsia="Times New Roman" w:hAnsi="Cambria" w:cs="Times New Roman"/>
      <w:b/>
      <w:bCs/>
      <w:i/>
      <w:iCs/>
      <w:sz w:val="18"/>
      <w:szCs w:val="18"/>
    </w:rPr>
  </w:style>
  <w:style w:type="character" w:customStyle="1" w:styleId="90">
    <w:name w:val="Заголовок 9 Знак"/>
    <w:link w:val="9"/>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qFormat/>
    <w:rsid w:val="001F60AA"/>
    <w:pPr>
      <w:spacing w:line="240" w:lineRule="auto"/>
    </w:pPr>
    <w:rPr>
      <w:rFonts w:ascii="Cambria" w:hAnsi="Cambria"/>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qFormat/>
    <w:rsid w:val="001F60AA"/>
    <w:pPr>
      <w:spacing w:after="320"/>
      <w:jc w:val="right"/>
    </w:pPr>
    <w:rPr>
      <w:i/>
      <w:iCs/>
      <w:color w:val="808080"/>
      <w:spacing w:val="10"/>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line="240" w:lineRule="auto"/>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jc w:val="center"/>
    </w:pPr>
    <w:rPr>
      <w:rFonts w:ascii="Cambria" w:hAnsi="Cambria"/>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cs="Times New Roman"/>
      <w:lang w:bidi="en-US"/>
    </w:rPr>
  </w:style>
  <w:style w:type="numbering" w:customStyle="1" w:styleId="11">
    <w:name w:val="Нет списка1"/>
    <w:next w:val="a2"/>
    <w:uiPriority w:val="99"/>
    <w:semiHidden/>
    <w:unhideWhenUsed/>
    <w:rsid w:val="008A4DA1"/>
  </w:style>
  <w:style w:type="table" w:styleId="af5">
    <w:name w:val="Table Grid"/>
    <w:basedOn w:val="a1"/>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DA1"/>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f6">
    <w:name w:val="footer"/>
    <w:basedOn w:val="a"/>
    <w:link w:val="af7"/>
    <w:uiPriority w:val="99"/>
    <w:rsid w:val="008A4DA1"/>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8A4DA1"/>
    <w:rPr>
      <w:rFonts w:ascii="Times New Roman" w:eastAsia="Times New Roman" w:hAnsi="Times New Roman" w:cs="Times New Roman"/>
      <w:sz w:val="24"/>
      <w:szCs w:val="24"/>
      <w:lang w:val="x-none" w:eastAsia="x-none"/>
    </w:rPr>
  </w:style>
  <w:style w:type="character" w:styleId="af8">
    <w:name w:val="page number"/>
    <w:basedOn w:val="a0"/>
    <w:rsid w:val="008A4DA1"/>
  </w:style>
  <w:style w:type="paragraph" w:styleId="af9">
    <w:name w:val="header"/>
    <w:basedOn w:val="a"/>
    <w:link w:val="afa"/>
    <w:rsid w:val="008A4DA1"/>
    <w:pPr>
      <w:tabs>
        <w:tab w:val="center" w:pos="4677"/>
        <w:tab w:val="right" w:pos="9355"/>
      </w:tabs>
    </w:pPr>
  </w:style>
  <w:style w:type="character" w:customStyle="1" w:styleId="afa">
    <w:name w:val="Верхний колонтитул Знак"/>
    <w:basedOn w:val="a0"/>
    <w:link w:val="af9"/>
    <w:rsid w:val="008A4DA1"/>
    <w:rPr>
      <w:rFonts w:ascii="Times New Roman" w:eastAsia="Times New Roman" w:hAnsi="Times New Roman" w:cs="Times New Roman"/>
      <w:sz w:val="24"/>
      <w:szCs w:val="24"/>
      <w:lang w:eastAsia="ru-RU"/>
    </w:rPr>
  </w:style>
  <w:style w:type="paragraph" w:styleId="afb">
    <w:name w:val="Body Text"/>
    <w:basedOn w:val="a"/>
    <w:link w:val="afc"/>
    <w:rsid w:val="008A4DA1"/>
    <w:pPr>
      <w:autoSpaceDE w:val="0"/>
      <w:autoSpaceDN w:val="0"/>
      <w:adjustRightInd w:val="0"/>
      <w:jc w:val="both"/>
    </w:pPr>
    <w:rPr>
      <w:color w:val="000000"/>
      <w:sz w:val="26"/>
    </w:rPr>
  </w:style>
  <w:style w:type="character" w:customStyle="1" w:styleId="afc">
    <w:name w:val="Основной текст Знак"/>
    <w:basedOn w:val="a0"/>
    <w:link w:val="afb"/>
    <w:rsid w:val="008A4DA1"/>
    <w:rPr>
      <w:rFonts w:ascii="Times New Roman" w:eastAsia="Times New Roman" w:hAnsi="Times New Roman" w:cs="Times New Roman"/>
      <w:color w:val="000000"/>
      <w:sz w:val="26"/>
      <w:szCs w:val="24"/>
      <w:lang w:eastAsia="ru-RU"/>
    </w:rPr>
  </w:style>
  <w:style w:type="paragraph" w:styleId="23">
    <w:name w:val="Body Text 2"/>
    <w:basedOn w:val="a"/>
    <w:link w:val="24"/>
    <w:rsid w:val="008A4DA1"/>
    <w:pPr>
      <w:autoSpaceDE w:val="0"/>
      <w:autoSpaceDN w:val="0"/>
      <w:adjustRightInd w:val="0"/>
      <w:spacing w:line="360" w:lineRule="auto"/>
      <w:jc w:val="both"/>
    </w:pPr>
    <w:rPr>
      <w:bCs/>
      <w:sz w:val="26"/>
      <w:szCs w:val="22"/>
    </w:rPr>
  </w:style>
  <w:style w:type="character" w:customStyle="1" w:styleId="24">
    <w:name w:val="Основной текст 2 Знак"/>
    <w:basedOn w:val="a0"/>
    <w:link w:val="23"/>
    <w:rsid w:val="008A4DA1"/>
    <w:rPr>
      <w:rFonts w:ascii="Times New Roman" w:eastAsia="Times New Roman" w:hAnsi="Times New Roman" w:cs="Times New Roman"/>
      <w:bCs/>
      <w:sz w:val="26"/>
      <w:lang w:eastAsia="ru-RU"/>
    </w:rPr>
  </w:style>
  <w:style w:type="paragraph" w:customStyle="1" w:styleId="ConsNormal">
    <w:name w:val="ConsNormal"/>
    <w:rsid w:val="008A4DA1"/>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A4DA1"/>
    <w:pPr>
      <w:widowControl w:val="0"/>
      <w:autoSpaceDE w:val="0"/>
      <w:autoSpaceDN w:val="0"/>
      <w:adjustRightInd w:val="0"/>
      <w:spacing w:after="0" w:line="240" w:lineRule="atLeast"/>
      <w:ind w:right="19772" w:firstLine="0"/>
    </w:pPr>
    <w:rPr>
      <w:rFonts w:ascii="Arial" w:eastAsia="Times New Roman" w:hAnsi="Arial" w:cs="Arial"/>
      <w:b/>
      <w:bCs/>
      <w:sz w:val="20"/>
      <w:szCs w:val="20"/>
      <w:lang w:eastAsia="ru-RU"/>
    </w:rPr>
  </w:style>
  <w:style w:type="paragraph" w:styleId="afd">
    <w:name w:val="Balloon Text"/>
    <w:basedOn w:val="a"/>
    <w:link w:val="afe"/>
    <w:semiHidden/>
    <w:rsid w:val="008A4DA1"/>
    <w:rPr>
      <w:rFonts w:ascii="Tahoma" w:hAnsi="Tahoma" w:cs="Tahoma"/>
      <w:sz w:val="16"/>
      <w:szCs w:val="16"/>
    </w:rPr>
  </w:style>
  <w:style w:type="character" w:customStyle="1" w:styleId="afe">
    <w:name w:val="Текст выноски Знак"/>
    <w:basedOn w:val="a0"/>
    <w:link w:val="afd"/>
    <w:semiHidden/>
    <w:rsid w:val="008A4DA1"/>
    <w:rPr>
      <w:rFonts w:ascii="Tahoma" w:eastAsia="Times New Roman" w:hAnsi="Tahoma" w:cs="Tahoma"/>
      <w:sz w:val="16"/>
      <w:szCs w:val="16"/>
      <w:lang w:eastAsia="ru-RU"/>
    </w:rPr>
  </w:style>
  <w:style w:type="paragraph" w:styleId="aff">
    <w:name w:val="Body Text Indent"/>
    <w:basedOn w:val="a"/>
    <w:link w:val="aff0"/>
    <w:rsid w:val="008A4DA1"/>
    <w:pPr>
      <w:spacing w:after="120"/>
      <w:ind w:left="283"/>
    </w:pPr>
  </w:style>
  <w:style w:type="character" w:customStyle="1" w:styleId="aff0">
    <w:name w:val="Основной текст с отступом Знак"/>
    <w:basedOn w:val="a0"/>
    <w:link w:val="aff"/>
    <w:rsid w:val="008A4DA1"/>
    <w:rPr>
      <w:rFonts w:ascii="Times New Roman" w:eastAsia="Times New Roman" w:hAnsi="Times New Roman" w:cs="Times New Roman"/>
      <w:sz w:val="24"/>
      <w:szCs w:val="24"/>
      <w:lang w:eastAsia="ru-RU"/>
    </w:rPr>
  </w:style>
  <w:style w:type="paragraph" w:styleId="31">
    <w:name w:val="Body Text Indent 3"/>
    <w:basedOn w:val="a"/>
    <w:link w:val="32"/>
    <w:rsid w:val="008A4DA1"/>
    <w:pPr>
      <w:spacing w:after="120"/>
      <w:ind w:left="283"/>
    </w:pPr>
    <w:rPr>
      <w:sz w:val="16"/>
      <w:szCs w:val="16"/>
    </w:rPr>
  </w:style>
  <w:style w:type="character" w:customStyle="1" w:styleId="32">
    <w:name w:val="Основной текст с отступом 3 Знак"/>
    <w:basedOn w:val="a0"/>
    <w:link w:val="31"/>
    <w:rsid w:val="008A4DA1"/>
    <w:rPr>
      <w:rFonts w:ascii="Times New Roman" w:eastAsia="Times New Roman" w:hAnsi="Times New Roman" w:cs="Times New Roman"/>
      <w:sz w:val="16"/>
      <w:szCs w:val="16"/>
      <w:lang w:eastAsia="ru-RU"/>
    </w:rPr>
  </w:style>
  <w:style w:type="paragraph" w:customStyle="1" w:styleId="ConsPlusTitle">
    <w:name w:val="ConsPlusTitle"/>
    <w:rsid w:val="008A4DA1"/>
    <w:pPr>
      <w:autoSpaceDE w:val="0"/>
      <w:autoSpaceDN w:val="0"/>
      <w:adjustRightInd w:val="0"/>
      <w:spacing w:after="0" w:line="240" w:lineRule="atLeast"/>
      <w:ind w:firstLine="0"/>
    </w:pPr>
    <w:rPr>
      <w:rFonts w:ascii="Times New Roman" w:eastAsia="Times New Roman" w:hAnsi="Times New Roman" w:cs="Times New Roman"/>
      <w:b/>
      <w:bCs/>
      <w:sz w:val="26"/>
      <w:szCs w:val="26"/>
      <w:lang w:eastAsia="ru-RU"/>
    </w:rPr>
  </w:style>
  <w:style w:type="paragraph" w:customStyle="1" w:styleId="ConsPlusNonformat">
    <w:name w:val="ConsPlusNonformat"/>
    <w:rsid w:val="008A4DA1"/>
    <w:pPr>
      <w:widowControl w:val="0"/>
      <w:autoSpaceDE w:val="0"/>
      <w:autoSpaceDN w:val="0"/>
      <w:adjustRightInd w:val="0"/>
      <w:spacing w:after="0" w:line="240" w:lineRule="atLeast"/>
      <w:ind w:firstLine="0"/>
    </w:pPr>
    <w:rPr>
      <w:rFonts w:ascii="Courier New" w:eastAsia="Times New Roman" w:hAnsi="Courier New" w:cs="Courier New"/>
      <w:sz w:val="20"/>
      <w:szCs w:val="20"/>
      <w:lang w:eastAsia="ru-RU"/>
    </w:rPr>
  </w:style>
  <w:style w:type="paragraph" w:customStyle="1" w:styleId="aff1">
    <w:name w:val="........ ....."/>
    <w:basedOn w:val="Default"/>
    <w:next w:val="Default"/>
    <w:rsid w:val="008A4DA1"/>
    <w:rPr>
      <w:color w:val="auto"/>
    </w:rPr>
  </w:style>
  <w:style w:type="paragraph" w:customStyle="1" w:styleId="Default">
    <w:name w:val="Default"/>
    <w:rsid w:val="008A4DA1"/>
    <w:pPr>
      <w:autoSpaceDE w:val="0"/>
      <w:autoSpaceDN w:val="0"/>
      <w:adjustRightInd w:val="0"/>
      <w:spacing w:after="0" w:line="240" w:lineRule="atLeast"/>
      <w:ind w:firstLine="0"/>
    </w:pPr>
    <w:rPr>
      <w:rFonts w:ascii="Times New Roman" w:eastAsia="Times New Roman" w:hAnsi="Times New Roman" w:cs="Times New Roman"/>
      <w:color w:val="000000"/>
      <w:sz w:val="24"/>
      <w:szCs w:val="24"/>
      <w:lang w:eastAsia="ru-RU"/>
    </w:rPr>
  </w:style>
  <w:style w:type="paragraph" w:customStyle="1" w:styleId="aff2">
    <w:name w:val="........ ..... . ........"/>
    <w:basedOn w:val="Default"/>
    <w:next w:val="Default"/>
    <w:rsid w:val="008A4DA1"/>
    <w:rPr>
      <w:color w:val="auto"/>
    </w:rPr>
  </w:style>
  <w:style w:type="paragraph" w:customStyle="1" w:styleId="aff3">
    <w:name w:val="......."/>
    <w:basedOn w:val="Default"/>
    <w:next w:val="Default"/>
    <w:rsid w:val="008A4DA1"/>
    <w:rPr>
      <w:color w:val="auto"/>
    </w:rPr>
  </w:style>
  <w:style w:type="paragraph" w:customStyle="1" w:styleId="CM8">
    <w:name w:val="CM8"/>
    <w:basedOn w:val="Default"/>
    <w:next w:val="Default"/>
    <w:rsid w:val="008A4DA1"/>
    <w:rPr>
      <w:color w:val="auto"/>
    </w:rPr>
  </w:style>
  <w:style w:type="paragraph" w:customStyle="1" w:styleId="CM2">
    <w:name w:val="CM2"/>
    <w:basedOn w:val="Default"/>
    <w:next w:val="Default"/>
    <w:rsid w:val="008A4DA1"/>
    <w:rPr>
      <w:color w:val="auto"/>
    </w:rPr>
  </w:style>
  <w:style w:type="paragraph" w:customStyle="1" w:styleId="Default1">
    <w:name w:val="Default1"/>
    <w:basedOn w:val="Default"/>
    <w:next w:val="Default"/>
    <w:rsid w:val="008A4DA1"/>
    <w:rPr>
      <w:color w:val="auto"/>
    </w:rPr>
  </w:style>
  <w:style w:type="paragraph" w:customStyle="1" w:styleId="Iniiaiieoaeno2">
    <w:name w:val="Iniiaiie oaeno 2"/>
    <w:basedOn w:val="a"/>
    <w:rsid w:val="008A4DA1"/>
    <w:pPr>
      <w:widowControl w:val="0"/>
      <w:ind w:firstLine="720"/>
      <w:jc w:val="both"/>
    </w:pPr>
    <w:rPr>
      <w:sz w:val="28"/>
      <w:szCs w:val="20"/>
    </w:rPr>
  </w:style>
  <w:style w:type="paragraph" w:customStyle="1" w:styleId="12">
    <w:name w:val="Знак Знак Знак1"/>
    <w:basedOn w:val="a"/>
    <w:rsid w:val="008A4DA1"/>
    <w:pPr>
      <w:tabs>
        <w:tab w:val="num" w:pos="360"/>
      </w:tabs>
      <w:spacing w:after="160" w:line="240" w:lineRule="exact"/>
    </w:pPr>
    <w:rPr>
      <w:rFonts w:ascii="Verdana" w:hAnsi="Verdana" w:cs="Verdana"/>
      <w:sz w:val="20"/>
      <w:szCs w:val="20"/>
      <w:lang w:val="en-US" w:eastAsia="en-US"/>
    </w:rPr>
  </w:style>
  <w:style w:type="paragraph" w:styleId="25">
    <w:name w:val="Body Text Indent 2"/>
    <w:basedOn w:val="a"/>
    <w:link w:val="26"/>
    <w:rsid w:val="008A4DA1"/>
    <w:pPr>
      <w:spacing w:after="120" w:line="480" w:lineRule="auto"/>
      <w:ind w:left="283"/>
    </w:pPr>
    <w:rPr>
      <w:lang w:val="x-none" w:eastAsia="x-none"/>
    </w:rPr>
  </w:style>
  <w:style w:type="character" w:customStyle="1" w:styleId="26">
    <w:name w:val="Основной текст с отступом 2 Знак"/>
    <w:basedOn w:val="a0"/>
    <w:link w:val="25"/>
    <w:rsid w:val="008A4DA1"/>
    <w:rPr>
      <w:rFonts w:ascii="Times New Roman" w:eastAsia="Times New Roman" w:hAnsi="Times New Roman" w:cs="Times New Roman"/>
      <w:sz w:val="24"/>
      <w:szCs w:val="24"/>
      <w:lang w:val="x-none" w:eastAsia="x-none"/>
    </w:rPr>
  </w:style>
  <w:style w:type="paragraph" w:customStyle="1" w:styleId="110">
    <w:name w:val="Знак Знак Знак11"/>
    <w:basedOn w:val="a"/>
    <w:rsid w:val="008A4DA1"/>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8A4DA1"/>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8A4DA1"/>
    <w:pPr>
      <w:spacing w:before="100" w:beforeAutospacing="1" w:after="100" w:afterAutospacing="1" w:line="240" w:lineRule="auto"/>
    </w:pPr>
    <w:rPr>
      <w:rFonts w:ascii="Arial Unicode MS" w:eastAsia="Arial Unicode MS" w:hAnsi="Arial Unicode MS" w:cs="Arial Unicode MS"/>
    </w:rPr>
  </w:style>
  <w:style w:type="paragraph" w:styleId="33">
    <w:name w:val="Body Text 3"/>
    <w:basedOn w:val="a"/>
    <w:link w:val="34"/>
    <w:rsid w:val="008A4DA1"/>
    <w:pPr>
      <w:spacing w:line="240" w:lineRule="auto"/>
      <w:jc w:val="center"/>
    </w:pPr>
    <w:rPr>
      <w:b/>
      <w:bCs/>
      <w:sz w:val="26"/>
      <w:szCs w:val="26"/>
      <w:lang w:val="x-none" w:eastAsia="x-none"/>
    </w:rPr>
  </w:style>
  <w:style w:type="character" w:customStyle="1" w:styleId="34">
    <w:name w:val="Основной текст 3 Знак"/>
    <w:basedOn w:val="a0"/>
    <w:link w:val="33"/>
    <w:rsid w:val="008A4DA1"/>
    <w:rPr>
      <w:rFonts w:ascii="Times New Roman" w:eastAsia="Times New Roman" w:hAnsi="Times New Roman" w:cs="Times New Roman"/>
      <w:b/>
      <w:bCs/>
      <w:sz w:val="26"/>
      <w:szCs w:val="26"/>
      <w:lang w:val="x-none" w:eastAsia="x-none"/>
    </w:rPr>
  </w:style>
  <w:style w:type="character" w:styleId="aff4">
    <w:name w:val="Hyperlink"/>
    <w:uiPriority w:val="99"/>
    <w:unhideWhenUsed/>
    <w:rsid w:val="008A4DA1"/>
    <w:rPr>
      <w:color w:val="0000FF"/>
      <w:u w:val="single"/>
    </w:rPr>
  </w:style>
  <w:style w:type="character" w:styleId="aff5">
    <w:name w:val="FollowedHyperlink"/>
    <w:uiPriority w:val="99"/>
    <w:unhideWhenUsed/>
    <w:rsid w:val="008A4DA1"/>
    <w:rPr>
      <w:color w:val="800080"/>
      <w:u w:val="single"/>
    </w:rPr>
  </w:style>
  <w:style w:type="paragraph" w:customStyle="1" w:styleId="xl65">
    <w:name w:val="xl6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8A4DA1"/>
    <w:pPr>
      <w:spacing w:before="100" w:beforeAutospacing="1" w:after="100" w:afterAutospacing="1" w:line="240" w:lineRule="auto"/>
      <w:textAlignment w:val="center"/>
    </w:pPr>
    <w:rPr>
      <w:b/>
      <w:bCs/>
      <w:color w:val="000000"/>
    </w:rPr>
  </w:style>
  <w:style w:type="paragraph" w:customStyle="1" w:styleId="xl67">
    <w:name w:val="xl6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8A4DA1"/>
    <w:pPr>
      <w:spacing w:before="100" w:beforeAutospacing="1" w:after="100" w:afterAutospacing="1" w:line="240" w:lineRule="auto"/>
      <w:textAlignment w:val="center"/>
    </w:pPr>
    <w:rPr>
      <w:sz w:val="16"/>
      <w:szCs w:val="16"/>
    </w:rPr>
  </w:style>
  <w:style w:type="paragraph" w:customStyle="1" w:styleId="xl64">
    <w:name w:val="xl64"/>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8A4DA1"/>
    <w:pPr>
      <w:spacing w:before="100" w:beforeAutospacing="1" w:after="100" w:afterAutospacing="1" w:line="240" w:lineRule="auto"/>
    </w:pPr>
    <w:rPr>
      <w:b/>
      <w:bCs/>
    </w:rPr>
  </w:style>
  <w:style w:type="paragraph" w:customStyle="1" w:styleId="xl82">
    <w:name w:val="xl8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5">
    <w:name w:val="xl85"/>
    <w:basedOn w:val="a"/>
    <w:rsid w:val="008A4DA1"/>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8A4DA1"/>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8A4DA1"/>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8A4DA1"/>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8A4DA1"/>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DE7B8801F2B1483F98D539CC92927118">
    <w:name w:val="DE7B8801F2B1483F98D539CC92927118"/>
    <w:rsid w:val="008A4DA1"/>
    <w:pPr>
      <w:spacing w:after="200" w:line="276" w:lineRule="auto"/>
      <w:ind w:firstLine="0"/>
    </w:pPr>
    <w:rPr>
      <w:rFonts w:eastAsiaTheme="minorEastAsia"/>
      <w:lang w:eastAsia="ru-RU"/>
    </w:rPr>
  </w:style>
  <w:style w:type="numbering" w:customStyle="1" w:styleId="27">
    <w:name w:val="Нет списка2"/>
    <w:next w:val="a2"/>
    <w:uiPriority w:val="99"/>
    <w:semiHidden/>
    <w:unhideWhenUsed/>
    <w:rsid w:val="008A4DA1"/>
  </w:style>
  <w:style w:type="table" w:customStyle="1" w:styleId="13">
    <w:name w:val="Сетка таблицы1"/>
    <w:basedOn w:val="a1"/>
    <w:next w:val="af5"/>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a"/>
    <w:rsid w:val="00000CAF"/>
    <w:pPr>
      <w:pBdr>
        <w:left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91">
    <w:name w:val="xl91"/>
    <w:basedOn w:val="a"/>
    <w:rsid w:val="00000CAF"/>
    <w:pPr>
      <w:spacing w:before="100" w:beforeAutospacing="1" w:after="100" w:afterAutospacing="1" w:line="240" w:lineRule="auto"/>
      <w:textAlignment w:val="center"/>
    </w:pPr>
    <w:rPr>
      <w:sz w:val="20"/>
      <w:szCs w:val="20"/>
    </w:rPr>
  </w:style>
  <w:style w:type="paragraph" w:customStyle="1" w:styleId="xl92">
    <w:name w:val="xl92"/>
    <w:basedOn w:val="a"/>
    <w:rsid w:val="00000C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3">
    <w:name w:val="xl93"/>
    <w:basedOn w:val="a"/>
    <w:rsid w:val="00000C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4">
    <w:name w:val="xl94"/>
    <w:basedOn w:val="a"/>
    <w:rsid w:val="00000C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5">
    <w:name w:val="xl95"/>
    <w:basedOn w:val="a"/>
    <w:rsid w:val="00000CAF"/>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6">
    <w:name w:val="xl96"/>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7">
    <w:name w:val="xl97"/>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8">
    <w:name w:val="xl98"/>
    <w:basedOn w:val="a"/>
    <w:rsid w:val="004C4E37"/>
    <w:pPr>
      <w:shd w:val="clear" w:color="000000" w:fill="FFFFFF"/>
      <w:spacing w:before="100" w:beforeAutospacing="1" w:after="100" w:afterAutospacing="1" w:line="240" w:lineRule="auto"/>
    </w:pPr>
    <w:rPr>
      <w:sz w:val="18"/>
      <w:szCs w:val="18"/>
    </w:rPr>
  </w:style>
  <w:style w:type="paragraph" w:customStyle="1" w:styleId="xl99">
    <w:name w:val="xl99"/>
    <w:basedOn w:val="a"/>
    <w:rsid w:val="004C4E3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i/>
      <w:iCs/>
      <w:sz w:val="18"/>
      <w:szCs w:val="18"/>
    </w:rPr>
  </w:style>
  <w:style w:type="paragraph" w:customStyle="1" w:styleId="xl100">
    <w:name w:val="xl100"/>
    <w:basedOn w:val="a"/>
    <w:rsid w:val="004C4E37"/>
    <w:pPr>
      <w:pBdr>
        <w:left w:val="single" w:sz="4" w:space="0" w:color="auto"/>
        <w:right w:val="single" w:sz="4" w:space="0" w:color="auto"/>
      </w:pBdr>
      <w:spacing w:before="100" w:beforeAutospacing="1" w:after="100" w:afterAutospacing="1" w:line="240" w:lineRule="auto"/>
      <w:textAlignment w:val="center"/>
    </w:pPr>
    <w:rPr>
      <w:b/>
      <w:bCs/>
      <w:i/>
      <w:iCs/>
      <w:sz w:val="18"/>
      <w:szCs w:val="18"/>
    </w:rPr>
  </w:style>
  <w:style w:type="paragraph" w:customStyle="1" w:styleId="xl101">
    <w:name w:val="xl101"/>
    <w:basedOn w:val="a"/>
    <w:rsid w:val="004C4E37"/>
    <w:pPr>
      <w:pBdr>
        <w:left w:val="single" w:sz="4" w:space="0" w:color="auto"/>
        <w:right w:val="single" w:sz="4" w:space="0" w:color="auto"/>
      </w:pBdr>
      <w:spacing w:before="100" w:beforeAutospacing="1" w:after="100" w:afterAutospacing="1" w:line="240" w:lineRule="auto"/>
      <w:jc w:val="center"/>
      <w:textAlignment w:val="center"/>
    </w:pPr>
    <w:rPr>
      <w:b/>
      <w:bCs/>
      <w:i/>
      <w:iCs/>
      <w:sz w:val="18"/>
      <w:szCs w:val="18"/>
    </w:rPr>
  </w:style>
  <w:style w:type="paragraph" w:customStyle="1" w:styleId="xl102">
    <w:name w:val="xl102"/>
    <w:basedOn w:val="a"/>
    <w:rsid w:val="004C4E37"/>
    <w:pPr>
      <w:spacing w:before="100" w:beforeAutospacing="1" w:after="100" w:afterAutospacing="1" w:line="240" w:lineRule="auto"/>
    </w:pPr>
    <w:rPr>
      <w:b/>
      <w:bCs/>
      <w:i/>
      <w:iCs/>
      <w:sz w:val="18"/>
      <w:szCs w:val="18"/>
    </w:rPr>
  </w:style>
  <w:style w:type="paragraph" w:customStyle="1" w:styleId="xl103">
    <w:name w:val="xl103"/>
    <w:basedOn w:val="a"/>
    <w:rsid w:val="004C4E37"/>
    <w:pPr>
      <w:spacing w:before="100" w:beforeAutospacing="1" w:after="100" w:afterAutospacing="1" w:line="240" w:lineRule="auto"/>
      <w:textAlignment w:val="center"/>
    </w:pPr>
    <w:rPr>
      <w:sz w:val="18"/>
      <w:szCs w:val="18"/>
    </w:rPr>
  </w:style>
  <w:style w:type="paragraph" w:customStyle="1" w:styleId="xl104">
    <w:name w:val="xl104"/>
    <w:basedOn w:val="a"/>
    <w:rsid w:val="004C4E37"/>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5">
    <w:name w:val="xl105"/>
    <w:basedOn w:val="a"/>
    <w:rsid w:val="004C4E37"/>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06">
    <w:name w:val="xl106"/>
    <w:basedOn w:val="a"/>
    <w:rsid w:val="004C4E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7">
    <w:name w:val="xl107"/>
    <w:basedOn w:val="a"/>
    <w:rsid w:val="004C4E37"/>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8">
    <w:name w:val="xl108"/>
    <w:basedOn w:val="a"/>
    <w:rsid w:val="004C4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09">
    <w:name w:val="xl109"/>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0">
    <w:name w:val="xl110"/>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1">
    <w:name w:val="xl111"/>
    <w:basedOn w:val="a"/>
    <w:rsid w:val="004C4E3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12">
    <w:name w:val="xl112"/>
    <w:basedOn w:val="a"/>
    <w:rsid w:val="009820B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3">
    <w:name w:val="xl113"/>
    <w:basedOn w:val="a"/>
    <w:rsid w:val="009820B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14">
    <w:name w:val="xl114"/>
    <w:basedOn w:val="a"/>
    <w:rsid w:val="009820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5">
    <w:name w:val="xl115"/>
    <w:basedOn w:val="a"/>
    <w:rsid w:val="009820B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6">
    <w:name w:val="xl116"/>
    <w:basedOn w:val="a"/>
    <w:rsid w:val="009820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7">
    <w:name w:val="xl117"/>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8">
    <w:name w:val="xl118"/>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9">
    <w:name w:val="xl119"/>
    <w:basedOn w:val="a"/>
    <w:rsid w:val="009820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20">
    <w:name w:val="xl120"/>
    <w:basedOn w:val="a"/>
    <w:rsid w:val="00793E92"/>
    <w:pPr>
      <w:spacing w:before="100" w:beforeAutospacing="1" w:after="100" w:afterAutospacing="1" w:line="240" w:lineRule="auto"/>
    </w:pPr>
    <w:rPr>
      <w:b/>
      <w:bCs/>
      <w:sz w:val="18"/>
      <w:szCs w:val="18"/>
    </w:rPr>
  </w:style>
  <w:style w:type="paragraph" w:customStyle="1" w:styleId="xl121">
    <w:name w:val="xl121"/>
    <w:basedOn w:val="a"/>
    <w:rsid w:val="00793E92"/>
    <w:pPr>
      <w:spacing w:before="100" w:beforeAutospacing="1" w:after="100" w:afterAutospacing="1" w:line="240" w:lineRule="auto"/>
    </w:pPr>
    <w:rPr>
      <w:sz w:val="18"/>
      <w:szCs w:val="18"/>
    </w:rPr>
  </w:style>
  <w:style w:type="paragraph" w:customStyle="1" w:styleId="xl122">
    <w:name w:val="xl122"/>
    <w:basedOn w:val="a"/>
    <w:rsid w:val="00793E92"/>
    <w:pPr>
      <w:shd w:val="clear" w:color="000000" w:fill="FFFFFF"/>
      <w:spacing w:before="100" w:beforeAutospacing="1" w:after="100" w:afterAutospacing="1" w:line="240" w:lineRule="auto"/>
    </w:pPr>
    <w:rPr>
      <w:sz w:val="18"/>
      <w:szCs w:val="18"/>
    </w:rPr>
  </w:style>
  <w:style w:type="paragraph" w:customStyle="1" w:styleId="xl123">
    <w:name w:val="xl123"/>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4">
    <w:name w:val="xl124"/>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5">
    <w:name w:val="xl125"/>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6">
    <w:name w:val="xl126"/>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rPr>
  </w:style>
  <w:style w:type="paragraph" w:customStyle="1" w:styleId="xl127">
    <w:name w:val="xl127"/>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8">
    <w:name w:val="xl128"/>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9">
    <w:name w:val="xl129"/>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0">
    <w:name w:val="xl130"/>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1">
    <w:name w:val="xl131"/>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2">
    <w:name w:val="xl132"/>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33">
    <w:name w:val="xl133"/>
    <w:basedOn w:val="a"/>
    <w:rsid w:val="00793E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4">
    <w:name w:val="xl134"/>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5">
    <w:name w:val="xl135"/>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6">
    <w:name w:val="xl136"/>
    <w:basedOn w:val="a"/>
    <w:rsid w:val="00793E9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37">
    <w:name w:val="xl137"/>
    <w:basedOn w:val="a"/>
    <w:rsid w:val="00793E92"/>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8">
    <w:name w:val="xl138"/>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9">
    <w:name w:val="xl139"/>
    <w:basedOn w:val="a"/>
    <w:rsid w:val="00793E9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0">
    <w:name w:val="xl140"/>
    <w:basedOn w:val="a"/>
    <w:rsid w:val="00793E9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1">
    <w:name w:val="xl141"/>
    <w:basedOn w:val="a"/>
    <w:rsid w:val="00793E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2">
    <w:name w:val="xl142"/>
    <w:basedOn w:val="a"/>
    <w:rsid w:val="00793E9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53">
      <w:bodyDiv w:val="1"/>
      <w:marLeft w:val="0"/>
      <w:marRight w:val="0"/>
      <w:marTop w:val="0"/>
      <w:marBottom w:val="0"/>
      <w:divBdr>
        <w:top w:val="none" w:sz="0" w:space="0" w:color="auto"/>
        <w:left w:val="none" w:sz="0" w:space="0" w:color="auto"/>
        <w:bottom w:val="none" w:sz="0" w:space="0" w:color="auto"/>
        <w:right w:val="none" w:sz="0" w:space="0" w:color="auto"/>
      </w:divBdr>
    </w:div>
    <w:div w:id="127167893">
      <w:bodyDiv w:val="1"/>
      <w:marLeft w:val="0"/>
      <w:marRight w:val="0"/>
      <w:marTop w:val="0"/>
      <w:marBottom w:val="0"/>
      <w:divBdr>
        <w:top w:val="none" w:sz="0" w:space="0" w:color="auto"/>
        <w:left w:val="none" w:sz="0" w:space="0" w:color="auto"/>
        <w:bottom w:val="none" w:sz="0" w:space="0" w:color="auto"/>
        <w:right w:val="none" w:sz="0" w:space="0" w:color="auto"/>
      </w:divBdr>
    </w:div>
    <w:div w:id="305011217">
      <w:bodyDiv w:val="1"/>
      <w:marLeft w:val="0"/>
      <w:marRight w:val="0"/>
      <w:marTop w:val="0"/>
      <w:marBottom w:val="0"/>
      <w:divBdr>
        <w:top w:val="none" w:sz="0" w:space="0" w:color="auto"/>
        <w:left w:val="none" w:sz="0" w:space="0" w:color="auto"/>
        <w:bottom w:val="none" w:sz="0" w:space="0" w:color="auto"/>
        <w:right w:val="none" w:sz="0" w:space="0" w:color="auto"/>
      </w:divBdr>
    </w:div>
    <w:div w:id="445009570">
      <w:bodyDiv w:val="1"/>
      <w:marLeft w:val="0"/>
      <w:marRight w:val="0"/>
      <w:marTop w:val="0"/>
      <w:marBottom w:val="0"/>
      <w:divBdr>
        <w:top w:val="none" w:sz="0" w:space="0" w:color="auto"/>
        <w:left w:val="none" w:sz="0" w:space="0" w:color="auto"/>
        <w:bottom w:val="none" w:sz="0" w:space="0" w:color="auto"/>
        <w:right w:val="none" w:sz="0" w:space="0" w:color="auto"/>
      </w:divBdr>
    </w:div>
    <w:div w:id="562184218">
      <w:bodyDiv w:val="1"/>
      <w:marLeft w:val="0"/>
      <w:marRight w:val="0"/>
      <w:marTop w:val="0"/>
      <w:marBottom w:val="0"/>
      <w:divBdr>
        <w:top w:val="none" w:sz="0" w:space="0" w:color="auto"/>
        <w:left w:val="none" w:sz="0" w:space="0" w:color="auto"/>
        <w:bottom w:val="none" w:sz="0" w:space="0" w:color="auto"/>
        <w:right w:val="none" w:sz="0" w:space="0" w:color="auto"/>
      </w:divBdr>
    </w:div>
    <w:div w:id="622620331">
      <w:bodyDiv w:val="1"/>
      <w:marLeft w:val="0"/>
      <w:marRight w:val="0"/>
      <w:marTop w:val="0"/>
      <w:marBottom w:val="0"/>
      <w:divBdr>
        <w:top w:val="none" w:sz="0" w:space="0" w:color="auto"/>
        <w:left w:val="none" w:sz="0" w:space="0" w:color="auto"/>
        <w:bottom w:val="none" w:sz="0" w:space="0" w:color="auto"/>
        <w:right w:val="none" w:sz="0" w:space="0" w:color="auto"/>
      </w:divBdr>
    </w:div>
    <w:div w:id="756948934">
      <w:bodyDiv w:val="1"/>
      <w:marLeft w:val="0"/>
      <w:marRight w:val="0"/>
      <w:marTop w:val="0"/>
      <w:marBottom w:val="0"/>
      <w:divBdr>
        <w:top w:val="none" w:sz="0" w:space="0" w:color="auto"/>
        <w:left w:val="none" w:sz="0" w:space="0" w:color="auto"/>
        <w:bottom w:val="none" w:sz="0" w:space="0" w:color="auto"/>
        <w:right w:val="none" w:sz="0" w:space="0" w:color="auto"/>
      </w:divBdr>
    </w:div>
    <w:div w:id="947852897">
      <w:bodyDiv w:val="1"/>
      <w:marLeft w:val="0"/>
      <w:marRight w:val="0"/>
      <w:marTop w:val="0"/>
      <w:marBottom w:val="0"/>
      <w:divBdr>
        <w:top w:val="none" w:sz="0" w:space="0" w:color="auto"/>
        <w:left w:val="none" w:sz="0" w:space="0" w:color="auto"/>
        <w:bottom w:val="none" w:sz="0" w:space="0" w:color="auto"/>
        <w:right w:val="none" w:sz="0" w:space="0" w:color="auto"/>
      </w:divBdr>
    </w:div>
    <w:div w:id="995377885">
      <w:bodyDiv w:val="1"/>
      <w:marLeft w:val="0"/>
      <w:marRight w:val="0"/>
      <w:marTop w:val="0"/>
      <w:marBottom w:val="0"/>
      <w:divBdr>
        <w:top w:val="none" w:sz="0" w:space="0" w:color="auto"/>
        <w:left w:val="none" w:sz="0" w:space="0" w:color="auto"/>
        <w:bottom w:val="none" w:sz="0" w:space="0" w:color="auto"/>
        <w:right w:val="none" w:sz="0" w:space="0" w:color="auto"/>
      </w:divBdr>
    </w:div>
    <w:div w:id="1050156646">
      <w:bodyDiv w:val="1"/>
      <w:marLeft w:val="0"/>
      <w:marRight w:val="0"/>
      <w:marTop w:val="0"/>
      <w:marBottom w:val="0"/>
      <w:divBdr>
        <w:top w:val="none" w:sz="0" w:space="0" w:color="auto"/>
        <w:left w:val="none" w:sz="0" w:space="0" w:color="auto"/>
        <w:bottom w:val="none" w:sz="0" w:space="0" w:color="auto"/>
        <w:right w:val="none" w:sz="0" w:space="0" w:color="auto"/>
      </w:divBdr>
    </w:div>
    <w:div w:id="1061094955">
      <w:bodyDiv w:val="1"/>
      <w:marLeft w:val="0"/>
      <w:marRight w:val="0"/>
      <w:marTop w:val="0"/>
      <w:marBottom w:val="0"/>
      <w:divBdr>
        <w:top w:val="none" w:sz="0" w:space="0" w:color="auto"/>
        <w:left w:val="none" w:sz="0" w:space="0" w:color="auto"/>
        <w:bottom w:val="none" w:sz="0" w:space="0" w:color="auto"/>
        <w:right w:val="none" w:sz="0" w:space="0" w:color="auto"/>
      </w:divBdr>
    </w:div>
    <w:div w:id="1235435753">
      <w:bodyDiv w:val="1"/>
      <w:marLeft w:val="0"/>
      <w:marRight w:val="0"/>
      <w:marTop w:val="0"/>
      <w:marBottom w:val="0"/>
      <w:divBdr>
        <w:top w:val="none" w:sz="0" w:space="0" w:color="auto"/>
        <w:left w:val="none" w:sz="0" w:space="0" w:color="auto"/>
        <w:bottom w:val="none" w:sz="0" w:space="0" w:color="auto"/>
        <w:right w:val="none" w:sz="0" w:space="0" w:color="auto"/>
      </w:divBdr>
    </w:div>
    <w:div w:id="1251347985">
      <w:bodyDiv w:val="1"/>
      <w:marLeft w:val="0"/>
      <w:marRight w:val="0"/>
      <w:marTop w:val="0"/>
      <w:marBottom w:val="0"/>
      <w:divBdr>
        <w:top w:val="none" w:sz="0" w:space="0" w:color="auto"/>
        <w:left w:val="none" w:sz="0" w:space="0" w:color="auto"/>
        <w:bottom w:val="none" w:sz="0" w:space="0" w:color="auto"/>
        <w:right w:val="none" w:sz="0" w:space="0" w:color="auto"/>
      </w:divBdr>
    </w:div>
    <w:div w:id="1312171901">
      <w:bodyDiv w:val="1"/>
      <w:marLeft w:val="0"/>
      <w:marRight w:val="0"/>
      <w:marTop w:val="0"/>
      <w:marBottom w:val="0"/>
      <w:divBdr>
        <w:top w:val="none" w:sz="0" w:space="0" w:color="auto"/>
        <w:left w:val="none" w:sz="0" w:space="0" w:color="auto"/>
        <w:bottom w:val="none" w:sz="0" w:space="0" w:color="auto"/>
        <w:right w:val="none" w:sz="0" w:space="0" w:color="auto"/>
      </w:divBdr>
    </w:div>
    <w:div w:id="1315992856">
      <w:bodyDiv w:val="1"/>
      <w:marLeft w:val="0"/>
      <w:marRight w:val="0"/>
      <w:marTop w:val="0"/>
      <w:marBottom w:val="0"/>
      <w:divBdr>
        <w:top w:val="none" w:sz="0" w:space="0" w:color="auto"/>
        <w:left w:val="none" w:sz="0" w:space="0" w:color="auto"/>
        <w:bottom w:val="none" w:sz="0" w:space="0" w:color="auto"/>
        <w:right w:val="none" w:sz="0" w:space="0" w:color="auto"/>
      </w:divBdr>
    </w:div>
    <w:div w:id="1362782463">
      <w:bodyDiv w:val="1"/>
      <w:marLeft w:val="0"/>
      <w:marRight w:val="0"/>
      <w:marTop w:val="0"/>
      <w:marBottom w:val="0"/>
      <w:divBdr>
        <w:top w:val="none" w:sz="0" w:space="0" w:color="auto"/>
        <w:left w:val="none" w:sz="0" w:space="0" w:color="auto"/>
        <w:bottom w:val="none" w:sz="0" w:space="0" w:color="auto"/>
        <w:right w:val="none" w:sz="0" w:space="0" w:color="auto"/>
      </w:divBdr>
    </w:div>
    <w:div w:id="1393965237">
      <w:bodyDiv w:val="1"/>
      <w:marLeft w:val="0"/>
      <w:marRight w:val="0"/>
      <w:marTop w:val="0"/>
      <w:marBottom w:val="0"/>
      <w:divBdr>
        <w:top w:val="none" w:sz="0" w:space="0" w:color="auto"/>
        <w:left w:val="none" w:sz="0" w:space="0" w:color="auto"/>
        <w:bottom w:val="none" w:sz="0" w:space="0" w:color="auto"/>
        <w:right w:val="none" w:sz="0" w:space="0" w:color="auto"/>
      </w:divBdr>
    </w:div>
    <w:div w:id="1564679675">
      <w:bodyDiv w:val="1"/>
      <w:marLeft w:val="0"/>
      <w:marRight w:val="0"/>
      <w:marTop w:val="0"/>
      <w:marBottom w:val="0"/>
      <w:divBdr>
        <w:top w:val="none" w:sz="0" w:space="0" w:color="auto"/>
        <w:left w:val="none" w:sz="0" w:space="0" w:color="auto"/>
        <w:bottom w:val="none" w:sz="0" w:space="0" w:color="auto"/>
        <w:right w:val="none" w:sz="0" w:space="0" w:color="auto"/>
      </w:divBdr>
    </w:div>
    <w:div w:id="1639653011">
      <w:bodyDiv w:val="1"/>
      <w:marLeft w:val="0"/>
      <w:marRight w:val="0"/>
      <w:marTop w:val="0"/>
      <w:marBottom w:val="0"/>
      <w:divBdr>
        <w:top w:val="none" w:sz="0" w:space="0" w:color="auto"/>
        <w:left w:val="none" w:sz="0" w:space="0" w:color="auto"/>
        <w:bottom w:val="none" w:sz="0" w:space="0" w:color="auto"/>
        <w:right w:val="none" w:sz="0" w:space="0" w:color="auto"/>
      </w:divBdr>
    </w:div>
    <w:div w:id="1724982914">
      <w:bodyDiv w:val="1"/>
      <w:marLeft w:val="0"/>
      <w:marRight w:val="0"/>
      <w:marTop w:val="0"/>
      <w:marBottom w:val="0"/>
      <w:divBdr>
        <w:top w:val="none" w:sz="0" w:space="0" w:color="auto"/>
        <w:left w:val="none" w:sz="0" w:space="0" w:color="auto"/>
        <w:bottom w:val="none" w:sz="0" w:space="0" w:color="auto"/>
        <w:right w:val="none" w:sz="0" w:space="0" w:color="auto"/>
      </w:divBdr>
    </w:div>
    <w:div w:id="1783567803">
      <w:bodyDiv w:val="1"/>
      <w:marLeft w:val="0"/>
      <w:marRight w:val="0"/>
      <w:marTop w:val="0"/>
      <w:marBottom w:val="0"/>
      <w:divBdr>
        <w:top w:val="none" w:sz="0" w:space="0" w:color="auto"/>
        <w:left w:val="none" w:sz="0" w:space="0" w:color="auto"/>
        <w:bottom w:val="none" w:sz="0" w:space="0" w:color="auto"/>
        <w:right w:val="none" w:sz="0" w:space="0" w:color="auto"/>
      </w:divBdr>
    </w:div>
    <w:div w:id="1789542178">
      <w:bodyDiv w:val="1"/>
      <w:marLeft w:val="0"/>
      <w:marRight w:val="0"/>
      <w:marTop w:val="0"/>
      <w:marBottom w:val="0"/>
      <w:divBdr>
        <w:top w:val="none" w:sz="0" w:space="0" w:color="auto"/>
        <w:left w:val="none" w:sz="0" w:space="0" w:color="auto"/>
        <w:bottom w:val="none" w:sz="0" w:space="0" w:color="auto"/>
        <w:right w:val="none" w:sz="0" w:space="0" w:color="auto"/>
      </w:divBdr>
    </w:div>
    <w:div w:id="2009358878">
      <w:bodyDiv w:val="1"/>
      <w:marLeft w:val="0"/>
      <w:marRight w:val="0"/>
      <w:marTop w:val="0"/>
      <w:marBottom w:val="0"/>
      <w:divBdr>
        <w:top w:val="none" w:sz="0" w:space="0" w:color="auto"/>
        <w:left w:val="none" w:sz="0" w:space="0" w:color="auto"/>
        <w:bottom w:val="none" w:sz="0" w:space="0" w:color="auto"/>
        <w:right w:val="none" w:sz="0" w:space="0" w:color="auto"/>
      </w:divBdr>
    </w:div>
    <w:div w:id="21145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E17D-623D-473E-ACF5-12C3DF2A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41425</Words>
  <Characters>236123</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58</cp:revision>
  <cp:lastPrinted>2019-10-18T04:19:00Z</cp:lastPrinted>
  <dcterms:created xsi:type="dcterms:W3CDTF">2019-01-24T04:40:00Z</dcterms:created>
  <dcterms:modified xsi:type="dcterms:W3CDTF">2019-10-18T04:27:00Z</dcterms:modified>
</cp:coreProperties>
</file>