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2A" w:rsidRPr="002B2280" w:rsidRDefault="00B7522A" w:rsidP="00B7522A">
      <w:pPr>
        <w:pStyle w:val="1"/>
        <w:jc w:val="center"/>
        <w:rPr>
          <w:b w:val="0"/>
          <w:sz w:val="28"/>
          <w:szCs w:val="28"/>
        </w:rPr>
      </w:pPr>
      <w:r w:rsidRPr="002B2280">
        <w:rPr>
          <w:noProof/>
          <w:sz w:val="28"/>
          <w:szCs w:val="28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22A" w:rsidRPr="002B2280" w:rsidRDefault="00B7522A" w:rsidP="00B7522A">
      <w:pPr>
        <w:pStyle w:val="1"/>
        <w:jc w:val="center"/>
        <w:rPr>
          <w:b w:val="0"/>
          <w:sz w:val="28"/>
          <w:szCs w:val="28"/>
        </w:rPr>
      </w:pPr>
      <w:r w:rsidRPr="002B2280">
        <w:rPr>
          <w:b w:val="0"/>
          <w:sz w:val="28"/>
          <w:szCs w:val="28"/>
        </w:rPr>
        <w:t>ДУМА АЛЕКСАНДРОВСКОГО РАЙОНА</w:t>
      </w:r>
    </w:p>
    <w:p w:rsidR="00B7522A" w:rsidRPr="002B2280" w:rsidRDefault="00B7522A" w:rsidP="00B7522A">
      <w:pPr>
        <w:pStyle w:val="3"/>
        <w:rPr>
          <w:szCs w:val="28"/>
        </w:rPr>
      </w:pPr>
      <w:r w:rsidRPr="002B2280">
        <w:rPr>
          <w:szCs w:val="28"/>
        </w:rPr>
        <w:t>ТОМСКОЙ ОБЛАСТИ</w:t>
      </w:r>
    </w:p>
    <w:p w:rsidR="00B7522A" w:rsidRPr="003D18B3" w:rsidRDefault="00B7522A" w:rsidP="00B7522A">
      <w:pPr>
        <w:jc w:val="center"/>
        <w:rPr>
          <w:sz w:val="16"/>
          <w:szCs w:val="16"/>
        </w:rPr>
      </w:pPr>
    </w:p>
    <w:p w:rsidR="00B7522A" w:rsidRPr="00074AE0" w:rsidRDefault="00B7522A" w:rsidP="00B7522A">
      <w:pPr>
        <w:pStyle w:val="3"/>
        <w:rPr>
          <w:b/>
          <w:sz w:val="32"/>
          <w:szCs w:val="32"/>
        </w:rPr>
      </w:pPr>
      <w:r w:rsidRPr="00F00687">
        <w:rPr>
          <w:b/>
          <w:sz w:val="32"/>
          <w:szCs w:val="32"/>
        </w:rPr>
        <w:t>РЕШЕНИЕ</w:t>
      </w:r>
      <w:r w:rsidR="003D18B3">
        <w:rPr>
          <w:b/>
          <w:sz w:val="32"/>
          <w:szCs w:val="32"/>
        </w:rPr>
        <w:t xml:space="preserve"> </w:t>
      </w:r>
    </w:p>
    <w:p w:rsidR="001F1D30" w:rsidRPr="001F1D30" w:rsidRDefault="001F1D30" w:rsidP="001F1D30"/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B7522A" w:rsidRPr="00C05936" w:rsidTr="007330CB">
        <w:tc>
          <w:tcPr>
            <w:tcW w:w="2510" w:type="pct"/>
            <w:shd w:val="clear" w:color="auto" w:fill="auto"/>
          </w:tcPr>
          <w:p w:rsidR="00B7522A" w:rsidRPr="001349D4" w:rsidRDefault="001349D4" w:rsidP="00B7522A">
            <w:pPr>
              <w:rPr>
                <w:sz w:val="24"/>
                <w:szCs w:val="24"/>
              </w:rPr>
            </w:pPr>
            <w:r w:rsidRPr="001349D4">
              <w:rPr>
                <w:sz w:val="24"/>
                <w:szCs w:val="24"/>
              </w:rPr>
              <w:t>16.02</w:t>
            </w:r>
            <w:r w:rsidR="00B7522A" w:rsidRPr="001349D4">
              <w:rPr>
                <w:sz w:val="24"/>
                <w:szCs w:val="24"/>
              </w:rPr>
              <w:t xml:space="preserve">.2017                                                                                                            </w:t>
            </w:r>
          </w:p>
        </w:tc>
        <w:tc>
          <w:tcPr>
            <w:tcW w:w="2490" w:type="pct"/>
            <w:shd w:val="clear" w:color="auto" w:fill="auto"/>
          </w:tcPr>
          <w:p w:rsidR="00B7522A" w:rsidRPr="001349D4" w:rsidRDefault="00B7522A" w:rsidP="007330CB">
            <w:pPr>
              <w:pStyle w:val="2"/>
              <w:jc w:val="center"/>
              <w:rPr>
                <w:sz w:val="24"/>
                <w:szCs w:val="24"/>
              </w:rPr>
            </w:pPr>
            <w:r w:rsidRPr="001349D4">
              <w:rPr>
                <w:sz w:val="24"/>
                <w:szCs w:val="24"/>
              </w:rPr>
              <w:t xml:space="preserve">                                  </w:t>
            </w:r>
            <w:r w:rsidR="001349D4" w:rsidRPr="001349D4">
              <w:rPr>
                <w:sz w:val="24"/>
                <w:szCs w:val="24"/>
              </w:rPr>
              <w:t xml:space="preserve">                            </w:t>
            </w:r>
            <w:r w:rsidR="00D6727F">
              <w:rPr>
                <w:sz w:val="24"/>
                <w:szCs w:val="24"/>
              </w:rPr>
              <w:t xml:space="preserve">  </w:t>
            </w:r>
            <w:r w:rsidR="001349D4" w:rsidRPr="001349D4">
              <w:rPr>
                <w:sz w:val="24"/>
                <w:szCs w:val="24"/>
              </w:rPr>
              <w:t xml:space="preserve">№ </w:t>
            </w:r>
            <w:r w:rsidR="00D6727F">
              <w:rPr>
                <w:sz w:val="24"/>
                <w:szCs w:val="24"/>
              </w:rPr>
              <w:t>99</w:t>
            </w:r>
          </w:p>
        </w:tc>
      </w:tr>
      <w:tr w:rsidR="00B7522A" w:rsidRPr="00C05936" w:rsidTr="007330CB">
        <w:tc>
          <w:tcPr>
            <w:tcW w:w="5000" w:type="pct"/>
            <w:gridSpan w:val="2"/>
            <w:shd w:val="clear" w:color="auto" w:fill="auto"/>
          </w:tcPr>
          <w:p w:rsidR="00B7522A" w:rsidRPr="00C05936" w:rsidRDefault="00B7522A" w:rsidP="007330CB">
            <w:pPr>
              <w:jc w:val="center"/>
              <w:rPr>
                <w:sz w:val="24"/>
                <w:szCs w:val="24"/>
              </w:rPr>
            </w:pPr>
            <w:r w:rsidRPr="00C05936">
              <w:rPr>
                <w:sz w:val="24"/>
                <w:szCs w:val="24"/>
              </w:rPr>
              <w:t>с. Александровское</w:t>
            </w:r>
          </w:p>
        </w:tc>
      </w:tr>
    </w:tbl>
    <w:p w:rsidR="00B7522A" w:rsidRPr="003D18B3" w:rsidRDefault="00B7522A" w:rsidP="00B7522A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B7522A" w:rsidRPr="00C05936" w:rsidTr="001349D4">
        <w:trPr>
          <w:trHeight w:val="914"/>
        </w:trPr>
        <w:tc>
          <w:tcPr>
            <w:tcW w:w="4786" w:type="dxa"/>
            <w:shd w:val="clear" w:color="auto" w:fill="auto"/>
          </w:tcPr>
          <w:p w:rsidR="001F1D30" w:rsidRDefault="00F93726" w:rsidP="007330CB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</w:t>
            </w:r>
            <w:r w:rsidR="00D24094">
              <w:rPr>
                <w:sz w:val="24"/>
                <w:szCs w:val="24"/>
              </w:rPr>
              <w:t>и изменения</w:t>
            </w:r>
            <w:r w:rsidR="00B7522A">
              <w:rPr>
                <w:sz w:val="24"/>
                <w:szCs w:val="24"/>
              </w:rPr>
              <w:t xml:space="preserve"> в решение Думы Александровского района  </w:t>
            </w:r>
            <w:r w:rsidR="001F1D30">
              <w:rPr>
                <w:sz w:val="24"/>
                <w:szCs w:val="24"/>
              </w:rPr>
              <w:t xml:space="preserve">Томской области </w:t>
            </w:r>
          </w:p>
          <w:p w:rsidR="00B7522A" w:rsidRDefault="00B7522A" w:rsidP="007330CB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21.04.2016 №</w:t>
            </w:r>
            <w:r w:rsidR="001349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50 </w:t>
            </w:r>
          </w:p>
          <w:p w:rsidR="00B7522A" w:rsidRPr="00C05936" w:rsidRDefault="00B7522A" w:rsidP="007330CB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:rsidR="00B7522A" w:rsidRPr="003D18B3" w:rsidRDefault="00B7522A" w:rsidP="00B7522A">
      <w:pPr>
        <w:rPr>
          <w:sz w:val="16"/>
          <w:szCs w:val="16"/>
        </w:rPr>
      </w:pPr>
    </w:p>
    <w:p w:rsidR="00B7522A" w:rsidRDefault="00B7522A" w:rsidP="00B752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 со статьей 15  Федерального закона от 02.03.2007 № 25</w:t>
      </w:r>
      <w:r w:rsidR="001349D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349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ФЗ  «О муниципальной службе в Российской Федерации»,  статьей 8 </w:t>
      </w:r>
      <w:r w:rsidRPr="00E71A74"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 xml:space="preserve"> от 25.12.2008 № 273</w:t>
      </w:r>
      <w:r w:rsidR="001349D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349D4">
        <w:rPr>
          <w:sz w:val="24"/>
          <w:szCs w:val="24"/>
        </w:rPr>
        <w:t xml:space="preserve"> </w:t>
      </w:r>
      <w:r>
        <w:rPr>
          <w:sz w:val="24"/>
          <w:szCs w:val="24"/>
        </w:rPr>
        <w:t>ФЗ «О противодействии коррупции», Законом Томской области от 11.09.2007 № 198</w:t>
      </w:r>
      <w:r w:rsidR="001349D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349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ОЗ </w:t>
      </w:r>
      <w:r w:rsidRPr="00C374B6">
        <w:rPr>
          <w:sz w:val="24"/>
          <w:szCs w:val="24"/>
        </w:rPr>
        <w:t xml:space="preserve">«О муниципальной службе в </w:t>
      </w:r>
      <w:r>
        <w:rPr>
          <w:sz w:val="24"/>
          <w:szCs w:val="24"/>
        </w:rPr>
        <w:t>Томской области</w:t>
      </w:r>
      <w:r w:rsidRPr="00C374B6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B7522A" w:rsidRDefault="00B7522A" w:rsidP="00B7522A">
      <w:pPr>
        <w:ind w:firstLine="567"/>
        <w:jc w:val="both"/>
        <w:rPr>
          <w:sz w:val="24"/>
          <w:szCs w:val="24"/>
        </w:rPr>
      </w:pPr>
    </w:p>
    <w:p w:rsidR="00B7522A" w:rsidRDefault="00B7522A" w:rsidP="001349D4">
      <w:pPr>
        <w:ind w:firstLine="567"/>
        <w:jc w:val="both"/>
        <w:rPr>
          <w:sz w:val="24"/>
          <w:szCs w:val="24"/>
        </w:rPr>
      </w:pPr>
      <w:r w:rsidRPr="0010187D">
        <w:rPr>
          <w:sz w:val="24"/>
          <w:szCs w:val="24"/>
        </w:rPr>
        <w:t>Дума</w:t>
      </w:r>
      <w:r>
        <w:rPr>
          <w:sz w:val="24"/>
          <w:szCs w:val="24"/>
        </w:rPr>
        <w:t xml:space="preserve"> Александровского района </w:t>
      </w:r>
      <w:r w:rsidR="001F1D30">
        <w:rPr>
          <w:sz w:val="24"/>
          <w:szCs w:val="24"/>
        </w:rPr>
        <w:t xml:space="preserve">Томской  области </w:t>
      </w:r>
      <w:r w:rsidRPr="0010187D">
        <w:rPr>
          <w:sz w:val="24"/>
          <w:szCs w:val="24"/>
        </w:rPr>
        <w:t xml:space="preserve"> РЕШИЛА:</w:t>
      </w:r>
    </w:p>
    <w:p w:rsidR="00E1514F" w:rsidRPr="001349D4" w:rsidRDefault="00B7522A" w:rsidP="001349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93726">
        <w:rPr>
          <w:sz w:val="24"/>
          <w:szCs w:val="24"/>
        </w:rPr>
        <w:t xml:space="preserve"> </w:t>
      </w:r>
      <w:r w:rsidR="00D24094">
        <w:rPr>
          <w:sz w:val="24"/>
          <w:szCs w:val="24"/>
        </w:rPr>
        <w:t>Внести изменение в  решение</w:t>
      </w:r>
      <w:r w:rsidR="00F93726">
        <w:rPr>
          <w:sz w:val="24"/>
          <w:szCs w:val="24"/>
        </w:rPr>
        <w:t xml:space="preserve"> Думы Александровского района</w:t>
      </w:r>
      <w:r w:rsidR="00D24094">
        <w:rPr>
          <w:sz w:val="24"/>
          <w:szCs w:val="24"/>
        </w:rPr>
        <w:t xml:space="preserve"> Томской области</w:t>
      </w:r>
      <w:r w:rsidR="00F93726">
        <w:rPr>
          <w:sz w:val="24"/>
          <w:szCs w:val="24"/>
        </w:rPr>
        <w:t xml:space="preserve"> от 21.04.2016 № 50 </w:t>
      </w:r>
      <w:r w:rsidR="00D24094">
        <w:rPr>
          <w:sz w:val="24"/>
          <w:szCs w:val="24"/>
        </w:rPr>
        <w:t xml:space="preserve">«Об утверждении </w:t>
      </w:r>
      <w:r>
        <w:rPr>
          <w:sz w:val="24"/>
          <w:szCs w:val="24"/>
        </w:rPr>
        <w:t>Пере</w:t>
      </w:r>
      <w:r w:rsidR="003D18B3">
        <w:rPr>
          <w:sz w:val="24"/>
          <w:szCs w:val="24"/>
        </w:rPr>
        <w:t>ч</w:t>
      </w:r>
      <w:r w:rsidR="00D24094">
        <w:rPr>
          <w:sz w:val="24"/>
          <w:szCs w:val="24"/>
        </w:rPr>
        <w:t>ня</w:t>
      </w:r>
      <w:r w:rsidRPr="00C374B6">
        <w:rPr>
          <w:sz w:val="24"/>
          <w:szCs w:val="24"/>
        </w:rPr>
        <w:t xml:space="preserve"> должностей муниципальной службы муниципального </w:t>
      </w:r>
      <w:proofErr w:type="gramStart"/>
      <w:r w:rsidRPr="00C374B6">
        <w:rPr>
          <w:sz w:val="24"/>
          <w:szCs w:val="24"/>
        </w:rPr>
        <w:t>образования</w:t>
      </w:r>
      <w:proofErr w:type="gramEnd"/>
      <w:r w:rsidRPr="00C374B6">
        <w:rPr>
          <w:sz w:val="24"/>
          <w:szCs w:val="24"/>
        </w:rPr>
        <w:t xml:space="preserve"> «Александровский район»</w:t>
      </w:r>
      <w:r>
        <w:rPr>
          <w:sz w:val="24"/>
          <w:szCs w:val="24"/>
        </w:rPr>
        <w:t xml:space="preserve"> при </w:t>
      </w:r>
      <w:r w:rsidRPr="00E71A74">
        <w:rPr>
          <w:sz w:val="24"/>
          <w:szCs w:val="24"/>
        </w:rPr>
        <w:t xml:space="preserve">замещении </w:t>
      </w:r>
      <w:proofErr w:type="gramStart"/>
      <w:r w:rsidRPr="00E71A74">
        <w:rPr>
          <w:sz w:val="24"/>
          <w:szCs w:val="24"/>
        </w:rPr>
        <w:t>которых</w:t>
      </w:r>
      <w:proofErr w:type="gramEnd"/>
      <w:r w:rsidRPr="00E71A74">
        <w:rPr>
          <w:sz w:val="24"/>
          <w:szCs w:val="24"/>
        </w:rPr>
        <w:t xml:space="preserve"> муниципальные служащие и лица, претендующие на замещение указанных должностей, представляют представителю нанимателя (работодателю) сведения о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</w:t>
      </w:r>
      <w:r w:rsidR="001F1D30">
        <w:rPr>
          <w:sz w:val="24"/>
          <w:szCs w:val="24"/>
        </w:rPr>
        <w:t>»</w:t>
      </w:r>
      <w:r w:rsidR="003D18B3">
        <w:rPr>
          <w:sz w:val="24"/>
          <w:szCs w:val="24"/>
        </w:rPr>
        <w:t xml:space="preserve">, дополнив приложение </w:t>
      </w:r>
      <w:r w:rsidRPr="001349D4">
        <w:rPr>
          <w:sz w:val="24"/>
          <w:szCs w:val="24"/>
        </w:rPr>
        <w:t>раздел</w:t>
      </w:r>
      <w:r w:rsidR="00F93726">
        <w:rPr>
          <w:sz w:val="24"/>
          <w:szCs w:val="24"/>
        </w:rPr>
        <w:t>ом</w:t>
      </w:r>
      <w:r>
        <w:rPr>
          <w:sz w:val="24"/>
          <w:szCs w:val="24"/>
        </w:rPr>
        <w:t xml:space="preserve">  </w:t>
      </w:r>
      <w:r w:rsidR="00D24094">
        <w:rPr>
          <w:sz w:val="24"/>
          <w:szCs w:val="24"/>
          <w:lang w:val="en-US"/>
        </w:rPr>
        <w:t>IV</w:t>
      </w:r>
      <w:r w:rsidR="00D24094" w:rsidRPr="00D24094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следующего  содержания:</w:t>
      </w:r>
    </w:p>
    <w:p w:rsidR="00B7522A" w:rsidRDefault="00B7522A" w:rsidP="00B7522A">
      <w:pPr>
        <w:ind w:firstLine="567"/>
        <w:jc w:val="both"/>
        <w:rPr>
          <w:sz w:val="24"/>
          <w:szCs w:val="24"/>
        </w:rPr>
      </w:pPr>
      <w:r w:rsidRPr="00B7522A">
        <w:rPr>
          <w:b/>
          <w:sz w:val="24"/>
          <w:szCs w:val="24"/>
        </w:rPr>
        <w:t xml:space="preserve">«Раздел </w:t>
      </w:r>
      <w:r w:rsidRPr="00B7522A">
        <w:rPr>
          <w:b/>
          <w:sz w:val="24"/>
          <w:szCs w:val="24"/>
          <w:lang w:val="en-US"/>
        </w:rPr>
        <w:t>IV</w:t>
      </w:r>
      <w:r w:rsidRPr="00B7522A">
        <w:rPr>
          <w:b/>
          <w:sz w:val="24"/>
          <w:szCs w:val="24"/>
        </w:rPr>
        <w:t xml:space="preserve">. </w:t>
      </w:r>
      <w:r w:rsidR="00F017DE">
        <w:rPr>
          <w:b/>
          <w:sz w:val="24"/>
          <w:szCs w:val="24"/>
        </w:rPr>
        <w:t xml:space="preserve"> </w:t>
      </w:r>
      <w:r w:rsidRPr="00B7522A">
        <w:rPr>
          <w:b/>
          <w:sz w:val="24"/>
          <w:szCs w:val="24"/>
        </w:rPr>
        <w:t>Контрольно</w:t>
      </w:r>
      <w:r w:rsidR="001349D4">
        <w:rPr>
          <w:b/>
          <w:sz w:val="24"/>
          <w:szCs w:val="24"/>
        </w:rPr>
        <w:t xml:space="preserve"> </w:t>
      </w:r>
      <w:r w:rsidRPr="00B7522A">
        <w:rPr>
          <w:b/>
          <w:sz w:val="24"/>
          <w:szCs w:val="24"/>
        </w:rPr>
        <w:t>- ревизионная  комиссия Александровского  района</w:t>
      </w:r>
    </w:p>
    <w:p w:rsidR="00B7522A" w:rsidRPr="00F93726" w:rsidRDefault="00B7522A" w:rsidP="00F93726">
      <w:pPr>
        <w:ind w:firstLine="567"/>
        <w:jc w:val="both"/>
        <w:rPr>
          <w:sz w:val="24"/>
          <w:szCs w:val="24"/>
        </w:rPr>
      </w:pPr>
      <w:r w:rsidRPr="00F93726">
        <w:rPr>
          <w:sz w:val="24"/>
          <w:szCs w:val="24"/>
        </w:rPr>
        <w:t>Инспектор Контрольно</w:t>
      </w:r>
      <w:r w:rsidR="001349D4" w:rsidRPr="00F93726">
        <w:rPr>
          <w:sz w:val="24"/>
          <w:szCs w:val="24"/>
        </w:rPr>
        <w:t xml:space="preserve"> </w:t>
      </w:r>
      <w:r w:rsidRPr="00F93726">
        <w:rPr>
          <w:sz w:val="24"/>
          <w:szCs w:val="24"/>
        </w:rPr>
        <w:t>- ревизионной  комиссии Александровского  района».</w:t>
      </w:r>
    </w:p>
    <w:p w:rsidR="00B7522A" w:rsidRPr="001349D4" w:rsidRDefault="001349D4" w:rsidP="001349D4">
      <w:pPr>
        <w:ind w:firstLine="567"/>
        <w:jc w:val="both"/>
        <w:rPr>
          <w:sz w:val="24"/>
          <w:szCs w:val="24"/>
        </w:rPr>
      </w:pPr>
      <w:r w:rsidRPr="001349D4">
        <w:rPr>
          <w:sz w:val="24"/>
          <w:szCs w:val="24"/>
        </w:rPr>
        <w:t>2.Настоящее р</w:t>
      </w:r>
      <w:r w:rsidR="00B7522A" w:rsidRPr="001349D4">
        <w:rPr>
          <w:sz w:val="24"/>
          <w:szCs w:val="24"/>
        </w:rPr>
        <w:t>ешение вступает в силу со дня его официального</w:t>
      </w:r>
      <w:r>
        <w:rPr>
          <w:sz w:val="24"/>
          <w:szCs w:val="24"/>
        </w:rPr>
        <w:t xml:space="preserve"> опубликования (обнародования).</w:t>
      </w:r>
    </w:p>
    <w:p w:rsidR="00B7522A" w:rsidRDefault="00B7522A" w:rsidP="00B7522A">
      <w:pPr>
        <w:jc w:val="both"/>
        <w:rPr>
          <w:sz w:val="24"/>
          <w:szCs w:val="24"/>
        </w:rPr>
      </w:pPr>
    </w:p>
    <w:p w:rsidR="00F017DE" w:rsidRDefault="00F017DE" w:rsidP="00B7522A">
      <w:pPr>
        <w:jc w:val="both"/>
        <w:rPr>
          <w:sz w:val="24"/>
          <w:szCs w:val="24"/>
        </w:rPr>
      </w:pPr>
    </w:p>
    <w:p w:rsidR="00F017DE" w:rsidRPr="0010187D" w:rsidRDefault="00F017DE" w:rsidP="00B7522A">
      <w:pPr>
        <w:jc w:val="both"/>
        <w:rPr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B7522A" w:rsidRPr="00C05936" w:rsidTr="007330CB">
        <w:tc>
          <w:tcPr>
            <w:tcW w:w="2500" w:type="pct"/>
            <w:shd w:val="clear" w:color="auto" w:fill="auto"/>
          </w:tcPr>
          <w:p w:rsidR="00B7522A" w:rsidRPr="00C05936" w:rsidRDefault="00B7522A" w:rsidP="007330CB">
            <w:pPr>
              <w:rPr>
                <w:sz w:val="24"/>
                <w:szCs w:val="24"/>
              </w:rPr>
            </w:pPr>
            <w:r w:rsidRPr="00C05936">
              <w:rPr>
                <w:sz w:val="24"/>
                <w:szCs w:val="24"/>
              </w:rPr>
              <w:t>Председатель Думы Александровского района</w:t>
            </w:r>
          </w:p>
          <w:p w:rsidR="00B7522A" w:rsidRPr="00C05936" w:rsidRDefault="00B7522A" w:rsidP="007330CB">
            <w:pPr>
              <w:jc w:val="center"/>
              <w:rPr>
                <w:sz w:val="24"/>
                <w:szCs w:val="24"/>
              </w:rPr>
            </w:pPr>
            <w:r w:rsidRPr="00C05936">
              <w:rPr>
                <w:sz w:val="24"/>
                <w:szCs w:val="24"/>
              </w:rPr>
              <w:t xml:space="preserve">                                        С.Ф. Панов</w:t>
            </w:r>
          </w:p>
          <w:p w:rsidR="00B7522A" w:rsidRPr="00C05936" w:rsidRDefault="00B7522A" w:rsidP="007330CB">
            <w:pPr>
              <w:rPr>
                <w:sz w:val="24"/>
                <w:szCs w:val="24"/>
              </w:rPr>
            </w:pPr>
            <w:r w:rsidRPr="00C05936">
              <w:rPr>
                <w:sz w:val="24"/>
                <w:szCs w:val="24"/>
              </w:rPr>
              <w:tab/>
            </w:r>
          </w:p>
        </w:tc>
        <w:tc>
          <w:tcPr>
            <w:tcW w:w="2500" w:type="pct"/>
            <w:shd w:val="clear" w:color="auto" w:fill="auto"/>
          </w:tcPr>
          <w:p w:rsidR="00B7522A" w:rsidRPr="00C05936" w:rsidRDefault="00B7522A" w:rsidP="007330CB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D6727F">
              <w:rPr>
                <w:sz w:val="24"/>
                <w:szCs w:val="24"/>
              </w:rPr>
              <w:t>И.о</w:t>
            </w:r>
            <w:proofErr w:type="spellEnd"/>
            <w:r w:rsidR="00D6727F">
              <w:rPr>
                <w:sz w:val="24"/>
                <w:szCs w:val="24"/>
              </w:rPr>
              <w:t>.</w:t>
            </w:r>
            <w:r w:rsidRPr="00C05936">
              <w:rPr>
                <w:sz w:val="24"/>
                <w:szCs w:val="24"/>
              </w:rPr>
              <w:t xml:space="preserve"> Глав</w:t>
            </w:r>
            <w:r w:rsidR="00D6727F">
              <w:rPr>
                <w:sz w:val="24"/>
                <w:szCs w:val="24"/>
              </w:rPr>
              <w:t>ы</w:t>
            </w:r>
            <w:r w:rsidRPr="00C05936">
              <w:rPr>
                <w:sz w:val="24"/>
                <w:szCs w:val="24"/>
              </w:rPr>
              <w:t xml:space="preserve"> Александровского района </w:t>
            </w:r>
          </w:p>
          <w:p w:rsidR="00B7522A" w:rsidRPr="00C05936" w:rsidRDefault="00B7522A" w:rsidP="007330CB">
            <w:pPr>
              <w:pStyle w:val="2"/>
              <w:jc w:val="right"/>
              <w:rPr>
                <w:sz w:val="24"/>
                <w:szCs w:val="24"/>
              </w:rPr>
            </w:pPr>
          </w:p>
          <w:p w:rsidR="00B7522A" w:rsidRPr="00C05936" w:rsidRDefault="00D6727F" w:rsidP="007330CB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Мумбер</w:t>
            </w:r>
            <w:bookmarkStart w:id="0" w:name="_GoBack"/>
            <w:bookmarkEnd w:id="0"/>
            <w:proofErr w:type="spellEnd"/>
          </w:p>
        </w:tc>
      </w:tr>
    </w:tbl>
    <w:p w:rsidR="00D45D81" w:rsidRDefault="00D45D81"/>
    <w:p w:rsidR="00F017DE" w:rsidRDefault="00F017DE"/>
    <w:p w:rsidR="00F017DE" w:rsidRDefault="00F017DE"/>
    <w:p w:rsidR="00F017DE" w:rsidRDefault="00F017DE"/>
    <w:p w:rsidR="00F017DE" w:rsidRDefault="00F017DE"/>
    <w:p w:rsidR="00F017DE" w:rsidRDefault="00F017DE"/>
    <w:p w:rsidR="00F017DE" w:rsidRDefault="00F017DE"/>
    <w:p w:rsidR="001349D4" w:rsidRDefault="001349D4">
      <w:pPr>
        <w:rPr>
          <w:b/>
          <w:sz w:val="24"/>
          <w:szCs w:val="24"/>
        </w:rPr>
      </w:pPr>
    </w:p>
    <w:p w:rsidR="001349D4" w:rsidRDefault="001349D4">
      <w:pPr>
        <w:rPr>
          <w:b/>
          <w:sz w:val="24"/>
          <w:szCs w:val="24"/>
        </w:rPr>
      </w:pPr>
    </w:p>
    <w:p w:rsidR="003D18B3" w:rsidRDefault="003D18B3" w:rsidP="001349D4">
      <w:pPr>
        <w:jc w:val="center"/>
        <w:rPr>
          <w:b/>
          <w:sz w:val="24"/>
          <w:szCs w:val="24"/>
        </w:rPr>
      </w:pPr>
    </w:p>
    <w:p w:rsidR="00074AE0" w:rsidRDefault="00F017DE" w:rsidP="001349D4">
      <w:pPr>
        <w:jc w:val="center"/>
        <w:rPr>
          <w:b/>
          <w:sz w:val="24"/>
          <w:szCs w:val="24"/>
        </w:rPr>
      </w:pPr>
      <w:r w:rsidRPr="00F017DE">
        <w:rPr>
          <w:b/>
          <w:sz w:val="24"/>
          <w:szCs w:val="24"/>
        </w:rPr>
        <w:lastRenderedPageBreak/>
        <w:t>Пояснительная</w:t>
      </w:r>
      <w:r w:rsidR="00074AE0">
        <w:rPr>
          <w:b/>
          <w:sz w:val="24"/>
          <w:szCs w:val="24"/>
        </w:rPr>
        <w:t xml:space="preserve"> записка</w:t>
      </w:r>
    </w:p>
    <w:p w:rsidR="00F017DE" w:rsidRDefault="00F017DE" w:rsidP="001349D4">
      <w:pPr>
        <w:jc w:val="center"/>
        <w:rPr>
          <w:b/>
          <w:sz w:val="24"/>
          <w:szCs w:val="24"/>
        </w:rPr>
      </w:pPr>
      <w:r w:rsidRPr="00F017DE">
        <w:rPr>
          <w:b/>
          <w:sz w:val="24"/>
          <w:szCs w:val="24"/>
        </w:rPr>
        <w:t xml:space="preserve"> к проекту  решения  Думы Александровского района</w:t>
      </w:r>
    </w:p>
    <w:p w:rsidR="00F017DE" w:rsidRDefault="00F017DE">
      <w:pPr>
        <w:rPr>
          <w:b/>
          <w:sz w:val="24"/>
          <w:szCs w:val="24"/>
        </w:rPr>
      </w:pPr>
    </w:p>
    <w:p w:rsidR="00F017DE" w:rsidRDefault="00F017DE" w:rsidP="00F017DE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соответствии  со статьей 15  Федерального закона от 02.03.2007 № 25-ФЗ  «О муниципальной службе в Российской Федерации»,  статьей 8 </w:t>
      </w:r>
      <w:r w:rsidRPr="00E71A74">
        <w:rPr>
          <w:sz w:val="24"/>
          <w:szCs w:val="24"/>
        </w:rPr>
        <w:t xml:space="preserve">Федерального закона </w:t>
      </w:r>
      <w:r>
        <w:rPr>
          <w:sz w:val="24"/>
          <w:szCs w:val="24"/>
        </w:rPr>
        <w:t xml:space="preserve"> от 25.12.2008 № 273-ФЗ «О противодействии коррупции», Законом Томской области от 11.09.2007 № 198-ОЗ </w:t>
      </w:r>
      <w:r w:rsidRPr="00C374B6">
        <w:rPr>
          <w:sz w:val="24"/>
          <w:szCs w:val="24"/>
        </w:rPr>
        <w:t xml:space="preserve">«О муниципальной службе в </w:t>
      </w:r>
      <w:r>
        <w:rPr>
          <w:sz w:val="24"/>
          <w:szCs w:val="24"/>
        </w:rPr>
        <w:t>Томской области</w:t>
      </w:r>
      <w:r w:rsidRPr="00C374B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1349D4">
        <w:rPr>
          <w:sz w:val="24"/>
          <w:szCs w:val="24"/>
        </w:rPr>
        <w:t>решением Думы</w:t>
      </w:r>
      <w:r>
        <w:rPr>
          <w:sz w:val="24"/>
          <w:szCs w:val="24"/>
        </w:rPr>
        <w:t xml:space="preserve">  Ал</w:t>
      </w:r>
      <w:r w:rsidR="001349D4">
        <w:rPr>
          <w:sz w:val="24"/>
          <w:szCs w:val="24"/>
        </w:rPr>
        <w:t xml:space="preserve">ександровского  района  </w:t>
      </w:r>
      <w:r>
        <w:rPr>
          <w:sz w:val="24"/>
          <w:szCs w:val="24"/>
        </w:rPr>
        <w:t>от 21.04.2016 №</w:t>
      </w:r>
      <w:r w:rsidR="001349D4">
        <w:rPr>
          <w:sz w:val="24"/>
          <w:szCs w:val="24"/>
        </w:rPr>
        <w:t xml:space="preserve"> 50 утвержден</w:t>
      </w:r>
      <w:r w:rsidRPr="00C05936">
        <w:rPr>
          <w:sz w:val="24"/>
          <w:szCs w:val="24"/>
        </w:rPr>
        <w:t xml:space="preserve"> </w:t>
      </w:r>
      <w:r w:rsidR="001349D4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должностей муниципальной службы муниципального образования «</w:t>
      </w:r>
      <w:r w:rsidRPr="00C05936">
        <w:rPr>
          <w:sz w:val="24"/>
          <w:szCs w:val="24"/>
        </w:rPr>
        <w:t>Александровск</w:t>
      </w:r>
      <w:r>
        <w:rPr>
          <w:sz w:val="24"/>
          <w:szCs w:val="24"/>
        </w:rPr>
        <w:t>ий</w:t>
      </w:r>
      <w:r w:rsidRPr="00C0593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» при замещении которых муниципальные служащие и</w:t>
      </w:r>
      <w:proofErr w:type="gramEnd"/>
      <w:r>
        <w:rPr>
          <w:sz w:val="24"/>
          <w:szCs w:val="24"/>
        </w:rPr>
        <w:t xml:space="preserve"> лица, претендующие на замещение указанных должностей, представляют представителю нанимателя (работодателю) сведения о доходах, о расходах, об имуществе и обязательствах имущественного характера, а также сведения </w:t>
      </w:r>
      <w:r w:rsidRPr="00E71A74">
        <w:rPr>
          <w:sz w:val="24"/>
          <w:szCs w:val="24"/>
        </w:rPr>
        <w:t>о доходах, о расходах, об имуществе и обязательствах имущественного характера</w:t>
      </w:r>
      <w:r>
        <w:rPr>
          <w:sz w:val="24"/>
          <w:szCs w:val="24"/>
        </w:rPr>
        <w:t xml:space="preserve"> своих супруги (супруга) и несовершеннолетних детей</w:t>
      </w:r>
      <w:r w:rsidR="00E1514F">
        <w:rPr>
          <w:sz w:val="24"/>
          <w:szCs w:val="24"/>
        </w:rPr>
        <w:t>.</w:t>
      </w:r>
    </w:p>
    <w:p w:rsidR="00E1514F" w:rsidRDefault="00E1514F" w:rsidP="001349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1349D4">
        <w:rPr>
          <w:sz w:val="24"/>
          <w:szCs w:val="24"/>
        </w:rPr>
        <w:t xml:space="preserve"> утвержденный  Перечень  не  была  включена муниципальная должность  </w:t>
      </w:r>
      <w:r>
        <w:rPr>
          <w:sz w:val="24"/>
          <w:szCs w:val="24"/>
        </w:rPr>
        <w:t xml:space="preserve"> инспектора Контрольно</w:t>
      </w:r>
      <w:r w:rsidR="001349D4">
        <w:rPr>
          <w:sz w:val="24"/>
          <w:szCs w:val="24"/>
        </w:rPr>
        <w:t xml:space="preserve"> </w:t>
      </w:r>
      <w:r>
        <w:rPr>
          <w:sz w:val="24"/>
          <w:szCs w:val="24"/>
        </w:rPr>
        <w:t>- ревизионной  комиссии</w:t>
      </w:r>
      <w:r w:rsidR="001349D4">
        <w:rPr>
          <w:sz w:val="24"/>
          <w:szCs w:val="24"/>
        </w:rPr>
        <w:t>, поскольку она</w:t>
      </w:r>
      <w:r>
        <w:rPr>
          <w:sz w:val="24"/>
          <w:szCs w:val="24"/>
        </w:rPr>
        <w:t xml:space="preserve">  была </w:t>
      </w:r>
      <w:r w:rsidR="000A0786">
        <w:rPr>
          <w:sz w:val="24"/>
          <w:szCs w:val="24"/>
        </w:rPr>
        <w:t xml:space="preserve">включена </w:t>
      </w:r>
      <w:r>
        <w:rPr>
          <w:sz w:val="24"/>
          <w:szCs w:val="24"/>
        </w:rPr>
        <w:t xml:space="preserve"> в  штат Контрольно</w:t>
      </w:r>
      <w:r w:rsidR="001349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ревизионной  комиссии  с 01.01.2017 г. решением  Думы </w:t>
      </w:r>
      <w:r w:rsidR="000A0786">
        <w:rPr>
          <w:sz w:val="24"/>
          <w:szCs w:val="24"/>
        </w:rPr>
        <w:t xml:space="preserve"> Александровского   района  от 14.11.2016 № 84 «Об  утверждении  структуры  и  штатной  численности  Контрольно</w:t>
      </w:r>
      <w:r w:rsidR="001349D4">
        <w:rPr>
          <w:sz w:val="24"/>
          <w:szCs w:val="24"/>
        </w:rPr>
        <w:t xml:space="preserve"> </w:t>
      </w:r>
      <w:r w:rsidR="000A0786">
        <w:rPr>
          <w:sz w:val="24"/>
          <w:szCs w:val="24"/>
        </w:rPr>
        <w:t>- ревизионной  комиссии Александровского  района.</w:t>
      </w:r>
    </w:p>
    <w:p w:rsidR="000A0786" w:rsidRDefault="001349D4" w:rsidP="00F017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Эта  должность  включена</w:t>
      </w:r>
      <w:r w:rsidR="000A0786">
        <w:rPr>
          <w:sz w:val="24"/>
          <w:szCs w:val="24"/>
        </w:rPr>
        <w:t xml:space="preserve">  в  Перечень должностей  муниципальной  службы  МО «Александровский  район», утвержденный  решением Думы Александровского  района  от  21.04.2016 №</w:t>
      </w:r>
      <w:r>
        <w:rPr>
          <w:sz w:val="24"/>
          <w:szCs w:val="24"/>
        </w:rPr>
        <w:t xml:space="preserve"> </w:t>
      </w:r>
      <w:r w:rsidR="000A0786">
        <w:rPr>
          <w:sz w:val="24"/>
          <w:szCs w:val="24"/>
        </w:rPr>
        <w:t>51</w:t>
      </w:r>
      <w:r w:rsidR="00AA613E">
        <w:rPr>
          <w:sz w:val="24"/>
          <w:szCs w:val="24"/>
        </w:rPr>
        <w:t>.</w:t>
      </w:r>
    </w:p>
    <w:p w:rsidR="00AA613E" w:rsidRDefault="00AA613E" w:rsidP="00F017DE">
      <w:pPr>
        <w:ind w:firstLine="567"/>
        <w:jc w:val="both"/>
        <w:rPr>
          <w:sz w:val="24"/>
          <w:szCs w:val="24"/>
        </w:rPr>
      </w:pPr>
    </w:p>
    <w:p w:rsidR="00E1514F" w:rsidRDefault="00E1514F" w:rsidP="00F017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17DE" w:rsidRPr="00F017DE" w:rsidRDefault="00F017DE">
      <w:pPr>
        <w:rPr>
          <w:b/>
          <w:sz w:val="24"/>
          <w:szCs w:val="24"/>
        </w:rPr>
      </w:pPr>
    </w:p>
    <w:sectPr w:rsidR="00F017DE" w:rsidRPr="00F017DE" w:rsidSect="00074AE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B441D"/>
    <w:multiLevelType w:val="hybridMultilevel"/>
    <w:tmpl w:val="A454BF54"/>
    <w:lvl w:ilvl="0" w:tplc="A1C6A6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55"/>
    <w:rsid w:val="00074AE0"/>
    <w:rsid w:val="000A0786"/>
    <w:rsid w:val="001349D4"/>
    <w:rsid w:val="001F1D30"/>
    <w:rsid w:val="003D18B3"/>
    <w:rsid w:val="006850F4"/>
    <w:rsid w:val="00996055"/>
    <w:rsid w:val="00A4399B"/>
    <w:rsid w:val="00AA613E"/>
    <w:rsid w:val="00B7522A"/>
    <w:rsid w:val="00D24094"/>
    <w:rsid w:val="00D45D81"/>
    <w:rsid w:val="00D6727F"/>
    <w:rsid w:val="00E1514F"/>
    <w:rsid w:val="00F017DE"/>
    <w:rsid w:val="00F93726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522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75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7522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52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752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75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D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D3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522A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7522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7522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52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752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75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D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1D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Дума Печёнкина</cp:lastModifiedBy>
  <cp:revision>15</cp:revision>
  <cp:lastPrinted>2017-02-17T05:48:00Z</cp:lastPrinted>
  <dcterms:created xsi:type="dcterms:W3CDTF">2017-01-19T04:07:00Z</dcterms:created>
  <dcterms:modified xsi:type="dcterms:W3CDTF">2017-02-17T05:51:00Z</dcterms:modified>
</cp:coreProperties>
</file>