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9C3" w:rsidRPr="008F0520" w:rsidRDefault="008E69C3" w:rsidP="00D37DE9">
      <w:pPr>
        <w:pStyle w:val="1"/>
        <w:jc w:val="center"/>
        <w:rPr>
          <w:b w:val="0"/>
          <w:sz w:val="28"/>
          <w:lang w:val="ru-RU"/>
        </w:rPr>
      </w:pPr>
      <w:bookmarkStart w:id="0" w:name="_GoBack"/>
      <w:r>
        <w:rPr>
          <w:noProof/>
          <w:lang w:val="ru-RU" w:eastAsia="ru-RU"/>
        </w:rPr>
        <w:drawing>
          <wp:inline distT="0" distB="0" distL="0" distR="0" wp14:anchorId="168D91E7" wp14:editId="50231911">
            <wp:extent cx="664210" cy="828675"/>
            <wp:effectExtent l="0" t="0" r="254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828675"/>
                    </a:xfrm>
                    <a:prstGeom prst="rect">
                      <a:avLst/>
                    </a:prstGeom>
                    <a:noFill/>
                    <a:ln>
                      <a:noFill/>
                    </a:ln>
                  </pic:spPr>
                </pic:pic>
              </a:graphicData>
            </a:graphic>
          </wp:inline>
        </w:drawing>
      </w:r>
    </w:p>
    <w:bookmarkEnd w:id="0"/>
    <w:p w:rsidR="008E69C3" w:rsidRPr="00E378F1" w:rsidRDefault="008E69C3" w:rsidP="008E69C3">
      <w:pPr>
        <w:pStyle w:val="1"/>
        <w:jc w:val="center"/>
        <w:rPr>
          <w:b w:val="0"/>
          <w:sz w:val="28"/>
          <w:szCs w:val="28"/>
        </w:rPr>
      </w:pPr>
      <w:r w:rsidRPr="00E378F1">
        <w:rPr>
          <w:b w:val="0"/>
          <w:sz w:val="28"/>
          <w:szCs w:val="28"/>
        </w:rPr>
        <w:t>ДУМА АЛЕКСАНДРОВСКОГО РАЙОНА</w:t>
      </w:r>
    </w:p>
    <w:p w:rsidR="008E69C3" w:rsidRPr="00E378F1" w:rsidRDefault="008E69C3" w:rsidP="008E69C3">
      <w:pPr>
        <w:pStyle w:val="3"/>
        <w:rPr>
          <w:szCs w:val="28"/>
        </w:rPr>
      </w:pPr>
      <w:r w:rsidRPr="00E378F1">
        <w:rPr>
          <w:szCs w:val="28"/>
        </w:rPr>
        <w:t>ТОМСКОЙ ОБЛАСТИ</w:t>
      </w:r>
    </w:p>
    <w:p w:rsidR="008E69C3" w:rsidRPr="008E69C3" w:rsidRDefault="008E69C3" w:rsidP="008E69C3">
      <w:pPr>
        <w:tabs>
          <w:tab w:val="left" w:pos="0"/>
          <w:tab w:val="left" w:pos="355"/>
        </w:tabs>
        <w:ind w:left="355"/>
        <w:rPr>
          <w:sz w:val="16"/>
          <w:szCs w:val="16"/>
        </w:rPr>
      </w:pPr>
    </w:p>
    <w:p w:rsidR="008E69C3" w:rsidRPr="008F0520" w:rsidRDefault="008E69C3" w:rsidP="008E69C3">
      <w:pPr>
        <w:tabs>
          <w:tab w:val="left" w:pos="0"/>
        </w:tabs>
        <w:jc w:val="center"/>
        <w:rPr>
          <w:b/>
          <w:sz w:val="32"/>
          <w:szCs w:val="32"/>
        </w:rPr>
      </w:pPr>
      <w:r w:rsidRPr="00E378F1">
        <w:rPr>
          <w:b/>
          <w:sz w:val="32"/>
          <w:szCs w:val="32"/>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02"/>
      </w:tblGrid>
      <w:tr w:rsidR="008E69C3" w:rsidRPr="00B80664" w:rsidTr="002652D6">
        <w:tc>
          <w:tcPr>
            <w:tcW w:w="5009" w:type="dxa"/>
            <w:tcBorders>
              <w:top w:val="nil"/>
              <w:left w:val="nil"/>
              <w:bottom w:val="nil"/>
              <w:right w:val="nil"/>
            </w:tcBorders>
          </w:tcPr>
          <w:p w:rsidR="008E69C3" w:rsidRPr="00B80664" w:rsidRDefault="008E69C3" w:rsidP="002652D6">
            <w:pPr>
              <w:tabs>
                <w:tab w:val="left" w:pos="0"/>
                <w:tab w:val="left" w:pos="355"/>
                <w:tab w:val="left" w:pos="1418"/>
              </w:tabs>
              <w:jc w:val="both"/>
            </w:pPr>
            <w:r>
              <w:t>26.12</w:t>
            </w:r>
            <w:r w:rsidRPr="00B80664">
              <w:t>.20</w:t>
            </w:r>
            <w:r>
              <w:t>16</w:t>
            </w:r>
          </w:p>
        </w:tc>
        <w:tc>
          <w:tcPr>
            <w:tcW w:w="5009" w:type="dxa"/>
            <w:tcBorders>
              <w:top w:val="nil"/>
              <w:left w:val="nil"/>
              <w:bottom w:val="nil"/>
              <w:right w:val="nil"/>
            </w:tcBorders>
          </w:tcPr>
          <w:p w:rsidR="008E69C3" w:rsidRPr="00E378F1" w:rsidRDefault="008E69C3" w:rsidP="002652D6">
            <w:pPr>
              <w:tabs>
                <w:tab w:val="left" w:pos="0"/>
                <w:tab w:val="left" w:pos="355"/>
                <w:tab w:val="left" w:pos="1418"/>
              </w:tabs>
              <w:ind w:firstLine="496"/>
              <w:jc w:val="right"/>
            </w:pPr>
            <w:r w:rsidRPr="00B80664">
              <w:t>№</w:t>
            </w:r>
            <w:r>
              <w:t xml:space="preserve"> 89  </w:t>
            </w:r>
          </w:p>
        </w:tc>
      </w:tr>
      <w:tr w:rsidR="008E69C3" w:rsidRPr="00B80664" w:rsidTr="002652D6">
        <w:tc>
          <w:tcPr>
            <w:tcW w:w="10018" w:type="dxa"/>
            <w:gridSpan w:val="2"/>
            <w:tcBorders>
              <w:top w:val="nil"/>
              <w:left w:val="nil"/>
              <w:bottom w:val="nil"/>
              <w:right w:val="nil"/>
            </w:tcBorders>
          </w:tcPr>
          <w:p w:rsidR="008E69C3" w:rsidRPr="00B80664" w:rsidRDefault="008E69C3" w:rsidP="002652D6">
            <w:pPr>
              <w:tabs>
                <w:tab w:val="left" w:pos="0"/>
                <w:tab w:val="left" w:pos="355"/>
                <w:tab w:val="left" w:pos="1418"/>
              </w:tabs>
              <w:ind w:firstLine="496"/>
              <w:jc w:val="center"/>
            </w:pPr>
            <w:r w:rsidRPr="00B80664">
              <w:t>с. Александровское</w:t>
            </w:r>
          </w:p>
        </w:tc>
      </w:tr>
    </w:tbl>
    <w:p w:rsidR="008E69C3" w:rsidRDefault="008E69C3" w:rsidP="008E69C3">
      <w:pPr>
        <w:tabs>
          <w:tab w:val="left" w:pos="1418"/>
        </w:tabs>
        <w:spacing w:line="0" w:lineRule="atLeast"/>
      </w:pPr>
    </w:p>
    <w:p w:rsidR="008E69C3" w:rsidRPr="006E17DE" w:rsidRDefault="008E69C3" w:rsidP="008E69C3">
      <w:pPr>
        <w:tabs>
          <w:tab w:val="left" w:pos="1418"/>
        </w:tabs>
        <w:spacing w:line="0" w:lineRule="atLeast"/>
        <w:rPr>
          <w:b/>
        </w:rPr>
      </w:pPr>
      <w:r>
        <w:t>О бюджете муниципального образования</w:t>
      </w:r>
    </w:p>
    <w:p w:rsidR="008E69C3" w:rsidRDefault="008E69C3" w:rsidP="008E69C3">
      <w:pPr>
        <w:tabs>
          <w:tab w:val="left" w:pos="1418"/>
        </w:tabs>
        <w:spacing w:line="0" w:lineRule="atLeast"/>
      </w:pPr>
      <w:r>
        <w:t>«Александровский район» на 2017 год и</w:t>
      </w:r>
    </w:p>
    <w:p w:rsidR="008E69C3" w:rsidRDefault="008E69C3" w:rsidP="008E69C3">
      <w:pPr>
        <w:tabs>
          <w:tab w:val="left" w:pos="1418"/>
        </w:tabs>
        <w:spacing w:line="0" w:lineRule="atLeast"/>
      </w:pPr>
      <w:r>
        <w:t>на плановый период  2018 и 2019 годов</w:t>
      </w:r>
    </w:p>
    <w:p w:rsidR="008E69C3" w:rsidRPr="003A2610" w:rsidRDefault="008E69C3" w:rsidP="008E69C3">
      <w:pPr>
        <w:tabs>
          <w:tab w:val="left" w:pos="851"/>
          <w:tab w:val="left" w:pos="1418"/>
        </w:tabs>
        <w:spacing w:line="0" w:lineRule="atLeast"/>
        <w:ind w:firstLine="567"/>
      </w:pPr>
    </w:p>
    <w:p w:rsidR="008E69C3" w:rsidRPr="003A2610" w:rsidRDefault="008E69C3" w:rsidP="008E69C3">
      <w:pPr>
        <w:tabs>
          <w:tab w:val="left" w:pos="851"/>
          <w:tab w:val="left" w:pos="1418"/>
        </w:tabs>
        <w:spacing w:line="0" w:lineRule="atLeast"/>
        <w:ind w:firstLine="567"/>
        <w:jc w:val="both"/>
      </w:pPr>
      <w:r>
        <w:t>В соответствии с Бюджетным кодексом Российской Федерации, Федеральным законом от 06.10.2003 № 131 - ФЗ «Об общих принципах организации местного самоуправления в Российской Федерации», Положением о бюджетном процессе в муниципальном образовании «Александровский район», утвержденным решением Думы Александровского района от 22.03.2012 № 150,</w:t>
      </w:r>
    </w:p>
    <w:p w:rsidR="008E69C3" w:rsidRDefault="008E69C3" w:rsidP="008E69C3">
      <w:pPr>
        <w:tabs>
          <w:tab w:val="left" w:pos="851"/>
          <w:tab w:val="left" w:pos="1418"/>
        </w:tabs>
        <w:spacing w:line="0" w:lineRule="atLeast"/>
        <w:ind w:firstLine="567"/>
        <w:jc w:val="both"/>
      </w:pPr>
    </w:p>
    <w:p w:rsidR="008E69C3" w:rsidRDefault="008E69C3" w:rsidP="008E69C3">
      <w:pPr>
        <w:tabs>
          <w:tab w:val="left" w:pos="851"/>
          <w:tab w:val="left" w:pos="1418"/>
        </w:tabs>
        <w:spacing w:line="0" w:lineRule="atLeast"/>
        <w:ind w:firstLine="567"/>
        <w:jc w:val="both"/>
      </w:pPr>
      <w:r>
        <w:t>Дума Александровского района РЕШИЛА:</w:t>
      </w:r>
    </w:p>
    <w:p w:rsidR="008E69C3" w:rsidRPr="008F0520" w:rsidRDefault="008E69C3" w:rsidP="008E69C3">
      <w:pPr>
        <w:pStyle w:val="af4"/>
        <w:numPr>
          <w:ilvl w:val="0"/>
          <w:numId w:val="31"/>
        </w:numPr>
        <w:tabs>
          <w:tab w:val="left" w:pos="709"/>
          <w:tab w:val="left" w:pos="851"/>
          <w:tab w:val="left" w:pos="993"/>
          <w:tab w:val="left" w:pos="1418"/>
        </w:tabs>
        <w:spacing w:line="240" w:lineRule="auto"/>
        <w:ind w:left="0" w:firstLine="567"/>
        <w:jc w:val="both"/>
      </w:pPr>
      <w:r w:rsidRPr="008F0520">
        <w:t>Утвердить основные характеристики бюджета района на 2017 год:</w:t>
      </w:r>
    </w:p>
    <w:p w:rsidR="008E69C3" w:rsidRPr="008F0520" w:rsidRDefault="008E69C3" w:rsidP="008E69C3">
      <w:pPr>
        <w:pStyle w:val="ConsPlusNormal"/>
        <w:widowControl/>
        <w:tabs>
          <w:tab w:val="left" w:pos="0"/>
          <w:tab w:val="left" w:pos="709"/>
          <w:tab w:val="left" w:pos="851"/>
          <w:tab w:val="left" w:pos="993"/>
        </w:tabs>
        <w:spacing w:line="240" w:lineRule="auto"/>
        <w:ind w:firstLine="567"/>
        <w:jc w:val="both"/>
        <w:rPr>
          <w:rFonts w:ascii="Times New Roman" w:hAnsi="Times New Roman" w:cs="Times New Roman"/>
          <w:sz w:val="24"/>
          <w:szCs w:val="24"/>
        </w:rPr>
      </w:pPr>
      <w:r w:rsidRPr="008F0520">
        <w:rPr>
          <w:rFonts w:ascii="Times New Roman" w:hAnsi="Times New Roman" w:cs="Times New Roman"/>
          <w:sz w:val="24"/>
          <w:szCs w:val="24"/>
        </w:rPr>
        <w:t>1)прогнозируемый общий объем доходов бюджета района в сумме 542 180,79 тыс. рублей, в том числе налоговые и неналоговые доходы в сумме 160 987,34 тыс. рублей, безвозмездные поступления 381 193,45 тыс. рублей;</w:t>
      </w:r>
    </w:p>
    <w:p w:rsidR="008E69C3" w:rsidRPr="008F0520" w:rsidRDefault="008E69C3" w:rsidP="008E69C3">
      <w:pPr>
        <w:pStyle w:val="ConsPlusNormal"/>
        <w:widowControl/>
        <w:tabs>
          <w:tab w:val="left" w:pos="709"/>
          <w:tab w:val="left" w:pos="851"/>
          <w:tab w:val="left" w:pos="993"/>
          <w:tab w:val="left" w:pos="1418"/>
          <w:tab w:val="left" w:pos="1985"/>
        </w:tabs>
        <w:spacing w:line="240" w:lineRule="auto"/>
        <w:ind w:firstLine="567"/>
        <w:jc w:val="both"/>
        <w:rPr>
          <w:rFonts w:ascii="Times New Roman" w:hAnsi="Times New Roman" w:cs="Times New Roman"/>
          <w:sz w:val="24"/>
          <w:szCs w:val="24"/>
        </w:rPr>
      </w:pPr>
      <w:r w:rsidRPr="008F0520">
        <w:rPr>
          <w:rFonts w:ascii="Times New Roman" w:hAnsi="Times New Roman" w:cs="Times New Roman"/>
          <w:sz w:val="24"/>
          <w:szCs w:val="24"/>
        </w:rPr>
        <w:t>2)общий объем расходов бюджета района в сумме 544 942,79 тыс. рублей;</w:t>
      </w:r>
    </w:p>
    <w:p w:rsidR="008E69C3" w:rsidRPr="008F0520" w:rsidRDefault="008E69C3" w:rsidP="008E69C3">
      <w:pPr>
        <w:pStyle w:val="ConsPlusNormal"/>
        <w:widowControl/>
        <w:tabs>
          <w:tab w:val="left" w:pos="709"/>
          <w:tab w:val="left" w:pos="851"/>
          <w:tab w:val="left" w:pos="993"/>
          <w:tab w:val="left" w:pos="1418"/>
          <w:tab w:val="left" w:pos="1985"/>
        </w:tabs>
        <w:spacing w:line="240" w:lineRule="auto"/>
        <w:ind w:firstLine="567"/>
        <w:jc w:val="both"/>
        <w:rPr>
          <w:rFonts w:ascii="Times New Roman" w:hAnsi="Times New Roman" w:cs="Times New Roman"/>
          <w:sz w:val="24"/>
          <w:szCs w:val="24"/>
        </w:rPr>
      </w:pPr>
      <w:r w:rsidRPr="008F0520">
        <w:rPr>
          <w:rFonts w:ascii="Times New Roman" w:hAnsi="Times New Roman" w:cs="Times New Roman"/>
          <w:sz w:val="24"/>
          <w:szCs w:val="24"/>
        </w:rPr>
        <w:t>3) прогнозируемый дефицит бюджета в сумме 2 762,0 тыс. рублей.</w:t>
      </w:r>
    </w:p>
    <w:p w:rsidR="008E69C3" w:rsidRPr="008F0520" w:rsidRDefault="008E69C3" w:rsidP="008E69C3">
      <w:pPr>
        <w:pStyle w:val="ConsPlusNormal"/>
        <w:numPr>
          <w:ilvl w:val="0"/>
          <w:numId w:val="31"/>
        </w:numPr>
        <w:tabs>
          <w:tab w:val="left" w:pos="709"/>
          <w:tab w:val="left" w:pos="851"/>
          <w:tab w:val="left" w:pos="993"/>
          <w:tab w:val="left" w:pos="1418"/>
          <w:tab w:val="left" w:pos="1985"/>
        </w:tabs>
        <w:spacing w:line="240" w:lineRule="auto"/>
        <w:ind w:left="0" w:firstLine="567"/>
        <w:jc w:val="both"/>
        <w:rPr>
          <w:rFonts w:ascii="Times New Roman" w:hAnsi="Times New Roman" w:cs="Times New Roman"/>
          <w:sz w:val="24"/>
          <w:szCs w:val="24"/>
        </w:rPr>
      </w:pPr>
      <w:r w:rsidRPr="008F0520">
        <w:rPr>
          <w:rFonts w:ascii="Times New Roman" w:hAnsi="Times New Roman" w:cs="Times New Roman"/>
          <w:sz w:val="24"/>
          <w:szCs w:val="24"/>
        </w:rPr>
        <w:t xml:space="preserve">Утвердить основные характеристики бюджета района на </w:t>
      </w:r>
      <w:r>
        <w:rPr>
          <w:rFonts w:ascii="Times New Roman" w:hAnsi="Times New Roman" w:cs="Times New Roman"/>
          <w:sz w:val="24"/>
          <w:szCs w:val="24"/>
        </w:rPr>
        <w:t xml:space="preserve">плановый период </w:t>
      </w:r>
      <w:r w:rsidRPr="008F0520">
        <w:rPr>
          <w:rFonts w:ascii="Times New Roman" w:hAnsi="Times New Roman" w:cs="Times New Roman"/>
          <w:sz w:val="24"/>
          <w:szCs w:val="24"/>
        </w:rPr>
        <w:t xml:space="preserve"> 2018</w:t>
      </w:r>
      <w:r>
        <w:rPr>
          <w:rFonts w:ascii="Times New Roman" w:hAnsi="Times New Roman" w:cs="Times New Roman"/>
          <w:sz w:val="24"/>
          <w:szCs w:val="24"/>
        </w:rPr>
        <w:t xml:space="preserve"> и </w:t>
      </w:r>
      <w:r w:rsidRPr="008F0520">
        <w:rPr>
          <w:rFonts w:ascii="Times New Roman" w:hAnsi="Times New Roman" w:cs="Times New Roman"/>
          <w:sz w:val="24"/>
          <w:szCs w:val="24"/>
        </w:rPr>
        <w:t xml:space="preserve"> 2019 год</w:t>
      </w:r>
      <w:r>
        <w:rPr>
          <w:rFonts w:ascii="Times New Roman" w:hAnsi="Times New Roman" w:cs="Times New Roman"/>
          <w:sz w:val="24"/>
          <w:szCs w:val="24"/>
        </w:rPr>
        <w:t>ов</w:t>
      </w:r>
      <w:r w:rsidRPr="008F0520">
        <w:rPr>
          <w:rFonts w:ascii="Times New Roman" w:hAnsi="Times New Roman" w:cs="Times New Roman"/>
          <w:sz w:val="24"/>
          <w:szCs w:val="24"/>
        </w:rPr>
        <w:t>:</w:t>
      </w:r>
    </w:p>
    <w:p w:rsidR="008E69C3" w:rsidRPr="008F0520" w:rsidRDefault="008E69C3" w:rsidP="008E69C3">
      <w:pPr>
        <w:pStyle w:val="ConsPlusNormal"/>
        <w:tabs>
          <w:tab w:val="left" w:pos="709"/>
          <w:tab w:val="left" w:pos="851"/>
          <w:tab w:val="left" w:pos="993"/>
          <w:tab w:val="left" w:pos="1418"/>
          <w:tab w:val="left" w:pos="1985"/>
        </w:tabs>
        <w:spacing w:line="240" w:lineRule="auto"/>
        <w:ind w:firstLine="567"/>
        <w:jc w:val="both"/>
        <w:rPr>
          <w:rFonts w:ascii="Times New Roman" w:hAnsi="Times New Roman" w:cs="Times New Roman"/>
          <w:sz w:val="24"/>
          <w:szCs w:val="24"/>
        </w:rPr>
      </w:pPr>
      <w:proofErr w:type="gramStart"/>
      <w:r w:rsidRPr="008F0520">
        <w:rPr>
          <w:rFonts w:ascii="Times New Roman" w:hAnsi="Times New Roman" w:cs="Times New Roman"/>
          <w:sz w:val="24"/>
          <w:szCs w:val="24"/>
        </w:rPr>
        <w:t>1) прогнозируемый общий объем доходов бюджета района на 2018 год в сумме 504 935,66 тыс. рублей, в том числе налоговые и неналоговые доходы в сумме 192 600,86 тыс. рублей, безвозмездные поступления в сумме 312 334,80 тыс. рублей и на 2019 год в сумме 491 628,96 тыс. рублей, в том числе налоговые и неналоговые доходы в сумме 200 983,26 тыс. рублей</w:t>
      </w:r>
      <w:proofErr w:type="gramEnd"/>
      <w:r w:rsidRPr="008F0520">
        <w:rPr>
          <w:rFonts w:ascii="Times New Roman" w:hAnsi="Times New Roman" w:cs="Times New Roman"/>
          <w:sz w:val="24"/>
          <w:szCs w:val="24"/>
        </w:rPr>
        <w:t>, безвозмездные поступления в сумме 290 645,70 тыс. рублей;</w:t>
      </w:r>
    </w:p>
    <w:p w:rsidR="008E69C3" w:rsidRPr="008F0520" w:rsidRDefault="008E69C3" w:rsidP="008E69C3">
      <w:pPr>
        <w:pStyle w:val="ConsPlusNormal"/>
        <w:tabs>
          <w:tab w:val="left" w:pos="709"/>
          <w:tab w:val="left" w:pos="851"/>
          <w:tab w:val="left" w:pos="993"/>
          <w:tab w:val="left" w:pos="1418"/>
          <w:tab w:val="left" w:pos="1985"/>
        </w:tabs>
        <w:spacing w:line="240" w:lineRule="auto"/>
        <w:ind w:firstLine="567"/>
        <w:jc w:val="both"/>
        <w:rPr>
          <w:rFonts w:ascii="Times New Roman" w:hAnsi="Times New Roman" w:cs="Times New Roman"/>
          <w:sz w:val="24"/>
          <w:szCs w:val="24"/>
        </w:rPr>
      </w:pPr>
      <w:r w:rsidRPr="008F0520">
        <w:rPr>
          <w:rFonts w:ascii="Times New Roman" w:hAnsi="Times New Roman" w:cs="Times New Roman"/>
          <w:sz w:val="24"/>
          <w:szCs w:val="24"/>
        </w:rPr>
        <w:t>2) общий объем расходов бюджета района на 2018 год в сумме 504 935,66 тыс. рублей, в том числе условно утвержденные расходы в сумме 5 567,6 тыс. рублей, и на 2019 год в сумме 491 128,96 тыс. рублей, в том числе условно утвержденные расходы в сумме 11 142,75 тыс. рублей;</w:t>
      </w:r>
    </w:p>
    <w:p w:rsidR="008E69C3" w:rsidRPr="008F0520" w:rsidRDefault="008E69C3" w:rsidP="008E69C3">
      <w:pPr>
        <w:pStyle w:val="ConsPlusNormal"/>
        <w:widowControl/>
        <w:tabs>
          <w:tab w:val="left" w:pos="709"/>
          <w:tab w:val="left" w:pos="851"/>
          <w:tab w:val="left" w:pos="993"/>
          <w:tab w:val="left" w:pos="1418"/>
          <w:tab w:val="left" w:pos="1985"/>
        </w:tabs>
        <w:spacing w:line="240" w:lineRule="auto"/>
        <w:ind w:firstLine="567"/>
        <w:jc w:val="both"/>
        <w:rPr>
          <w:rFonts w:ascii="Times New Roman" w:hAnsi="Times New Roman" w:cs="Times New Roman"/>
          <w:sz w:val="24"/>
          <w:szCs w:val="24"/>
        </w:rPr>
      </w:pPr>
      <w:r w:rsidRPr="008F0520">
        <w:rPr>
          <w:rFonts w:ascii="Times New Roman" w:hAnsi="Times New Roman" w:cs="Times New Roman"/>
          <w:sz w:val="24"/>
          <w:szCs w:val="24"/>
        </w:rPr>
        <w:t>3) прогнозируемый дефицит бюджета района на 2018 год в сумме 0,0 тыс. рублей, прогнозируемый профицит бюджета района на 2019 год в сумме 500,0 тыс. рублей.</w:t>
      </w:r>
    </w:p>
    <w:p w:rsidR="008E69C3" w:rsidRPr="008F0520" w:rsidRDefault="008E69C3" w:rsidP="008E69C3">
      <w:pPr>
        <w:pStyle w:val="af4"/>
        <w:numPr>
          <w:ilvl w:val="0"/>
          <w:numId w:val="31"/>
        </w:numPr>
        <w:tabs>
          <w:tab w:val="left" w:pos="709"/>
          <w:tab w:val="left" w:pos="851"/>
          <w:tab w:val="left" w:pos="993"/>
          <w:tab w:val="left" w:pos="1418"/>
        </w:tabs>
        <w:spacing w:line="240" w:lineRule="auto"/>
        <w:ind w:left="0" w:firstLine="567"/>
        <w:jc w:val="both"/>
      </w:pPr>
      <w:r w:rsidRPr="008F0520">
        <w:t>Утвердить нормативы распределения доходов в бюджет муниципального образования «Александровский район</w:t>
      </w:r>
      <w:r>
        <w:t>»</w:t>
      </w:r>
      <w:r w:rsidRPr="008F0520">
        <w:t xml:space="preserve"> на 2017 год и на плановый период 2018 и 2019 годов согласно приложению 1.</w:t>
      </w:r>
    </w:p>
    <w:p w:rsidR="008E69C3" w:rsidRPr="008F0520" w:rsidRDefault="008E69C3" w:rsidP="008E69C3">
      <w:pPr>
        <w:pStyle w:val="af4"/>
        <w:numPr>
          <w:ilvl w:val="0"/>
          <w:numId w:val="31"/>
        </w:numPr>
        <w:tabs>
          <w:tab w:val="left" w:pos="709"/>
          <w:tab w:val="left" w:pos="851"/>
          <w:tab w:val="left" w:pos="993"/>
          <w:tab w:val="left" w:pos="1418"/>
        </w:tabs>
        <w:spacing w:before="80" w:line="240" w:lineRule="auto"/>
        <w:ind w:left="0" w:firstLine="567"/>
        <w:jc w:val="both"/>
        <w:rPr>
          <w:b/>
        </w:rPr>
      </w:pPr>
      <w:r w:rsidRPr="008F0520">
        <w:t>Установить, что часть прибыли муниципальных унитарных предприятий района, остающаяся после уплаты налогов и иных обязательных платежей, подлежит зачислению в бюджет района в размере 10 процентов.</w:t>
      </w:r>
    </w:p>
    <w:p w:rsidR="008E69C3" w:rsidRPr="008F0520" w:rsidRDefault="008E69C3" w:rsidP="008E69C3">
      <w:pPr>
        <w:pStyle w:val="af4"/>
        <w:numPr>
          <w:ilvl w:val="0"/>
          <w:numId w:val="31"/>
        </w:numPr>
        <w:tabs>
          <w:tab w:val="left" w:pos="709"/>
          <w:tab w:val="left" w:pos="851"/>
          <w:tab w:val="left" w:pos="993"/>
          <w:tab w:val="left" w:pos="1418"/>
        </w:tabs>
        <w:spacing w:before="80" w:line="240" w:lineRule="auto"/>
        <w:ind w:left="0" w:firstLine="567"/>
        <w:jc w:val="both"/>
      </w:pPr>
      <w:r w:rsidRPr="008F0520">
        <w:t xml:space="preserve">Установить, что остатки средств бюджета района на начало текущего финансового года, за исключением остатков </w:t>
      </w:r>
      <w:r>
        <w:t>бюджетных ассигнований Д</w:t>
      </w:r>
      <w:r w:rsidRPr="008F0520">
        <w:t xml:space="preserve">орожного фонда и остатков неиспользованных межбюджетных трансфертов, полученных из </w:t>
      </w:r>
      <w:r w:rsidRPr="008F0520">
        <w:lastRenderedPageBreak/>
        <w:t>областного бюджета в форме субсидий, субвенций, и иных межбюджетных трансфертов, имеющих целевое значение, в объеме до 100 процентов могут направляться:</w:t>
      </w:r>
    </w:p>
    <w:p w:rsidR="008E69C3" w:rsidRPr="008F0520" w:rsidRDefault="008E69C3" w:rsidP="008E69C3">
      <w:pPr>
        <w:pStyle w:val="af4"/>
        <w:numPr>
          <w:ilvl w:val="0"/>
          <w:numId w:val="32"/>
        </w:numPr>
        <w:tabs>
          <w:tab w:val="left" w:pos="709"/>
          <w:tab w:val="left" w:pos="851"/>
          <w:tab w:val="left" w:pos="993"/>
          <w:tab w:val="left" w:pos="1418"/>
        </w:tabs>
        <w:spacing w:before="80" w:line="240" w:lineRule="auto"/>
        <w:ind w:left="0" w:firstLine="567"/>
        <w:jc w:val="both"/>
      </w:pPr>
      <w:r w:rsidRPr="008F0520">
        <w:t>на покрытие временных кассовых разрывов, возникающих при исполнении бюджета района;</w:t>
      </w:r>
    </w:p>
    <w:p w:rsidR="008E69C3" w:rsidRPr="008F0520" w:rsidRDefault="008E69C3" w:rsidP="008E69C3">
      <w:pPr>
        <w:pStyle w:val="af4"/>
        <w:numPr>
          <w:ilvl w:val="0"/>
          <w:numId w:val="32"/>
        </w:numPr>
        <w:tabs>
          <w:tab w:val="left" w:pos="709"/>
          <w:tab w:val="left" w:pos="851"/>
          <w:tab w:val="left" w:pos="993"/>
          <w:tab w:val="left" w:pos="1418"/>
        </w:tabs>
        <w:spacing w:before="80" w:line="240" w:lineRule="auto"/>
        <w:ind w:left="0" w:firstLine="567"/>
        <w:jc w:val="both"/>
      </w:pPr>
      <w:r w:rsidRPr="008F0520">
        <w:t>на погашение муниципального долга муниципального образования «Александровский район»;</w:t>
      </w:r>
    </w:p>
    <w:p w:rsidR="008E69C3" w:rsidRPr="008F0520" w:rsidRDefault="008E69C3" w:rsidP="008E69C3">
      <w:pPr>
        <w:pStyle w:val="af4"/>
        <w:numPr>
          <w:ilvl w:val="0"/>
          <w:numId w:val="32"/>
        </w:numPr>
        <w:tabs>
          <w:tab w:val="left" w:pos="709"/>
          <w:tab w:val="left" w:pos="851"/>
          <w:tab w:val="left" w:pos="993"/>
          <w:tab w:val="left" w:pos="1418"/>
        </w:tabs>
        <w:spacing w:line="240" w:lineRule="auto"/>
        <w:ind w:left="0" w:firstLine="567"/>
        <w:jc w:val="both"/>
      </w:pPr>
      <w:proofErr w:type="gramStart"/>
      <w:r w:rsidRPr="008F0520">
        <w:t>увеличение бюджетных ассигнований на оплату заключенных муниципальными казенными учреждениями района от имени муниципального образования «Александровский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на реализацию мероприятий по информатизации в части информационных систем и информационно – коммуникационной инфраструктуры, подлежавших в соответствии с условиями этих муниципальных контрактов оплате в отчетном финансовом году</w:t>
      </w:r>
      <w:proofErr w:type="gramEnd"/>
      <w:r w:rsidRPr="008F0520">
        <w:t xml:space="preserve"> в объеме, не превышающем суммы остатка неиспользованных бюджетных ассигнований на указанные цели.</w:t>
      </w:r>
    </w:p>
    <w:p w:rsidR="008E69C3" w:rsidRPr="008F0520" w:rsidRDefault="008E69C3" w:rsidP="008E69C3">
      <w:pPr>
        <w:pStyle w:val="ConsPlusNormal"/>
        <w:widowControl/>
        <w:numPr>
          <w:ilvl w:val="0"/>
          <w:numId w:val="31"/>
        </w:numPr>
        <w:tabs>
          <w:tab w:val="left" w:pos="709"/>
          <w:tab w:val="left" w:pos="851"/>
          <w:tab w:val="left" w:pos="993"/>
          <w:tab w:val="left" w:pos="1418"/>
        </w:tabs>
        <w:spacing w:line="240" w:lineRule="auto"/>
        <w:ind w:left="0" w:firstLine="567"/>
        <w:jc w:val="both"/>
        <w:rPr>
          <w:rFonts w:ascii="Times New Roman" w:hAnsi="Times New Roman" w:cs="Times New Roman"/>
          <w:sz w:val="24"/>
          <w:szCs w:val="24"/>
        </w:rPr>
      </w:pPr>
      <w:r w:rsidRPr="008F0520">
        <w:rPr>
          <w:rFonts w:ascii="Times New Roman" w:hAnsi="Times New Roman" w:cs="Times New Roman"/>
          <w:sz w:val="24"/>
          <w:szCs w:val="24"/>
        </w:rPr>
        <w:t>Утвердить:</w:t>
      </w:r>
    </w:p>
    <w:p w:rsidR="008E69C3" w:rsidRPr="008F0520" w:rsidRDefault="008E69C3" w:rsidP="008E69C3">
      <w:pPr>
        <w:pStyle w:val="ConsPlusNormal"/>
        <w:widowControl/>
        <w:numPr>
          <w:ilvl w:val="0"/>
          <w:numId w:val="33"/>
        </w:numPr>
        <w:tabs>
          <w:tab w:val="left" w:pos="284"/>
          <w:tab w:val="left" w:pos="709"/>
          <w:tab w:val="left" w:pos="851"/>
          <w:tab w:val="left" w:pos="1418"/>
          <w:tab w:val="left" w:pos="1701"/>
        </w:tabs>
        <w:spacing w:line="240" w:lineRule="auto"/>
        <w:ind w:left="0" w:firstLine="567"/>
        <w:jc w:val="both"/>
        <w:rPr>
          <w:rFonts w:ascii="Times New Roman" w:hAnsi="Times New Roman" w:cs="Times New Roman"/>
          <w:sz w:val="24"/>
          <w:szCs w:val="24"/>
        </w:rPr>
      </w:pPr>
      <w:r w:rsidRPr="008F0520">
        <w:rPr>
          <w:rFonts w:ascii="Times New Roman" w:hAnsi="Times New Roman" w:cs="Times New Roman"/>
          <w:sz w:val="24"/>
          <w:szCs w:val="24"/>
        </w:rPr>
        <w:t>перечень главных администраторов доходов бюджета - органов местного самоуправления Александровского района, иных организаций и закрепляемые за ними виды доходов согласно приложению 2;</w:t>
      </w:r>
    </w:p>
    <w:p w:rsidR="008E69C3" w:rsidRPr="008F0520" w:rsidRDefault="008E69C3" w:rsidP="008E69C3">
      <w:pPr>
        <w:pStyle w:val="ConsPlusNormal"/>
        <w:widowControl/>
        <w:numPr>
          <w:ilvl w:val="0"/>
          <w:numId w:val="33"/>
        </w:numPr>
        <w:tabs>
          <w:tab w:val="left" w:pos="284"/>
          <w:tab w:val="left" w:pos="709"/>
          <w:tab w:val="left" w:pos="851"/>
          <w:tab w:val="left" w:pos="1418"/>
          <w:tab w:val="left" w:pos="1701"/>
        </w:tabs>
        <w:spacing w:line="240" w:lineRule="auto"/>
        <w:ind w:left="0" w:firstLine="567"/>
        <w:jc w:val="both"/>
        <w:rPr>
          <w:rFonts w:ascii="Times New Roman" w:hAnsi="Times New Roman" w:cs="Times New Roman"/>
          <w:sz w:val="24"/>
          <w:szCs w:val="24"/>
        </w:rPr>
      </w:pPr>
      <w:r w:rsidRPr="008F0520">
        <w:rPr>
          <w:rFonts w:ascii="Times New Roman" w:hAnsi="Times New Roman" w:cs="Times New Roman"/>
          <w:sz w:val="24"/>
          <w:szCs w:val="24"/>
        </w:rPr>
        <w:t xml:space="preserve">перечень главных администраторов доходов бюджета района – территориальных органов </w:t>
      </w:r>
      <w:r w:rsidRPr="008F0520">
        <w:rPr>
          <w:rFonts w:ascii="Times New Roman" w:hAnsi="Times New Roman" w:cs="Times New Roman"/>
          <w:bCs/>
          <w:sz w:val="24"/>
          <w:szCs w:val="24"/>
        </w:rPr>
        <w:t xml:space="preserve">федеральных органов исполнительной власти и закрепляемые за ними виды доходов согласно </w:t>
      </w:r>
      <w:r w:rsidRPr="008F0520">
        <w:rPr>
          <w:rFonts w:ascii="Times New Roman" w:hAnsi="Times New Roman" w:cs="Times New Roman"/>
          <w:sz w:val="24"/>
          <w:szCs w:val="24"/>
        </w:rPr>
        <w:t>приложению 3;</w:t>
      </w:r>
    </w:p>
    <w:p w:rsidR="008E69C3" w:rsidRPr="008F0520" w:rsidRDefault="008E69C3" w:rsidP="008E69C3">
      <w:pPr>
        <w:pStyle w:val="ConsPlusNormal"/>
        <w:widowControl/>
        <w:numPr>
          <w:ilvl w:val="0"/>
          <w:numId w:val="33"/>
        </w:numPr>
        <w:tabs>
          <w:tab w:val="left" w:pos="284"/>
          <w:tab w:val="left" w:pos="709"/>
          <w:tab w:val="left" w:pos="851"/>
          <w:tab w:val="left" w:pos="1418"/>
          <w:tab w:val="left" w:pos="1701"/>
        </w:tabs>
        <w:spacing w:line="240" w:lineRule="auto"/>
        <w:ind w:left="0" w:firstLine="567"/>
        <w:jc w:val="both"/>
        <w:rPr>
          <w:rFonts w:ascii="Times New Roman" w:hAnsi="Times New Roman" w:cs="Times New Roman"/>
          <w:sz w:val="24"/>
          <w:szCs w:val="24"/>
        </w:rPr>
      </w:pPr>
      <w:r w:rsidRPr="008F0520">
        <w:rPr>
          <w:rFonts w:ascii="Times New Roman" w:hAnsi="Times New Roman" w:cs="Times New Roman"/>
          <w:bCs/>
          <w:sz w:val="24"/>
          <w:szCs w:val="24"/>
        </w:rPr>
        <w:t>перечень главных администраторов доходов бюджета района – органов государственной власти Томской области  и закрепляемые за ними виды доходов согласно приложению 4;</w:t>
      </w:r>
    </w:p>
    <w:p w:rsidR="008E69C3" w:rsidRPr="008F0520" w:rsidRDefault="008E69C3" w:rsidP="008E69C3">
      <w:pPr>
        <w:pStyle w:val="ConsPlusNormal"/>
        <w:widowControl/>
        <w:numPr>
          <w:ilvl w:val="0"/>
          <w:numId w:val="33"/>
        </w:numPr>
        <w:tabs>
          <w:tab w:val="left" w:pos="284"/>
          <w:tab w:val="left" w:pos="709"/>
          <w:tab w:val="left" w:pos="851"/>
          <w:tab w:val="left" w:pos="1418"/>
          <w:tab w:val="left" w:pos="1701"/>
        </w:tabs>
        <w:spacing w:line="240" w:lineRule="auto"/>
        <w:ind w:left="0" w:firstLine="567"/>
        <w:jc w:val="both"/>
        <w:rPr>
          <w:rFonts w:ascii="Times New Roman" w:hAnsi="Times New Roman" w:cs="Times New Roman"/>
          <w:sz w:val="24"/>
          <w:szCs w:val="24"/>
        </w:rPr>
      </w:pPr>
      <w:r w:rsidRPr="008F0520">
        <w:rPr>
          <w:rFonts w:ascii="Times New Roman" w:hAnsi="Times New Roman" w:cs="Times New Roman"/>
          <w:sz w:val="24"/>
          <w:szCs w:val="24"/>
        </w:rPr>
        <w:t xml:space="preserve">перечень главных </w:t>
      </w:r>
      <w:proofErr w:type="gramStart"/>
      <w:r w:rsidRPr="008F0520">
        <w:rPr>
          <w:rFonts w:ascii="Times New Roman" w:hAnsi="Times New Roman" w:cs="Times New Roman"/>
          <w:sz w:val="24"/>
          <w:szCs w:val="24"/>
        </w:rPr>
        <w:t>администраторов источников финансирования дефицита бюджета Александровского района</w:t>
      </w:r>
      <w:proofErr w:type="gramEnd"/>
      <w:r w:rsidRPr="008F0520">
        <w:rPr>
          <w:rFonts w:ascii="Times New Roman" w:hAnsi="Times New Roman" w:cs="Times New Roman"/>
          <w:sz w:val="24"/>
          <w:szCs w:val="24"/>
        </w:rPr>
        <w:t xml:space="preserve"> согласно приложению 5;</w:t>
      </w:r>
    </w:p>
    <w:p w:rsidR="008E69C3" w:rsidRPr="008F0520" w:rsidRDefault="008E69C3" w:rsidP="008E69C3">
      <w:pPr>
        <w:pStyle w:val="ConsPlusNormal"/>
        <w:widowControl/>
        <w:numPr>
          <w:ilvl w:val="0"/>
          <w:numId w:val="31"/>
        </w:numPr>
        <w:tabs>
          <w:tab w:val="left" w:pos="709"/>
          <w:tab w:val="left" w:pos="851"/>
          <w:tab w:val="left" w:pos="993"/>
        </w:tabs>
        <w:spacing w:line="240" w:lineRule="auto"/>
        <w:ind w:left="0" w:firstLine="567"/>
        <w:jc w:val="both"/>
        <w:rPr>
          <w:rFonts w:ascii="Times New Roman" w:hAnsi="Times New Roman" w:cs="Times New Roman"/>
          <w:sz w:val="24"/>
          <w:szCs w:val="24"/>
        </w:rPr>
      </w:pPr>
      <w:r w:rsidRPr="008F0520">
        <w:rPr>
          <w:rFonts w:ascii="Times New Roman" w:hAnsi="Times New Roman" w:cs="Times New Roman"/>
          <w:sz w:val="24"/>
          <w:szCs w:val="24"/>
        </w:rPr>
        <w:t>Учесть в бюджете муниципального образования «Александровский район» прогнозируемые объемы доходов на 2017 год согласно приложению 6 и на плановый период 2018 и 2019 годов согласно приложению 6.1.</w:t>
      </w:r>
    </w:p>
    <w:p w:rsidR="008E69C3" w:rsidRPr="008F0520" w:rsidRDefault="008E69C3" w:rsidP="008E69C3">
      <w:pPr>
        <w:pStyle w:val="ConsPlusNormal"/>
        <w:widowControl/>
        <w:numPr>
          <w:ilvl w:val="0"/>
          <w:numId w:val="31"/>
        </w:numPr>
        <w:tabs>
          <w:tab w:val="left" w:pos="709"/>
          <w:tab w:val="left" w:pos="851"/>
          <w:tab w:val="left" w:pos="993"/>
        </w:tabs>
        <w:spacing w:line="240" w:lineRule="auto"/>
        <w:ind w:left="0" w:firstLine="567"/>
        <w:jc w:val="both"/>
        <w:rPr>
          <w:rFonts w:ascii="Times New Roman" w:hAnsi="Times New Roman" w:cs="Times New Roman"/>
          <w:sz w:val="24"/>
          <w:szCs w:val="24"/>
        </w:rPr>
      </w:pPr>
      <w:r w:rsidRPr="008F0520">
        <w:rPr>
          <w:rFonts w:ascii="Times New Roman" w:hAnsi="Times New Roman" w:cs="Times New Roman"/>
          <w:sz w:val="24"/>
          <w:szCs w:val="24"/>
        </w:rPr>
        <w:t>Учесть в бюджете муниципального образования «Александровский район» объем безвозмездных поступлений, получаемых из бюджета Томской области на 2017 год согласно приложению 7 и на плановый период 2018 и 2019 годов согласно приложению 7.1.</w:t>
      </w:r>
    </w:p>
    <w:p w:rsidR="008E69C3" w:rsidRPr="008F0520" w:rsidRDefault="008E69C3" w:rsidP="008E69C3">
      <w:pPr>
        <w:pStyle w:val="af4"/>
        <w:numPr>
          <w:ilvl w:val="0"/>
          <w:numId w:val="31"/>
        </w:numPr>
        <w:tabs>
          <w:tab w:val="left" w:pos="709"/>
          <w:tab w:val="left" w:pos="851"/>
          <w:tab w:val="left" w:pos="993"/>
        </w:tabs>
        <w:spacing w:line="240" w:lineRule="auto"/>
        <w:ind w:left="0" w:firstLine="567"/>
        <w:jc w:val="both"/>
      </w:pPr>
      <w:r w:rsidRPr="008F0520">
        <w:t>Утвердить объем иных межбюджетных трансфертов, подлежащих перечислению из бюджетов поселений в бюджет муниципального образования «Александровский район» на осуществление части полномочий по решению вопросов местного значения в соответствии с заключенными соглашениями на 2017 год согласно приложению 8 и на плановый период 2018 и 2019 годов согласно приложению 8.1.</w:t>
      </w:r>
    </w:p>
    <w:p w:rsidR="008E69C3" w:rsidRPr="008F0520" w:rsidRDefault="008E69C3" w:rsidP="008E69C3">
      <w:pPr>
        <w:pStyle w:val="ConsPlusNormal"/>
        <w:widowControl/>
        <w:numPr>
          <w:ilvl w:val="0"/>
          <w:numId w:val="31"/>
        </w:numPr>
        <w:tabs>
          <w:tab w:val="left" w:pos="709"/>
          <w:tab w:val="left" w:pos="851"/>
          <w:tab w:val="left" w:pos="993"/>
          <w:tab w:val="left" w:pos="1418"/>
          <w:tab w:val="left" w:pos="1701"/>
        </w:tabs>
        <w:spacing w:line="240" w:lineRule="auto"/>
        <w:ind w:left="0" w:firstLine="567"/>
        <w:jc w:val="both"/>
        <w:rPr>
          <w:rFonts w:ascii="Times New Roman" w:hAnsi="Times New Roman" w:cs="Times New Roman"/>
          <w:sz w:val="24"/>
          <w:szCs w:val="24"/>
        </w:rPr>
      </w:pPr>
      <w:r w:rsidRPr="008F0520">
        <w:rPr>
          <w:rFonts w:ascii="Times New Roman" w:hAnsi="Times New Roman" w:cs="Times New Roman"/>
          <w:sz w:val="24"/>
          <w:szCs w:val="24"/>
        </w:rPr>
        <w:t>Установить источниками финансирования дефицита бюджета муниципального образования «Александровский район» на 2017 год согласно приложению 9 и на плановый период 2018 и 2019 годов согласно приложению 9.1.</w:t>
      </w:r>
    </w:p>
    <w:p w:rsidR="008E69C3" w:rsidRPr="008F0520" w:rsidRDefault="008E69C3" w:rsidP="008E69C3">
      <w:pPr>
        <w:pStyle w:val="ConsPlusNormal"/>
        <w:widowControl/>
        <w:numPr>
          <w:ilvl w:val="0"/>
          <w:numId w:val="31"/>
        </w:numPr>
        <w:tabs>
          <w:tab w:val="left" w:pos="709"/>
          <w:tab w:val="left" w:pos="851"/>
          <w:tab w:val="left" w:pos="993"/>
          <w:tab w:val="left" w:pos="1418"/>
          <w:tab w:val="left" w:pos="1701"/>
        </w:tabs>
        <w:spacing w:line="240" w:lineRule="auto"/>
        <w:ind w:left="0" w:firstLine="567"/>
        <w:jc w:val="both"/>
        <w:rPr>
          <w:rFonts w:ascii="Times New Roman" w:hAnsi="Times New Roman" w:cs="Times New Roman"/>
          <w:sz w:val="24"/>
          <w:szCs w:val="24"/>
        </w:rPr>
      </w:pPr>
      <w:r w:rsidRPr="008F0520">
        <w:rPr>
          <w:rFonts w:ascii="Times New Roman" w:hAnsi="Times New Roman" w:cs="Times New Roman"/>
          <w:sz w:val="24"/>
          <w:szCs w:val="24"/>
        </w:rPr>
        <w:t>Утвердить программу муниципальных внутренних заимствований муниципального образования «Александровский район» на 2017 год согласно приложению 10 и на плановый период 2018 и 2019 годов согласно приложению 10.1.</w:t>
      </w:r>
    </w:p>
    <w:p w:rsidR="008E69C3" w:rsidRPr="008F0520" w:rsidRDefault="008E69C3" w:rsidP="008E69C3">
      <w:pPr>
        <w:pStyle w:val="af4"/>
        <w:numPr>
          <w:ilvl w:val="0"/>
          <w:numId w:val="31"/>
        </w:numPr>
        <w:tabs>
          <w:tab w:val="left" w:pos="709"/>
          <w:tab w:val="left" w:pos="851"/>
          <w:tab w:val="left" w:pos="993"/>
          <w:tab w:val="left" w:pos="1418"/>
        </w:tabs>
        <w:autoSpaceDE w:val="0"/>
        <w:autoSpaceDN w:val="0"/>
        <w:adjustRightInd w:val="0"/>
        <w:spacing w:line="240" w:lineRule="auto"/>
        <w:ind w:left="0" w:firstLine="567"/>
        <w:jc w:val="both"/>
      </w:pPr>
      <w:r w:rsidRPr="008F0520">
        <w:t>Установить, что по состоянию</w:t>
      </w:r>
      <w:r>
        <w:t>:</w:t>
      </w:r>
    </w:p>
    <w:p w:rsidR="008E69C3" w:rsidRPr="008F0520" w:rsidRDefault="008E69C3" w:rsidP="008E69C3">
      <w:pPr>
        <w:pStyle w:val="af4"/>
        <w:numPr>
          <w:ilvl w:val="0"/>
          <w:numId w:val="34"/>
        </w:numPr>
        <w:tabs>
          <w:tab w:val="left" w:pos="709"/>
          <w:tab w:val="left" w:pos="851"/>
          <w:tab w:val="left" w:pos="993"/>
          <w:tab w:val="left" w:pos="1418"/>
        </w:tabs>
        <w:autoSpaceDE w:val="0"/>
        <w:autoSpaceDN w:val="0"/>
        <w:adjustRightInd w:val="0"/>
        <w:spacing w:line="240" w:lineRule="auto"/>
        <w:ind w:left="0" w:firstLine="567"/>
        <w:jc w:val="both"/>
      </w:pPr>
      <w:r w:rsidRPr="008F0520">
        <w:t>на 1 января 2018 года верхний предел внутреннего муниципального долга Александровского района по долговым обязательствам  муниципального образования «Александровский район» в сумме 10 000,0 тыс. рублей, в том числе по муниципальным гарантиям Александровского района в сумме 0,0 тыс. рублей;</w:t>
      </w:r>
    </w:p>
    <w:p w:rsidR="008E69C3" w:rsidRPr="008F0520" w:rsidRDefault="008E69C3" w:rsidP="008E69C3">
      <w:pPr>
        <w:pStyle w:val="af4"/>
        <w:numPr>
          <w:ilvl w:val="0"/>
          <w:numId w:val="34"/>
        </w:numPr>
        <w:tabs>
          <w:tab w:val="left" w:pos="709"/>
          <w:tab w:val="left" w:pos="851"/>
          <w:tab w:val="left" w:pos="993"/>
          <w:tab w:val="left" w:pos="1418"/>
        </w:tabs>
        <w:autoSpaceDE w:val="0"/>
        <w:autoSpaceDN w:val="0"/>
        <w:adjustRightInd w:val="0"/>
        <w:spacing w:before="80" w:line="240" w:lineRule="auto"/>
        <w:ind w:left="0" w:firstLine="567"/>
        <w:jc w:val="both"/>
      </w:pPr>
      <w:r w:rsidRPr="008F0520">
        <w:lastRenderedPageBreak/>
        <w:t>на 1 января 2019 года верхний предел внутреннего муниципального долга Александровского района по долговым обязательствам  муниципального образования «Александровский район» в сумме 10 000,0 тыс. рублей, в том числе по муниципальным гарантиям Александровского района в сумме 0,0 тыс. рублей;</w:t>
      </w:r>
    </w:p>
    <w:p w:rsidR="008E69C3" w:rsidRPr="008F0520" w:rsidRDefault="008E69C3" w:rsidP="008E69C3">
      <w:pPr>
        <w:pStyle w:val="af4"/>
        <w:numPr>
          <w:ilvl w:val="0"/>
          <w:numId w:val="34"/>
        </w:numPr>
        <w:tabs>
          <w:tab w:val="left" w:pos="709"/>
          <w:tab w:val="left" w:pos="851"/>
          <w:tab w:val="left" w:pos="993"/>
          <w:tab w:val="left" w:pos="1418"/>
        </w:tabs>
        <w:autoSpaceDE w:val="0"/>
        <w:autoSpaceDN w:val="0"/>
        <w:adjustRightInd w:val="0"/>
        <w:spacing w:before="80" w:line="240" w:lineRule="auto"/>
        <w:ind w:left="0" w:firstLine="567"/>
        <w:jc w:val="both"/>
      </w:pPr>
      <w:r w:rsidRPr="008F0520">
        <w:t>на 1 января 2020 года верхний предел внутреннего муниципального долга Александровского района по долговым обязательствам  муниципального образования «Александровский район» в сумме 9 500,0 тыс. рублей, в том числе по муниципальным гарантиям Александровского района в сумме 0,0 тыс. рублей.</w:t>
      </w:r>
    </w:p>
    <w:p w:rsidR="008E69C3" w:rsidRPr="008F0520" w:rsidRDefault="008E69C3" w:rsidP="008E69C3">
      <w:pPr>
        <w:pStyle w:val="af4"/>
        <w:numPr>
          <w:ilvl w:val="0"/>
          <w:numId w:val="31"/>
        </w:numPr>
        <w:tabs>
          <w:tab w:val="left" w:pos="0"/>
          <w:tab w:val="left" w:pos="709"/>
          <w:tab w:val="left" w:pos="851"/>
          <w:tab w:val="left" w:pos="993"/>
        </w:tabs>
        <w:autoSpaceDE w:val="0"/>
        <w:autoSpaceDN w:val="0"/>
        <w:adjustRightInd w:val="0"/>
        <w:spacing w:before="80" w:line="240" w:lineRule="auto"/>
        <w:ind w:left="0" w:firstLine="567"/>
        <w:jc w:val="both"/>
      </w:pPr>
      <w:r w:rsidRPr="008F0520">
        <w:t>Установить предельный объем муниципального долга муниципального образование «Александровский район»:</w:t>
      </w:r>
    </w:p>
    <w:p w:rsidR="008E69C3" w:rsidRPr="008F0520" w:rsidRDefault="008E69C3" w:rsidP="008E69C3">
      <w:pPr>
        <w:pStyle w:val="af4"/>
        <w:tabs>
          <w:tab w:val="left" w:pos="0"/>
          <w:tab w:val="left" w:pos="709"/>
          <w:tab w:val="left" w:pos="851"/>
          <w:tab w:val="left" w:pos="993"/>
        </w:tabs>
        <w:autoSpaceDE w:val="0"/>
        <w:autoSpaceDN w:val="0"/>
        <w:adjustRightInd w:val="0"/>
        <w:spacing w:before="80" w:line="240" w:lineRule="auto"/>
        <w:ind w:left="0"/>
        <w:jc w:val="both"/>
      </w:pPr>
      <w:r w:rsidRPr="008F0520">
        <w:t>в 2017 году в размере 27 500,0 тыс. рублей;</w:t>
      </w:r>
    </w:p>
    <w:p w:rsidR="008E69C3" w:rsidRPr="008F0520" w:rsidRDefault="008E69C3" w:rsidP="008E69C3">
      <w:pPr>
        <w:pStyle w:val="af4"/>
        <w:tabs>
          <w:tab w:val="left" w:pos="0"/>
          <w:tab w:val="left" w:pos="709"/>
          <w:tab w:val="left" w:pos="851"/>
          <w:tab w:val="left" w:pos="993"/>
        </w:tabs>
        <w:autoSpaceDE w:val="0"/>
        <w:autoSpaceDN w:val="0"/>
        <w:adjustRightInd w:val="0"/>
        <w:spacing w:before="80" w:line="240" w:lineRule="auto"/>
        <w:ind w:left="0"/>
        <w:jc w:val="both"/>
      </w:pPr>
      <w:r w:rsidRPr="008F0520">
        <w:t>в 2018 году в размере 27 500,0 тыс. рублей;</w:t>
      </w:r>
    </w:p>
    <w:p w:rsidR="008E69C3" w:rsidRPr="008F0520" w:rsidRDefault="008E69C3" w:rsidP="008E69C3">
      <w:pPr>
        <w:pStyle w:val="af4"/>
        <w:tabs>
          <w:tab w:val="left" w:pos="0"/>
          <w:tab w:val="left" w:pos="709"/>
          <w:tab w:val="left" w:pos="851"/>
          <w:tab w:val="left" w:pos="993"/>
        </w:tabs>
        <w:autoSpaceDE w:val="0"/>
        <w:autoSpaceDN w:val="0"/>
        <w:adjustRightInd w:val="0"/>
        <w:spacing w:before="80" w:line="240" w:lineRule="auto"/>
        <w:ind w:left="0"/>
        <w:jc w:val="both"/>
      </w:pPr>
      <w:r>
        <w:t>в 2019</w:t>
      </w:r>
      <w:r w:rsidRPr="008F0520">
        <w:t xml:space="preserve"> году в размере 27 500,0 тыс. рублей.</w:t>
      </w:r>
    </w:p>
    <w:p w:rsidR="008E69C3" w:rsidRPr="008F0520" w:rsidRDefault="008E69C3" w:rsidP="008E69C3">
      <w:pPr>
        <w:pStyle w:val="ConsPlusNormal"/>
        <w:widowControl/>
        <w:numPr>
          <w:ilvl w:val="0"/>
          <w:numId w:val="31"/>
        </w:numPr>
        <w:tabs>
          <w:tab w:val="left" w:pos="709"/>
          <w:tab w:val="left" w:pos="851"/>
          <w:tab w:val="left" w:pos="993"/>
          <w:tab w:val="left" w:pos="1418"/>
          <w:tab w:val="left" w:pos="1701"/>
        </w:tabs>
        <w:spacing w:line="240" w:lineRule="auto"/>
        <w:ind w:left="0" w:firstLine="567"/>
        <w:jc w:val="both"/>
        <w:rPr>
          <w:rFonts w:ascii="Times New Roman" w:hAnsi="Times New Roman" w:cs="Times New Roman"/>
          <w:sz w:val="24"/>
          <w:szCs w:val="24"/>
        </w:rPr>
      </w:pPr>
      <w:r w:rsidRPr="008F0520">
        <w:rPr>
          <w:rFonts w:ascii="Times New Roman" w:hAnsi="Times New Roman" w:cs="Times New Roman"/>
          <w:sz w:val="24"/>
          <w:szCs w:val="24"/>
        </w:rPr>
        <w:t>Утвердить объем расходов на обслуживание муниципального долга муниципального образования «Александровский район в 2017 году в размере 850,0 тыс. рублей и на плановый период на 2018 год в размере 850,0 тыс. рублей, на 2019 год в размере 850,0 тыс. рублей.</w:t>
      </w:r>
    </w:p>
    <w:p w:rsidR="008E69C3" w:rsidRPr="008F0520" w:rsidRDefault="008E69C3" w:rsidP="008E69C3">
      <w:pPr>
        <w:pStyle w:val="af4"/>
        <w:numPr>
          <w:ilvl w:val="0"/>
          <w:numId w:val="31"/>
        </w:numPr>
        <w:tabs>
          <w:tab w:val="left" w:pos="709"/>
          <w:tab w:val="left" w:pos="851"/>
          <w:tab w:val="left" w:pos="993"/>
          <w:tab w:val="left" w:pos="1418"/>
          <w:tab w:val="left" w:pos="1701"/>
        </w:tabs>
        <w:autoSpaceDE w:val="0"/>
        <w:autoSpaceDN w:val="0"/>
        <w:adjustRightInd w:val="0"/>
        <w:spacing w:line="240" w:lineRule="auto"/>
        <w:ind w:left="0" w:firstLine="567"/>
        <w:jc w:val="both"/>
      </w:pPr>
      <w:r w:rsidRPr="008F0520">
        <w:t>Утвердить прогнозный план приватизации муниципального имущества муниципального образования «Александровский район» на 2017 год и</w:t>
      </w:r>
      <w:r>
        <w:t xml:space="preserve"> на плановый период </w:t>
      </w:r>
      <w:r w:rsidRPr="008F0520">
        <w:t xml:space="preserve"> 2018 и 2019 годов согласно приложению 11.</w:t>
      </w:r>
    </w:p>
    <w:p w:rsidR="008E69C3" w:rsidRPr="008F0520" w:rsidRDefault="008E69C3" w:rsidP="008E69C3">
      <w:pPr>
        <w:pStyle w:val="ConsPlusNormal"/>
        <w:widowControl/>
        <w:numPr>
          <w:ilvl w:val="0"/>
          <w:numId w:val="31"/>
        </w:numPr>
        <w:tabs>
          <w:tab w:val="left" w:pos="709"/>
          <w:tab w:val="left" w:pos="851"/>
          <w:tab w:val="left" w:pos="993"/>
          <w:tab w:val="left" w:pos="1418"/>
          <w:tab w:val="left" w:pos="1701"/>
        </w:tabs>
        <w:spacing w:line="240" w:lineRule="auto"/>
        <w:ind w:left="0" w:firstLine="567"/>
        <w:jc w:val="both"/>
        <w:rPr>
          <w:rFonts w:ascii="Times New Roman" w:hAnsi="Times New Roman" w:cs="Times New Roman"/>
          <w:sz w:val="24"/>
          <w:szCs w:val="24"/>
        </w:rPr>
      </w:pPr>
      <w:r w:rsidRPr="008F0520">
        <w:rPr>
          <w:rFonts w:ascii="Times New Roman" w:hAnsi="Times New Roman" w:cs="Times New Roman"/>
          <w:sz w:val="24"/>
          <w:szCs w:val="24"/>
        </w:rPr>
        <w:t>Утвердить распределение бюджетных ассигнований по объектам капитального строительства муниципальной собственности Александровского района и объектов недвижимого имущества, приобретаемым в муниципальную собственность Александровского района, финансируемых за счет средств областного бюджета на 2017 год и</w:t>
      </w:r>
      <w:r>
        <w:rPr>
          <w:rFonts w:ascii="Times New Roman" w:hAnsi="Times New Roman" w:cs="Times New Roman"/>
          <w:sz w:val="24"/>
          <w:szCs w:val="24"/>
        </w:rPr>
        <w:t xml:space="preserve"> на плановый период </w:t>
      </w:r>
      <w:r w:rsidRPr="008F0520">
        <w:rPr>
          <w:rFonts w:ascii="Times New Roman" w:hAnsi="Times New Roman" w:cs="Times New Roman"/>
          <w:sz w:val="24"/>
          <w:szCs w:val="24"/>
        </w:rPr>
        <w:t xml:space="preserve"> 2018 и 2019 годов согласно приложению 12.</w:t>
      </w:r>
    </w:p>
    <w:p w:rsidR="008E69C3" w:rsidRPr="008F0520" w:rsidRDefault="008E69C3" w:rsidP="008E69C3">
      <w:pPr>
        <w:pStyle w:val="af4"/>
        <w:numPr>
          <w:ilvl w:val="0"/>
          <w:numId w:val="31"/>
        </w:numPr>
        <w:tabs>
          <w:tab w:val="left" w:pos="993"/>
        </w:tabs>
        <w:spacing w:line="240" w:lineRule="auto"/>
        <w:ind w:left="0" w:firstLine="567"/>
        <w:jc w:val="both"/>
      </w:pPr>
      <w:r w:rsidRPr="008F0520">
        <w:t xml:space="preserve">Утвердить перечень объектов капитального строительства и капитального ремонта муниципальной собственности, финансируемых из бюджета муниципального образования «Александровский район» на 2017 год и </w:t>
      </w:r>
      <w:r>
        <w:t xml:space="preserve">на </w:t>
      </w:r>
      <w:r w:rsidRPr="008F0520">
        <w:t>плановый период 2018 и 2019 годов согласно приложению 12.1.</w:t>
      </w:r>
    </w:p>
    <w:p w:rsidR="008E69C3" w:rsidRPr="008F0520" w:rsidRDefault="008E69C3" w:rsidP="008E69C3">
      <w:pPr>
        <w:pStyle w:val="ConsPlusNormal"/>
        <w:widowControl/>
        <w:numPr>
          <w:ilvl w:val="0"/>
          <w:numId w:val="31"/>
        </w:numPr>
        <w:tabs>
          <w:tab w:val="left" w:pos="709"/>
          <w:tab w:val="left" w:pos="851"/>
          <w:tab w:val="left" w:pos="993"/>
          <w:tab w:val="left" w:pos="1418"/>
        </w:tabs>
        <w:spacing w:line="240" w:lineRule="auto"/>
        <w:ind w:left="0" w:firstLine="567"/>
        <w:jc w:val="both"/>
        <w:rPr>
          <w:rFonts w:ascii="Times New Roman" w:hAnsi="Times New Roman" w:cs="Times New Roman"/>
          <w:sz w:val="24"/>
          <w:szCs w:val="24"/>
        </w:rPr>
      </w:pPr>
      <w:r w:rsidRPr="008F0520">
        <w:rPr>
          <w:rFonts w:ascii="Times New Roman" w:hAnsi="Times New Roman" w:cs="Times New Roman"/>
          <w:sz w:val="24"/>
          <w:szCs w:val="24"/>
        </w:rPr>
        <w:t xml:space="preserve">Утвердить распределение бюджетных ассигнований бюджета района по целевым статьям (муниципальным программам Александровского района Томской области и непрограммным направлениям деятельности), группам </w:t>
      </w:r>
      <w:proofErr w:type="gramStart"/>
      <w:r w:rsidRPr="008F0520">
        <w:rPr>
          <w:rFonts w:ascii="Times New Roman" w:hAnsi="Times New Roman" w:cs="Times New Roman"/>
          <w:sz w:val="24"/>
          <w:szCs w:val="24"/>
        </w:rPr>
        <w:t>видов расходов классификации</w:t>
      </w:r>
      <w:r>
        <w:rPr>
          <w:rFonts w:ascii="Times New Roman" w:hAnsi="Times New Roman" w:cs="Times New Roman"/>
          <w:sz w:val="24"/>
          <w:szCs w:val="24"/>
        </w:rPr>
        <w:t xml:space="preserve"> </w:t>
      </w:r>
      <w:r w:rsidRPr="008F0520">
        <w:rPr>
          <w:rFonts w:ascii="Times New Roman" w:hAnsi="Times New Roman" w:cs="Times New Roman"/>
          <w:sz w:val="24"/>
          <w:szCs w:val="24"/>
        </w:rPr>
        <w:t xml:space="preserve"> расходов бюджета</w:t>
      </w:r>
      <w:proofErr w:type="gramEnd"/>
      <w:r w:rsidRPr="008F0520">
        <w:rPr>
          <w:rFonts w:ascii="Times New Roman" w:hAnsi="Times New Roman" w:cs="Times New Roman"/>
          <w:sz w:val="24"/>
          <w:szCs w:val="24"/>
        </w:rPr>
        <w:t xml:space="preserve"> на 2017 год согласно приложению 13 и на плановый период 2018 и 2019 годов согласно приложению 13.1.</w:t>
      </w:r>
    </w:p>
    <w:p w:rsidR="008E69C3" w:rsidRPr="008F0520" w:rsidRDefault="008E69C3" w:rsidP="008E69C3">
      <w:pPr>
        <w:pStyle w:val="ConsPlusNormal"/>
        <w:widowControl/>
        <w:numPr>
          <w:ilvl w:val="0"/>
          <w:numId w:val="31"/>
        </w:numPr>
        <w:tabs>
          <w:tab w:val="left" w:pos="709"/>
          <w:tab w:val="left" w:pos="851"/>
          <w:tab w:val="left" w:pos="993"/>
          <w:tab w:val="left" w:pos="1418"/>
          <w:tab w:val="left" w:pos="1701"/>
        </w:tabs>
        <w:spacing w:line="240" w:lineRule="auto"/>
        <w:ind w:left="0" w:firstLine="567"/>
        <w:jc w:val="both"/>
        <w:rPr>
          <w:rFonts w:ascii="Times New Roman" w:hAnsi="Times New Roman" w:cs="Times New Roman"/>
          <w:sz w:val="24"/>
          <w:szCs w:val="24"/>
        </w:rPr>
      </w:pPr>
      <w:r w:rsidRPr="008F0520">
        <w:rPr>
          <w:rFonts w:ascii="Times New Roman" w:hAnsi="Times New Roman" w:cs="Times New Roman"/>
          <w:sz w:val="24"/>
          <w:szCs w:val="24"/>
        </w:rPr>
        <w:t xml:space="preserve">Утвердить перечень главных распорядителей и распорядителей средств бюджета муниципального образования «Александровский район» на 2017 согласно приложению 14. </w:t>
      </w:r>
    </w:p>
    <w:p w:rsidR="008E69C3" w:rsidRPr="008F0520" w:rsidRDefault="008E69C3" w:rsidP="008E69C3">
      <w:pPr>
        <w:pStyle w:val="af4"/>
        <w:numPr>
          <w:ilvl w:val="0"/>
          <w:numId w:val="31"/>
        </w:numPr>
        <w:tabs>
          <w:tab w:val="left" w:pos="709"/>
          <w:tab w:val="left" w:pos="851"/>
          <w:tab w:val="left" w:pos="993"/>
          <w:tab w:val="left" w:pos="1418"/>
          <w:tab w:val="left" w:pos="1701"/>
        </w:tabs>
        <w:autoSpaceDE w:val="0"/>
        <w:autoSpaceDN w:val="0"/>
        <w:adjustRightInd w:val="0"/>
        <w:spacing w:line="240" w:lineRule="auto"/>
        <w:ind w:left="0" w:firstLine="567"/>
        <w:jc w:val="both"/>
      </w:pPr>
      <w:r w:rsidRPr="008F0520">
        <w:t>Утвердить распределение бюджетных ассигнований по разделам, подразделам классификации расходов бюджета в пределах общего объема расходов, установленного:</w:t>
      </w:r>
    </w:p>
    <w:p w:rsidR="008E69C3" w:rsidRPr="008F0520" w:rsidRDefault="008E69C3" w:rsidP="008E69C3">
      <w:pPr>
        <w:pStyle w:val="af4"/>
        <w:numPr>
          <w:ilvl w:val="1"/>
          <w:numId w:val="31"/>
        </w:numPr>
        <w:tabs>
          <w:tab w:val="left" w:pos="709"/>
          <w:tab w:val="left" w:pos="851"/>
          <w:tab w:val="left" w:pos="993"/>
          <w:tab w:val="left" w:pos="1418"/>
          <w:tab w:val="left" w:pos="1701"/>
        </w:tabs>
        <w:autoSpaceDE w:val="0"/>
        <w:autoSpaceDN w:val="0"/>
        <w:adjustRightInd w:val="0"/>
        <w:spacing w:line="240" w:lineRule="auto"/>
        <w:ind w:left="0" w:firstLine="567"/>
        <w:jc w:val="both"/>
      </w:pPr>
      <w:r w:rsidRPr="008F0520">
        <w:t>подпунктом 2 пункта 1 на 2017 год согласно приложению 15;</w:t>
      </w:r>
    </w:p>
    <w:p w:rsidR="008E69C3" w:rsidRPr="008F0520" w:rsidRDefault="008E69C3" w:rsidP="008E69C3">
      <w:pPr>
        <w:pStyle w:val="af4"/>
        <w:numPr>
          <w:ilvl w:val="1"/>
          <w:numId w:val="31"/>
        </w:numPr>
        <w:tabs>
          <w:tab w:val="left" w:pos="851"/>
        </w:tabs>
        <w:spacing w:line="240" w:lineRule="auto"/>
        <w:ind w:left="0" w:firstLine="567"/>
        <w:jc w:val="both"/>
      </w:pPr>
      <w:r w:rsidRPr="008F0520">
        <w:t>подпунктом 2 пункта 2 на плановый период 2018 и 2019 годов согласно приложению 15.1.</w:t>
      </w:r>
    </w:p>
    <w:p w:rsidR="008E69C3" w:rsidRPr="008F0520" w:rsidRDefault="008E69C3" w:rsidP="008E69C3">
      <w:pPr>
        <w:pStyle w:val="af4"/>
        <w:numPr>
          <w:ilvl w:val="0"/>
          <w:numId w:val="31"/>
        </w:numPr>
        <w:tabs>
          <w:tab w:val="left" w:pos="709"/>
          <w:tab w:val="left" w:pos="851"/>
          <w:tab w:val="left" w:pos="993"/>
        </w:tabs>
        <w:spacing w:before="80" w:line="240" w:lineRule="auto"/>
        <w:ind w:left="0" w:firstLine="567"/>
        <w:jc w:val="both"/>
        <w:rPr>
          <w:bCs/>
        </w:rPr>
      </w:pPr>
      <w:r w:rsidRPr="008F0520">
        <w:rPr>
          <w:bCs/>
        </w:rPr>
        <w:t xml:space="preserve">Утвердить </w:t>
      </w:r>
      <w:r w:rsidRPr="008F0520">
        <w:t>ведомственную структуру расходов бюджета муниципального образования «Александровский район» на 2017 год согласно приложению 16, и на плановый период 2018 и 2019 годов согласно приложению 16.1.</w:t>
      </w:r>
    </w:p>
    <w:p w:rsidR="008E69C3" w:rsidRPr="008F0520" w:rsidRDefault="008E69C3" w:rsidP="008E69C3">
      <w:pPr>
        <w:pStyle w:val="af4"/>
        <w:numPr>
          <w:ilvl w:val="0"/>
          <w:numId w:val="31"/>
        </w:numPr>
        <w:tabs>
          <w:tab w:val="left" w:pos="709"/>
          <w:tab w:val="left" w:pos="851"/>
          <w:tab w:val="left" w:pos="993"/>
        </w:tabs>
        <w:spacing w:before="80" w:line="240" w:lineRule="auto"/>
        <w:ind w:left="0" w:firstLine="567"/>
        <w:jc w:val="both"/>
        <w:rPr>
          <w:bCs/>
        </w:rPr>
      </w:pPr>
      <w:r w:rsidRPr="008F0520">
        <w:rPr>
          <w:bCs/>
        </w:rPr>
        <w:t>Установить районный фонд финансовой поддержки сельских поселений Александровского района;</w:t>
      </w:r>
    </w:p>
    <w:p w:rsidR="008E69C3" w:rsidRPr="008F0520" w:rsidRDefault="008E69C3" w:rsidP="008E69C3">
      <w:pPr>
        <w:pStyle w:val="af4"/>
        <w:numPr>
          <w:ilvl w:val="0"/>
          <w:numId w:val="35"/>
        </w:numPr>
        <w:tabs>
          <w:tab w:val="left" w:pos="709"/>
          <w:tab w:val="left" w:pos="851"/>
          <w:tab w:val="left" w:pos="993"/>
        </w:tabs>
        <w:spacing w:before="80" w:line="240" w:lineRule="auto"/>
        <w:ind w:left="0" w:firstLine="567"/>
        <w:jc w:val="both"/>
        <w:rPr>
          <w:bCs/>
        </w:rPr>
      </w:pPr>
      <w:r w:rsidRPr="008F0520">
        <w:rPr>
          <w:bCs/>
        </w:rPr>
        <w:t xml:space="preserve">на 2017 год в объеме 20 700,18 тыс. рублей, в том числе за счет собственных доходов бюджета муниципального образования «Александровский район» в объеме 11 233,28 тыс. рублей, за счет субвенции на осуществление отдельных </w:t>
      </w:r>
      <w:r w:rsidRPr="008F0520">
        <w:rPr>
          <w:bCs/>
        </w:rPr>
        <w:lastRenderedPageBreak/>
        <w:t>государственных полномочий по расчету и предоставлению дотаций бюджетам сельских поселений – в объеме 9 466,9 тыс. рублей;</w:t>
      </w:r>
    </w:p>
    <w:p w:rsidR="008E69C3" w:rsidRPr="008F0520" w:rsidRDefault="008E69C3" w:rsidP="008E69C3">
      <w:pPr>
        <w:pStyle w:val="af4"/>
        <w:numPr>
          <w:ilvl w:val="0"/>
          <w:numId w:val="35"/>
        </w:numPr>
        <w:tabs>
          <w:tab w:val="left" w:pos="851"/>
        </w:tabs>
        <w:spacing w:line="240" w:lineRule="auto"/>
        <w:ind w:left="0" w:firstLine="567"/>
        <w:jc w:val="both"/>
        <w:rPr>
          <w:bCs/>
        </w:rPr>
      </w:pPr>
      <w:r w:rsidRPr="008F0520">
        <w:rPr>
          <w:bCs/>
        </w:rPr>
        <w:t>на 2018 год в объеме 20 480,78 тыс. рублей, в том числе за счет собственных доходов бюджета муниципального образования «Александровский район» в объеме 11 132,78 тыс. рублей, за счет субвенции на осуществление отдельных государственных полномочий по расчету и предоставлению дотаций бюджетам сельских поселений – в объеме 9348,0 тыс. рублей;</w:t>
      </w:r>
    </w:p>
    <w:p w:rsidR="008E69C3" w:rsidRPr="008F0520" w:rsidRDefault="008E69C3" w:rsidP="008E69C3">
      <w:pPr>
        <w:pStyle w:val="af4"/>
        <w:numPr>
          <w:ilvl w:val="0"/>
          <w:numId w:val="35"/>
        </w:numPr>
        <w:tabs>
          <w:tab w:val="left" w:pos="709"/>
          <w:tab w:val="left" w:pos="851"/>
        </w:tabs>
        <w:spacing w:line="240" w:lineRule="auto"/>
        <w:ind w:left="0" w:firstLine="567"/>
        <w:jc w:val="both"/>
        <w:rPr>
          <w:bCs/>
        </w:rPr>
      </w:pPr>
      <w:r w:rsidRPr="008F0520">
        <w:rPr>
          <w:bCs/>
        </w:rPr>
        <w:t>на 2019 год в объеме 22 682,17 тыс. рублей, в том числе за счет собственных доходов бюджета муниципального образования «Александровский район» в объеме 13 334,17 тыс. рублей, за счет субвенции на осуществление отдельных государственных полномочий по расчету и предоставлению дотаций бюджетам сельских поселений – в объеме 9 348,0 тыс. рублей.</w:t>
      </w:r>
    </w:p>
    <w:p w:rsidR="008E69C3" w:rsidRPr="008F0520" w:rsidRDefault="008E69C3" w:rsidP="008E69C3">
      <w:pPr>
        <w:pStyle w:val="af4"/>
        <w:numPr>
          <w:ilvl w:val="0"/>
          <w:numId w:val="31"/>
        </w:numPr>
        <w:tabs>
          <w:tab w:val="left" w:pos="709"/>
          <w:tab w:val="left" w:pos="851"/>
          <w:tab w:val="left" w:pos="993"/>
          <w:tab w:val="left" w:pos="1418"/>
          <w:tab w:val="left" w:pos="1560"/>
        </w:tabs>
        <w:autoSpaceDE w:val="0"/>
        <w:autoSpaceDN w:val="0"/>
        <w:adjustRightInd w:val="0"/>
        <w:spacing w:before="80" w:line="240" w:lineRule="auto"/>
        <w:ind w:left="0" w:firstLine="567"/>
        <w:jc w:val="both"/>
      </w:pPr>
      <w:r w:rsidRPr="008F0520">
        <w:t>Установить, что при распределении районного фонда финансовой поддержки сельских поселений за счет собственных доходов местного бюджета, доля средств, распределяемых на первом этапе, равна 90%.</w:t>
      </w:r>
    </w:p>
    <w:p w:rsidR="008E69C3" w:rsidRPr="008F0520" w:rsidRDefault="008E69C3" w:rsidP="008E69C3">
      <w:pPr>
        <w:pStyle w:val="af4"/>
        <w:numPr>
          <w:ilvl w:val="0"/>
          <w:numId w:val="31"/>
        </w:numPr>
        <w:tabs>
          <w:tab w:val="left" w:pos="709"/>
          <w:tab w:val="left" w:pos="851"/>
          <w:tab w:val="left" w:pos="993"/>
          <w:tab w:val="left" w:pos="1418"/>
        </w:tabs>
        <w:autoSpaceDE w:val="0"/>
        <w:autoSpaceDN w:val="0"/>
        <w:adjustRightInd w:val="0"/>
        <w:spacing w:before="80" w:line="240" w:lineRule="auto"/>
        <w:ind w:left="0" w:firstLine="567"/>
        <w:jc w:val="both"/>
        <w:rPr>
          <w:bCs/>
        </w:rPr>
      </w:pPr>
      <w:r w:rsidRPr="008F0520">
        <w:rPr>
          <w:bCs/>
        </w:rPr>
        <w:t>Утвердить величину прогнозируемых доходов поселений, применяемых при расчете дотаций на выравнивание уровня бюджетной обеспеченности поселений Александровского района на 2017 год в размере 37 752,0 тыс. рублей, на плановый период 2018 год в размере 41 262,0 тыс. рублей, на 2019 год в размере 44</w:t>
      </w:r>
      <w:r>
        <w:rPr>
          <w:bCs/>
        </w:rPr>
        <w:t xml:space="preserve"> </w:t>
      </w:r>
      <w:r w:rsidRPr="008F0520">
        <w:rPr>
          <w:bCs/>
        </w:rPr>
        <w:t>847,0 тыс. рублей.</w:t>
      </w:r>
    </w:p>
    <w:p w:rsidR="008E69C3" w:rsidRPr="008F0520" w:rsidRDefault="008E69C3" w:rsidP="008E69C3">
      <w:pPr>
        <w:pStyle w:val="af4"/>
        <w:numPr>
          <w:ilvl w:val="0"/>
          <w:numId w:val="31"/>
        </w:numPr>
        <w:tabs>
          <w:tab w:val="left" w:pos="709"/>
          <w:tab w:val="left" w:pos="851"/>
          <w:tab w:val="left" w:pos="993"/>
        </w:tabs>
        <w:spacing w:before="80" w:line="240" w:lineRule="auto"/>
        <w:ind w:left="0" w:firstLine="567"/>
        <w:jc w:val="both"/>
      </w:pPr>
      <w:r w:rsidRPr="008F0520">
        <w:t>Утвердить распределение дотации на выравнивание бюджетной обеспеченности сельских поселений из районного фонда финансовой поддержки поселений Александровского района на 2017 год согласно приложению 17, на плановый период 2018 и 2019 год</w:t>
      </w:r>
      <w:r>
        <w:t>ов</w:t>
      </w:r>
      <w:r w:rsidRPr="008F0520">
        <w:t xml:space="preserve"> согласно приложению 17.1.</w:t>
      </w:r>
    </w:p>
    <w:p w:rsidR="008E69C3" w:rsidRPr="008F0520" w:rsidRDefault="008E69C3" w:rsidP="008E69C3">
      <w:pPr>
        <w:pStyle w:val="af4"/>
        <w:numPr>
          <w:ilvl w:val="0"/>
          <w:numId w:val="31"/>
        </w:numPr>
        <w:tabs>
          <w:tab w:val="left" w:pos="709"/>
          <w:tab w:val="left" w:pos="851"/>
          <w:tab w:val="left" w:pos="993"/>
          <w:tab w:val="left" w:pos="1418"/>
          <w:tab w:val="left" w:pos="1560"/>
        </w:tabs>
        <w:autoSpaceDE w:val="0"/>
        <w:autoSpaceDN w:val="0"/>
        <w:adjustRightInd w:val="0"/>
        <w:spacing w:before="80" w:line="240" w:lineRule="auto"/>
        <w:ind w:left="0" w:firstLine="567"/>
        <w:jc w:val="both"/>
      </w:pPr>
      <w:proofErr w:type="gramStart"/>
      <w:r w:rsidRPr="008F0520">
        <w:t>Средства субвенции на осуществление полномочий по первичному воинскому учету на территориях, где отсутствуют военные комиссариаты (далее – субвенция), передаются в бюджеты поселений Александровского района на осуществление расходов, связанных с организацией первичного воинского учета на территориях, где отсутствуют военные комиссариаты, в соответствии с распределением, установленным законом Томской области о бюджете согласно приложению 18.</w:t>
      </w:r>
      <w:proofErr w:type="gramEnd"/>
    </w:p>
    <w:p w:rsidR="008E69C3" w:rsidRPr="008F0520" w:rsidRDefault="008E69C3" w:rsidP="008E69C3">
      <w:pPr>
        <w:pStyle w:val="af4"/>
        <w:tabs>
          <w:tab w:val="left" w:pos="709"/>
          <w:tab w:val="left" w:pos="851"/>
          <w:tab w:val="left" w:pos="993"/>
          <w:tab w:val="left" w:pos="1418"/>
          <w:tab w:val="left" w:pos="1560"/>
        </w:tabs>
        <w:autoSpaceDE w:val="0"/>
        <w:autoSpaceDN w:val="0"/>
        <w:adjustRightInd w:val="0"/>
        <w:spacing w:before="80" w:line="240" w:lineRule="auto"/>
        <w:ind w:left="0" w:firstLine="567"/>
        <w:jc w:val="both"/>
      </w:pPr>
      <w:r w:rsidRPr="008F0520">
        <w:t>Средства субвенции перечисляются местным бюджетам поселений по мере поступления средств из областного бюджета Томской области.</w:t>
      </w:r>
    </w:p>
    <w:p w:rsidR="008E69C3" w:rsidRPr="008F0520" w:rsidRDefault="008E69C3" w:rsidP="008E69C3">
      <w:pPr>
        <w:pStyle w:val="af4"/>
        <w:numPr>
          <w:ilvl w:val="0"/>
          <w:numId w:val="31"/>
        </w:numPr>
        <w:tabs>
          <w:tab w:val="left" w:pos="709"/>
          <w:tab w:val="left" w:pos="851"/>
          <w:tab w:val="left" w:pos="993"/>
          <w:tab w:val="left" w:pos="1418"/>
          <w:tab w:val="left" w:pos="1701"/>
        </w:tabs>
        <w:autoSpaceDE w:val="0"/>
        <w:autoSpaceDN w:val="0"/>
        <w:adjustRightInd w:val="0"/>
        <w:spacing w:before="80" w:line="240" w:lineRule="auto"/>
        <w:ind w:left="0" w:firstLine="567"/>
        <w:jc w:val="both"/>
      </w:pPr>
      <w:r w:rsidRPr="008F0520">
        <w:t>Утвердить:</w:t>
      </w:r>
    </w:p>
    <w:p w:rsidR="008E69C3" w:rsidRPr="008F0520" w:rsidRDefault="008E69C3" w:rsidP="008E69C3">
      <w:pPr>
        <w:pStyle w:val="af4"/>
        <w:numPr>
          <w:ilvl w:val="0"/>
          <w:numId w:val="42"/>
        </w:numPr>
        <w:tabs>
          <w:tab w:val="left" w:pos="709"/>
          <w:tab w:val="left" w:pos="851"/>
          <w:tab w:val="left" w:pos="993"/>
          <w:tab w:val="left" w:pos="1418"/>
          <w:tab w:val="left" w:pos="1701"/>
        </w:tabs>
        <w:autoSpaceDE w:val="0"/>
        <w:autoSpaceDN w:val="0"/>
        <w:adjustRightInd w:val="0"/>
        <w:spacing w:before="80" w:line="240" w:lineRule="auto"/>
        <w:ind w:left="0" w:firstLine="567"/>
        <w:jc w:val="both"/>
      </w:pPr>
      <w:r w:rsidRPr="008F0520">
        <w:t>случаи предоставления из бюджета района иных межбюджетных трансфертов бюджетам поселений, входящих в состав Александровского района согласно приложению 19;</w:t>
      </w:r>
    </w:p>
    <w:p w:rsidR="008E69C3" w:rsidRPr="008F0520" w:rsidRDefault="008E69C3" w:rsidP="008E69C3">
      <w:pPr>
        <w:pStyle w:val="af4"/>
        <w:numPr>
          <w:ilvl w:val="0"/>
          <w:numId w:val="42"/>
        </w:numPr>
        <w:tabs>
          <w:tab w:val="left" w:pos="709"/>
          <w:tab w:val="left" w:pos="851"/>
          <w:tab w:val="left" w:pos="993"/>
          <w:tab w:val="left" w:pos="1418"/>
          <w:tab w:val="left" w:pos="1701"/>
        </w:tabs>
        <w:autoSpaceDE w:val="0"/>
        <w:autoSpaceDN w:val="0"/>
        <w:adjustRightInd w:val="0"/>
        <w:spacing w:before="80" w:line="240" w:lineRule="auto"/>
        <w:ind w:left="0" w:firstLine="567"/>
        <w:jc w:val="both"/>
      </w:pPr>
      <w:r w:rsidRPr="008F0520">
        <w:t>распределение межбюджетных трансфертов из бюджета муниципального образования «Александровский район» бюджетам поселений на 2017 год согласно приложению 20, на плановый период 2018 и 2019 годов согласно приложению 20.1;</w:t>
      </w:r>
    </w:p>
    <w:p w:rsidR="008E69C3" w:rsidRPr="008F0520" w:rsidRDefault="008E69C3" w:rsidP="008E69C3">
      <w:pPr>
        <w:pStyle w:val="af4"/>
        <w:numPr>
          <w:ilvl w:val="0"/>
          <w:numId w:val="42"/>
        </w:numPr>
        <w:tabs>
          <w:tab w:val="left" w:pos="709"/>
          <w:tab w:val="left" w:pos="851"/>
          <w:tab w:val="left" w:pos="993"/>
          <w:tab w:val="left" w:pos="1418"/>
          <w:tab w:val="left" w:pos="1701"/>
        </w:tabs>
        <w:autoSpaceDE w:val="0"/>
        <w:autoSpaceDN w:val="0"/>
        <w:adjustRightInd w:val="0"/>
        <w:spacing w:before="80" w:line="240" w:lineRule="auto"/>
        <w:ind w:left="0" w:firstLine="567"/>
        <w:jc w:val="both"/>
      </w:pPr>
      <w:r w:rsidRPr="008F0520">
        <w:t>экономически обоснованны</w:t>
      </w:r>
      <w:r>
        <w:t>й тариф в размере 2293 рублей/Г</w:t>
      </w:r>
      <w:r w:rsidRPr="008F0520">
        <w:t>кал</w:t>
      </w:r>
      <w:proofErr w:type="gramStart"/>
      <w:r>
        <w:t>.</w:t>
      </w:r>
      <w:proofErr w:type="gramEnd"/>
      <w:r w:rsidRPr="008F0520">
        <w:t xml:space="preserve"> </w:t>
      </w:r>
      <w:proofErr w:type="gramStart"/>
      <w:r w:rsidRPr="008F0520">
        <w:t>д</w:t>
      </w:r>
      <w:proofErr w:type="gramEnd"/>
      <w:r w:rsidRPr="008F0520">
        <w:t>ля возмещения в 2017 году убытков, связанных при оказании услуг по теплоснабжению организациями коммунального хозяйства на территории с. Александровское.</w:t>
      </w:r>
    </w:p>
    <w:p w:rsidR="008E69C3" w:rsidRPr="008F0520" w:rsidRDefault="008E69C3" w:rsidP="008E69C3">
      <w:pPr>
        <w:pStyle w:val="af4"/>
        <w:numPr>
          <w:ilvl w:val="0"/>
          <w:numId w:val="31"/>
        </w:numPr>
        <w:tabs>
          <w:tab w:val="left" w:pos="709"/>
          <w:tab w:val="left" w:pos="851"/>
          <w:tab w:val="left" w:pos="993"/>
        </w:tabs>
        <w:spacing w:before="80" w:line="240" w:lineRule="auto"/>
        <w:ind w:left="0" w:firstLine="567"/>
        <w:jc w:val="both"/>
      </w:pPr>
      <w:r w:rsidRPr="008F0520">
        <w:t>Для обеспечения сбалансированности бюджетов с</w:t>
      </w:r>
      <w:r>
        <w:t>ельских поселений утвердить объё</w:t>
      </w:r>
      <w:r w:rsidRPr="008F0520">
        <w:t>м иных межбюджетных трансфертов на создание условий для обеспечения равных финансовых возможностей муниципальных образований Александровского района:</w:t>
      </w:r>
    </w:p>
    <w:p w:rsidR="008E69C3" w:rsidRPr="008F0520" w:rsidRDefault="008E69C3" w:rsidP="008E69C3">
      <w:pPr>
        <w:pStyle w:val="af4"/>
        <w:numPr>
          <w:ilvl w:val="0"/>
          <w:numId w:val="38"/>
        </w:numPr>
        <w:tabs>
          <w:tab w:val="left" w:pos="709"/>
          <w:tab w:val="left" w:pos="851"/>
          <w:tab w:val="left" w:pos="993"/>
        </w:tabs>
        <w:spacing w:before="80" w:line="240" w:lineRule="auto"/>
        <w:ind w:left="0" w:firstLine="567"/>
        <w:jc w:val="both"/>
      </w:pPr>
      <w:r w:rsidRPr="008F0520">
        <w:t>на 2017 год в размере 19 309,15 тыс. рублей;</w:t>
      </w:r>
    </w:p>
    <w:p w:rsidR="008E69C3" w:rsidRPr="008F0520" w:rsidRDefault="008E69C3" w:rsidP="008E69C3">
      <w:pPr>
        <w:pStyle w:val="af4"/>
        <w:numPr>
          <w:ilvl w:val="0"/>
          <w:numId w:val="38"/>
        </w:numPr>
        <w:tabs>
          <w:tab w:val="left" w:pos="709"/>
          <w:tab w:val="left" w:pos="851"/>
          <w:tab w:val="left" w:pos="993"/>
        </w:tabs>
        <w:spacing w:before="80" w:line="240" w:lineRule="auto"/>
        <w:ind w:left="0" w:firstLine="567"/>
        <w:jc w:val="both"/>
      </w:pPr>
      <w:r w:rsidRPr="008F0520">
        <w:t>на 2018 год в размере 16 534,08 тыс. рублей;</w:t>
      </w:r>
    </w:p>
    <w:p w:rsidR="008E69C3" w:rsidRPr="008F0520" w:rsidRDefault="008E69C3" w:rsidP="008E69C3">
      <w:pPr>
        <w:pStyle w:val="af4"/>
        <w:numPr>
          <w:ilvl w:val="0"/>
          <w:numId w:val="38"/>
        </w:numPr>
        <w:tabs>
          <w:tab w:val="left" w:pos="709"/>
          <w:tab w:val="left" w:pos="851"/>
          <w:tab w:val="left" w:pos="993"/>
        </w:tabs>
        <w:spacing w:before="80" w:line="240" w:lineRule="auto"/>
        <w:ind w:left="0" w:firstLine="567"/>
        <w:jc w:val="both"/>
      </w:pPr>
      <w:r w:rsidRPr="008F0520">
        <w:t>на 2019 год в размере 14 319,24 тыс. рублей.</w:t>
      </w:r>
    </w:p>
    <w:p w:rsidR="008E69C3" w:rsidRPr="008F0520" w:rsidRDefault="008E69C3" w:rsidP="008E69C3">
      <w:pPr>
        <w:pStyle w:val="af4"/>
        <w:numPr>
          <w:ilvl w:val="0"/>
          <w:numId w:val="31"/>
        </w:numPr>
        <w:tabs>
          <w:tab w:val="left" w:pos="709"/>
          <w:tab w:val="left" w:pos="851"/>
          <w:tab w:val="left" w:pos="993"/>
          <w:tab w:val="left" w:pos="1418"/>
        </w:tabs>
        <w:autoSpaceDE w:val="0"/>
        <w:autoSpaceDN w:val="0"/>
        <w:adjustRightInd w:val="0"/>
        <w:spacing w:before="80" w:line="240" w:lineRule="auto"/>
        <w:ind w:left="0" w:firstLine="567"/>
        <w:jc w:val="both"/>
      </w:pPr>
      <w:r>
        <w:lastRenderedPageBreak/>
        <w:t>Утвердить общий объё</w:t>
      </w:r>
      <w:r w:rsidRPr="008F0520">
        <w:t>м бюджетных ассигнований, направляемых на исполнение публичных нормативных обязательств на 2017 год согласно приложению 21, на плановый период 2018 и 2019 годов согласно приложению 21.1.</w:t>
      </w:r>
    </w:p>
    <w:p w:rsidR="008E69C3" w:rsidRPr="008F0520" w:rsidRDefault="008E69C3" w:rsidP="008E69C3">
      <w:pPr>
        <w:pStyle w:val="af4"/>
        <w:numPr>
          <w:ilvl w:val="0"/>
          <w:numId w:val="31"/>
        </w:numPr>
        <w:tabs>
          <w:tab w:val="left" w:pos="709"/>
          <w:tab w:val="left" w:pos="851"/>
          <w:tab w:val="left" w:pos="993"/>
          <w:tab w:val="left" w:pos="1418"/>
        </w:tabs>
        <w:autoSpaceDE w:val="0"/>
        <w:autoSpaceDN w:val="0"/>
        <w:adjustRightInd w:val="0"/>
        <w:spacing w:before="80" w:line="240" w:lineRule="auto"/>
        <w:ind w:left="0" w:firstLine="567"/>
        <w:jc w:val="both"/>
      </w:pPr>
      <w:r w:rsidRPr="008F0520">
        <w:t xml:space="preserve">Утвердить перечень объектов капитального строительства и капитального ремонта объектов муниципальной собственности, финансируемых из бюджета муниципального образования «Александровский район» в 2017 году согласно приложению 22 и на плановый период </w:t>
      </w:r>
      <w:r>
        <w:t xml:space="preserve">2018 и 2019 годов </w:t>
      </w:r>
      <w:r w:rsidRPr="008F0520">
        <w:t>согласно приложению 22.1.</w:t>
      </w:r>
    </w:p>
    <w:p w:rsidR="008E69C3" w:rsidRPr="008F0520" w:rsidRDefault="008E69C3" w:rsidP="008E69C3">
      <w:pPr>
        <w:pStyle w:val="af4"/>
        <w:numPr>
          <w:ilvl w:val="0"/>
          <w:numId w:val="31"/>
        </w:numPr>
        <w:tabs>
          <w:tab w:val="left" w:pos="709"/>
          <w:tab w:val="left" w:pos="851"/>
          <w:tab w:val="left" w:pos="993"/>
          <w:tab w:val="left" w:pos="1418"/>
        </w:tabs>
        <w:autoSpaceDE w:val="0"/>
        <w:autoSpaceDN w:val="0"/>
        <w:adjustRightInd w:val="0"/>
        <w:spacing w:before="80" w:line="240" w:lineRule="auto"/>
        <w:ind w:left="0" w:firstLine="567"/>
        <w:jc w:val="both"/>
      </w:pPr>
      <w:r w:rsidRPr="008F0520">
        <w:t>Утвердит</w:t>
      </w:r>
      <w:r>
        <w:t>ь объём бюджетных ассигнований Д</w:t>
      </w:r>
      <w:r w:rsidRPr="008F0520">
        <w:t xml:space="preserve">орожного фонда муниципального образования «Александровский район» на 2017 год и </w:t>
      </w:r>
      <w:r>
        <w:t>на плановый период  2018 и 2019 годов</w:t>
      </w:r>
      <w:r w:rsidRPr="008F0520">
        <w:t>:</w:t>
      </w:r>
    </w:p>
    <w:p w:rsidR="008E69C3" w:rsidRPr="008F0520" w:rsidRDefault="008E69C3" w:rsidP="008E69C3">
      <w:pPr>
        <w:pStyle w:val="af4"/>
        <w:numPr>
          <w:ilvl w:val="0"/>
          <w:numId w:val="39"/>
        </w:numPr>
        <w:tabs>
          <w:tab w:val="left" w:pos="709"/>
          <w:tab w:val="left" w:pos="851"/>
          <w:tab w:val="left" w:pos="993"/>
          <w:tab w:val="left" w:pos="1418"/>
        </w:tabs>
        <w:autoSpaceDE w:val="0"/>
        <w:autoSpaceDN w:val="0"/>
        <w:adjustRightInd w:val="0"/>
        <w:spacing w:before="80" w:line="240" w:lineRule="auto"/>
        <w:ind w:left="0" w:firstLine="567"/>
        <w:jc w:val="both"/>
      </w:pPr>
      <w:r w:rsidRPr="008F0520">
        <w:t>на 2017 год в размере 7 815,1 тыс. рублей;</w:t>
      </w:r>
    </w:p>
    <w:p w:rsidR="008E69C3" w:rsidRPr="008F0520" w:rsidRDefault="008E69C3" w:rsidP="008E69C3">
      <w:pPr>
        <w:pStyle w:val="af4"/>
        <w:numPr>
          <w:ilvl w:val="0"/>
          <w:numId w:val="39"/>
        </w:numPr>
        <w:tabs>
          <w:tab w:val="left" w:pos="709"/>
          <w:tab w:val="left" w:pos="851"/>
          <w:tab w:val="left" w:pos="993"/>
          <w:tab w:val="left" w:pos="1418"/>
        </w:tabs>
        <w:autoSpaceDE w:val="0"/>
        <w:autoSpaceDN w:val="0"/>
        <w:adjustRightInd w:val="0"/>
        <w:spacing w:before="80" w:line="240" w:lineRule="auto"/>
        <w:ind w:left="0" w:firstLine="567"/>
        <w:jc w:val="both"/>
      </w:pPr>
      <w:r w:rsidRPr="008F0520">
        <w:t>на 2018 год в размере 3 453,0 тыс. рублей;</w:t>
      </w:r>
    </w:p>
    <w:p w:rsidR="008E69C3" w:rsidRPr="008F0520" w:rsidRDefault="008E69C3" w:rsidP="008E69C3">
      <w:pPr>
        <w:pStyle w:val="af4"/>
        <w:numPr>
          <w:ilvl w:val="0"/>
          <w:numId w:val="39"/>
        </w:numPr>
        <w:tabs>
          <w:tab w:val="left" w:pos="709"/>
          <w:tab w:val="left" w:pos="851"/>
          <w:tab w:val="left" w:pos="993"/>
          <w:tab w:val="left" w:pos="1418"/>
        </w:tabs>
        <w:autoSpaceDE w:val="0"/>
        <w:autoSpaceDN w:val="0"/>
        <w:adjustRightInd w:val="0"/>
        <w:spacing w:before="80" w:line="240" w:lineRule="auto"/>
        <w:ind w:left="0" w:firstLine="567"/>
        <w:jc w:val="both"/>
      </w:pPr>
      <w:r w:rsidRPr="008F0520">
        <w:t>на 2019 год в размере 3 609,0 тыс. рублей.</w:t>
      </w:r>
    </w:p>
    <w:p w:rsidR="008E69C3" w:rsidRPr="008F0520" w:rsidRDefault="008E69C3" w:rsidP="008E69C3">
      <w:pPr>
        <w:pStyle w:val="af4"/>
        <w:numPr>
          <w:ilvl w:val="0"/>
          <w:numId w:val="31"/>
        </w:numPr>
        <w:tabs>
          <w:tab w:val="left" w:pos="709"/>
          <w:tab w:val="left" w:pos="851"/>
          <w:tab w:val="left" w:pos="993"/>
        </w:tabs>
        <w:spacing w:before="80" w:line="240" w:lineRule="auto"/>
        <w:ind w:left="0" w:firstLine="567"/>
        <w:jc w:val="both"/>
      </w:pPr>
      <w:r w:rsidRPr="008F0520">
        <w:t xml:space="preserve">Установить, что в соответствии с </w:t>
      </w:r>
      <w:hyperlink r:id="rId10" w:history="1">
        <w:r w:rsidRPr="008F0520">
          <w:t>пунктом 1 статьи 74</w:t>
        </w:r>
      </w:hyperlink>
      <w:r w:rsidRPr="008F0520">
        <w:t xml:space="preserve"> Бюджетного кодекса Российской Федерации бюджетные ассигнования, предусмотренные главным распорядителям средств бюджета района, в ведении которых находятся муниципальные казенные учреждения района, на обеспечение деятельности муниципальных казенных учреждений района за счет:</w:t>
      </w:r>
    </w:p>
    <w:p w:rsidR="008E69C3" w:rsidRPr="008F0520" w:rsidRDefault="008E69C3" w:rsidP="008E69C3">
      <w:pPr>
        <w:pStyle w:val="af4"/>
        <w:numPr>
          <w:ilvl w:val="0"/>
          <w:numId w:val="40"/>
        </w:numPr>
        <w:tabs>
          <w:tab w:val="left" w:pos="709"/>
          <w:tab w:val="left" w:pos="851"/>
          <w:tab w:val="left" w:pos="993"/>
        </w:tabs>
        <w:spacing w:line="240" w:lineRule="auto"/>
        <w:ind w:left="0" w:firstLine="567"/>
        <w:jc w:val="both"/>
      </w:pPr>
      <w:r w:rsidRPr="008F0520">
        <w:t>доходов от платных услуг, оказываемых районными муниципальными казенными учреждениями;</w:t>
      </w:r>
    </w:p>
    <w:p w:rsidR="008E69C3" w:rsidRPr="008F0520" w:rsidRDefault="008E69C3" w:rsidP="008E69C3">
      <w:pPr>
        <w:pStyle w:val="af4"/>
        <w:numPr>
          <w:ilvl w:val="0"/>
          <w:numId w:val="40"/>
        </w:numPr>
        <w:tabs>
          <w:tab w:val="left" w:pos="709"/>
          <w:tab w:val="left" w:pos="851"/>
          <w:tab w:val="left" w:pos="993"/>
        </w:tabs>
        <w:spacing w:line="240" w:lineRule="auto"/>
        <w:ind w:left="0" w:firstLine="567"/>
        <w:jc w:val="both"/>
      </w:pPr>
      <w:r w:rsidRPr="008F0520">
        <w:t>безвозмездных поступлений от физических и юридических лиц, международных организаций и правительств иностранных государств, в том числе</w:t>
      </w:r>
      <w:r>
        <w:t xml:space="preserve"> добровольных пожертвований</w:t>
      </w:r>
    </w:p>
    <w:p w:rsidR="008E69C3" w:rsidRPr="008F0520" w:rsidRDefault="008E69C3" w:rsidP="008E69C3">
      <w:pPr>
        <w:pStyle w:val="af4"/>
        <w:tabs>
          <w:tab w:val="left" w:pos="709"/>
          <w:tab w:val="left" w:pos="851"/>
          <w:tab w:val="left" w:pos="993"/>
        </w:tabs>
        <w:spacing w:line="240" w:lineRule="auto"/>
        <w:ind w:left="0" w:firstLine="567"/>
        <w:jc w:val="both"/>
      </w:pPr>
      <w:r w:rsidRPr="008F0520">
        <w:t>предоставляются при условии фактического поступления указанных доходов в бюджет района.</w:t>
      </w:r>
    </w:p>
    <w:p w:rsidR="008E69C3" w:rsidRPr="008F0520" w:rsidRDefault="008E69C3" w:rsidP="008E69C3">
      <w:pPr>
        <w:pStyle w:val="af4"/>
        <w:tabs>
          <w:tab w:val="left" w:pos="709"/>
          <w:tab w:val="left" w:pos="851"/>
          <w:tab w:val="left" w:pos="993"/>
        </w:tabs>
        <w:spacing w:line="240" w:lineRule="auto"/>
        <w:ind w:left="0" w:firstLine="567"/>
        <w:jc w:val="both"/>
      </w:pPr>
      <w:r w:rsidRPr="008F0520">
        <w:t>Порядок предоставления указанных бюджетных ассигнований устанавливается Администрацией Александровского района Томской области.</w:t>
      </w:r>
    </w:p>
    <w:p w:rsidR="008E69C3" w:rsidRPr="008F0520" w:rsidRDefault="008E69C3" w:rsidP="008E69C3">
      <w:pPr>
        <w:pStyle w:val="af4"/>
        <w:tabs>
          <w:tab w:val="left" w:pos="709"/>
          <w:tab w:val="left" w:pos="851"/>
          <w:tab w:val="left" w:pos="993"/>
        </w:tabs>
        <w:spacing w:line="240" w:lineRule="auto"/>
        <w:ind w:left="0" w:firstLine="567"/>
        <w:jc w:val="both"/>
      </w:pPr>
      <w:r w:rsidRPr="008F0520">
        <w:t>Порядок доведения указанных бюджетных ассигнований и лимитов бюджетных обязательств до главных распорядителей средств бюджета района устанавливается Финансовым отделом Администрации Александровского района Томской области.</w:t>
      </w:r>
    </w:p>
    <w:p w:rsidR="008E69C3" w:rsidRPr="008F0520" w:rsidRDefault="008E69C3" w:rsidP="008E69C3">
      <w:pPr>
        <w:pStyle w:val="af4"/>
        <w:numPr>
          <w:ilvl w:val="0"/>
          <w:numId w:val="31"/>
        </w:numPr>
        <w:tabs>
          <w:tab w:val="left" w:pos="709"/>
          <w:tab w:val="left" w:pos="851"/>
          <w:tab w:val="left" w:pos="993"/>
        </w:tabs>
        <w:spacing w:before="80" w:line="240" w:lineRule="auto"/>
        <w:ind w:left="0" w:firstLine="567"/>
        <w:jc w:val="both"/>
      </w:pPr>
      <w:proofErr w:type="gramStart"/>
      <w:r w:rsidRPr="008F0520">
        <w:t xml:space="preserve">Доходы от платных услуг, оказываемых муниципальными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бюджет района сверх утвержденных настоящим </w:t>
      </w:r>
      <w:r>
        <w:t>р</w:t>
      </w:r>
      <w:r w:rsidRPr="008F0520">
        <w:t>ешением, направляются в 2017 году на увеличение расходов соответствующего районного муниципального казенного учреждения путем внесения изменений в сводную бюджетную роспись по представлению главных распорядителей средств бюджета района</w:t>
      </w:r>
      <w:proofErr w:type="gramEnd"/>
      <w:r w:rsidRPr="008F0520">
        <w:t xml:space="preserve"> </w:t>
      </w:r>
      <w:proofErr w:type="gramStart"/>
      <w:r w:rsidRPr="008F0520">
        <w:t xml:space="preserve">без внесения изменений в настоящие </w:t>
      </w:r>
      <w:r>
        <w:t>р</w:t>
      </w:r>
      <w:r w:rsidRPr="008F0520">
        <w:t>ешение.</w:t>
      </w:r>
      <w:proofErr w:type="gramEnd"/>
    </w:p>
    <w:p w:rsidR="008E69C3" w:rsidRPr="008F0520" w:rsidRDefault="008E69C3" w:rsidP="008E69C3">
      <w:pPr>
        <w:pStyle w:val="af4"/>
        <w:numPr>
          <w:ilvl w:val="0"/>
          <w:numId w:val="31"/>
        </w:numPr>
        <w:tabs>
          <w:tab w:val="left" w:pos="709"/>
          <w:tab w:val="left" w:pos="851"/>
          <w:tab w:val="left" w:pos="993"/>
        </w:tabs>
        <w:spacing w:line="240" w:lineRule="auto"/>
        <w:ind w:left="0" w:firstLine="567"/>
        <w:jc w:val="both"/>
      </w:pPr>
      <w:r w:rsidRPr="008F0520">
        <w:t xml:space="preserve">Установить, что в соответствии с </w:t>
      </w:r>
      <w:hyperlink r:id="rId11" w:history="1">
        <w:r w:rsidRPr="008F0520">
          <w:t>пунктом 3 статьи 217</w:t>
        </w:r>
      </w:hyperlink>
      <w:r w:rsidRPr="008F0520">
        <w:t xml:space="preserve"> Бюджетного кодекса Российской Федерации основанием для внесения в 2017 году изменений в показатели сводной бюджетной росписи бюджета района является распределение зарезервированных в составе утвержденных в ведомственной структуре расходов бюджета района на 2017 год бюджетных ассигнований, предусмотренных:</w:t>
      </w:r>
    </w:p>
    <w:p w:rsidR="008E69C3" w:rsidRPr="008F0520" w:rsidRDefault="008E69C3" w:rsidP="008E69C3">
      <w:pPr>
        <w:pStyle w:val="af4"/>
        <w:tabs>
          <w:tab w:val="left" w:pos="709"/>
          <w:tab w:val="left" w:pos="851"/>
          <w:tab w:val="left" w:pos="993"/>
        </w:tabs>
        <w:spacing w:line="240" w:lineRule="auto"/>
        <w:ind w:left="0" w:firstLine="567"/>
        <w:jc w:val="both"/>
      </w:pPr>
      <w:r w:rsidRPr="008F0520">
        <w:t>1)Администрации Александровского района Томской области:</w:t>
      </w:r>
    </w:p>
    <w:p w:rsidR="008E69C3" w:rsidRPr="008F0520" w:rsidRDefault="008E69C3" w:rsidP="008E69C3">
      <w:pPr>
        <w:tabs>
          <w:tab w:val="left" w:pos="709"/>
          <w:tab w:val="left" w:pos="851"/>
          <w:tab w:val="left" w:pos="993"/>
        </w:tabs>
        <w:spacing w:line="240" w:lineRule="auto"/>
        <w:jc w:val="both"/>
      </w:pPr>
      <w:r>
        <w:t xml:space="preserve">          а) </w:t>
      </w:r>
      <w:r w:rsidRPr="008F0520">
        <w:t>на реализацию муниципальной программы "Развитие культуры, спорта и молодежной политики в Александровском районе на 2016 – 2018 годы» в сумме 2338,7 тыс. рублей по подразделу 1103 «Спорт высших достижений», по разделу 1100 «Физическая культура и спорт» на создание условий для участия сборных команд в официальных региональных спортивных, физкультурных мероприятиях;</w:t>
      </w:r>
    </w:p>
    <w:p w:rsidR="008E69C3" w:rsidRPr="008F0520" w:rsidRDefault="008E69C3" w:rsidP="008E69C3">
      <w:pPr>
        <w:tabs>
          <w:tab w:val="left" w:pos="709"/>
          <w:tab w:val="left" w:pos="851"/>
          <w:tab w:val="left" w:pos="993"/>
        </w:tabs>
        <w:spacing w:line="240" w:lineRule="auto"/>
        <w:jc w:val="both"/>
      </w:pPr>
      <w:r>
        <w:t xml:space="preserve">         б) </w:t>
      </w:r>
      <w:r w:rsidRPr="008F0520">
        <w:t>на реализацию муниципальной программы "Социально</w:t>
      </w:r>
      <w:r>
        <w:t xml:space="preserve"> </w:t>
      </w:r>
      <w:r w:rsidRPr="008F0520">
        <w:t>-</w:t>
      </w:r>
      <w:r>
        <w:t xml:space="preserve"> </w:t>
      </w:r>
      <w:r w:rsidRPr="008F0520">
        <w:t>экономическое развитие муниципального образования "Александровский район" на 2017</w:t>
      </w:r>
      <w:r>
        <w:t xml:space="preserve"> </w:t>
      </w:r>
      <w:r w:rsidRPr="008F0520">
        <w:t>-</w:t>
      </w:r>
      <w:r>
        <w:t xml:space="preserve"> </w:t>
      </w:r>
      <w:r w:rsidRPr="008F0520">
        <w:t xml:space="preserve">2021 годы" </w:t>
      </w:r>
      <w:r w:rsidRPr="008F0520">
        <w:lastRenderedPageBreak/>
        <w:t>по подразделу 0412 «Другие вопросы в области национальной экономики», по разделу 0400 «Национальная экономика» в том числе:</w:t>
      </w:r>
    </w:p>
    <w:p w:rsidR="008E69C3" w:rsidRPr="008F0520" w:rsidRDefault="008E69C3" w:rsidP="008E69C3">
      <w:pPr>
        <w:pStyle w:val="af4"/>
        <w:tabs>
          <w:tab w:val="left" w:pos="709"/>
          <w:tab w:val="left" w:pos="851"/>
          <w:tab w:val="left" w:pos="993"/>
        </w:tabs>
        <w:spacing w:line="240" w:lineRule="auto"/>
        <w:ind w:left="0" w:firstLine="567"/>
        <w:jc w:val="both"/>
      </w:pPr>
      <w:r w:rsidRPr="008F0520">
        <w:t>в сумме 935,1 тыс. рублей на подготовку документации по планировке и межеванию территорий населенных пунктов Томской области;</w:t>
      </w:r>
    </w:p>
    <w:p w:rsidR="008E69C3" w:rsidRPr="008F0520" w:rsidRDefault="008E69C3" w:rsidP="008E69C3">
      <w:pPr>
        <w:pStyle w:val="af4"/>
        <w:tabs>
          <w:tab w:val="left" w:pos="709"/>
          <w:tab w:val="left" w:pos="851"/>
          <w:tab w:val="left" w:pos="993"/>
        </w:tabs>
        <w:spacing w:before="80" w:line="240" w:lineRule="auto"/>
        <w:ind w:left="0" w:firstLine="567"/>
        <w:jc w:val="both"/>
      </w:pPr>
      <w:r w:rsidRPr="008F0520">
        <w:t>в сумме 340,0 тыс. рублей на подготовку землеустроительных дел по описанию местоположения границ населенных пунктов (софинансирование);</w:t>
      </w:r>
    </w:p>
    <w:p w:rsidR="008E69C3" w:rsidRPr="008F0520" w:rsidRDefault="008E69C3" w:rsidP="008E69C3">
      <w:pPr>
        <w:pStyle w:val="af4"/>
        <w:tabs>
          <w:tab w:val="left" w:pos="709"/>
          <w:tab w:val="left" w:pos="851"/>
          <w:tab w:val="left" w:pos="993"/>
        </w:tabs>
        <w:spacing w:line="240" w:lineRule="auto"/>
        <w:ind w:left="0" w:firstLine="567"/>
        <w:jc w:val="both"/>
      </w:pPr>
      <w:r w:rsidRPr="008F0520">
        <w:t>в сумме 213,7 тыс. рублей на подготовку цифровых топографических планов для выполнения документации по планировке территорий населенных пунктов Томской области;</w:t>
      </w:r>
    </w:p>
    <w:p w:rsidR="008E69C3" w:rsidRPr="008F0520" w:rsidRDefault="008E69C3" w:rsidP="008E69C3">
      <w:pPr>
        <w:tabs>
          <w:tab w:val="left" w:pos="709"/>
          <w:tab w:val="left" w:pos="851"/>
          <w:tab w:val="left" w:pos="993"/>
        </w:tabs>
        <w:spacing w:line="240" w:lineRule="auto"/>
        <w:jc w:val="both"/>
      </w:pPr>
      <w:r>
        <w:t xml:space="preserve">         в) </w:t>
      </w:r>
      <w:r w:rsidRPr="008F0520">
        <w:t>на реализацию муниципальной программы "Социальное развитие сел Александровского района на 2017-2021 годы" по подразделу 0502 «Коммунальное хозяйство» по разде</w:t>
      </w:r>
      <w:r>
        <w:t>лу 0500 «Жилищно – коммунальное  хозяйство</w:t>
      </w:r>
      <w:r w:rsidRPr="008F0520">
        <w:t>» в сумме 1400,0 тыс. рублей на возмещение убытков, связанных с ограничением нормативного потребления электроэнергии, вырабатываемую дизельными электростанциями в селах района.</w:t>
      </w:r>
    </w:p>
    <w:p w:rsidR="008E69C3" w:rsidRPr="008F0520" w:rsidRDefault="008E69C3" w:rsidP="008E69C3">
      <w:pPr>
        <w:pStyle w:val="af4"/>
        <w:tabs>
          <w:tab w:val="left" w:pos="709"/>
          <w:tab w:val="left" w:pos="851"/>
          <w:tab w:val="left" w:pos="993"/>
        </w:tabs>
        <w:spacing w:before="80" w:line="240" w:lineRule="auto"/>
        <w:ind w:left="0" w:firstLine="567"/>
        <w:jc w:val="both"/>
      </w:pPr>
      <w:r w:rsidRPr="008F0520">
        <w:t>2)Финансовому отделу Администрации Александровского района:</w:t>
      </w:r>
    </w:p>
    <w:p w:rsidR="008E69C3" w:rsidRPr="008F0520" w:rsidRDefault="008E69C3" w:rsidP="008E69C3">
      <w:pPr>
        <w:pStyle w:val="af4"/>
        <w:tabs>
          <w:tab w:val="left" w:pos="709"/>
          <w:tab w:val="left" w:pos="851"/>
          <w:tab w:val="left" w:pos="993"/>
        </w:tabs>
        <w:spacing w:before="80" w:line="240" w:lineRule="auto"/>
        <w:ind w:left="0" w:firstLine="567"/>
        <w:jc w:val="both"/>
      </w:pPr>
      <w:r w:rsidRPr="008F0520">
        <w:t>на реализацию муниципальной программы "Социально</w:t>
      </w:r>
      <w:r>
        <w:t xml:space="preserve"> </w:t>
      </w:r>
      <w:r w:rsidRPr="008F0520">
        <w:t>-</w:t>
      </w:r>
      <w:r>
        <w:t xml:space="preserve"> </w:t>
      </w:r>
      <w:r w:rsidRPr="008F0520">
        <w:t>экономическое развитие муниципального образования "Александровский район" на 2017</w:t>
      </w:r>
      <w:r>
        <w:t xml:space="preserve"> </w:t>
      </w:r>
      <w:r w:rsidRPr="008F0520">
        <w:t>-</w:t>
      </w:r>
      <w:r>
        <w:t xml:space="preserve"> </w:t>
      </w:r>
      <w:r w:rsidRPr="008F0520">
        <w:t>2021 годы" по подразделу 0113 «Другие общегосударственные вопросы» по разделу «Общегосударственные вопросы» в сумме 1323,65 тыс. рублей на проведение текущего ремонта муниципального имущества муниципальных учреждений Александровского района;</w:t>
      </w:r>
    </w:p>
    <w:p w:rsidR="008E69C3" w:rsidRPr="008F0520" w:rsidRDefault="008E69C3" w:rsidP="008E69C3">
      <w:pPr>
        <w:pStyle w:val="af4"/>
        <w:tabs>
          <w:tab w:val="left" w:pos="709"/>
          <w:tab w:val="left" w:pos="851"/>
          <w:tab w:val="left" w:pos="993"/>
        </w:tabs>
        <w:spacing w:line="240" w:lineRule="auto"/>
        <w:ind w:left="0" w:firstLine="567"/>
        <w:jc w:val="both"/>
      </w:pPr>
      <w:r w:rsidRPr="008F0520">
        <w:t>по подразделу 0113 «Другие общегосударственные вопросы» по разделу «Общегосударственные вопросы» в сумме 3186,4 тыс. рубл</w:t>
      </w:r>
      <w:r>
        <w:t>ей на уплату налога на имущество</w:t>
      </w:r>
      <w:r w:rsidRPr="008F0520">
        <w:t xml:space="preserve"> муниципальными учреждениями Александровского района.</w:t>
      </w:r>
    </w:p>
    <w:p w:rsidR="008E69C3" w:rsidRPr="008F0520" w:rsidRDefault="008E69C3" w:rsidP="008E69C3">
      <w:pPr>
        <w:pStyle w:val="ConsPlusNormal"/>
        <w:numPr>
          <w:ilvl w:val="0"/>
          <w:numId w:val="31"/>
        </w:numPr>
        <w:tabs>
          <w:tab w:val="left" w:pos="709"/>
          <w:tab w:val="left" w:pos="851"/>
          <w:tab w:val="left" w:pos="993"/>
          <w:tab w:val="left" w:pos="1418"/>
        </w:tabs>
        <w:spacing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Установить, что в случае</w:t>
      </w:r>
      <w:r w:rsidRPr="008F0520">
        <w:rPr>
          <w:rFonts w:ascii="Times New Roman" w:hAnsi="Times New Roman" w:cs="Times New Roman"/>
          <w:sz w:val="24"/>
          <w:szCs w:val="24"/>
        </w:rPr>
        <w:t xml:space="preserve">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утвержденным решением Думы </w:t>
      </w:r>
      <w:r>
        <w:rPr>
          <w:rFonts w:ascii="Times New Roman" w:hAnsi="Times New Roman" w:cs="Times New Roman"/>
          <w:sz w:val="24"/>
          <w:szCs w:val="24"/>
        </w:rPr>
        <w:t xml:space="preserve">Александровского района </w:t>
      </w:r>
      <w:r w:rsidRPr="008F0520">
        <w:rPr>
          <w:rFonts w:ascii="Times New Roman" w:hAnsi="Times New Roman" w:cs="Times New Roman"/>
          <w:sz w:val="24"/>
          <w:szCs w:val="24"/>
        </w:rPr>
        <w:t>о бюджете средства направляются на увеличение соответствующих расходов по целевому назначению с внесением изменением в сводную бюджетную роспись без внесения изменений в настоящее решение.</w:t>
      </w:r>
      <w:proofErr w:type="gramEnd"/>
    </w:p>
    <w:p w:rsidR="008E69C3" w:rsidRPr="008F0520" w:rsidRDefault="008E69C3" w:rsidP="008E69C3">
      <w:pPr>
        <w:pStyle w:val="ConsPlusNormal"/>
        <w:numPr>
          <w:ilvl w:val="0"/>
          <w:numId w:val="31"/>
        </w:numPr>
        <w:tabs>
          <w:tab w:val="left" w:pos="709"/>
          <w:tab w:val="left" w:pos="851"/>
          <w:tab w:val="left" w:pos="993"/>
          <w:tab w:val="left" w:pos="1418"/>
        </w:tabs>
        <w:spacing w:line="240" w:lineRule="auto"/>
        <w:ind w:left="0" w:firstLine="567"/>
        <w:jc w:val="both"/>
        <w:rPr>
          <w:rFonts w:ascii="Times New Roman" w:hAnsi="Times New Roman" w:cs="Times New Roman"/>
          <w:sz w:val="24"/>
          <w:szCs w:val="24"/>
        </w:rPr>
      </w:pPr>
      <w:proofErr w:type="gramStart"/>
      <w:r w:rsidRPr="008F0520">
        <w:rPr>
          <w:rFonts w:ascii="Times New Roman" w:hAnsi="Times New Roman" w:cs="Times New Roman"/>
          <w:sz w:val="24"/>
          <w:szCs w:val="24"/>
        </w:rPr>
        <w:t xml:space="preserve">Установить, что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w:t>
      </w:r>
      <w:hyperlink r:id="rId12" w:history="1">
        <w:r w:rsidRPr="008F0520">
          <w:rPr>
            <w:rFonts w:ascii="Times New Roman" w:hAnsi="Times New Roman" w:cs="Times New Roman"/>
            <w:sz w:val="24"/>
            <w:szCs w:val="24"/>
          </w:rPr>
          <w:t>случаях</w:t>
        </w:r>
      </w:hyperlink>
      <w:r w:rsidRPr="008F0520">
        <w:rPr>
          <w:rFonts w:ascii="Times New Roman" w:hAnsi="Times New Roman" w:cs="Times New Roman"/>
          <w:sz w:val="24"/>
          <w:szCs w:val="24"/>
        </w:rPr>
        <w:t>, предусмотренных приложением 23 к настоящему решению, предоставляются из бюджета района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бюджетных ассигнований и лимитов</w:t>
      </w:r>
      <w:proofErr w:type="gramEnd"/>
      <w:r w:rsidRPr="008F0520">
        <w:rPr>
          <w:rFonts w:ascii="Times New Roman" w:hAnsi="Times New Roman" w:cs="Times New Roman"/>
          <w:sz w:val="24"/>
          <w:szCs w:val="24"/>
        </w:rPr>
        <w:t>, бюджетных обязательств путем перечисления средств субсидий на расчетные счета получателей субсидий, открытые в кредитных организациях.</w:t>
      </w:r>
    </w:p>
    <w:p w:rsidR="008E69C3" w:rsidRPr="008F0520" w:rsidRDefault="008E69C3" w:rsidP="008E69C3">
      <w:pPr>
        <w:pStyle w:val="ConsPlusNormal"/>
        <w:tabs>
          <w:tab w:val="left" w:pos="709"/>
          <w:tab w:val="left" w:pos="851"/>
          <w:tab w:val="left" w:pos="993"/>
          <w:tab w:val="left" w:pos="1418"/>
        </w:tabs>
        <w:spacing w:line="240" w:lineRule="auto"/>
        <w:ind w:firstLine="567"/>
        <w:jc w:val="both"/>
        <w:rPr>
          <w:rFonts w:ascii="Times New Roman" w:hAnsi="Times New Roman" w:cs="Times New Roman"/>
          <w:sz w:val="24"/>
          <w:szCs w:val="24"/>
        </w:rPr>
      </w:pPr>
      <w:r w:rsidRPr="008F0520">
        <w:rPr>
          <w:rFonts w:ascii="Times New Roman" w:hAnsi="Times New Roman" w:cs="Times New Roman"/>
          <w:sz w:val="24"/>
          <w:szCs w:val="24"/>
        </w:rPr>
        <w:t>Порядок предоставления данных субсидий устанавливается Администрацией Александровского района Томской области.</w:t>
      </w:r>
    </w:p>
    <w:p w:rsidR="008E69C3" w:rsidRPr="008F0520" w:rsidRDefault="008E69C3" w:rsidP="008E69C3">
      <w:pPr>
        <w:pStyle w:val="af4"/>
        <w:numPr>
          <w:ilvl w:val="0"/>
          <w:numId w:val="31"/>
        </w:numPr>
        <w:tabs>
          <w:tab w:val="left" w:pos="709"/>
          <w:tab w:val="left" w:pos="851"/>
          <w:tab w:val="left" w:pos="993"/>
        </w:tabs>
        <w:spacing w:line="240" w:lineRule="auto"/>
        <w:ind w:left="0" w:firstLine="567"/>
        <w:jc w:val="both"/>
      </w:pPr>
      <w:proofErr w:type="gramStart"/>
      <w:r w:rsidRPr="008F0520">
        <w:t xml:space="preserve">Установить, что в соответствии с частью 2 статьи 78.1 Бюджетного кодекса Российской Федерации, предусмотренное предоставление субсидий некоммерческим организациям, не являющимися муниципальными учреждениями на финансовую поддержку общественных организаций предоставляются из бюджета района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 </w:t>
      </w:r>
      <w:proofErr w:type="gramEnd"/>
    </w:p>
    <w:p w:rsidR="008E69C3" w:rsidRPr="008F0520" w:rsidRDefault="008E69C3" w:rsidP="008E69C3">
      <w:pPr>
        <w:pStyle w:val="af4"/>
        <w:tabs>
          <w:tab w:val="left" w:pos="709"/>
          <w:tab w:val="left" w:pos="851"/>
          <w:tab w:val="left" w:pos="993"/>
        </w:tabs>
        <w:spacing w:before="80" w:line="240" w:lineRule="auto"/>
        <w:ind w:left="0" w:firstLine="567"/>
        <w:jc w:val="both"/>
      </w:pPr>
      <w:r w:rsidRPr="008F0520">
        <w:t>Порядок предоставления данных субсидий устанавливается Администрацией Александровского района Томской области.</w:t>
      </w:r>
    </w:p>
    <w:p w:rsidR="008E69C3" w:rsidRPr="008F0520" w:rsidRDefault="008E69C3" w:rsidP="008E69C3">
      <w:pPr>
        <w:pStyle w:val="af4"/>
        <w:numPr>
          <w:ilvl w:val="0"/>
          <w:numId w:val="31"/>
        </w:numPr>
        <w:tabs>
          <w:tab w:val="left" w:pos="709"/>
          <w:tab w:val="left" w:pos="851"/>
          <w:tab w:val="left" w:pos="993"/>
        </w:tabs>
        <w:spacing w:before="80" w:line="240" w:lineRule="auto"/>
        <w:ind w:left="0" w:firstLine="567"/>
        <w:jc w:val="both"/>
      </w:pPr>
      <w:r w:rsidRPr="008F0520">
        <w:lastRenderedPageBreak/>
        <w:t>Установить особенности зачисления сре</w:t>
      </w:r>
      <w:proofErr w:type="gramStart"/>
      <w:r w:rsidRPr="008F0520">
        <w:t>дств в п</w:t>
      </w:r>
      <w:proofErr w:type="gramEnd"/>
      <w:r w:rsidRPr="008F0520">
        <w:t>огашение дебиторской задолженности прошлых лет:</w:t>
      </w:r>
    </w:p>
    <w:p w:rsidR="008E69C3" w:rsidRPr="008F0520" w:rsidRDefault="008E69C3" w:rsidP="008E69C3">
      <w:pPr>
        <w:pStyle w:val="af4"/>
        <w:tabs>
          <w:tab w:val="left" w:pos="709"/>
          <w:tab w:val="left" w:pos="851"/>
          <w:tab w:val="left" w:pos="993"/>
        </w:tabs>
        <w:spacing w:before="80" w:line="240" w:lineRule="auto"/>
        <w:ind w:left="0" w:firstLine="567"/>
        <w:jc w:val="both"/>
      </w:pPr>
      <w:r w:rsidRPr="008F0520">
        <w:t>1) в 2017 году средства, поступающие на лицевые счета муниципальных казенных учреждений в погашение дебиторской задолженности прошлых лет, в полном объеме зачисляются в доход бюджета муниципального образования «Александровский район»;</w:t>
      </w:r>
    </w:p>
    <w:p w:rsidR="008E69C3" w:rsidRPr="008F0520" w:rsidRDefault="008E69C3" w:rsidP="008E69C3">
      <w:pPr>
        <w:pStyle w:val="af4"/>
        <w:tabs>
          <w:tab w:val="left" w:pos="709"/>
          <w:tab w:val="left" w:pos="851"/>
          <w:tab w:val="left" w:pos="993"/>
        </w:tabs>
        <w:spacing w:before="80" w:line="240" w:lineRule="auto"/>
        <w:ind w:left="0" w:firstLine="567"/>
        <w:jc w:val="both"/>
      </w:pPr>
      <w:r w:rsidRPr="008F0520">
        <w:t>2) средства, поступающие на лицевые счета муниципальных бюджетных и автономных учреждений в погашение задолженности прошлых лет, числящейся в учете до момента изменения типа учреждения, в полном объеме зачисляются в доход бюджета муниципального образования «Александровский район».</w:t>
      </w:r>
    </w:p>
    <w:p w:rsidR="008E69C3" w:rsidRPr="008F0520" w:rsidRDefault="008E69C3" w:rsidP="008E69C3">
      <w:pPr>
        <w:pStyle w:val="af4"/>
        <w:numPr>
          <w:ilvl w:val="0"/>
          <w:numId w:val="31"/>
        </w:numPr>
        <w:tabs>
          <w:tab w:val="left" w:pos="709"/>
          <w:tab w:val="left" w:pos="851"/>
          <w:tab w:val="left" w:pos="993"/>
        </w:tabs>
        <w:spacing w:before="80" w:line="240" w:lineRule="auto"/>
        <w:ind w:left="0" w:firstLine="567"/>
        <w:jc w:val="both"/>
      </w:pPr>
      <w:r w:rsidRPr="008F0520">
        <w:t xml:space="preserve">Установить, что погашение просроченной кредиторской задолженности муниципальных учреждений Александровского района, органов местного самоуправления, образовавшейся по состоянию на </w:t>
      </w:r>
      <w:r>
        <w:t>1 января 2017 года, производит</w:t>
      </w:r>
      <w:r w:rsidRPr="008F0520">
        <w:t>ся за счет бюджетных ассигнований, предусмотренных настоящим бюджетом и в пределах доведенных лимитов бюджетных обязательств на 2017 год.</w:t>
      </w:r>
    </w:p>
    <w:p w:rsidR="008E69C3" w:rsidRPr="008F0520" w:rsidRDefault="008E69C3" w:rsidP="008E69C3">
      <w:pPr>
        <w:pStyle w:val="af4"/>
        <w:numPr>
          <w:ilvl w:val="0"/>
          <w:numId w:val="31"/>
        </w:numPr>
        <w:tabs>
          <w:tab w:val="left" w:pos="709"/>
          <w:tab w:val="left" w:pos="851"/>
          <w:tab w:val="left" w:pos="993"/>
        </w:tabs>
        <w:spacing w:before="80" w:line="240" w:lineRule="auto"/>
        <w:ind w:left="0" w:firstLine="567"/>
        <w:jc w:val="both"/>
      </w:pPr>
      <w:r w:rsidRPr="008F0520">
        <w:t>Установить, что в соответствии с пунктом 8 статьи 217 Бюджетного кодекса Российской Федерации основанием для внесения в 2017 году изменений в показатели сводной бюджетной росписи бюджета муниципального образования «Александровский район», связанными с особенностями исполнения бюджета района, являются:</w:t>
      </w:r>
    </w:p>
    <w:p w:rsidR="008E69C3" w:rsidRPr="008F0520" w:rsidRDefault="008E69C3" w:rsidP="008E69C3">
      <w:pPr>
        <w:pStyle w:val="af4"/>
        <w:numPr>
          <w:ilvl w:val="0"/>
          <w:numId w:val="41"/>
        </w:numPr>
        <w:tabs>
          <w:tab w:val="left" w:pos="709"/>
          <w:tab w:val="left" w:pos="851"/>
          <w:tab w:val="left" w:pos="993"/>
        </w:tabs>
        <w:spacing w:before="80" w:line="240" w:lineRule="auto"/>
        <w:ind w:left="0" w:firstLine="567"/>
        <w:jc w:val="both"/>
      </w:pPr>
      <w:r w:rsidRPr="008F0520">
        <w:t xml:space="preserve">возврат из областного бюджета в бюджет муниципального образования «Александровский район» остатков средств субсидий, субвенций, иных межбюджетных трансфертов, образовавшихся на 1 января 2017 года для использования в 2017 году </w:t>
      </w:r>
      <w:proofErr w:type="gramStart"/>
      <w:r w:rsidRPr="008F0520">
        <w:t>на те</w:t>
      </w:r>
      <w:proofErr w:type="gramEnd"/>
      <w:r w:rsidRPr="008F0520">
        <w:t xml:space="preserve"> же цели;</w:t>
      </w:r>
    </w:p>
    <w:p w:rsidR="008E69C3" w:rsidRPr="008F0520" w:rsidRDefault="008E69C3" w:rsidP="008E69C3">
      <w:pPr>
        <w:pStyle w:val="af4"/>
        <w:numPr>
          <w:ilvl w:val="0"/>
          <w:numId w:val="41"/>
        </w:numPr>
        <w:tabs>
          <w:tab w:val="left" w:pos="709"/>
          <w:tab w:val="left" w:pos="851"/>
          <w:tab w:val="left" w:pos="993"/>
        </w:tabs>
        <w:spacing w:before="80" w:line="240" w:lineRule="auto"/>
        <w:ind w:left="0" w:firstLine="567"/>
        <w:jc w:val="both"/>
      </w:pPr>
      <w:r w:rsidRPr="008F0520">
        <w:t>изменения порядка применения бюджетной классификации;</w:t>
      </w:r>
    </w:p>
    <w:p w:rsidR="008E69C3" w:rsidRPr="008F0520" w:rsidRDefault="008E69C3" w:rsidP="008E69C3">
      <w:pPr>
        <w:pStyle w:val="af4"/>
        <w:numPr>
          <w:ilvl w:val="0"/>
          <w:numId w:val="41"/>
        </w:numPr>
        <w:tabs>
          <w:tab w:val="left" w:pos="709"/>
          <w:tab w:val="left" w:pos="851"/>
          <w:tab w:val="left" w:pos="993"/>
        </w:tabs>
        <w:spacing w:before="80" w:line="240" w:lineRule="auto"/>
        <w:ind w:left="0" w:firstLine="567"/>
        <w:jc w:val="both"/>
      </w:pPr>
      <w:r w:rsidRPr="008F0520">
        <w:t>получения из областного бюджета дотации на поддержку мер по обеспечению сбалансированности бюджетов сверх объемов, утвержденным решением Думы А</w:t>
      </w:r>
      <w:r>
        <w:t>лександровского района о бюджете</w:t>
      </w:r>
      <w:r w:rsidRPr="008F0520">
        <w:t xml:space="preserve">, при этом до распределения указанной дотации между главными распорядителями бюджетных средств по решению Думы Александровского района происходит изменение бюджетных </w:t>
      </w:r>
      <w:proofErr w:type="gramStart"/>
      <w:r w:rsidRPr="008F0520">
        <w:t>ассигнований источников финансирования дефицита бюджета</w:t>
      </w:r>
      <w:proofErr w:type="gramEnd"/>
      <w:r w:rsidRPr="008F0520">
        <w:t>;</w:t>
      </w:r>
    </w:p>
    <w:p w:rsidR="008E69C3" w:rsidRPr="008F0520" w:rsidRDefault="008E69C3" w:rsidP="008E69C3">
      <w:pPr>
        <w:pStyle w:val="af4"/>
        <w:numPr>
          <w:ilvl w:val="0"/>
          <w:numId w:val="41"/>
        </w:numPr>
        <w:tabs>
          <w:tab w:val="left" w:pos="709"/>
          <w:tab w:val="left" w:pos="851"/>
          <w:tab w:val="left" w:pos="993"/>
        </w:tabs>
        <w:spacing w:before="80" w:line="240" w:lineRule="auto"/>
        <w:ind w:left="0" w:firstLine="567"/>
        <w:jc w:val="both"/>
      </w:pPr>
      <w:r w:rsidRPr="008F0520">
        <w:t xml:space="preserve"> возврат в областной бюджет и бюджеты поселений остатков субсидий, субвенций и иных межбюджетных трансфертов, имеющих целевое назначение, прошлых лет, может при этом происходить изменение бюджетных </w:t>
      </w:r>
      <w:proofErr w:type="gramStart"/>
      <w:r w:rsidRPr="008F0520">
        <w:t>ассигнований источников финансирования дефицита бюджета муниципального</w:t>
      </w:r>
      <w:proofErr w:type="gramEnd"/>
      <w:r w:rsidRPr="008F0520">
        <w:t xml:space="preserve"> образования «Александровский район»;</w:t>
      </w:r>
    </w:p>
    <w:p w:rsidR="008E69C3" w:rsidRPr="008F0520" w:rsidRDefault="008E69C3" w:rsidP="008E69C3">
      <w:pPr>
        <w:pStyle w:val="af4"/>
        <w:numPr>
          <w:ilvl w:val="0"/>
          <w:numId w:val="41"/>
        </w:numPr>
        <w:tabs>
          <w:tab w:val="left" w:pos="709"/>
          <w:tab w:val="left" w:pos="851"/>
          <w:tab w:val="left" w:pos="993"/>
        </w:tabs>
        <w:spacing w:before="80" w:line="240" w:lineRule="auto"/>
        <w:ind w:left="0" w:firstLine="567"/>
        <w:jc w:val="both"/>
      </w:pPr>
      <w:r w:rsidRPr="008F0520">
        <w:t>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муниципальному образованию «Александровский район» из областного бюджета в форме субсидий и иных межбюджетных трансфертов, в пределах объемов бюджетных ассигнований, предусмотренных соответствующему главному распорядителю бюджетных средств бюджета района;</w:t>
      </w:r>
    </w:p>
    <w:p w:rsidR="008E69C3" w:rsidRPr="008F0520" w:rsidRDefault="008E69C3" w:rsidP="008E69C3">
      <w:pPr>
        <w:pStyle w:val="af4"/>
        <w:numPr>
          <w:ilvl w:val="0"/>
          <w:numId w:val="41"/>
        </w:numPr>
        <w:tabs>
          <w:tab w:val="left" w:pos="709"/>
          <w:tab w:val="left" w:pos="851"/>
          <w:tab w:val="left" w:pos="993"/>
        </w:tabs>
        <w:spacing w:before="80" w:line="240" w:lineRule="auto"/>
        <w:ind w:left="0" w:firstLine="567"/>
        <w:jc w:val="both"/>
      </w:pPr>
      <w:r w:rsidRPr="008F0520">
        <w:t>перераспределение бюджетных ассигнований между главными распорядителями бюджетных сре</w:t>
      </w:r>
      <w:proofErr w:type="gramStart"/>
      <w:r w:rsidRPr="008F0520">
        <w:t>дств в пр</w:t>
      </w:r>
      <w:proofErr w:type="gramEnd"/>
      <w:r w:rsidRPr="008F0520">
        <w:t>еделах объема бюджетных ассигнований, утвержденных решением Думы Александровского района о бюджете на реализацию соответствующей муниципальной программы, в случае отсутствия необходимости внесения в программу;</w:t>
      </w:r>
    </w:p>
    <w:p w:rsidR="008E69C3" w:rsidRPr="008F0520" w:rsidRDefault="008E69C3" w:rsidP="008E69C3">
      <w:pPr>
        <w:pStyle w:val="af4"/>
        <w:numPr>
          <w:ilvl w:val="0"/>
          <w:numId w:val="41"/>
        </w:numPr>
        <w:tabs>
          <w:tab w:val="left" w:pos="709"/>
          <w:tab w:val="left" w:pos="851"/>
          <w:tab w:val="left" w:pos="993"/>
        </w:tabs>
        <w:spacing w:before="80" w:line="240" w:lineRule="auto"/>
        <w:ind w:left="0" w:firstLine="567"/>
        <w:jc w:val="both"/>
        <w:rPr>
          <w:lang w:val="x-none"/>
        </w:rPr>
      </w:pPr>
      <w:r w:rsidRPr="008F0520">
        <w:rPr>
          <w:lang w:val="x-none"/>
        </w:rPr>
        <w:t>перераспределение бюджетных ассигнований в случае образования экономии между разделами, подразделами, целевыми статьями, группами и подгруппами видов расходов классификации расходов бюджета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8E69C3" w:rsidRPr="008F0520" w:rsidRDefault="008E69C3" w:rsidP="008E69C3">
      <w:pPr>
        <w:pStyle w:val="af4"/>
        <w:numPr>
          <w:ilvl w:val="0"/>
          <w:numId w:val="41"/>
        </w:numPr>
        <w:tabs>
          <w:tab w:val="left" w:pos="709"/>
          <w:tab w:val="left" w:pos="851"/>
          <w:tab w:val="left" w:pos="993"/>
        </w:tabs>
        <w:spacing w:before="80" w:line="240" w:lineRule="auto"/>
        <w:ind w:left="0" w:firstLine="567"/>
        <w:jc w:val="both"/>
      </w:pPr>
      <w:r w:rsidRPr="008F0520">
        <w:lastRenderedPageBreak/>
        <w:t>перераспределение бюджетных ассигнований, источником финансирования которых являются соответствующие целевые средства из других уровней бюджетов, между группами и подгруппами видов расходов в соответствии с муниципальными правовыми актами Александровского района и (или) локальными актами главных распорядителей бюджетных средств;</w:t>
      </w:r>
    </w:p>
    <w:p w:rsidR="008E69C3" w:rsidRPr="008F0520" w:rsidRDefault="008E69C3" w:rsidP="008E69C3">
      <w:pPr>
        <w:pStyle w:val="af4"/>
        <w:numPr>
          <w:ilvl w:val="0"/>
          <w:numId w:val="41"/>
        </w:numPr>
        <w:tabs>
          <w:tab w:val="left" w:pos="709"/>
          <w:tab w:val="left" w:pos="851"/>
          <w:tab w:val="left" w:pos="993"/>
        </w:tabs>
        <w:spacing w:before="80" w:line="240" w:lineRule="auto"/>
        <w:ind w:left="0" w:firstLine="567"/>
        <w:jc w:val="both"/>
      </w:pPr>
      <w:r w:rsidRPr="008F0520">
        <w:t>перераспределение бюджетных ассигнований между главными распорядителями бюджетных средств, являющихся органами местного самоуправления (органами Администрации Александровского района), отраженных по виду расходов 120 «Расходы на выплаты персоналу государственных (муниципальных) органов».</w:t>
      </w:r>
    </w:p>
    <w:p w:rsidR="008E69C3" w:rsidRPr="008F0520" w:rsidRDefault="008E69C3" w:rsidP="008E69C3">
      <w:pPr>
        <w:pStyle w:val="af4"/>
        <w:numPr>
          <w:ilvl w:val="0"/>
          <w:numId w:val="31"/>
        </w:numPr>
        <w:tabs>
          <w:tab w:val="left" w:pos="709"/>
          <w:tab w:val="left" w:pos="851"/>
          <w:tab w:val="left" w:pos="993"/>
        </w:tabs>
        <w:spacing w:before="80" w:line="240" w:lineRule="auto"/>
        <w:ind w:left="0" w:firstLine="567"/>
        <w:jc w:val="both"/>
      </w:pPr>
      <w:proofErr w:type="gramStart"/>
      <w:r w:rsidRPr="008F0520">
        <w:t xml:space="preserve">Установить, что при заключении </w:t>
      </w:r>
      <w:proofErr w:type="spellStart"/>
      <w:r w:rsidRPr="008F0520">
        <w:t>гражданско</w:t>
      </w:r>
      <w:proofErr w:type="spellEnd"/>
      <w:r>
        <w:t xml:space="preserve"> </w:t>
      </w:r>
      <w:r w:rsidRPr="008F0520">
        <w:t>-</w:t>
      </w:r>
      <w:r>
        <w:t xml:space="preserve"> </w:t>
      </w:r>
      <w:r w:rsidRPr="008F0520">
        <w:t xml:space="preserve">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Александровского района, а также районным муниципальным бюджетным учреждением либо иным юридическим лицом в соответствии с </w:t>
      </w:r>
      <w:hyperlink r:id="rId13" w:history="1">
        <w:r w:rsidRPr="008F0520">
          <w:t>частями 1</w:t>
        </w:r>
      </w:hyperlink>
      <w:r w:rsidRPr="008F0520">
        <w:t xml:space="preserve">, </w:t>
      </w:r>
      <w:hyperlink r:id="rId14" w:history="1">
        <w:r w:rsidRPr="008F0520">
          <w:t>4</w:t>
        </w:r>
      </w:hyperlink>
      <w:r w:rsidRPr="008F0520">
        <w:t xml:space="preserve"> и </w:t>
      </w:r>
      <w:hyperlink r:id="rId15" w:history="1">
        <w:r w:rsidRPr="008F0520">
          <w:t>5 статьи 15</w:t>
        </w:r>
      </w:hyperlink>
      <w:r w:rsidRPr="008F0520">
        <w:t xml:space="preserve"> Федерального закона от 05.04.2013 № 44-ФЗ «О контрактной системе в</w:t>
      </w:r>
      <w:proofErr w:type="gramEnd"/>
      <w:r w:rsidRPr="008F0520">
        <w:t xml:space="preserve"> сфере закупок товаров, работ, услуг для обеспечения государственных и муниципальных нужд» могут предусматриваться авансовые платежи:</w:t>
      </w:r>
    </w:p>
    <w:p w:rsidR="008E69C3" w:rsidRPr="008F0520" w:rsidRDefault="008E69C3" w:rsidP="008E69C3">
      <w:pPr>
        <w:pStyle w:val="af4"/>
        <w:numPr>
          <w:ilvl w:val="1"/>
          <w:numId w:val="31"/>
        </w:numPr>
        <w:tabs>
          <w:tab w:val="left" w:pos="709"/>
          <w:tab w:val="left" w:pos="851"/>
          <w:tab w:val="left" w:pos="993"/>
          <w:tab w:val="left" w:pos="1418"/>
        </w:tabs>
        <w:autoSpaceDE w:val="0"/>
        <w:autoSpaceDN w:val="0"/>
        <w:adjustRightInd w:val="0"/>
        <w:spacing w:line="240" w:lineRule="auto"/>
        <w:ind w:left="0" w:firstLine="567"/>
        <w:jc w:val="both"/>
      </w:pPr>
      <w:r w:rsidRPr="008F0520">
        <w:t>в размере до 100 процентов суммы договора (контракта), но не более лимитов бюджетных обязательств, подлежащих исполнению за счет средств бюджета района в соответствующем финансовом году по договорам (контрактам):</w:t>
      </w:r>
    </w:p>
    <w:p w:rsidR="008E69C3" w:rsidRPr="008F0520" w:rsidRDefault="008E69C3" w:rsidP="008E69C3">
      <w:pPr>
        <w:pStyle w:val="af4"/>
        <w:widowControl w:val="0"/>
        <w:tabs>
          <w:tab w:val="left" w:pos="709"/>
          <w:tab w:val="left" w:pos="851"/>
          <w:tab w:val="left" w:pos="993"/>
          <w:tab w:val="left" w:pos="1418"/>
        </w:tabs>
        <w:autoSpaceDE w:val="0"/>
        <w:autoSpaceDN w:val="0"/>
        <w:adjustRightInd w:val="0"/>
        <w:spacing w:line="240" w:lineRule="auto"/>
        <w:ind w:left="0" w:firstLine="567"/>
        <w:jc w:val="both"/>
      </w:pPr>
      <w:r w:rsidRPr="008F0520">
        <w:t>а) об оказании услуг связи;</w:t>
      </w:r>
    </w:p>
    <w:p w:rsidR="008E69C3" w:rsidRPr="008F0520" w:rsidRDefault="008E69C3" w:rsidP="008E69C3">
      <w:pPr>
        <w:pStyle w:val="af4"/>
        <w:widowControl w:val="0"/>
        <w:tabs>
          <w:tab w:val="left" w:pos="709"/>
          <w:tab w:val="left" w:pos="851"/>
          <w:tab w:val="left" w:pos="993"/>
          <w:tab w:val="left" w:pos="1418"/>
        </w:tabs>
        <w:autoSpaceDE w:val="0"/>
        <w:autoSpaceDN w:val="0"/>
        <w:adjustRightInd w:val="0"/>
        <w:spacing w:line="240" w:lineRule="auto"/>
        <w:ind w:left="0" w:firstLine="567"/>
        <w:jc w:val="both"/>
      </w:pPr>
      <w:r w:rsidRPr="008F0520">
        <w:t>б) об оказании услуг (выполнении работ) в сфере экологического образования детей;</w:t>
      </w:r>
    </w:p>
    <w:p w:rsidR="008E69C3" w:rsidRPr="008F0520" w:rsidRDefault="008E69C3" w:rsidP="008E69C3">
      <w:pPr>
        <w:pStyle w:val="af4"/>
        <w:widowControl w:val="0"/>
        <w:tabs>
          <w:tab w:val="left" w:pos="709"/>
          <w:tab w:val="left" w:pos="851"/>
          <w:tab w:val="left" w:pos="993"/>
          <w:tab w:val="left" w:pos="1418"/>
        </w:tabs>
        <w:autoSpaceDE w:val="0"/>
        <w:autoSpaceDN w:val="0"/>
        <w:adjustRightInd w:val="0"/>
        <w:spacing w:line="240" w:lineRule="auto"/>
        <w:ind w:left="0" w:firstLine="567"/>
        <w:jc w:val="both"/>
      </w:pPr>
      <w:r w:rsidRPr="008F0520">
        <w:t>в) об обеспечении участия спортсменов и тренеров сборных команд в выездных спортивных мероприятиях;</w:t>
      </w:r>
    </w:p>
    <w:p w:rsidR="008E69C3" w:rsidRPr="008F0520" w:rsidRDefault="008E69C3" w:rsidP="008E69C3">
      <w:pPr>
        <w:pStyle w:val="af4"/>
        <w:widowControl w:val="0"/>
        <w:tabs>
          <w:tab w:val="left" w:pos="709"/>
          <w:tab w:val="left" w:pos="851"/>
          <w:tab w:val="left" w:pos="993"/>
          <w:tab w:val="left" w:pos="1418"/>
        </w:tabs>
        <w:autoSpaceDE w:val="0"/>
        <w:autoSpaceDN w:val="0"/>
        <w:adjustRightInd w:val="0"/>
        <w:spacing w:line="240" w:lineRule="auto"/>
        <w:ind w:left="0" w:firstLine="567"/>
        <w:jc w:val="both"/>
      </w:pPr>
      <w:r w:rsidRPr="008F0520">
        <w:t>г) о подписке на печатные издания и об их приобретении;</w:t>
      </w:r>
    </w:p>
    <w:p w:rsidR="008E69C3" w:rsidRPr="008F0520" w:rsidRDefault="008E69C3" w:rsidP="008E69C3">
      <w:pPr>
        <w:pStyle w:val="af4"/>
        <w:widowControl w:val="0"/>
        <w:tabs>
          <w:tab w:val="left" w:pos="709"/>
          <w:tab w:val="left" w:pos="851"/>
          <w:tab w:val="left" w:pos="993"/>
          <w:tab w:val="left" w:pos="1418"/>
        </w:tabs>
        <w:autoSpaceDE w:val="0"/>
        <w:autoSpaceDN w:val="0"/>
        <w:adjustRightInd w:val="0"/>
        <w:spacing w:line="240" w:lineRule="auto"/>
        <w:ind w:left="0" w:firstLine="567"/>
        <w:jc w:val="both"/>
      </w:pPr>
      <w:r w:rsidRPr="008F0520">
        <w:t xml:space="preserve">д) обучение на курсах повышения квалификации, приобретении авиа - и железнодорожных билетов, билетов для проезда городским и пригородным транспортом и путевок на </w:t>
      </w:r>
      <w:proofErr w:type="spellStart"/>
      <w:r w:rsidRPr="008F0520">
        <w:t>санаторно</w:t>
      </w:r>
      <w:proofErr w:type="spellEnd"/>
      <w:r>
        <w:t xml:space="preserve"> </w:t>
      </w:r>
      <w:r w:rsidRPr="008F0520">
        <w:t>-</w:t>
      </w:r>
      <w:r>
        <w:t xml:space="preserve"> </w:t>
      </w:r>
      <w:r w:rsidRPr="008F0520">
        <w:t>курортное лечение;</w:t>
      </w:r>
    </w:p>
    <w:p w:rsidR="008E69C3" w:rsidRPr="008F0520" w:rsidRDefault="008E69C3" w:rsidP="008E69C3">
      <w:pPr>
        <w:pStyle w:val="af4"/>
        <w:widowControl w:val="0"/>
        <w:tabs>
          <w:tab w:val="left" w:pos="709"/>
          <w:tab w:val="left" w:pos="851"/>
          <w:tab w:val="left" w:pos="993"/>
          <w:tab w:val="left" w:pos="1418"/>
        </w:tabs>
        <w:autoSpaceDE w:val="0"/>
        <w:autoSpaceDN w:val="0"/>
        <w:adjustRightInd w:val="0"/>
        <w:spacing w:line="240" w:lineRule="auto"/>
        <w:ind w:left="0" w:firstLine="567"/>
        <w:jc w:val="both"/>
      </w:pPr>
      <w:r w:rsidRPr="008F0520">
        <w:t>е) по договорам обязательного страхования гражданской ответственности владельцев транспортных средств;</w:t>
      </w:r>
    </w:p>
    <w:p w:rsidR="008E69C3" w:rsidRPr="008F0520" w:rsidRDefault="008E69C3" w:rsidP="008E69C3">
      <w:pPr>
        <w:pStyle w:val="af4"/>
        <w:widowControl w:val="0"/>
        <w:tabs>
          <w:tab w:val="left" w:pos="709"/>
          <w:tab w:val="left" w:pos="851"/>
          <w:tab w:val="left" w:pos="993"/>
          <w:tab w:val="left" w:pos="1418"/>
        </w:tabs>
        <w:autoSpaceDE w:val="0"/>
        <w:autoSpaceDN w:val="0"/>
        <w:adjustRightInd w:val="0"/>
        <w:spacing w:line="240" w:lineRule="auto"/>
        <w:ind w:left="0" w:firstLine="567"/>
        <w:jc w:val="both"/>
      </w:pPr>
      <w:r w:rsidRPr="008F0520">
        <w:t>ж) по договорам, связанным с обслуживанием и управлением муниципального долга Александровского района;</w:t>
      </w:r>
    </w:p>
    <w:p w:rsidR="008E69C3" w:rsidRPr="008F0520" w:rsidRDefault="008E69C3" w:rsidP="008E69C3">
      <w:pPr>
        <w:pStyle w:val="af4"/>
        <w:widowControl w:val="0"/>
        <w:tabs>
          <w:tab w:val="left" w:pos="709"/>
          <w:tab w:val="left" w:pos="851"/>
          <w:tab w:val="left" w:pos="993"/>
          <w:tab w:val="left" w:pos="1418"/>
        </w:tabs>
        <w:autoSpaceDE w:val="0"/>
        <w:autoSpaceDN w:val="0"/>
        <w:adjustRightInd w:val="0"/>
        <w:spacing w:line="240" w:lineRule="auto"/>
        <w:ind w:left="0" w:firstLine="567"/>
        <w:jc w:val="both"/>
      </w:pPr>
      <w:r w:rsidRPr="008F0520">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района в соответствующем финансовом году, по остальным договорам (контрактам), если иное не предусмотрено законодательством Российской Федерации и Александровского района.</w:t>
      </w:r>
    </w:p>
    <w:p w:rsidR="008E69C3" w:rsidRPr="008F0520" w:rsidRDefault="008E69C3" w:rsidP="008E69C3">
      <w:pPr>
        <w:pStyle w:val="ConsPlusNormal"/>
        <w:numPr>
          <w:ilvl w:val="0"/>
          <w:numId w:val="31"/>
        </w:numPr>
        <w:tabs>
          <w:tab w:val="left" w:pos="709"/>
          <w:tab w:val="left" w:pos="851"/>
          <w:tab w:val="left" w:pos="993"/>
          <w:tab w:val="left" w:pos="1418"/>
        </w:tabs>
        <w:spacing w:line="240" w:lineRule="auto"/>
        <w:ind w:left="0" w:firstLine="567"/>
        <w:jc w:val="both"/>
        <w:rPr>
          <w:rFonts w:ascii="Times New Roman" w:hAnsi="Times New Roman" w:cs="Times New Roman"/>
          <w:sz w:val="24"/>
          <w:szCs w:val="24"/>
        </w:rPr>
      </w:pPr>
      <w:r w:rsidRPr="008F0520">
        <w:rPr>
          <w:rFonts w:ascii="Times New Roman" w:hAnsi="Times New Roman" w:cs="Times New Roman"/>
          <w:sz w:val="24"/>
          <w:szCs w:val="24"/>
        </w:rPr>
        <w:t>Установить предельную величину:</w:t>
      </w:r>
    </w:p>
    <w:p w:rsidR="008E69C3" w:rsidRPr="008F0520" w:rsidRDefault="008E69C3" w:rsidP="008E69C3">
      <w:pPr>
        <w:pStyle w:val="ConsPlusNormal"/>
        <w:tabs>
          <w:tab w:val="left" w:pos="0"/>
          <w:tab w:val="left" w:pos="709"/>
          <w:tab w:val="left" w:pos="851"/>
          <w:tab w:val="left" w:pos="993"/>
        </w:tabs>
        <w:spacing w:line="240" w:lineRule="auto"/>
        <w:ind w:firstLine="567"/>
        <w:jc w:val="both"/>
        <w:rPr>
          <w:rFonts w:ascii="Times New Roman" w:hAnsi="Times New Roman" w:cs="Times New Roman"/>
          <w:sz w:val="24"/>
          <w:szCs w:val="24"/>
        </w:rPr>
      </w:pPr>
      <w:r w:rsidRPr="008F0520">
        <w:rPr>
          <w:rFonts w:ascii="Times New Roman" w:hAnsi="Times New Roman" w:cs="Times New Roman"/>
          <w:sz w:val="24"/>
          <w:szCs w:val="24"/>
        </w:rPr>
        <w:t>Резервного фонда Администрации Александровского района на 2017 год в сумме 1</w:t>
      </w:r>
      <w:r>
        <w:rPr>
          <w:rFonts w:ascii="Times New Roman" w:hAnsi="Times New Roman" w:cs="Times New Roman"/>
          <w:sz w:val="24"/>
          <w:szCs w:val="24"/>
        </w:rPr>
        <w:t> </w:t>
      </w:r>
      <w:r w:rsidRPr="008F0520">
        <w:rPr>
          <w:rFonts w:ascii="Times New Roman" w:hAnsi="Times New Roman" w:cs="Times New Roman"/>
          <w:sz w:val="24"/>
          <w:szCs w:val="24"/>
        </w:rPr>
        <w:t>500</w:t>
      </w:r>
      <w:r>
        <w:rPr>
          <w:rFonts w:ascii="Times New Roman" w:hAnsi="Times New Roman" w:cs="Times New Roman"/>
          <w:sz w:val="24"/>
          <w:szCs w:val="24"/>
        </w:rPr>
        <w:t>,0</w:t>
      </w:r>
      <w:r w:rsidRPr="008F0520">
        <w:rPr>
          <w:rFonts w:ascii="Times New Roman" w:hAnsi="Times New Roman" w:cs="Times New Roman"/>
          <w:sz w:val="24"/>
          <w:szCs w:val="24"/>
        </w:rPr>
        <w:t xml:space="preserve"> тыс. рублей, на 2018 год в сумме 1</w:t>
      </w:r>
      <w:r>
        <w:rPr>
          <w:rFonts w:ascii="Times New Roman" w:hAnsi="Times New Roman" w:cs="Times New Roman"/>
          <w:sz w:val="24"/>
          <w:szCs w:val="24"/>
        </w:rPr>
        <w:t> </w:t>
      </w:r>
      <w:r w:rsidRPr="008F0520">
        <w:rPr>
          <w:rFonts w:ascii="Times New Roman" w:hAnsi="Times New Roman" w:cs="Times New Roman"/>
          <w:sz w:val="24"/>
          <w:szCs w:val="24"/>
        </w:rPr>
        <w:t>500</w:t>
      </w:r>
      <w:r>
        <w:rPr>
          <w:rFonts w:ascii="Times New Roman" w:hAnsi="Times New Roman" w:cs="Times New Roman"/>
          <w:sz w:val="24"/>
          <w:szCs w:val="24"/>
        </w:rPr>
        <w:t>,0</w:t>
      </w:r>
      <w:r w:rsidRPr="008F0520">
        <w:rPr>
          <w:rFonts w:ascii="Times New Roman" w:hAnsi="Times New Roman" w:cs="Times New Roman"/>
          <w:sz w:val="24"/>
          <w:szCs w:val="24"/>
        </w:rPr>
        <w:t xml:space="preserve"> тыс. рублей, на 2019 год в сумме 1 500,0 тыс. рублей;</w:t>
      </w:r>
    </w:p>
    <w:p w:rsidR="008E69C3" w:rsidRPr="008F0520" w:rsidRDefault="008E69C3" w:rsidP="008E69C3">
      <w:pPr>
        <w:pStyle w:val="ConsPlusNormal"/>
        <w:tabs>
          <w:tab w:val="left" w:pos="0"/>
          <w:tab w:val="left" w:pos="709"/>
          <w:tab w:val="left" w:pos="851"/>
          <w:tab w:val="left" w:pos="993"/>
        </w:tabs>
        <w:spacing w:line="240" w:lineRule="auto"/>
        <w:ind w:firstLine="567"/>
        <w:jc w:val="both"/>
        <w:rPr>
          <w:rFonts w:ascii="Times New Roman" w:hAnsi="Times New Roman" w:cs="Times New Roman"/>
          <w:sz w:val="24"/>
          <w:szCs w:val="24"/>
        </w:rPr>
      </w:pPr>
      <w:r w:rsidRPr="008F0520">
        <w:rPr>
          <w:rFonts w:ascii="Times New Roman" w:hAnsi="Times New Roman" w:cs="Times New Roman"/>
          <w:sz w:val="24"/>
          <w:szCs w:val="24"/>
        </w:rPr>
        <w:t>Резервного фонда для предупреждения и ликвидации чрезвычайных ситуаций и последствий стихийных бедствий Администрации Александровского района на 2017 год в сумме 500</w:t>
      </w:r>
      <w:r>
        <w:rPr>
          <w:rFonts w:ascii="Times New Roman" w:hAnsi="Times New Roman" w:cs="Times New Roman"/>
          <w:sz w:val="24"/>
          <w:szCs w:val="24"/>
        </w:rPr>
        <w:t>,0</w:t>
      </w:r>
      <w:r w:rsidRPr="008F0520">
        <w:rPr>
          <w:rFonts w:ascii="Times New Roman" w:hAnsi="Times New Roman" w:cs="Times New Roman"/>
          <w:sz w:val="24"/>
          <w:szCs w:val="24"/>
        </w:rPr>
        <w:t xml:space="preserve"> тыс. рублей, на 2018 год в сумме 500</w:t>
      </w:r>
      <w:r>
        <w:rPr>
          <w:rFonts w:ascii="Times New Roman" w:hAnsi="Times New Roman" w:cs="Times New Roman"/>
          <w:sz w:val="24"/>
          <w:szCs w:val="24"/>
        </w:rPr>
        <w:t>,0</w:t>
      </w:r>
      <w:r w:rsidRPr="008F0520">
        <w:rPr>
          <w:rFonts w:ascii="Times New Roman" w:hAnsi="Times New Roman" w:cs="Times New Roman"/>
          <w:sz w:val="24"/>
          <w:szCs w:val="24"/>
        </w:rPr>
        <w:t xml:space="preserve"> тыс. рублей, на 2019 год в сумме 500,0 тыс. рублей.</w:t>
      </w:r>
    </w:p>
    <w:p w:rsidR="008E69C3" w:rsidRPr="008F0520" w:rsidRDefault="008E69C3" w:rsidP="008E69C3">
      <w:pPr>
        <w:pStyle w:val="ConsPlusNormal"/>
        <w:widowControl/>
        <w:numPr>
          <w:ilvl w:val="0"/>
          <w:numId w:val="31"/>
        </w:numPr>
        <w:tabs>
          <w:tab w:val="left" w:pos="709"/>
          <w:tab w:val="left" w:pos="851"/>
          <w:tab w:val="left" w:pos="993"/>
          <w:tab w:val="left" w:pos="1418"/>
        </w:tabs>
        <w:spacing w:line="240" w:lineRule="auto"/>
        <w:ind w:left="0" w:firstLine="567"/>
        <w:jc w:val="both"/>
        <w:rPr>
          <w:rFonts w:ascii="Times New Roman" w:hAnsi="Times New Roman" w:cs="Times New Roman"/>
          <w:sz w:val="24"/>
          <w:szCs w:val="24"/>
        </w:rPr>
      </w:pPr>
      <w:r w:rsidRPr="008F0520">
        <w:rPr>
          <w:rFonts w:ascii="Times New Roman" w:hAnsi="Times New Roman" w:cs="Times New Roman"/>
          <w:sz w:val="24"/>
          <w:szCs w:val="24"/>
        </w:rPr>
        <w:t>Настоящее решение вступает в силу с 1 января 2017 года.</w:t>
      </w:r>
    </w:p>
    <w:p w:rsidR="008E69C3" w:rsidRDefault="008E69C3" w:rsidP="008E69C3">
      <w:pPr>
        <w:tabs>
          <w:tab w:val="left" w:pos="1418"/>
        </w:tabs>
        <w:spacing w:line="0" w:lineRule="atLeast"/>
        <w:ind w:firstLine="567"/>
        <w:jc w:val="both"/>
      </w:pPr>
    </w:p>
    <w:tbl>
      <w:tblPr>
        <w:tblW w:w="0" w:type="auto"/>
        <w:tblInd w:w="108" w:type="dxa"/>
        <w:tblLook w:val="04A0" w:firstRow="1" w:lastRow="0" w:firstColumn="1" w:lastColumn="0" w:noHBand="0" w:noVBand="1"/>
      </w:tblPr>
      <w:tblGrid>
        <w:gridCol w:w="4395"/>
        <w:gridCol w:w="4597"/>
      </w:tblGrid>
      <w:tr w:rsidR="008E69C3" w:rsidRPr="007F5CAE" w:rsidTr="002652D6">
        <w:tc>
          <w:tcPr>
            <w:tcW w:w="4395" w:type="dxa"/>
          </w:tcPr>
          <w:p w:rsidR="008E69C3" w:rsidRPr="007F5CAE" w:rsidRDefault="008E69C3" w:rsidP="002652D6">
            <w:pPr>
              <w:tabs>
                <w:tab w:val="left" w:pos="176"/>
              </w:tabs>
              <w:spacing w:line="0" w:lineRule="atLeast"/>
            </w:pPr>
            <w:r>
              <w:t>П</w:t>
            </w:r>
            <w:r w:rsidRPr="007F5CAE">
              <w:t>р</w:t>
            </w:r>
            <w:r>
              <w:t xml:space="preserve">едседатель Думы Александровского </w:t>
            </w:r>
            <w:r w:rsidRPr="007F5CAE">
              <w:t>района</w:t>
            </w:r>
          </w:p>
        </w:tc>
        <w:tc>
          <w:tcPr>
            <w:tcW w:w="4597" w:type="dxa"/>
          </w:tcPr>
          <w:p w:rsidR="008E69C3" w:rsidRPr="007F5CAE" w:rsidRDefault="008E69C3" w:rsidP="002652D6">
            <w:pPr>
              <w:tabs>
                <w:tab w:val="left" w:pos="1418"/>
              </w:tabs>
              <w:spacing w:line="0" w:lineRule="atLeast"/>
              <w:ind w:firstLine="567"/>
              <w:jc w:val="right"/>
            </w:pPr>
            <w:r w:rsidRPr="007F5CAE">
              <w:t>Глава Александровского района</w:t>
            </w:r>
          </w:p>
        </w:tc>
      </w:tr>
      <w:tr w:rsidR="008E69C3" w:rsidRPr="007F5CAE" w:rsidTr="002652D6">
        <w:tc>
          <w:tcPr>
            <w:tcW w:w="4395" w:type="dxa"/>
          </w:tcPr>
          <w:p w:rsidR="008E69C3" w:rsidRPr="007F5CAE" w:rsidRDefault="008E69C3" w:rsidP="002652D6">
            <w:pPr>
              <w:tabs>
                <w:tab w:val="left" w:pos="1418"/>
              </w:tabs>
              <w:spacing w:line="0" w:lineRule="atLeast"/>
            </w:pPr>
            <w:r>
              <w:t>_______________________С.Ф. Панов</w:t>
            </w:r>
          </w:p>
        </w:tc>
        <w:tc>
          <w:tcPr>
            <w:tcW w:w="4597" w:type="dxa"/>
          </w:tcPr>
          <w:p w:rsidR="008E69C3" w:rsidRPr="007F5CAE" w:rsidRDefault="008E69C3" w:rsidP="002652D6">
            <w:pPr>
              <w:tabs>
                <w:tab w:val="left" w:pos="1418"/>
              </w:tabs>
              <w:spacing w:line="0" w:lineRule="atLeast"/>
              <w:ind w:firstLine="567"/>
              <w:jc w:val="right"/>
            </w:pPr>
            <w:r w:rsidRPr="007F5CAE">
              <w:t>________________</w:t>
            </w:r>
            <w:r>
              <w:t>И.С. Крылов</w:t>
            </w:r>
          </w:p>
        </w:tc>
      </w:tr>
    </w:tbl>
    <w:p w:rsidR="008E69C3" w:rsidRPr="00586F05" w:rsidRDefault="008E69C3" w:rsidP="008E69C3">
      <w:pPr>
        <w:tabs>
          <w:tab w:val="left" w:pos="1418"/>
        </w:tabs>
        <w:spacing w:line="0" w:lineRule="atLeast"/>
        <w:ind w:firstLine="567"/>
        <w:sectPr w:rsidR="008E69C3" w:rsidRPr="00586F05" w:rsidSect="00E52731">
          <w:footerReference w:type="even" r:id="rId16"/>
          <w:footerReference w:type="default" r:id="rId17"/>
          <w:type w:val="nextColumn"/>
          <w:pgSz w:w="11906" w:h="16838"/>
          <w:pgMar w:top="1134" w:right="1134" w:bottom="1134" w:left="1701" w:header="709" w:footer="709" w:gutter="0"/>
          <w:cols w:space="708"/>
          <w:titlePg/>
          <w:docGrid w:linePitch="360"/>
        </w:sectPr>
      </w:pPr>
    </w:p>
    <w:p w:rsidR="009A3340" w:rsidRPr="00586F05" w:rsidRDefault="009A3340" w:rsidP="00962549">
      <w:pPr>
        <w:tabs>
          <w:tab w:val="left" w:pos="1418"/>
        </w:tabs>
        <w:spacing w:line="0" w:lineRule="atLeast"/>
        <w:ind w:firstLine="567"/>
        <w:jc w:val="right"/>
        <w:sectPr w:rsidR="009A3340" w:rsidRPr="00586F05" w:rsidSect="00E52731">
          <w:footerReference w:type="even" r:id="rId18"/>
          <w:footerReference w:type="default" r:id="rId19"/>
          <w:type w:val="nextColumn"/>
          <w:pgSz w:w="11906" w:h="16838"/>
          <w:pgMar w:top="1134" w:right="1134" w:bottom="1134" w:left="1701" w:header="709" w:footer="709" w:gutter="0"/>
          <w:cols w:space="708"/>
          <w:titlePg/>
          <w:docGrid w:linePitch="360"/>
        </w:sectPr>
      </w:pPr>
    </w:p>
    <w:p w:rsidR="00AC1280" w:rsidRPr="00354C2A" w:rsidRDefault="00AC1280" w:rsidP="00CE491C">
      <w:pPr>
        <w:ind w:right="-144"/>
        <w:jc w:val="right"/>
        <w:rPr>
          <w:bCs/>
        </w:rPr>
      </w:pPr>
      <w:r w:rsidRPr="00870B61">
        <w:rPr>
          <w:bCs/>
        </w:rPr>
        <w:lastRenderedPageBreak/>
        <w:t>Приложение 1</w:t>
      </w:r>
    </w:p>
    <w:p w:rsidR="00AC1280" w:rsidRPr="00354C2A" w:rsidRDefault="00AC1280" w:rsidP="00CE491C">
      <w:pPr>
        <w:ind w:right="-144"/>
        <w:jc w:val="right"/>
        <w:rPr>
          <w:bCs/>
        </w:rPr>
      </w:pPr>
      <w:r w:rsidRPr="00354C2A">
        <w:rPr>
          <w:bCs/>
        </w:rPr>
        <w:t xml:space="preserve">к </w:t>
      </w:r>
      <w:r w:rsidR="00127328" w:rsidRPr="00354C2A">
        <w:rPr>
          <w:bCs/>
        </w:rPr>
        <w:t>решению Думы</w:t>
      </w:r>
    </w:p>
    <w:p w:rsidR="00AC1280" w:rsidRDefault="00127328" w:rsidP="00CE491C">
      <w:pPr>
        <w:ind w:right="-144"/>
        <w:jc w:val="right"/>
        <w:rPr>
          <w:bCs/>
        </w:rPr>
      </w:pPr>
      <w:r w:rsidRPr="00354C2A">
        <w:rPr>
          <w:bCs/>
        </w:rPr>
        <w:t>Александровского района</w:t>
      </w:r>
    </w:p>
    <w:p w:rsidR="00354C2A" w:rsidRPr="006E17DE" w:rsidRDefault="00354C2A" w:rsidP="00CE491C">
      <w:pPr>
        <w:ind w:left="426" w:right="-144" w:hanging="1"/>
        <w:jc w:val="right"/>
        <w:rPr>
          <w:b/>
        </w:rPr>
      </w:pPr>
      <w:r>
        <w:t>«О бюджете муниципального образования</w:t>
      </w:r>
    </w:p>
    <w:p w:rsidR="000F4BE5" w:rsidRDefault="004760A7" w:rsidP="00CE491C">
      <w:pPr>
        <w:tabs>
          <w:tab w:val="left" w:pos="1418"/>
        </w:tabs>
        <w:ind w:left="426" w:right="-144" w:firstLine="567"/>
        <w:jc w:val="right"/>
      </w:pPr>
      <w:r>
        <w:t>«Александровский район» на 201</w:t>
      </w:r>
      <w:r w:rsidR="00CE491C">
        <w:t>7</w:t>
      </w:r>
      <w:r w:rsidR="00ED380B">
        <w:t xml:space="preserve"> </w:t>
      </w:r>
      <w:r w:rsidR="006F7C2E">
        <w:t>год</w:t>
      </w:r>
      <w:r w:rsidR="00CE491C">
        <w:t xml:space="preserve"> </w:t>
      </w:r>
    </w:p>
    <w:p w:rsidR="00354C2A" w:rsidRDefault="00CE491C" w:rsidP="00CE491C">
      <w:pPr>
        <w:tabs>
          <w:tab w:val="left" w:pos="1418"/>
        </w:tabs>
        <w:ind w:left="426" w:right="-144" w:firstLine="567"/>
        <w:jc w:val="right"/>
      </w:pPr>
      <w:r>
        <w:t>и на плановый период</w:t>
      </w:r>
      <w:r w:rsidR="000F4BE5">
        <w:t xml:space="preserve"> </w:t>
      </w:r>
      <w:r>
        <w:t>2018 и 2019 годов</w:t>
      </w:r>
      <w:r w:rsidR="00BE5094">
        <w:t>»</w:t>
      </w:r>
    </w:p>
    <w:p w:rsidR="00DB457F" w:rsidRDefault="00455AB8" w:rsidP="00CE491C">
      <w:pPr>
        <w:ind w:right="-144"/>
        <w:jc w:val="right"/>
        <w:rPr>
          <w:bCs/>
        </w:rPr>
      </w:pPr>
      <w:r>
        <w:rPr>
          <w:bCs/>
        </w:rPr>
        <w:t>о</w:t>
      </w:r>
      <w:r w:rsidR="00150B90" w:rsidRPr="00354C2A">
        <w:rPr>
          <w:bCs/>
        </w:rPr>
        <w:t>т</w:t>
      </w:r>
      <w:r>
        <w:rPr>
          <w:bCs/>
        </w:rPr>
        <w:t xml:space="preserve"> </w:t>
      </w:r>
      <w:r w:rsidR="000B46DD">
        <w:rPr>
          <w:bCs/>
        </w:rPr>
        <w:t>26</w:t>
      </w:r>
      <w:r w:rsidR="005429EF">
        <w:rPr>
          <w:bCs/>
        </w:rPr>
        <w:t>.</w:t>
      </w:r>
      <w:r w:rsidR="000F4BE5">
        <w:rPr>
          <w:bCs/>
        </w:rPr>
        <w:t>12</w:t>
      </w:r>
      <w:r w:rsidR="00FC6B3E">
        <w:rPr>
          <w:bCs/>
        </w:rPr>
        <w:t>.</w:t>
      </w:r>
      <w:r w:rsidR="008931A6">
        <w:rPr>
          <w:bCs/>
        </w:rPr>
        <w:t>20</w:t>
      </w:r>
      <w:r w:rsidR="00150B90">
        <w:rPr>
          <w:bCs/>
        </w:rPr>
        <w:t>1</w:t>
      </w:r>
      <w:r w:rsidR="00CE491C">
        <w:rPr>
          <w:bCs/>
        </w:rPr>
        <w:t>6</w:t>
      </w:r>
      <w:r w:rsidR="00150B90">
        <w:rPr>
          <w:bCs/>
        </w:rPr>
        <w:t xml:space="preserve"> №</w:t>
      </w:r>
      <w:r w:rsidR="00CA2EEE">
        <w:rPr>
          <w:bCs/>
        </w:rPr>
        <w:t xml:space="preserve"> </w:t>
      </w:r>
      <w:r w:rsidR="002652D6">
        <w:rPr>
          <w:bCs/>
        </w:rPr>
        <w:t>89</w:t>
      </w:r>
    </w:p>
    <w:p w:rsidR="00150B90" w:rsidRPr="00EF1833" w:rsidRDefault="00150B90" w:rsidP="00DB457F">
      <w:pPr>
        <w:jc w:val="right"/>
      </w:pPr>
    </w:p>
    <w:p w:rsidR="00DB457F" w:rsidRPr="00D0775B" w:rsidRDefault="00DB457F" w:rsidP="00BF4A94">
      <w:pPr>
        <w:tabs>
          <w:tab w:val="left" w:pos="1418"/>
        </w:tabs>
        <w:ind w:left="426" w:right="-144" w:firstLine="567"/>
        <w:jc w:val="center"/>
      </w:pPr>
      <w:r w:rsidRPr="00EF1833">
        <w:t>Нормативы</w:t>
      </w:r>
      <w:r w:rsidR="00936370" w:rsidRPr="00EF1833">
        <w:t xml:space="preserve"> </w:t>
      </w:r>
      <w:r w:rsidR="00ED69D5" w:rsidRPr="004B280A">
        <w:t xml:space="preserve">распределения доходов </w:t>
      </w:r>
      <w:r w:rsidR="00ED69D5">
        <w:t>в</w:t>
      </w:r>
      <w:r w:rsidR="00ED69D5" w:rsidRPr="004B280A">
        <w:t xml:space="preserve"> бюд</w:t>
      </w:r>
      <w:r w:rsidR="005824C5">
        <w:t>жет муниципального образования «</w:t>
      </w:r>
      <w:r w:rsidR="00ED69D5">
        <w:t>Александровский</w:t>
      </w:r>
      <w:r w:rsidR="00ED69D5" w:rsidRPr="004B280A">
        <w:t xml:space="preserve"> район</w:t>
      </w:r>
      <w:r w:rsidR="005824C5">
        <w:t>»</w:t>
      </w:r>
      <w:r w:rsidR="004760A7">
        <w:t xml:space="preserve"> на 201</w:t>
      </w:r>
      <w:r w:rsidR="00CE491C">
        <w:t>7</w:t>
      </w:r>
      <w:r w:rsidR="00ED69D5">
        <w:t xml:space="preserve"> год</w:t>
      </w:r>
      <w:r w:rsidR="00D0775B" w:rsidRPr="00D0775B">
        <w:t xml:space="preserve"> </w:t>
      </w:r>
      <w:r w:rsidR="00CE491C">
        <w:t>и на пл</w:t>
      </w:r>
      <w:r w:rsidR="002652D6">
        <w:t>ановый период 2018 и 2019 годов</w:t>
      </w:r>
    </w:p>
    <w:p w:rsidR="00DB457F" w:rsidRPr="002D624D" w:rsidRDefault="00DB457F" w:rsidP="000F4BE5">
      <w:pPr>
        <w:tabs>
          <w:tab w:val="left" w:pos="7200"/>
        </w:tabs>
        <w:ind w:left="600" w:right="-1" w:hanging="360"/>
        <w:jc w:val="right"/>
      </w:pPr>
      <w:r>
        <w:t>(в процентах)</w:t>
      </w:r>
    </w:p>
    <w:tbl>
      <w:tblPr>
        <w:tblW w:w="94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0"/>
        <w:gridCol w:w="1701"/>
      </w:tblGrid>
      <w:tr w:rsidR="00A90EE8" w:rsidRPr="001362A8" w:rsidTr="000F4BE5">
        <w:tc>
          <w:tcPr>
            <w:tcW w:w="7710" w:type="dxa"/>
            <w:vAlign w:val="center"/>
          </w:tcPr>
          <w:p w:rsidR="00E73B67" w:rsidRDefault="00E73B67" w:rsidP="000E4A43">
            <w:pPr>
              <w:ind w:left="-642" w:firstLine="642"/>
              <w:jc w:val="center"/>
            </w:pPr>
            <w:r>
              <w:t xml:space="preserve">Наименование </w:t>
            </w:r>
            <w:r w:rsidR="00EF1833">
              <w:t>дохода</w:t>
            </w:r>
          </w:p>
        </w:tc>
        <w:tc>
          <w:tcPr>
            <w:tcW w:w="1701" w:type="dxa"/>
          </w:tcPr>
          <w:p w:rsidR="00E73B67" w:rsidRPr="001362A8" w:rsidRDefault="00E73B67" w:rsidP="00A90EE8">
            <w:pPr>
              <w:jc w:val="center"/>
            </w:pPr>
            <w:r w:rsidRPr="001362A8">
              <w:t>Бюджет района</w:t>
            </w:r>
          </w:p>
        </w:tc>
      </w:tr>
      <w:tr w:rsidR="00A90EE8" w:rsidTr="000F4BE5">
        <w:tc>
          <w:tcPr>
            <w:tcW w:w="7710" w:type="dxa"/>
          </w:tcPr>
          <w:p w:rsidR="00E73B67" w:rsidRDefault="00E73B67" w:rsidP="00936370">
            <w:r>
              <w:t>Налог на прибыль организаций, зачислявшийся до 1 января 2005 года в местные бюджеты, мобилизуемый на территориях муниципальных районов</w:t>
            </w:r>
          </w:p>
        </w:tc>
        <w:tc>
          <w:tcPr>
            <w:tcW w:w="1701" w:type="dxa"/>
            <w:vAlign w:val="center"/>
          </w:tcPr>
          <w:p w:rsidR="00E73B67" w:rsidRDefault="00E73B67" w:rsidP="00936370">
            <w:pPr>
              <w:jc w:val="center"/>
            </w:pPr>
            <w:r>
              <w:t>100</w:t>
            </w:r>
          </w:p>
        </w:tc>
      </w:tr>
      <w:tr w:rsidR="00A90EE8" w:rsidTr="000F4BE5">
        <w:tc>
          <w:tcPr>
            <w:tcW w:w="7710" w:type="dxa"/>
          </w:tcPr>
          <w:p w:rsidR="00E73B67" w:rsidRPr="004760A7" w:rsidRDefault="00E73B67" w:rsidP="00E30364">
            <w:r>
              <w:t>Земельный налог (по обязательствам, возникшим до 1 января 2006 года)</w:t>
            </w:r>
            <w:r w:rsidR="004760A7">
              <w:t>, мобилизуемый на межселенных территориях</w:t>
            </w:r>
          </w:p>
        </w:tc>
        <w:tc>
          <w:tcPr>
            <w:tcW w:w="1701" w:type="dxa"/>
            <w:vAlign w:val="center"/>
          </w:tcPr>
          <w:p w:rsidR="00E73B67" w:rsidRDefault="00E73B67" w:rsidP="00936370">
            <w:pPr>
              <w:jc w:val="center"/>
            </w:pPr>
            <w:r>
              <w:t>100</w:t>
            </w:r>
          </w:p>
        </w:tc>
      </w:tr>
      <w:tr w:rsidR="00A90EE8" w:rsidTr="000F4BE5">
        <w:tc>
          <w:tcPr>
            <w:tcW w:w="7710" w:type="dxa"/>
          </w:tcPr>
          <w:p w:rsidR="00E73B67" w:rsidRDefault="00E73B67" w:rsidP="004760A7">
            <w:r>
              <w:t xml:space="preserve">Прочие </w:t>
            </w:r>
            <w:r w:rsidR="004760A7">
              <w:t xml:space="preserve">местные </w:t>
            </w:r>
            <w:r>
              <w:t>налоги и сборы</w:t>
            </w:r>
            <w:r w:rsidR="004760A7">
              <w:t>,</w:t>
            </w:r>
            <w:r>
              <w:t xml:space="preserve"> </w:t>
            </w:r>
            <w:r w:rsidR="004760A7">
              <w:t>мобилизуемые на территориях муниципальных районов</w:t>
            </w:r>
          </w:p>
        </w:tc>
        <w:tc>
          <w:tcPr>
            <w:tcW w:w="1701" w:type="dxa"/>
            <w:vAlign w:val="center"/>
          </w:tcPr>
          <w:p w:rsidR="00E73B67" w:rsidRDefault="00E73B67" w:rsidP="00936370">
            <w:pPr>
              <w:jc w:val="center"/>
            </w:pPr>
            <w:r>
              <w:t>100</w:t>
            </w:r>
          </w:p>
        </w:tc>
      </w:tr>
      <w:tr w:rsidR="00A90EE8" w:rsidTr="000F4BE5">
        <w:tc>
          <w:tcPr>
            <w:tcW w:w="7710" w:type="dxa"/>
          </w:tcPr>
          <w:p w:rsidR="004760A7" w:rsidRDefault="004760A7" w:rsidP="004760A7">
            <w:r>
              <w:t>Прочие доходы от оказания платных услуг (работ)</w:t>
            </w:r>
            <w:r w:rsidR="00396AA3">
              <w:t xml:space="preserve"> получателями средств бюджетов муниципальных районов</w:t>
            </w:r>
          </w:p>
        </w:tc>
        <w:tc>
          <w:tcPr>
            <w:tcW w:w="1701" w:type="dxa"/>
            <w:vAlign w:val="center"/>
          </w:tcPr>
          <w:p w:rsidR="004760A7" w:rsidRDefault="00396AA3" w:rsidP="00936370">
            <w:pPr>
              <w:jc w:val="center"/>
            </w:pPr>
            <w:r>
              <w:t>100</w:t>
            </w:r>
          </w:p>
        </w:tc>
      </w:tr>
      <w:tr w:rsidR="00A90EE8" w:rsidTr="000F4BE5">
        <w:tc>
          <w:tcPr>
            <w:tcW w:w="7710" w:type="dxa"/>
          </w:tcPr>
          <w:p w:rsidR="00396AA3" w:rsidRDefault="00396AA3" w:rsidP="004760A7">
            <w:r>
              <w:t>Доходы, поступающие в порядке возмещения расходов, понесенных в связи с эксплуатацией имущества муниципальных районов</w:t>
            </w:r>
          </w:p>
        </w:tc>
        <w:tc>
          <w:tcPr>
            <w:tcW w:w="1701" w:type="dxa"/>
            <w:vAlign w:val="center"/>
          </w:tcPr>
          <w:p w:rsidR="00396AA3" w:rsidRDefault="00396AA3" w:rsidP="00936370">
            <w:pPr>
              <w:jc w:val="center"/>
            </w:pPr>
            <w:r>
              <w:t>100</w:t>
            </w:r>
          </w:p>
        </w:tc>
      </w:tr>
      <w:tr w:rsidR="00A90EE8" w:rsidTr="000F4BE5">
        <w:tc>
          <w:tcPr>
            <w:tcW w:w="7710" w:type="dxa"/>
          </w:tcPr>
          <w:p w:rsidR="00396AA3" w:rsidRDefault="00AF0DE6" w:rsidP="004760A7">
            <w:r>
              <w:t>Прочие доходы от компенсации затрат бюджетов муниципальных районов</w:t>
            </w:r>
          </w:p>
        </w:tc>
        <w:tc>
          <w:tcPr>
            <w:tcW w:w="1701" w:type="dxa"/>
            <w:vAlign w:val="center"/>
          </w:tcPr>
          <w:p w:rsidR="00396AA3" w:rsidRDefault="00AF0DE6" w:rsidP="00936370">
            <w:pPr>
              <w:jc w:val="center"/>
            </w:pPr>
            <w:r>
              <w:t>100</w:t>
            </w:r>
          </w:p>
        </w:tc>
      </w:tr>
      <w:tr w:rsidR="00A90EE8" w:rsidTr="000F4BE5">
        <w:tc>
          <w:tcPr>
            <w:tcW w:w="7710" w:type="dxa"/>
          </w:tcPr>
          <w:p w:rsidR="00E73B67" w:rsidRDefault="00E73B67" w:rsidP="00E30364">
            <w:r>
              <w:t>Невыясненные поступления, зачисляемые в бюджеты муниципальных районов</w:t>
            </w:r>
          </w:p>
        </w:tc>
        <w:tc>
          <w:tcPr>
            <w:tcW w:w="1701" w:type="dxa"/>
            <w:vAlign w:val="center"/>
          </w:tcPr>
          <w:p w:rsidR="00E73B67" w:rsidRDefault="00E73B67" w:rsidP="00936370">
            <w:pPr>
              <w:jc w:val="center"/>
            </w:pPr>
            <w:r>
              <w:t>100</w:t>
            </w:r>
          </w:p>
        </w:tc>
      </w:tr>
      <w:tr w:rsidR="00A90EE8" w:rsidTr="000F4BE5">
        <w:tc>
          <w:tcPr>
            <w:tcW w:w="7710" w:type="dxa"/>
          </w:tcPr>
          <w:p w:rsidR="00744E82" w:rsidRDefault="00744E82" w:rsidP="00E30364">
            <w:r>
              <w:t>Прочие неналоговые доходы</w:t>
            </w:r>
            <w:r w:rsidR="00752DB0">
              <w:t xml:space="preserve"> бюджетов муниципальных районов</w:t>
            </w:r>
          </w:p>
        </w:tc>
        <w:tc>
          <w:tcPr>
            <w:tcW w:w="1701" w:type="dxa"/>
            <w:vAlign w:val="center"/>
          </w:tcPr>
          <w:p w:rsidR="00744E82" w:rsidRDefault="00744E82" w:rsidP="00936370">
            <w:pPr>
              <w:jc w:val="center"/>
            </w:pPr>
            <w:r>
              <w:t>100</w:t>
            </w:r>
          </w:p>
        </w:tc>
      </w:tr>
      <w:tr w:rsidR="00A90EE8" w:rsidTr="000F4BE5">
        <w:tc>
          <w:tcPr>
            <w:tcW w:w="7710" w:type="dxa"/>
          </w:tcPr>
          <w:p w:rsidR="00B651BF" w:rsidRDefault="00B651BF" w:rsidP="00B651BF">
            <w:r>
              <w:t>Доходы бюджетов муниципальных районов от возврата остатков субсидии, субвенций и иных межбюджетных трансфертов, имеющих целевое назначение, прошлых лет из бюджетов поселений</w:t>
            </w:r>
          </w:p>
        </w:tc>
        <w:tc>
          <w:tcPr>
            <w:tcW w:w="1701" w:type="dxa"/>
            <w:vAlign w:val="center"/>
          </w:tcPr>
          <w:p w:rsidR="00B651BF" w:rsidRDefault="00B651BF" w:rsidP="00B651BF">
            <w:pPr>
              <w:jc w:val="center"/>
            </w:pPr>
            <w:r>
              <w:t>100</w:t>
            </w:r>
          </w:p>
        </w:tc>
      </w:tr>
      <w:tr w:rsidR="00A90EE8" w:rsidTr="000F4BE5">
        <w:tc>
          <w:tcPr>
            <w:tcW w:w="7710" w:type="dxa"/>
          </w:tcPr>
          <w:p w:rsidR="00C07F62" w:rsidRDefault="00C07F62" w:rsidP="00B651BF">
            <w:r>
              <w:t>Доходы бюджетов муниципальных районов от возврата бюджетными учреждениями остатков субсидий прошлых лет</w:t>
            </w:r>
          </w:p>
        </w:tc>
        <w:tc>
          <w:tcPr>
            <w:tcW w:w="1701" w:type="dxa"/>
            <w:vAlign w:val="center"/>
          </w:tcPr>
          <w:p w:rsidR="00C07F62" w:rsidRDefault="00C07F62" w:rsidP="00B651BF">
            <w:pPr>
              <w:jc w:val="center"/>
            </w:pPr>
            <w:r>
              <w:t>100</w:t>
            </w:r>
          </w:p>
        </w:tc>
      </w:tr>
      <w:tr w:rsidR="00A90EE8" w:rsidTr="000F4BE5">
        <w:tc>
          <w:tcPr>
            <w:tcW w:w="7710" w:type="dxa"/>
          </w:tcPr>
          <w:p w:rsidR="00A86692" w:rsidRDefault="00A86692" w:rsidP="00B651BF">
            <w:r>
              <w:t>Доходы бюджетов муниципальных районов от возврата автономными учреждениями остатков субсидий прошлых лет</w:t>
            </w:r>
          </w:p>
        </w:tc>
        <w:tc>
          <w:tcPr>
            <w:tcW w:w="1701" w:type="dxa"/>
            <w:vAlign w:val="center"/>
          </w:tcPr>
          <w:p w:rsidR="00A86692" w:rsidRDefault="00A86692" w:rsidP="00B651BF">
            <w:pPr>
              <w:jc w:val="center"/>
            </w:pPr>
            <w:r>
              <w:t>100</w:t>
            </w:r>
          </w:p>
        </w:tc>
      </w:tr>
      <w:tr w:rsidR="00A90EE8" w:rsidTr="000F4BE5">
        <w:tc>
          <w:tcPr>
            <w:tcW w:w="7710" w:type="dxa"/>
          </w:tcPr>
          <w:p w:rsidR="00B651BF" w:rsidRPr="005E7354" w:rsidRDefault="00B651BF" w:rsidP="00B651BF">
            <w:pPr>
              <w:jc w:val="both"/>
            </w:pPr>
            <w:r w:rsidRPr="005E7354">
              <w:t xml:space="preserve">Возврат остатков </w:t>
            </w:r>
            <w:r>
              <w:t>субсидий, субвенций и иных межбюджетных трансфертов, имеющих целевое назначение, прошлых лет из бюджетов муниципальных районов</w:t>
            </w:r>
          </w:p>
        </w:tc>
        <w:tc>
          <w:tcPr>
            <w:tcW w:w="1701" w:type="dxa"/>
            <w:vAlign w:val="center"/>
          </w:tcPr>
          <w:p w:rsidR="00B651BF" w:rsidRDefault="00B651BF" w:rsidP="00B651BF">
            <w:pPr>
              <w:jc w:val="center"/>
            </w:pPr>
            <w:r>
              <w:t>100</w:t>
            </w:r>
          </w:p>
        </w:tc>
      </w:tr>
    </w:tbl>
    <w:p w:rsidR="002B2F72" w:rsidRPr="00354C2A" w:rsidRDefault="00FB47F7" w:rsidP="000F4BE5">
      <w:pPr>
        <w:jc w:val="right"/>
        <w:rPr>
          <w:bCs/>
        </w:rPr>
      </w:pPr>
      <w:r w:rsidRPr="001362A8">
        <w:br w:type="page"/>
      </w:r>
      <w:r w:rsidR="002B2F72" w:rsidRPr="00870B61">
        <w:rPr>
          <w:bCs/>
        </w:rPr>
        <w:lastRenderedPageBreak/>
        <w:t xml:space="preserve">Приложение </w:t>
      </w:r>
      <w:r w:rsidR="008C192C" w:rsidRPr="00870B61">
        <w:rPr>
          <w:bCs/>
        </w:rPr>
        <w:t>2</w:t>
      </w:r>
    </w:p>
    <w:p w:rsidR="002B2F72" w:rsidRPr="00354C2A" w:rsidRDefault="002B2F72" w:rsidP="000F4BE5">
      <w:pPr>
        <w:jc w:val="right"/>
        <w:rPr>
          <w:bCs/>
        </w:rPr>
      </w:pPr>
      <w:r w:rsidRPr="00354C2A">
        <w:rPr>
          <w:bCs/>
        </w:rPr>
        <w:t>к решению Думы</w:t>
      </w:r>
    </w:p>
    <w:p w:rsidR="002B2F72" w:rsidRPr="00354C2A" w:rsidRDefault="002B2F72" w:rsidP="000F4BE5">
      <w:pPr>
        <w:jc w:val="right"/>
        <w:rPr>
          <w:bCs/>
        </w:rPr>
      </w:pPr>
      <w:r w:rsidRPr="00354C2A">
        <w:rPr>
          <w:bCs/>
        </w:rPr>
        <w:t>Александровского района</w:t>
      </w:r>
    </w:p>
    <w:p w:rsidR="003E18E1" w:rsidRPr="006E17DE" w:rsidRDefault="003E18E1" w:rsidP="000F4BE5">
      <w:pPr>
        <w:ind w:left="426" w:hanging="1"/>
        <w:jc w:val="right"/>
        <w:rPr>
          <w:b/>
        </w:rPr>
      </w:pPr>
      <w:r>
        <w:t>«О бюджете муниципального образования</w:t>
      </w:r>
    </w:p>
    <w:p w:rsidR="000F4BE5" w:rsidRDefault="003E18E1" w:rsidP="000F4BE5">
      <w:pPr>
        <w:tabs>
          <w:tab w:val="left" w:pos="1418"/>
        </w:tabs>
        <w:ind w:left="426" w:firstLine="567"/>
        <w:jc w:val="right"/>
      </w:pPr>
      <w:r>
        <w:t>«Александровский район» на 2017 год</w:t>
      </w:r>
    </w:p>
    <w:p w:rsidR="003E18E1" w:rsidRDefault="003E18E1" w:rsidP="000F4BE5">
      <w:pPr>
        <w:tabs>
          <w:tab w:val="left" w:pos="1418"/>
        </w:tabs>
        <w:ind w:left="426" w:firstLine="567"/>
        <w:jc w:val="right"/>
      </w:pPr>
      <w:r>
        <w:t>и на плановый период</w:t>
      </w:r>
      <w:r w:rsidR="000F4BE5">
        <w:t xml:space="preserve"> </w:t>
      </w:r>
      <w:r>
        <w:t>2018 и 2019 годов»</w:t>
      </w:r>
    </w:p>
    <w:p w:rsidR="008C192C" w:rsidRDefault="00150B90" w:rsidP="000F4BE5">
      <w:pPr>
        <w:jc w:val="right"/>
        <w:rPr>
          <w:bCs/>
        </w:rPr>
      </w:pPr>
      <w:r w:rsidRPr="00354C2A">
        <w:rPr>
          <w:bCs/>
        </w:rPr>
        <w:t xml:space="preserve">от </w:t>
      </w:r>
      <w:r w:rsidR="000B46DD">
        <w:rPr>
          <w:bCs/>
        </w:rPr>
        <w:t>26</w:t>
      </w:r>
      <w:r w:rsidR="005429EF">
        <w:rPr>
          <w:bCs/>
        </w:rPr>
        <w:t>.</w:t>
      </w:r>
      <w:r w:rsidR="000B46DD">
        <w:rPr>
          <w:bCs/>
        </w:rPr>
        <w:t>12</w:t>
      </w:r>
      <w:r w:rsidR="00455AB8">
        <w:rPr>
          <w:bCs/>
        </w:rPr>
        <w:t>.</w:t>
      </w:r>
      <w:r w:rsidR="008F07B2">
        <w:rPr>
          <w:bCs/>
        </w:rPr>
        <w:t>201</w:t>
      </w:r>
      <w:r w:rsidR="003E18E1">
        <w:rPr>
          <w:bCs/>
        </w:rPr>
        <w:t>6</w:t>
      </w:r>
      <w:r>
        <w:rPr>
          <w:bCs/>
        </w:rPr>
        <w:t xml:space="preserve"> №</w:t>
      </w:r>
      <w:r w:rsidR="002652D6">
        <w:rPr>
          <w:bCs/>
        </w:rPr>
        <w:t xml:space="preserve"> 89</w:t>
      </w:r>
    </w:p>
    <w:p w:rsidR="00150B90" w:rsidRPr="00354C2A" w:rsidRDefault="00150B90" w:rsidP="00150B90">
      <w:pPr>
        <w:jc w:val="right"/>
      </w:pPr>
    </w:p>
    <w:p w:rsidR="00D75258" w:rsidRDefault="00AC1280" w:rsidP="001F17DC">
      <w:pPr>
        <w:jc w:val="center"/>
      </w:pPr>
      <w:r w:rsidRPr="00A50292">
        <w:t xml:space="preserve">Перечень </w:t>
      </w:r>
      <w:r w:rsidR="00084853" w:rsidRPr="00A50292">
        <w:t>главных администраторов доходов</w:t>
      </w:r>
      <w:r w:rsidR="00D0775B" w:rsidRPr="00A50292">
        <w:t xml:space="preserve"> </w:t>
      </w:r>
      <w:r w:rsidR="00084853" w:rsidRPr="00A50292">
        <w:t>б</w:t>
      </w:r>
      <w:r w:rsidRPr="00A50292">
        <w:t>юджета</w:t>
      </w:r>
      <w:r w:rsidR="001F17DC">
        <w:t xml:space="preserve"> –</w:t>
      </w:r>
      <w:r w:rsidR="006348A3" w:rsidRPr="00A50292">
        <w:t xml:space="preserve"> органов</w:t>
      </w:r>
      <w:r w:rsidR="001F17DC">
        <w:t xml:space="preserve"> </w:t>
      </w:r>
      <w:r w:rsidR="006348A3" w:rsidRPr="00A50292">
        <w:t xml:space="preserve"> местного самоуправления</w:t>
      </w:r>
      <w:r w:rsidR="008C192C" w:rsidRPr="00A50292">
        <w:t xml:space="preserve"> </w:t>
      </w:r>
      <w:r w:rsidR="008A7C2A" w:rsidRPr="00A50292">
        <w:t xml:space="preserve">Александровского </w:t>
      </w:r>
      <w:r w:rsidR="008A7C2A">
        <w:t>района</w:t>
      </w:r>
      <w:r w:rsidR="00A5544B">
        <w:t>, иных организаций</w:t>
      </w:r>
      <w:r w:rsidR="001F17DC">
        <w:t xml:space="preserve"> </w:t>
      </w:r>
      <w:r w:rsidR="00BE5094">
        <w:t xml:space="preserve">и </w:t>
      </w:r>
      <w:r w:rsidR="008C192C" w:rsidRPr="00A50292">
        <w:t>закрепляемые за ними виды доходов</w:t>
      </w:r>
    </w:p>
    <w:p w:rsidR="00662F26" w:rsidRDefault="008C429C" w:rsidP="00D75258">
      <w:pPr>
        <w:ind w:left="426" w:right="-144" w:hanging="1"/>
        <w:jc w:val="center"/>
      </w:pPr>
      <w:r w:rsidRPr="00A50292">
        <w:t>на 201</w:t>
      </w:r>
      <w:r w:rsidR="003E18E1">
        <w:t>7</w:t>
      </w:r>
      <w:r w:rsidR="00084853" w:rsidRPr="00A50292">
        <w:t xml:space="preserve"> год</w:t>
      </w:r>
      <w:r w:rsidR="002652D6">
        <w:t xml:space="preserve"> </w:t>
      </w:r>
      <w:r w:rsidR="003E18E1">
        <w:t>и на пл</w:t>
      </w:r>
      <w:r w:rsidR="002652D6">
        <w:t>ановый период 2018 и 2019 годов</w:t>
      </w:r>
    </w:p>
    <w:p w:rsidR="00BE5094" w:rsidRPr="006348A3" w:rsidRDefault="00BE5094" w:rsidP="00AC1280">
      <w:pPr>
        <w:jc w:val="center"/>
        <w:rPr>
          <w:sz w:val="26"/>
          <w:szCs w:val="26"/>
        </w:rPr>
      </w:pPr>
    </w:p>
    <w:tbl>
      <w:tblPr>
        <w:tblpPr w:leftFromText="180" w:rightFromText="180" w:vertAnchor="text"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54"/>
      </w:tblGrid>
      <w:tr w:rsidR="00BE5094" w:rsidTr="00E12D95">
        <w:trPr>
          <w:trHeight w:val="20"/>
        </w:trPr>
        <w:tc>
          <w:tcPr>
            <w:tcW w:w="2835" w:type="dxa"/>
            <w:vAlign w:val="center"/>
          </w:tcPr>
          <w:p w:rsidR="00BE5094" w:rsidRPr="00543BA0" w:rsidRDefault="00BE5094" w:rsidP="006C1947">
            <w:pPr>
              <w:jc w:val="center"/>
            </w:pPr>
            <w:r w:rsidRPr="00543BA0">
              <w:t>Код бюджетной классификации</w:t>
            </w:r>
            <w:r w:rsidR="00BE46D9">
              <w:t xml:space="preserve"> Российской Федерации</w:t>
            </w:r>
          </w:p>
        </w:tc>
        <w:tc>
          <w:tcPr>
            <w:tcW w:w="7054" w:type="dxa"/>
            <w:vAlign w:val="center"/>
          </w:tcPr>
          <w:p w:rsidR="00BE5094" w:rsidRPr="00543BA0" w:rsidRDefault="00935BE4" w:rsidP="00BE5094">
            <w:pPr>
              <w:spacing w:line="0" w:lineRule="atLeast"/>
              <w:ind w:left="-57" w:right="-57"/>
              <w:jc w:val="center"/>
            </w:pPr>
            <w:r>
              <w:t>Наименование главных администраторов</w:t>
            </w:r>
            <w:r w:rsidR="00BE5094" w:rsidRPr="00543BA0">
              <w:t xml:space="preserve"> доходов бюджета района</w:t>
            </w:r>
            <w:r>
              <w:t xml:space="preserve"> и закрепляемых за ними видов доходов</w:t>
            </w:r>
          </w:p>
        </w:tc>
      </w:tr>
      <w:tr w:rsidR="00935BE4" w:rsidRPr="00C56B33" w:rsidTr="00E12D95">
        <w:trPr>
          <w:trHeight w:val="20"/>
        </w:trPr>
        <w:tc>
          <w:tcPr>
            <w:tcW w:w="2835" w:type="dxa"/>
            <w:vAlign w:val="center"/>
          </w:tcPr>
          <w:p w:rsidR="00935BE4" w:rsidRDefault="00935BE4" w:rsidP="00BE5094">
            <w:pPr>
              <w:ind w:left="-57" w:right="-57"/>
              <w:jc w:val="center"/>
            </w:pPr>
          </w:p>
        </w:tc>
        <w:tc>
          <w:tcPr>
            <w:tcW w:w="7054" w:type="dxa"/>
            <w:vAlign w:val="center"/>
          </w:tcPr>
          <w:p w:rsidR="00935BE4" w:rsidRPr="00C56B33" w:rsidRDefault="00935BE4" w:rsidP="00BE5094">
            <w:pPr>
              <w:spacing w:line="0" w:lineRule="atLeast"/>
              <w:ind w:left="-57" w:right="-57"/>
              <w:jc w:val="center"/>
              <w:rPr>
                <w:b/>
              </w:rPr>
            </w:pPr>
            <w:r>
              <w:rPr>
                <w:b/>
              </w:rPr>
              <w:t>Администрация</w:t>
            </w:r>
            <w:r w:rsidRPr="005356BC">
              <w:rPr>
                <w:b/>
              </w:rPr>
              <w:t xml:space="preserve"> Александровского района</w:t>
            </w:r>
            <w:r>
              <w:rPr>
                <w:b/>
              </w:rPr>
              <w:t xml:space="preserve"> Томской области</w:t>
            </w:r>
          </w:p>
        </w:tc>
      </w:tr>
      <w:tr w:rsidR="00935BE4" w:rsidTr="00E12D95">
        <w:trPr>
          <w:trHeight w:val="20"/>
        </w:trPr>
        <w:tc>
          <w:tcPr>
            <w:tcW w:w="2835" w:type="dxa"/>
            <w:vAlign w:val="center"/>
          </w:tcPr>
          <w:p w:rsidR="00935BE4" w:rsidRPr="00B26FEB" w:rsidRDefault="00935BE4" w:rsidP="00BE5094">
            <w:pPr>
              <w:ind w:left="-57" w:right="-57"/>
              <w:jc w:val="center"/>
            </w:pPr>
            <w:r>
              <w:t>901 111 05013</w:t>
            </w:r>
            <w:r w:rsidRPr="00B26FEB">
              <w:t xml:space="preserve"> 05 0000 120</w:t>
            </w:r>
          </w:p>
        </w:tc>
        <w:tc>
          <w:tcPr>
            <w:tcW w:w="7054" w:type="dxa"/>
          </w:tcPr>
          <w:p w:rsidR="00935BE4" w:rsidRPr="00B26FEB" w:rsidRDefault="00935BE4" w:rsidP="00BE5094">
            <w:pPr>
              <w:spacing w:line="0" w:lineRule="atLeast"/>
              <w:ind w:left="-57" w:right="-57"/>
            </w:pPr>
            <w:r w:rsidRPr="00B26FE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935BE4" w:rsidTr="00E12D95">
        <w:trPr>
          <w:trHeight w:val="20"/>
        </w:trPr>
        <w:tc>
          <w:tcPr>
            <w:tcW w:w="2835" w:type="dxa"/>
            <w:vAlign w:val="center"/>
          </w:tcPr>
          <w:p w:rsidR="00935BE4" w:rsidRDefault="00935BE4" w:rsidP="00BE5094">
            <w:pPr>
              <w:ind w:left="-57" w:right="-57"/>
              <w:jc w:val="center"/>
            </w:pPr>
            <w:r>
              <w:t>901 111 05025 05 0000 120</w:t>
            </w:r>
          </w:p>
        </w:tc>
        <w:tc>
          <w:tcPr>
            <w:tcW w:w="7054" w:type="dxa"/>
          </w:tcPr>
          <w:p w:rsidR="00935BE4" w:rsidRPr="00B26FEB" w:rsidRDefault="00935BE4" w:rsidP="00BE5094">
            <w:pPr>
              <w:spacing w:line="0" w:lineRule="atLeast"/>
              <w:ind w:left="-57" w:right="-57"/>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935BE4" w:rsidRPr="0021518B" w:rsidTr="00E12D95">
        <w:trPr>
          <w:trHeight w:val="20"/>
        </w:trPr>
        <w:tc>
          <w:tcPr>
            <w:tcW w:w="2835" w:type="dxa"/>
            <w:vAlign w:val="center"/>
          </w:tcPr>
          <w:p w:rsidR="00935BE4" w:rsidRDefault="00935BE4" w:rsidP="00BE5094">
            <w:pPr>
              <w:ind w:left="-57" w:right="-57"/>
              <w:jc w:val="center"/>
            </w:pPr>
            <w:r>
              <w:t>901 111 05035 05 0000 120</w:t>
            </w:r>
          </w:p>
        </w:tc>
        <w:tc>
          <w:tcPr>
            <w:tcW w:w="7054" w:type="dxa"/>
          </w:tcPr>
          <w:p w:rsidR="00935BE4" w:rsidRPr="0021518B" w:rsidRDefault="00935BE4" w:rsidP="00BE5094">
            <w:pPr>
              <w:spacing w:line="0" w:lineRule="atLeast"/>
              <w:ind w:left="-57" w:right="-57"/>
            </w:pPr>
            <w:r>
              <w:t>Доходы от сдачи в аренду имущества, находящегося в оперативном управлении органов управления муниципальных районов и созданных ими учреждений</w:t>
            </w:r>
            <w:r w:rsidRPr="0021518B">
              <w:t xml:space="preserve"> (</w:t>
            </w:r>
            <w:r>
              <w:t xml:space="preserve">за исключением имущества муниципальных бюджетных и автономных учреждений) </w:t>
            </w:r>
          </w:p>
        </w:tc>
      </w:tr>
      <w:tr w:rsidR="00935BE4" w:rsidTr="00E12D95">
        <w:trPr>
          <w:trHeight w:val="20"/>
        </w:trPr>
        <w:tc>
          <w:tcPr>
            <w:tcW w:w="2835" w:type="dxa"/>
            <w:vAlign w:val="center"/>
          </w:tcPr>
          <w:p w:rsidR="00935BE4" w:rsidRDefault="00935BE4" w:rsidP="00BE5094">
            <w:pPr>
              <w:ind w:left="-57" w:right="-57"/>
              <w:jc w:val="center"/>
            </w:pPr>
            <w:r>
              <w:t>901 011 07015 05 0000 120</w:t>
            </w:r>
          </w:p>
        </w:tc>
        <w:tc>
          <w:tcPr>
            <w:tcW w:w="7054" w:type="dxa"/>
          </w:tcPr>
          <w:p w:rsidR="00935BE4" w:rsidRDefault="00935BE4" w:rsidP="00BE5094">
            <w:pPr>
              <w:spacing w:line="0" w:lineRule="atLeast"/>
              <w:ind w:left="-57" w:right="-57"/>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935BE4" w:rsidTr="00E12D95">
        <w:trPr>
          <w:trHeight w:val="20"/>
        </w:trPr>
        <w:tc>
          <w:tcPr>
            <w:tcW w:w="2835" w:type="dxa"/>
            <w:vAlign w:val="center"/>
          </w:tcPr>
          <w:p w:rsidR="00935BE4" w:rsidRDefault="00935BE4" w:rsidP="00BE5094">
            <w:pPr>
              <w:ind w:left="-57" w:right="-57"/>
              <w:jc w:val="center"/>
            </w:pPr>
            <w:r>
              <w:t>901 111 09035 05 0000 120</w:t>
            </w:r>
          </w:p>
        </w:tc>
        <w:tc>
          <w:tcPr>
            <w:tcW w:w="7054" w:type="dxa"/>
          </w:tcPr>
          <w:p w:rsidR="00935BE4" w:rsidRDefault="00935BE4" w:rsidP="00BE5094">
            <w:pPr>
              <w:spacing w:line="0" w:lineRule="atLeast"/>
              <w:ind w:left="-57" w:right="-57"/>
            </w:pPr>
            <w:r>
              <w:t>Доходы от эксплуатации и использования имущества,  автомобильных дорог, находящихся в собственности муниципальных районов</w:t>
            </w:r>
          </w:p>
        </w:tc>
      </w:tr>
      <w:tr w:rsidR="00935BE4" w:rsidTr="00E12D95">
        <w:trPr>
          <w:trHeight w:val="20"/>
        </w:trPr>
        <w:tc>
          <w:tcPr>
            <w:tcW w:w="2835" w:type="dxa"/>
            <w:vAlign w:val="center"/>
          </w:tcPr>
          <w:p w:rsidR="00935BE4" w:rsidRPr="005356BC" w:rsidRDefault="00935BE4" w:rsidP="00BE5094">
            <w:pPr>
              <w:ind w:left="-57" w:right="-57"/>
              <w:jc w:val="center"/>
              <w:rPr>
                <w:lang w:val="en-US"/>
              </w:rPr>
            </w:pPr>
            <w:r>
              <w:t>90</w:t>
            </w:r>
            <w:r w:rsidRPr="005356BC">
              <w:rPr>
                <w:lang w:val="en-US"/>
              </w:rPr>
              <w:t xml:space="preserve">1 </w:t>
            </w:r>
            <w:r>
              <w:t>1</w:t>
            </w:r>
            <w:r w:rsidRPr="005356BC">
              <w:rPr>
                <w:lang w:val="en-US"/>
              </w:rPr>
              <w:t>11 09045 05 0000 120</w:t>
            </w:r>
          </w:p>
        </w:tc>
        <w:tc>
          <w:tcPr>
            <w:tcW w:w="7054" w:type="dxa"/>
          </w:tcPr>
          <w:p w:rsidR="00935BE4" w:rsidRDefault="00935BE4" w:rsidP="00BE5094">
            <w:pPr>
              <w:spacing w:line="0" w:lineRule="atLeast"/>
              <w:ind w:left="-57" w:right="-57"/>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35BE4" w:rsidTr="00E12D95">
        <w:trPr>
          <w:trHeight w:val="20"/>
        </w:trPr>
        <w:tc>
          <w:tcPr>
            <w:tcW w:w="2835" w:type="dxa"/>
            <w:vAlign w:val="center"/>
          </w:tcPr>
          <w:p w:rsidR="00935BE4" w:rsidRPr="00B532CA" w:rsidRDefault="00935BE4" w:rsidP="00BE5094">
            <w:pPr>
              <w:ind w:left="-57" w:right="-57"/>
              <w:jc w:val="center"/>
            </w:pPr>
            <w:r>
              <w:t>901 113 02065 05 0000 130</w:t>
            </w:r>
          </w:p>
        </w:tc>
        <w:tc>
          <w:tcPr>
            <w:tcW w:w="7054" w:type="dxa"/>
          </w:tcPr>
          <w:p w:rsidR="00935BE4" w:rsidRDefault="00935BE4" w:rsidP="00BE5094">
            <w:pPr>
              <w:spacing w:line="0" w:lineRule="atLeast"/>
              <w:ind w:left="-57" w:right="-57"/>
            </w:pPr>
            <w:r>
              <w:t>Доходы, поступающие в порядке возмещения расходов, понесенных в связи с эксплуатацией имущества муниципальных районов</w:t>
            </w:r>
          </w:p>
        </w:tc>
      </w:tr>
      <w:tr w:rsidR="00935BE4" w:rsidTr="00E12D95">
        <w:trPr>
          <w:trHeight w:val="20"/>
        </w:trPr>
        <w:tc>
          <w:tcPr>
            <w:tcW w:w="2835" w:type="dxa"/>
            <w:vAlign w:val="center"/>
          </w:tcPr>
          <w:p w:rsidR="00935BE4" w:rsidRDefault="00935BE4" w:rsidP="00BE5094">
            <w:pPr>
              <w:ind w:left="-57" w:right="-57"/>
              <w:jc w:val="center"/>
            </w:pPr>
            <w:r>
              <w:t>901 114 02053 05 0000 410</w:t>
            </w:r>
          </w:p>
        </w:tc>
        <w:tc>
          <w:tcPr>
            <w:tcW w:w="7054" w:type="dxa"/>
          </w:tcPr>
          <w:p w:rsidR="00935BE4" w:rsidRDefault="00935BE4" w:rsidP="00BE5094">
            <w:pPr>
              <w:spacing w:line="0" w:lineRule="atLeast"/>
              <w:ind w:left="-57" w:right="-57"/>
            </w:pPr>
            <w:r w:rsidRPr="007C6C9C">
              <w:t>Доходы от реализации иного имущества, находящегося в собственности муниципальных районов</w:t>
            </w:r>
            <w: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7C6C9C">
              <w:t>, в части реализации основных средств по указанному имуществу</w:t>
            </w:r>
          </w:p>
        </w:tc>
      </w:tr>
      <w:tr w:rsidR="00935BE4" w:rsidTr="00E12D95">
        <w:trPr>
          <w:trHeight w:val="20"/>
        </w:trPr>
        <w:tc>
          <w:tcPr>
            <w:tcW w:w="2835" w:type="dxa"/>
            <w:vAlign w:val="center"/>
          </w:tcPr>
          <w:p w:rsidR="00935BE4" w:rsidRDefault="00935BE4" w:rsidP="00BE5094">
            <w:pPr>
              <w:ind w:left="-57" w:right="-57"/>
              <w:jc w:val="center"/>
            </w:pPr>
            <w:r>
              <w:t>901 114 02053 05 0000 440</w:t>
            </w:r>
          </w:p>
        </w:tc>
        <w:tc>
          <w:tcPr>
            <w:tcW w:w="7054" w:type="dxa"/>
          </w:tcPr>
          <w:p w:rsidR="00935BE4" w:rsidRDefault="00935BE4" w:rsidP="00BE5094">
            <w:pPr>
              <w:spacing w:line="0" w:lineRule="atLeast"/>
              <w:ind w:left="-57" w:right="-57"/>
            </w:pPr>
            <w:r w:rsidRPr="007C6C9C">
              <w:t>Доходы от реализации иного имущества, находящегося в собственности муниципальных районов</w:t>
            </w:r>
            <w:r>
              <w:t xml:space="preserve"> (за исключением </w:t>
            </w:r>
            <w:r>
              <w:lastRenderedPageBreak/>
              <w:t>имущества муниципальных бюджетных  и автономных учреждений, а также имущества муниципальных унитарных предприятий, в том числе казенных)</w:t>
            </w:r>
            <w:r w:rsidRPr="007C6C9C">
              <w:t xml:space="preserve">, в части реализации </w:t>
            </w:r>
            <w:r>
              <w:t xml:space="preserve"> материальных запасов по указанному имуществу</w:t>
            </w:r>
          </w:p>
        </w:tc>
      </w:tr>
      <w:tr w:rsidR="00935BE4" w:rsidRPr="005356BC" w:rsidTr="00E12D95">
        <w:trPr>
          <w:trHeight w:val="20"/>
        </w:trPr>
        <w:tc>
          <w:tcPr>
            <w:tcW w:w="2835" w:type="dxa"/>
            <w:vAlign w:val="center"/>
          </w:tcPr>
          <w:p w:rsidR="00935BE4" w:rsidRPr="005356BC" w:rsidRDefault="00935BE4" w:rsidP="00BE5094">
            <w:pPr>
              <w:ind w:left="-57" w:right="-57"/>
              <w:jc w:val="center"/>
              <w:rPr>
                <w:sz w:val="28"/>
                <w:szCs w:val="28"/>
              </w:rPr>
            </w:pPr>
            <w:r>
              <w:lastRenderedPageBreak/>
              <w:t>901 114 06013 05 0000 4</w:t>
            </w:r>
            <w:r w:rsidRPr="005356BC">
              <w:rPr>
                <w:lang w:val="en-US"/>
              </w:rPr>
              <w:t>3</w:t>
            </w:r>
            <w:r>
              <w:t>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Доходы от продажи земельных участков, государственная собственность на которые не разграничена и которые расположенные в границах межселенных территорий муниципальных районов</w:t>
            </w:r>
          </w:p>
        </w:tc>
      </w:tr>
      <w:tr w:rsidR="00935BE4" w:rsidRPr="005356BC" w:rsidTr="00E12D95">
        <w:trPr>
          <w:trHeight w:val="20"/>
        </w:trPr>
        <w:tc>
          <w:tcPr>
            <w:tcW w:w="2835" w:type="dxa"/>
            <w:vAlign w:val="center"/>
          </w:tcPr>
          <w:p w:rsidR="00935BE4" w:rsidRDefault="00935BE4" w:rsidP="00BE5094">
            <w:pPr>
              <w:ind w:left="-57" w:right="-57"/>
              <w:jc w:val="center"/>
            </w:pPr>
            <w:r>
              <w:t>901 114 06025 05 0000 430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w:t>
            </w:r>
            <w:r>
              <w:rPr>
                <w:b w:val="0"/>
                <w:sz w:val="24"/>
                <w:szCs w:val="24"/>
                <w:lang w:val="ru-RU" w:eastAsia="ru-RU"/>
              </w:rPr>
              <w:t xml:space="preserve">находящихся в собственности муниципальных районов (за исключением земельных участков </w:t>
            </w:r>
            <w:r w:rsidRPr="00401670">
              <w:rPr>
                <w:b w:val="0"/>
                <w:sz w:val="24"/>
                <w:szCs w:val="24"/>
                <w:lang w:val="ru-RU" w:eastAsia="ru-RU"/>
              </w:rPr>
              <w:t xml:space="preserve">муниципальных </w:t>
            </w:r>
            <w:r>
              <w:rPr>
                <w:b w:val="0"/>
                <w:sz w:val="24"/>
                <w:szCs w:val="24"/>
                <w:lang w:val="ru-RU" w:eastAsia="ru-RU"/>
              </w:rPr>
              <w:t>бюджетных и автономных учреждений)</w:t>
            </w:r>
          </w:p>
        </w:tc>
      </w:tr>
      <w:tr w:rsidR="00935BE4" w:rsidTr="00E12D95">
        <w:trPr>
          <w:trHeight w:val="20"/>
        </w:trPr>
        <w:tc>
          <w:tcPr>
            <w:tcW w:w="2835" w:type="dxa"/>
            <w:vAlign w:val="center"/>
          </w:tcPr>
          <w:p w:rsidR="00935BE4" w:rsidRDefault="00935BE4" w:rsidP="00BE5094">
            <w:pPr>
              <w:ind w:left="-57" w:right="-57"/>
              <w:jc w:val="center"/>
            </w:pPr>
            <w:r>
              <w:t>901 116 90050 05 0000 140</w:t>
            </w:r>
          </w:p>
        </w:tc>
        <w:tc>
          <w:tcPr>
            <w:tcW w:w="7054" w:type="dxa"/>
          </w:tcPr>
          <w:p w:rsidR="00935BE4" w:rsidRDefault="00935BE4" w:rsidP="00BE5094">
            <w:pPr>
              <w:spacing w:line="0" w:lineRule="atLeast"/>
              <w:ind w:left="-57" w:right="-57"/>
            </w:pPr>
            <w: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935BE4" w:rsidTr="00E12D95">
        <w:trPr>
          <w:trHeight w:val="20"/>
        </w:trPr>
        <w:tc>
          <w:tcPr>
            <w:tcW w:w="2835" w:type="dxa"/>
            <w:vAlign w:val="center"/>
          </w:tcPr>
          <w:p w:rsidR="00935BE4" w:rsidRPr="00C526D1" w:rsidRDefault="00935BE4" w:rsidP="00935BE4">
            <w:pPr>
              <w:ind w:left="-57" w:right="-57"/>
              <w:jc w:val="center"/>
            </w:pPr>
            <w:r>
              <w:t>901 207 050</w:t>
            </w:r>
            <w:r>
              <w:rPr>
                <w:lang w:val="en-US"/>
              </w:rPr>
              <w:t>30</w:t>
            </w:r>
            <w:r>
              <w:t xml:space="preserve"> 05 0000 180</w:t>
            </w:r>
          </w:p>
        </w:tc>
        <w:tc>
          <w:tcPr>
            <w:tcW w:w="7054" w:type="dxa"/>
          </w:tcPr>
          <w:p w:rsidR="00935BE4" w:rsidRDefault="00935BE4" w:rsidP="00BE5094">
            <w:pPr>
              <w:spacing w:line="0" w:lineRule="atLeast"/>
              <w:ind w:left="-57" w:right="-57"/>
            </w:pPr>
            <w:r>
              <w:t xml:space="preserve"> Прочие безвозмездные  поступления в бюджеты муниципальных районов</w:t>
            </w:r>
          </w:p>
        </w:tc>
      </w:tr>
      <w:tr w:rsidR="00935BE4" w:rsidRPr="005356BC" w:rsidTr="00E12D95">
        <w:trPr>
          <w:trHeight w:val="20"/>
        </w:trPr>
        <w:tc>
          <w:tcPr>
            <w:tcW w:w="2835" w:type="dxa"/>
            <w:vAlign w:val="center"/>
          </w:tcPr>
          <w:p w:rsidR="00935BE4" w:rsidRDefault="00935BE4" w:rsidP="00BE5094">
            <w:pPr>
              <w:ind w:left="-57" w:right="-57"/>
              <w:jc w:val="center"/>
            </w:pPr>
          </w:p>
        </w:tc>
        <w:tc>
          <w:tcPr>
            <w:tcW w:w="7054" w:type="dxa"/>
            <w:vAlign w:val="center"/>
          </w:tcPr>
          <w:p w:rsidR="00935BE4" w:rsidRPr="005356BC" w:rsidRDefault="00935BE4" w:rsidP="00BE5094">
            <w:pPr>
              <w:spacing w:line="0" w:lineRule="atLeast"/>
              <w:ind w:left="-57" w:right="-57"/>
              <w:jc w:val="center"/>
              <w:rPr>
                <w:b/>
              </w:rPr>
            </w:pPr>
            <w:r>
              <w:rPr>
                <w:b/>
              </w:rPr>
              <w:t>Администрация Александровского сельского поселения</w:t>
            </w:r>
          </w:p>
        </w:tc>
      </w:tr>
      <w:tr w:rsidR="00935BE4" w:rsidRPr="00F16215" w:rsidTr="00E12D95">
        <w:trPr>
          <w:trHeight w:val="20"/>
        </w:trPr>
        <w:tc>
          <w:tcPr>
            <w:tcW w:w="2835" w:type="dxa"/>
            <w:vAlign w:val="center"/>
          </w:tcPr>
          <w:p w:rsidR="00935BE4" w:rsidRDefault="00935BE4" w:rsidP="00BE5094">
            <w:pPr>
              <w:ind w:left="-57" w:right="-57"/>
              <w:jc w:val="center"/>
            </w:pPr>
            <w:r>
              <w:t>901 111 05013 10 0000 120</w:t>
            </w:r>
          </w:p>
        </w:tc>
        <w:tc>
          <w:tcPr>
            <w:tcW w:w="7054" w:type="dxa"/>
          </w:tcPr>
          <w:p w:rsidR="00935BE4" w:rsidRPr="00F16215" w:rsidRDefault="00935BE4" w:rsidP="00BE5094">
            <w:pPr>
              <w:spacing w:line="0" w:lineRule="atLeast"/>
              <w:ind w:left="-57" w:right="-57"/>
            </w:pPr>
            <w:r w:rsidRPr="00F1621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t xml:space="preserve">сельских </w:t>
            </w:r>
            <w:r w:rsidRPr="00F16215">
              <w:t>поселений, а также средства от продажи права на заключение договоров аренды указанных земельных участков</w:t>
            </w:r>
          </w:p>
        </w:tc>
      </w:tr>
      <w:tr w:rsidR="00935BE4" w:rsidRPr="005356BC" w:rsidTr="00E12D95">
        <w:trPr>
          <w:trHeight w:val="20"/>
        </w:trPr>
        <w:tc>
          <w:tcPr>
            <w:tcW w:w="2835" w:type="dxa"/>
            <w:vAlign w:val="center"/>
          </w:tcPr>
          <w:p w:rsidR="00935BE4" w:rsidRDefault="00935BE4" w:rsidP="00935BE4">
            <w:pPr>
              <w:ind w:left="-57" w:right="-57"/>
              <w:jc w:val="center"/>
            </w:pPr>
            <w:r>
              <w:t>901 114 06013 10 0000 430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w:t>
            </w:r>
            <w:r>
              <w:rPr>
                <w:b w:val="0"/>
                <w:sz w:val="24"/>
                <w:szCs w:val="24"/>
                <w:lang w:val="ru-RU" w:eastAsia="ru-RU"/>
              </w:rPr>
              <w:t xml:space="preserve">сельских </w:t>
            </w:r>
            <w:r w:rsidRPr="00401670">
              <w:rPr>
                <w:b w:val="0"/>
                <w:sz w:val="24"/>
                <w:szCs w:val="24"/>
                <w:lang w:val="ru-RU" w:eastAsia="ru-RU"/>
              </w:rPr>
              <w:t xml:space="preserve">поселений </w:t>
            </w:r>
          </w:p>
        </w:tc>
      </w:tr>
      <w:tr w:rsidR="00935BE4" w:rsidRPr="00F7548A" w:rsidTr="00E12D95">
        <w:trPr>
          <w:trHeight w:val="20"/>
        </w:trPr>
        <w:tc>
          <w:tcPr>
            <w:tcW w:w="2835" w:type="dxa"/>
            <w:vAlign w:val="center"/>
          </w:tcPr>
          <w:p w:rsidR="00935BE4" w:rsidRDefault="00935BE4" w:rsidP="00BE5094">
            <w:pPr>
              <w:ind w:left="-57" w:right="-57"/>
              <w:jc w:val="center"/>
            </w:pPr>
          </w:p>
        </w:tc>
        <w:tc>
          <w:tcPr>
            <w:tcW w:w="7054" w:type="dxa"/>
          </w:tcPr>
          <w:p w:rsidR="00935BE4" w:rsidRPr="00543BA0" w:rsidRDefault="00935BE4" w:rsidP="00BE5094">
            <w:pPr>
              <w:pStyle w:val="Iniiaiieoaeno2"/>
              <w:spacing w:line="0" w:lineRule="atLeast"/>
              <w:ind w:left="-57" w:right="-57" w:firstLine="0"/>
              <w:jc w:val="center"/>
              <w:rPr>
                <w:b/>
                <w:sz w:val="24"/>
                <w:szCs w:val="24"/>
              </w:rPr>
            </w:pPr>
            <w:r w:rsidRPr="00543BA0">
              <w:rPr>
                <w:b/>
                <w:sz w:val="24"/>
                <w:szCs w:val="24"/>
              </w:rPr>
              <w:t>Администрация Лукашкин –</w:t>
            </w:r>
            <w:r>
              <w:rPr>
                <w:b/>
                <w:sz w:val="24"/>
                <w:szCs w:val="24"/>
              </w:rPr>
              <w:t xml:space="preserve"> Ярского сельского поселения</w:t>
            </w:r>
          </w:p>
        </w:tc>
      </w:tr>
      <w:tr w:rsidR="00935BE4" w:rsidRPr="00F16215" w:rsidTr="00E12D95">
        <w:trPr>
          <w:trHeight w:val="20"/>
        </w:trPr>
        <w:tc>
          <w:tcPr>
            <w:tcW w:w="2835" w:type="dxa"/>
            <w:vAlign w:val="center"/>
          </w:tcPr>
          <w:p w:rsidR="00935BE4" w:rsidRDefault="00935BE4" w:rsidP="00BE5094">
            <w:pPr>
              <w:ind w:left="-57" w:right="-57"/>
              <w:jc w:val="center"/>
            </w:pPr>
            <w:r>
              <w:t>901 111 05013 10 0000 120</w:t>
            </w:r>
          </w:p>
        </w:tc>
        <w:tc>
          <w:tcPr>
            <w:tcW w:w="7054" w:type="dxa"/>
          </w:tcPr>
          <w:p w:rsidR="00935BE4" w:rsidRPr="00F16215" w:rsidRDefault="00935BE4" w:rsidP="00BE5094">
            <w:pPr>
              <w:spacing w:line="0" w:lineRule="atLeast"/>
              <w:ind w:left="-57" w:right="-57"/>
            </w:pPr>
            <w:r w:rsidRPr="00F1621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t xml:space="preserve">сельских </w:t>
            </w:r>
            <w:r w:rsidRPr="00F16215">
              <w:t>поселений,  а также средства от продажи права на заключение договоров аренды указанных земельных участков</w:t>
            </w:r>
          </w:p>
        </w:tc>
      </w:tr>
      <w:tr w:rsidR="00935BE4" w:rsidRPr="005356BC" w:rsidTr="00E12D95">
        <w:trPr>
          <w:trHeight w:val="20"/>
        </w:trPr>
        <w:tc>
          <w:tcPr>
            <w:tcW w:w="2835" w:type="dxa"/>
            <w:vAlign w:val="center"/>
          </w:tcPr>
          <w:p w:rsidR="00935BE4" w:rsidRDefault="00935BE4" w:rsidP="00BE5094">
            <w:pPr>
              <w:ind w:left="-57" w:right="-57"/>
              <w:jc w:val="center"/>
            </w:pPr>
            <w:r>
              <w:t>901 114 06013 10 0000 430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w:t>
            </w:r>
            <w:r>
              <w:rPr>
                <w:b w:val="0"/>
                <w:sz w:val="24"/>
                <w:szCs w:val="24"/>
                <w:lang w:val="ru-RU" w:eastAsia="ru-RU"/>
              </w:rPr>
              <w:t xml:space="preserve">сельских </w:t>
            </w:r>
            <w:r w:rsidRPr="00401670">
              <w:rPr>
                <w:b w:val="0"/>
                <w:sz w:val="24"/>
                <w:szCs w:val="24"/>
                <w:lang w:val="ru-RU" w:eastAsia="ru-RU"/>
              </w:rPr>
              <w:t xml:space="preserve">поселений </w:t>
            </w:r>
          </w:p>
        </w:tc>
      </w:tr>
      <w:tr w:rsidR="00935BE4" w:rsidRPr="00F7548A" w:rsidTr="00E12D95">
        <w:trPr>
          <w:trHeight w:val="20"/>
        </w:trPr>
        <w:tc>
          <w:tcPr>
            <w:tcW w:w="2835" w:type="dxa"/>
            <w:vAlign w:val="center"/>
          </w:tcPr>
          <w:p w:rsidR="00935BE4" w:rsidRDefault="00935BE4" w:rsidP="00BE5094">
            <w:pPr>
              <w:ind w:left="-57" w:right="-57"/>
              <w:jc w:val="center"/>
            </w:pPr>
          </w:p>
        </w:tc>
        <w:tc>
          <w:tcPr>
            <w:tcW w:w="7054" w:type="dxa"/>
          </w:tcPr>
          <w:p w:rsidR="00935BE4" w:rsidRPr="002C4A27" w:rsidRDefault="00935BE4" w:rsidP="00BE5094">
            <w:pPr>
              <w:pStyle w:val="Iniiaiieoaeno2"/>
              <w:spacing w:line="0" w:lineRule="atLeast"/>
              <w:ind w:left="-57" w:right="-57" w:firstLine="0"/>
              <w:jc w:val="center"/>
              <w:rPr>
                <w:b/>
                <w:sz w:val="24"/>
                <w:szCs w:val="24"/>
                <w:lang w:val="en-US"/>
              </w:rPr>
            </w:pPr>
            <w:r w:rsidRPr="00543BA0">
              <w:rPr>
                <w:b/>
                <w:sz w:val="24"/>
                <w:szCs w:val="24"/>
              </w:rPr>
              <w:t>Администрация Назинского сельского поселения</w:t>
            </w:r>
          </w:p>
        </w:tc>
      </w:tr>
      <w:tr w:rsidR="00935BE4" w:rsidRPr="00F16215" w:rsidTr="00E12D95">
        <w:trPr>
          <w:trHeight w:val="20"/>
        </w:trPr>
        <w:tc>
          <w:tcPr>
            <w:tcW w:w="2835" w:type="dxa"/>
            <w:vAlign w:val="center"/>
          </w:tcPr>
          <w:p w:rsidR="00935BE4" w:rsidRDefault="00935BE4" w:rsidP="00BE5094">
            <w:pPr>
              <w:ind w:left="-57" w:right="-57"/>
              <w:jc w:val="center"/>
            </w:pPr>
            <w:r>
              <w:t>901 111 05013 10 0000 120</w:t>
            </w:r>
          </w:p>
        </w:tc>
        <w:tc>
          <w:tcPr>
            <w:tcW w:w="7054" w:type="dxa"/>
          </w:tcPr>
          <w:p w:rsidR="00935BE4" w:rsidRPr="00F16215" w:rsidRDefault="00935BE4" w:rsidP="00BE5094">
            <w:pPr>
              <w:spacing w:line="0" w:lineRule="atLeast"/>
              <w:ind w:left="-57" w:right="-57"/>
            </w:pPr>
            <w:r w:rsidRPr="00F1621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t xml:space="preserve">сельских </w:t>
            </w:r>
            <w:r w:rsidRPr="00F16215">
              <w:t>поселений,  а также средства от продажи права на заключение договоров аренды указанных земельных участков</w:t>
            </w:r>
          </w:p>
        </w:tc>
      </w:tr>
      <w:tr w:rsidR="00935BE4" w:rsidRPr="005356BC" w:rsidTr="00E12D95">
        <w:trPr>
          <w:trHeight w:val="20"/>
        </w:trPr>
        <w:tc>
          <w:tcPr>
            <w:tcW w:w="2835" w:type="dxa"/>
            <w:vAlign w:val="center"/>
          </w:tcPr>
          <w:p w:rsidR="00935BE4" w:rsidRDefault="00935BE4" w:rsidP="00BE5094">
            <w:pPr>
              <w:ind w:left="-57" w:right="-57"/>
              <w:jc w:val="center"/>
            </w:pPr>
            <w:r>
              <w:t>901 114 06013 10 0000 430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w:t>
            </w:r>
            <w:r>
              <w:rPr>
                <w:b w:val="0"/>
                <w:sz w:val="24"/>
                <w:szCs w:val="24"/>
                <w:lang w:val="ru-RU" w:eastAsia="ru-RU"/>
              </w:rPr>
              <w:t xml:space="preserve">сельских </w:t>
            </w:r>
            <w:r w:rsidRPr="00401670">
              <w:rPr>
                <w:b w:val="0"/>
                <w:sz w:val="24"/>
                <w:szCs w:val="24"/>
                <w:lang w:val="ru-RU" w:eastAsia="ru-RU"/>
              </w:rPr>
              <w:t xml:space="preserve">поселений </w:t>
            </w:r>
          </w:p>
        </w:tc>
      </w:tr>
      <w:tr w:rsidR="00935BE4" w:rsidRPr="00F7548A" w:rsidTr="00E12D95">
        <w:trPr>
          <w:trHeight w:val="20"/>
        </w:trPr>
        <w:tc>
          <w:tcPr>
            <w:tcW w:w="2835" w:type="dxa"/>
            <w:vAlign w:val="center"/>
          </w:tcPr>
          <w:p w:rsidR="00935BE4" w:rsidRDefault="00935BE4" w:rsidP="00BE5094">
            <w:pPr>
              <w:ind w:left="-57" w:right="-57"/>
              <w:jc w:val="center"/>
            </w:pPr>
          </w:p>
        </w:tc>
        <w:tc>
          <w:tcPr>
            <w:tcW w:w="7054" w:type="dxa"/>
          </w:tcPr>
          <w:p w:rsidR="00935BE4" w:rsidRPr="00543BA0" w:rsidRDefault="00935BE4" w:rsidP="00BE5094">
            <w:pPr>
              <w:pStyle w:val="Iniiaiieoaeno2"/>
              <w:spacing w:line="0" w:lineRule="atLeast"/>
              <w:ind w:left="-57" w:right="-57" w:firstLine="0"/>
              <w:jc w:val="center"/>
              <w:rPr>
                <w:b/>
                <w:sz w:val="24"/>
                <w:szCs w:val="24"/>
              </w:rPr>
            </w:pPr>
            <w:r w:rsidRPr="00543BA0">
              <w:rPr>
                <w:b/>
                <w:sz w:val="24"/>
                <w:szCs w:val="24"/>
              </w:rPr>
              <w:t xml:space="preserve">Муниципальное </w:t>
            </w:r>
            <w:r>
              <w:rPr>
                <w:b/>
                <w:sz w:val="24"/>
                <w:szCs w:val="24"/>
              </w:rPr>
              <w:t xml:space="preserve">казённое </w:t>
            </w:r>
            <w:r w:rsidRPr="00543BA0">
              <w:rPr>
                <w:b/>
                <w:sz w:val="24"/>
                <w:szCs w:val="24"/>
              </w:rPr>
              <w:t>учреждение «Администрация Новоникольского сельского поселения»</w:t>
            </w:r>
          </w:p>
        </w:tc>
      </w:tr>
      <w:tr w:rsidR="00935BE4" w:rsidRPr="00F16215" w:rsidTr="00E12D95">
        <w:trPr>
          <w:trHeight w:val="20"/>
        </w:trPr>
        <w:tc>
          <w:tcPr>
            <w:tcW w:w="2835" w:type="dxa"/>
            <w:vAlign w:val="center"/>
          </w:tcPr>
          <w:p w:rsidR="00935BE4" w:rsidRDefault="00935BE4" w:rsidP="00BE5094">
            <w:pPr>
              <w:ind w:left="-57" w:right="-57"/>
              <w:jc w:val="center"/>
            </w:pPr>
            <w:r>
              <w:t>901 111 05013 10 0000 120</w:t>
            </w:r>
          </w:p>
        </w:tc>
        <w:tc>
          <w:tcPr>
            <w:tcW w:w="7054" w:type="dxa"/>
          </w:tcPr>
          <w:p w:rsidR="00935BE4" w:rsidRPr="00F16215" w:rsidRDefault="00935BE4" w:rsidP="00BE5094">
            <w:pPr>
              <w:spacing w:line="0" w:lineRule="atLeast"/>
              <w:ind w:left="-57" w:right="-57"/>
            </w:pPr>
            <w:r w:rsidRPr="00F1621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t xml:space="preserve">сельских </w:t>
            </w:r>
            <w:r w:rsidRPr="00F16215">
              <w:t xml:space="preserve"> поселений,  а также средства от продажи права на заключение договоров аренды указанных земельных участков</w:t>
            </w:r>
          </w:p>
        </w:tc>
      </w:tr>
      <w:tr w:rsidR="00935BE4" w:rsidRPr="005356BC" w:rsidTr="00E12D95">
        <w:trPr>
          <w:trHeight w:val="20"/>
        </w:trPr>
        <w:tc>
          <w:tcPr>
            <w:tcW w:w="2835" w:type="dxa"/>
            <w:vAlign w:val="center"/>
          </w:tcPr>
          <w:p w:rsidR="00935BE4" w:rsidRDefault="00935BE4" w:rsidP="00BE5094">
            <w:pPr>
              <w:ind w:left="-57" w:right="-57"/>
              <w:jc w:val="center"/>
            </w:pPr>
            <w:r>
              <w:t>901 114 06013 10 0000 430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государственная </w:t>
            </w:r>
            <w:r w:rsidRPr="00401670">
              <w:rPr>
                <w:b w:val="0"/>
                <w:sz w:val="24"/>
                <w:szCs w:val="24"/>
                <w:lang w:val="ru-RU" w:eastAsia="ru-RU"/>
              </w:rPr>
              <w:lastRenderedPageBreak/>
              <w:t xml:space="preserve">собственность на которые не разграничена и которые расположены в границах </w:t>
            </w:r>
            <w:r>
              <w:rPr>
                <w:b w:val="0"/>
                <w:sz w:val="24"/>
                <w:szCs w:val="24"/>
                <w:lang w:val="ru-RU" w:eastAsia="ru-RU"/>
              </w:rPr>
              <w:t xml:space="preserve">сельских </w:t>
            </w:r>
            <w:r w:rsidRPr="00401670">
              <w:rPr>
                <w:b w:val="0"/>
                <w:sz w:val="24"/>
                <w:szCs w:val="24"/>
                <w:lang w:val="ru-RU" w:eastAsia="ru-RU"/>
              </w:rPr>
              <w:t xml:space="preserve">поселений </w:t>
            </w:r>
          </w:p>
        </w:tc>
      </w:tr>
      <w:tr w:rsidR="00935BE4" w:rsidRPr="00F7548A" w:rsidTr="00E12D95">
        <w:trPr>
          <w:trHeight w:val="20"/>
        </w:trPr>
        <w:tc>
          <w:tcPr>
            <w:tcW w:w="2835" w:type="dxa"/>
            <w:vAlign w:val="center"/>
          </w:tcPr>
          <w:p w:rsidR="00935BE4" w:rsidRDefault="00935BE4" w:rsidP="00BE5094">
            <w:pPr>
              <w:ind w:left="-57" w:right="-57"/>
              <w:jc w:val="center"/>
            </w:pPr>
          </w:p>
        </w:tc>
        <w:tc>
          <w:tcPr>
            <w:tcW w:w="7054" w:type="dxa"/>
          </w:tcPr>
          <w:p w:rsidR="00935BE4" w:rsidRPr="00543BA0" w:rsidRDefault="00935BE4" w:rsidP="00BE5094">
            <w:pPr>
              <w:pStyle w:val="Iniiaiieoaeno2"/>
              <w:spacing w:line="0" w:lineRule="atLeast"/>
              <w:ind w:left="-57" w:right="-57" w:firstLine="0"/>
              <w:jc w:val="center"/>
              <w:rPr>
                <w:b/>
                <w:sz w:val="24"/>
                <w:szCs w:val="24"/>
              </w:rPr>
            </w:pPr>
            <w:r w:rsidRPr="00543BA0">
              <w:rPr>
                <w:b/>
                <w:sz w:val="24"/>
                <w:szCs w:val="24"/>
              </w:rPr>
              <w:t xml:space="preserve">Муниципальное </w:t>
            </w:r>
            <w:r>
              <w:rPr>
                <w:b/>
                <w:sz w:val="24"/>
                <w:szCs w:val="24"/>
              </w:rPr>
              <w:t xml:space="preserve">казённое </w:t>
            </w:r>
            <w:r w:rsidRPr="00543BA0">
              <w:rPr>
                <w:b/>
                <w:sz w:val="24"/>
                <w:szCs w:val="24"/>
              </w:rPr>
              <w:t>учреждение «Администрация  Октябрьского сельского поселения»</w:t>
            </w:r>
          </w:p>
        </w:tc>
      </w:tr>
      <w:tr w:rsidR="00935BE4" w:rsidRPr="00F16215" w:rsidTr="00E12D95">
        <w:trPr>
          <w:trHeight w:val="20"/>
        </w:trPr>
        <w:tc>
          <w:tcPr>
            <w:tcW w:w="2835" w:type="dxa"/>
            <w:vAlign w:val="center"/>
          </w:tcPr>
          <w:p w:rsidR="00935BE4" w:rsidRDefault="00935BE4" w:rsidP="00BE5094">
            <w:pPr>
              <w:ind w:left="-57" w:right="-57"/>
              <w:jc w:val="center"/>
            </w:pPr>
            <w:r>
              <w:t>901 111 05013 10 0000 120</w:t>
            </w:r>
          </w:p>
        </w:tc>
        <w:tc>
          <w:tcPr>
            <w:tcW w:w="7054" w:type="dxa"/>
          </w:tcPr>
          <w:p w:rsidR="00935BE4" w:rsidRPr="00F16215" w:rsidRDefault="00935BE4" w:rsidP="00BE5094">
            <w:pPr>
              <w:spacing w:line="0" w:lineRule="atLeast"/>
              <w:ind w:left="-57" w:right="-57"/>
            </w:pPr>
            <w:r w:rsidRPr="00F1621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t>сельских</w:t>
            </w:r>
            <w:r w:rsidRPr="00F16215">
              <w:t xml:space="preserve"> поселений,  а также средства от продажи права на заключение договоров аренды указанных земельных участков</w:t>
            </w:r>
          </w:p>
        </w:tc>
      </w:tr>
      <w:tr w:rsidR="00935BE4" w:rsidRPr="005356BC" w:rsidTr="00E12D95">
        <w:trPr>
          <w:trHeight w:val="20"/>
        </w:trPr>
        <w:tc>
          <w:tcPr>
            <w:tcW w:w="2835" w:type="dxa"/>
            <w:vAlign w:val="center"/>
          </w:tcPr>
          <w:p w:rsidR="00935BE4" w:rsidRDefault="00E66A3E" w:rsidP="00BE5094">
            <w:pPr>
              <w:ind w:left="-57" w:right="-57"/>
              <w:jc w:val="center"/>
            </w:pPr>
            <w:r>
              <w:t>90</w:t>
            </w:r>
            <w:r w:rsidR="00935BE4">
              <w:t xml:space="preserve">1 </w:t>
            </w:r>
            <w:r>
              <w:t>1</w:t>
            </w:r>
            <w:r w:rsidR="00935BE4">
              <w:t>14 06013 10 0000 430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w:t>
            </w:r>
            <w:r>
              <w:rPr>
                <w:b w:val="0"/>
                <w:sz w:val="24"/>
                <w:szCs w:val="24"/>
                <w:lang w:val="ru-RU" w:eastAsia="ru-RU"/>
              </w:rPr>
              <w:t xml:space="preserve">сельских </w:t>
            </w:r>
            <w:r w:rsidRPr="00401670">
              <w:rPr>
                <w:b w:val="0"/>
                <w:sz w:val="24"/>
                <w:szCs w:val="24"/>
                <w:lang w:val="ru-RU" w:eastAsia="ru-RU"/>
              </w:rPr>
              <w:t xml:space="preserve">поселений </w:t>
            </w:r>
          </w:p>
        </w:tc>
      </w:tr>
      <w:tr w:rsidR="00935BE4" w:rsidRPr="00F7548A" w:rsidTr="00E12D95">
        <w:trPr>
          <w:trHeight w:val="20"/>
        </w:trPr>
        <w:tc>
          <w:tcPr>
            <w:tcW w:w="2835" w:type="dxa"/>
            <w:vAlign w:val="center"/>
          </w:tcPr>
          <w:p w:rsidR="00935BE4" w:rsidRDefault="00935BE4" w:rsidP="00BE5094">
            <w:pPr>
              <w:ind w:left="-57" w:right="-57"/>
              <w:jc w:val="center"/>
            </w:pPr>
          </w:p>
        </w:tc>
        <w:tc>
          <w:tcPr>
            <w:tcW w:w="7054" w:type="dxa"/>
          </w:tcPr>
          <w:p w:rsidR="00935BE4" w:rsidRPr="00543BA0" w:rsidRDefault="00935BE4" w:rsidP="00BE5094">
            <w:pPr>
              <w:pStyle w:val="Iniiaiieoaeno2"/>
              <w:spacing w:line="0" w:lineRule="atLeast"/>
              <w:ind w:left="-57" w:right="-57" w:firstLine="0"/>
              <w:jc w:val="center"/>
              <w:rPr>
                <w:b/>
                <w:sz w:val="24"/>
                <w:szCs w:val="24"/>
              </w:rPr>
            </w:pPr>
            <w:r w:rsidRPr="00543BA0">
              <w:rPr>
                <w:b/>
                <w:sz w:val="24"/>
                <w:szCs w:val="24"/>
              </w:rPr>
              <w:t>Администраци</w:t>
            </w:r>
            <w:r>
              <w:rPr>
                <w:b/>
                <w:sz w:val="24"/>
                <w:szCs w:val="24"/>
              </w:rPr>
              <w:t>я Северного сельского поселения</w:t>
            </w:r>
          </w:p>
        </w:tc>
      </w:tr>
      <w:tr w:rsidR="00935BE4" w:rsidRPr="00F16215" w:rsidTr="00E12D95">
        <w:trPr>
          <w:trHeight w:val="20"/>
        </w:trPr>
        <w:tc>
          <w:tcPr>
            <w:tcW w:w="2835" w:type="dxa"/>
            <w:vAlign w:val="center"/>
          </w:tcPr>
          <w:p w:rsidR="00935BE4" w:rsidRDefault="00E66A3E" w:rsidP="00BE5094">
            <w:pPr>
              <w:ind w:left="-57" w:right="-57"/>
              <w:jc w:val="center"/>
            </w:pPr>
            <w:r>
              <w:t>90</w:t>
            </w:r>
            <w:r w:rsidR="00935BE4">
              <w:t xml:space="preserve">1 </w:t>
            </w:r>
            <w:r>
              <w:t>1</w:t>
            </w:r>
            <w:r w:rsidR="00935BE4">
              <w:t>11 05013 10 0000 120</w:t>
            </w:r>
          </w:p>
        </w:tc>
        <w:tc>
          <w:tcPr>
            <w:tcW w:w="7054" w:type="dxa"/>
          </w:tcPr>
          <w:p w:rsidR="00935BE4" w:rsidRPr="00F16215" w:rsidRDefault="00935BE4" w:rsidP="00BE5094">
            <w:pPr>
              <w:spacing w:line="0" w:lineRule="atLeast"/>
              <w:ind w:left="-57" w:right="-57"/>
            </w:pPr>
            <w:r w:rsidRPr="00F1621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t xml:space="preserve">сельских </w:t>
            </w:r>
            <w:r w:rsidRPr="00F16215">
              <w:t>поселений,  а также средства от продажи права на заключение договоров аренды указанных земельных участков</w:t>
            </w:r>
          </w:p>
        </w:tc>
      </w:tr>
      <w:tr w:rsidR="00935BE4" w:rsidRPr="005356BC" w:rsidTr="00E12D95">
        <w:trPr>
          <w:trHeight w:val="20"/>
        </w:trPr>
        <w:tc>
          <w:tcPr>
            <w:tcW w:w="2835" w:type="dxa"/>
            <w:vAlign w:val="center"/>
          </w:tcPr>
          <w:p w:rsidR="00935BE4" w:rsidRDefault="00E66A3E" w:rsidP="00BE5094">
            <w:pPr>
              <w:ind w:left="-57" w:right="-57"/>
              <w:jc w:val="center"/>
            </w:pPr>
            <w:r>
              <w:t>90</w:t>
            </w:r>
            <w:r w:rsidR="00935BE4">
              <w:t xml:space="preserve">1 </w:t>
            </w:r>
            <w:r>
              <w:t>1</w:t>
            </w:r>
            <w:r w:rsidR="00935BE4">
              <w:t>14 06013 10 0000 430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государственная собственность на которые не разграничена и которые расположены в границах </w:t>
            </w:r>
            <w:r>
              <w:rPr>
                <w:b w:val="0"/>
                <w:sz w:val="24"/>
                <w:szCs w:val="24"/>
                <w:lang w:val="ru-RU" w:eastAsia="ru-RU"/>
              </w:rPr>
              <w:t xml:space="preserve">сельских </w:t>
            </w:r>
            <w:r w:rsidRPr="00401670">
              <w:rPr>
                <w:b w:val="0"/>
                <w:sz w:val="24"/>
                <w:szCs w:val="24"/>
                <w:lang w:val="ru-RU" w:eastAsia="ru-RU"/>
              </w:rPr>
              <w:t xml:space="preserve">поселений </w:t>
            </w:r>
          </w:p>
        </w:tc>
      </w:tr>
      <w:tr w:rsidR="00E66A3E" w:rsidRPr="005356BC" w:rsidTr="00E12D95">
        <w:trPr>
          <w:trHeight w:val="20"/>
        </w:trPr>
        <w:tc>
          <w:tcPr>
            <w:tcW w:w="2835" w:type="dxa"/>
            <w:vAlign w:val="center"/>
          </w:tcPr>
          <w:p w:rsidR="00E66A3E" w:rsidRDefault="00E66A3E" w:rsidP="00BE5094">
            <w:pPr>
              <w:ind w:left="-57" w:right="-57"/>
              <w:jc w:val="center"/>
            </w:pPr>
          </w:p>
        </w:tc>
        <w:tc>
          <w:tcPr>
            <w:tcW w:w="7054" w:type="dxa"/>
          </w:tcPr>
          <w:p w:rsidR="00E66A3E" w:rsidRPr="005356BC" w:rsidRDefault="00E66A3E" w:rsidP="00BE5094">
            <w:pPr>
              <w:spacing w:line="0" w:lineRule="atLeast"/>
              <w:ind w:left="-57" w:right="-57"/>
              <w:jc w:val="center"/>
              <w:rPr>
                <w:b/>
              </w:rPr>
            </w:pPr>
            <w:r>
              <w:rPr>
                <w:b/>
              </w:rPr>
              <w:t xml:space="preserve">Муниципальное казённое учреждение </w:t>
            </w:r>
            <w:r w:rsidRPr="005356BC">
              <w:rPr>
                <w:b/>
              </w:rPr>
              <w:t xml:space="preserve">Финансовый отдел </w:t>
            </w:r>
            <w:r>
              <w:rPr>
                <w:b/>
              </w:rPr>
              <w:t>А</w:t>
            </w:r>
            <w:r w:rsidRPr="005356BC">
              <w:rPr>
                <w:b/>
              </w:rPr>
              <w:t>дминистрации Александровского района</w:t>
            </w:r>
          </w:p>
        </w:tc>
      </w:tr>
      <w:tr w:rsidR="00935BE4" w:rsidRPr="005356BC" w:rsidTr="00E12D95">
        <w:trPr>
          <w:trHeight w:val="20"/>
        </w:trPr>
        <w:tc>
          <w:tcPr>
            <w:tcW w:w="2835" w:type="dxa"/>
            <w:vAlign w:val="center"/>
          </w:tcPr>
          <w:p w:rsidR="00935BE4" w:rsidRPr="0045654D" w:rsidRDefault="00E66A3E" w:rsidP="00E66A3E">
            <w:pPr>
              <w:ind w:left="-57" w:right="-57"/>
              <w:jc w:val="center"/>
              <w:rPr>
                <w:iCs/>
              </w:rPr>
            </w:pPr>
            <w:r>
              <w:rPr>
                <w:iCs/>
              </w:rPr>
              <w:t>902</w:t>
            </w:r>
            <w:r w:rsidR="00935BE4" w:rsidRPr="0045654D">
              <w:rPr>
                <w:iCs/>
                <w:lang w:val="en-US"/>
              </w:rPr>
              <w:t xml:space="preserve"> </w:t>
            </w:r>
            <w:r>
              <w:rPr>
                <w:iCs/>
              </w:rPr>
              <w:t>1</w:t>
            </w:r>
            <w:r w:rsidR="00935BE4" w:rsidRPr="0045654D">
              <w:rPr>
                <w:iCs/>
                <w:lang w:val="en-US"/>
              </w:rPr>
              <w:t>13</w:t>
            </w:r>
            <w:r w:rsidR="00935BE4">
              <w:rPr>
                <w:iCs/>
              </w:rPr>
              <w:t xml:space="preserve"> 02995</w:t>
            </w:r>
            <w:r w:rsidR="00935BE4" w:rsidRPr="0045654D">
              <w:rPr>
                <w:iCs/>
              </w:rPr>
              <w:t xml:space="preserve"> 05 0000 130</w:t>
            </w:r>
          </w:p>
        </w:tc>
        <w:tc>
          <w:tcPr>
            <w:tcW w:w="7054" w:type="dxa"/>
          </w:tcPr>
          <w:p w:rsidR="00935BE4" w:rsidRPr="0045654D" w:rsidRDefault="00935BE4" w:rsidP="00BE5094">
            <w:pPr>
              <w:spacing w:line="0" w:lineRule="atLeast"/>
              <w:ind w:left="-57" w:right="-57"/>
              <w:rPr>
                <w:iCs/>
              </w:rPr>
            </w:pPr>
            <w:r w:rsidRPr="0045654D">
              <w:rPr>
                <w:iCs/>
              </w:rPr>
              <w:t>Прочие доходы от</w:t>
            </w:r>
            <w:r>
              <w:rPr>
                <w:iCs/>
              </w:rPr>
              <w:t xml:space="preserve"> компенсации затрат бюджетов муниципальных районов </w:t>
            </w:r>
          </w:p>
        </w:tc>
      </w:tr>
      <w:tr w:rsidR="00935BE4" w:rsidRPr="00B80664" w:rsidTr="00E12D95">
        <w:trPr>
          <w:trHeight w:val="20"/>
        </w:trPr>
        <w:tc>
          <w:tcPr>
            <w:tcW w:w="2835" w:type="dxa"/>
            <w:vAlign w:val="center"/>
          </w:tcPr>
          <w:p w:rsidR="00935BE4" w:rsidRPr="0045654D" w:rsidRDefault="00E66A3E" w:rsidP="00BE5094">
            <w:pPr>
              <w:ind w:left="-57" w:right="-57"/>
              <w:jc w:val="center"/>
              <w:rPr>
                <w:iCs/>
              </w:rPr>
            </w:pPr>
            <w:r>
              <w:rPr>
                <w:iCs/>
              </w:rPr>
              <w:t>902</w:t>
            </w:r>
            <w:r w:rsidR="00935BE4" w:rsidRPr="0045654D">
              <w:rPr>
                <w:iCs/>
              </w:rPr>
              <w:t xml:space="preserve"> </w:t>
            </w:r>
            <w:r>
              <w:rPr>
                <w:iCs/>
              </w:rPr>
              <w:t>1</w:t>
            </w:r>
            <w:r w:rsidR="00935BE4" w:rsidRPr="0045654D">
              <w:rPr>
                <w:iCs/>
              </w:rPr>
              <w:t>16 18050 05 0000 140</w:t>
            </w:r>
          </w:p>
        </w:tc>
        <w:tc>
          <w:tcPr>
            <w:tcW w:w="7054" w:type="dxa"/>
          </w:tcPr>
          <w:p w:rsidR="00935BE4" w:rsidRPr="0045654D" w:rsidRDefault="00935BE4" w:rsidP="00BE5094">
            <w:pPr>
              <w:spacing w:line="0" w:lineRule="atLeast"/>
              <w:ind w:left="-57" w:right="-57"/>
              <w:rPr>
                <w:iCs/>
              </w:rPr>
            </w:pPr>
            <w:r w:rsidRPr="0045654D">
              <w:rPr>
                <w:iCs/>
              </w:rPr>
              <w:t>Денежные взыскания (штрафы) за нарушение бюджетного законодательства (в части бюджетов муниципальных районов)</w:t>
            </w:r>
          </w:p>
        </w:tc>
      </w:tr>
      <w:tr w:rsidR="00935BE4" w:rsidRPr="00B80664" w:rsidTr="00E12D95">
        <w:trPr>
          <w:trHeight w:val="20"/>
        </w:trPr>
        <w:tc>
          <w:tcPr>
            <w:tcW w:w="2835" w:type="dxa"/>
            <w:vAlign w:val="center"/>
          </w:tcPr>
          <w:p w:rsidR="00935BE4" w:rsidRPr="0045654D" w:rsidRDefault="00E66A3E" w:rsidP="00E66A3E">
            <w:pPr>
              <w:ind w:left="-57" w:right="-57"/>
              <w:jc w:val="center"/>
              <w:rPr>
                <w:iCs/>
              </w:rPr>
            </w:pPr>
            <w:r>
              <w:rPr>
                <w:iCs/>
              </w:rPr>
              <w:t>902</w:t>
            </w:r>
            <w:r w:rsidR="00935BE4" w:rsidRPr="0045654D">
              <w:rPr>
                <w:iCs/>
              </w:rPr>
              <w:t xml:space="preserve"> </w:t>
            </w:r>
            <w:r>
              <w:rPr>
                <w:iCs/>
              </w:rPr>
              <w:t>1</w:t>
            </w:r>
            <w:r w:rsidR="00935BE4" w:rsidRPr="0045654D">
              <w:rPr>
                <w:iCs/>
              </w:rPr>
              <w:t>16 33050 05 0000 140</w:t>
            </w:r>
          </w:p>
        </w:tc>
        <w:tc>
          <w:tcPr>
            <w:tcW w:w="7054" w:type="dxa"/>
          </w:tcPr>
          <w:p w:rsidR="00935BE4" w:rsidRPr="0045654D" w:rsidRDefault="00935BE4" w:rsidP="00905F58">
            <w:pPr>
              <w:spacing w:line="0" w:lineRule="atLeast"/>
              <w:ind w:left="-57" w:right="-57"/>
              <w:rPr>
                <w:iCs/>
              </w:rPr>
            </w:pPr>
            <w:r w:rsidRPr="0045654D">
              <w:rPr>
                <w:iCs/>
              </w:rPr>
              <w:t xml:space="preserve">Денежные взыскания (штрафы) за нарушение законодательства Российской Федерации о </w:t>
            </w:r>
            <w:r>
              <w:rPr>
                <w:iCs/>
              </w:rPr>
              <w:t xml:space="preserve">контрактной системе в сфере закупок </w:t>
            </w:r>
            <w:r w:rsidRPr="0045654D">
              <w:rPr>
                <w:iCs/>
              </w:rPr>
              <w:t xml:space="preserve">товаров, работ, услуг для </w:t>
            </w:r>
            <w:r>
              <w:rPr>
                <w:iCs/>
              </w:rPr>
              <w:t xml:space="preserve">обеспечения государственных муниципальных </w:t>
            </w:r>
            <w:r w:rsidRPr="0045654D">
              <w:rPr>
                <w:iCs/>
              </w:rPr>
              <w:t xml:space="preserve">нужд </w:t>
            </w:r>
            <w:r>
              <w:rPr>
                <w:iCs/>
              </w:rPr>
              <w:t xml:space="preserve">для нужд </w:t>
            </w:r>
            <w:r w:rsidRPr="0045654D">
              <w:rPr>
                <w:iCs/>
              </w:rPr>
              <w:t>муниципальных районов</w:t>
            </w:r>
          </w:p>
        </w:tc>
      </w:tr>
      <w:tr w:rsidR="00935BE4" w:rsidRPr="00F7548A" w:rsidTr="00E12D95">
        <w:trPr>
          <w:trHeight w:val="20"/>
        </w:trPr>
        <w:tc>
          <w:tcPr>
            <w:tcW w:w="2835" w:type="dxa"/>
            <w:vAlign w:val="center"/>
          </w:tcPr>
          <w:p w:rsidR="00935BE4" w:rsidRPr="009C2A91" w:rsidRDefault="00E66A3E" w:rsidP="00A90EE8">
            <w:pPr>
              <w:ind w:left="-57" w:right="-57"/>
              <w:jc w:val="center"/>
              <w:rPr>
                <w:bCs/>
              </w:rPr>
            </w:pPr>
            <w:r>
              <w:rPr>
                <w:bCs/>
              </w:rPr>
              <w:t xml:space="preserve">902 </w:t>
            </w:r>
            <w:r w:rsidR="00935BE4" w:rsidRPr="00567AF9">
              <w:rPr>
                <w:bCs/>
                <w:lang w:val="en-US"/>
              </w:rPr>
              <w:t>200 00000 00 0000 000</w:t>
            </w:r>
          </w:p>
        </w:tc>
        <w:tc>
          <w:tcPr>
            <w:tcW w:w="7054" w:type="dxa"/>
          </w:tcPr>
          <w:p w:rsidR="00935BE4" w:rsidRPr="00401670" w:rsidRDefault="00935BE4" w:rsidP="00BE5094">
            <w:pPr>
              <w:pStyle w:val="1"/>
              <w:spacing w:line="0" w:lineRule="atLeast"/>
              <w:ind w:left="-57" w:right="-57"/>
              <w:rPr>
                <w:b w:val="0"/>
                <w:bCs/>
                <w:sz w:val="24"/>
                <w:szCs w:val="24"/>
                <w:lang w:val="ru-RU" w:eastAsia="ru-RU"/>
              </w:rPr>
            </w:pPr>
            <w:r w:rsidRPr="00401670">
              <w:rPr>
                <w:b w:val="0"/>
                <w:bCs/>
                <w:sz w:val="24"/>
                <w:szCs w:val="24"/>
                <w:lang w:val="ru-RU" w:eastAsia="ru-RU"/>
              </w:rPr>
              <w:t>Безвозмездные поступления</w:t>
            </w:r>
            <w:r w:rsidR="00C671D3">
              <w:rPr>
                <w:b w:val="0"/>
                <w:bCs/>
                <w:sz w:val="24"/>
                <w:szCs w:val="24"/>
                <w:lang w:val="ru-RU" w:eastAsia="ru-RU"/>
              </w:rPr>
              <w:t>*</w:t>
            </w:r>
          </w:p>
        </w:tc>
      </w:tr>
      <w:tr w:rsidR="00935BE4" w:rsidRPr="00BB1218" w:rsidTr="00E12D95">
        <w:trPr>
          <w:trHeight w:val="20"/>
        </w:trPr>
        <w:tc>
          <w:tcPr>
            <w:tcW w:w="2835" w:type="dxa"/>
            <w:vAlign w:val="center"/>
          </w:tcPr>
          <w:p w:rsidR="00935BE4" w:rsidRDefault="00935BE4" w:rsidP="00BE5094">
            <w:pPr>
              <w:ind w:left="-57" w:right="-57"/>
              <w:jc w:val="center"/>
            </w:pPr>
          </w:p>
        </w:tc>
        <w:tc>
          <w:tcPr>
            <w:tcW w:w="7054" w:type="dxa"/>
          </w:tcPr>
          <w:p w:rsidR="00935BE4" w:rsidRPr="0079695C" w:rsidRDefault="00935BE4" w:rsidP="00BE5094">
            <w:pPr>
              <w:spacing w:line="0" w:lineRule="atLeast"/>
              <w:ind w:left="-57" w:right="-57"/>
              <w:rPr>
                <w:b/>
              </w:rPr>
            </w:pPr>
            <w:r>
              <w:rPr>
                <w:b/>
              </w:rPr>
              <w:t>Муниципальное казённое учреждение Отдел образования А</w:t>
            </w:r>
            <w:r w:rsidRPr="0079695C">
              <w:rPr>
                <w:b/>
              </w:rPr>
              <w:t>дминистрации Александровского района</w:t>
            </w:r>
            <w:r>
              <w:rPr>
                <w:b/>
              </w:rPr>
              <w:t xml:space="preserve"> Томской области</w:t>
            </w:r>
          </w:p>
        </w:tc>
      </w:tr>
      <w:tr w:rsidR="00935BE4" w:rsidRPr="00BB1218" w:rsidTr="00E12D95">
        <w:trPr>
          <w:trHeight w:val="20"/>
        </w:trPr>
        <w:tc>
          <w:tcPr>
            <w:tcW w:w="2835" w:type="dxa"/>
            <w:vAlign w:val="center"/>
          </w:tcPr>
          <w:p w:rsidR="00935BE4" w:rsidRDefault="00E66A3E" w:rsidP="00E66A3E">
            <w:pPr>
              <w:ind w:left="-57" w:right="-57"/>
              <w:jc w:val="center"/>
            </w:pPr>
            <w:r>
              <w:t>903</w:t>
            </w:r>
            <w:r w:rsidR="00935BE4">
              <w:t xml:space="preserve"> </w:t>
            </w:r>
            <w:r>
              <w:t>1</w:t>
            </w:r>
            <w:r w:rsidR="00935BE4">
              <w:t>13 0199</w:t>
            </w:r>
            <w:r w:rsidR="00935BE4">
              <w:rPr>
                <w:lang w:val="en-US"/>
              </w:rPr>
              <w:t>5</w:t>
            </w:r>
            <w:r w:rsidR="00935BE4">
              <w:t xml:space="preserve"> 0</w:t>
            </w:r>
            <w:r w:rsidR="00935BE4">
              <w:rPr>
                <w:lang w:val="en-US"/>
              </w:rPr>
              <w:t>5</w:t>
            </w:r>
            <w:r w:rsidR="00935BE4">
              <w:t xml:space="preserve"> 0000 130</w:t>
            </w:r>
          </w:p>
        </w:tc>
        <w:tc>
          <w:tcPr>
            <w:tcW w:w="7054" w:type="dxa"/>
          </w:tcPr>
          <w:p w:rsidR="00935BE4" w:rsidRDefault="00935BE4" w:rsidP="00BE5094">
            <w:pPr>
              <w:spacing w:line="0" w:lineRule="atLeast"/>
              <w:ind w:left="-57" w:right="-57"/>
            </w:pPr>
            <w:r>
              <w:t>Прочие доходы от оказания платных услуг (работ)</w:t>
            </w:r>
            <w:r w:rsidRPr="002938B1">
              <w:t xml:space="preserve"> </w:t>
            </w:r>
            <w:r>
              <w:t xml:space="preserve">получателями средств бюджетов муниципальных районов </w:t>
            </w:r>
          </w:p>
        </w:tc>
      </w:tr>
      <w:tr w:rsidR="00935BE4" w:rsidRPr="005356BC" w:rsidTr="00E12D95">
        <w:trPr>
          <w:trHeight w:val="20"/>
        </w:trPr>
        <w:tc>
          <w:tcPr>
            <w:tcW w:w="2835" w:type="dxa"/>
            <w:vAlign w:val="center"/>
          </w:tcPr>
          <w:p w:rsidR="00935BE4" w:rsidRDefault="00935BE4" w:rsidP="00BE5094">
            <w:pPr>
              <w:ind w:left="-57" w:right="-57"/>
              <w:jc w:val="center"/>
            </w:pPr>
          </w:p>
        </w:tc>
        <w:tc>
          <w:tcPr>
            <w:tcW w:w="7054" w:type="dxa"/>
          </w:tcPr>
          <w:p w:rsidR="00935BE4" w:rsidRPr="005356BC" w:rsidRDefault="00935BE4" w:rsidP="00BE5094">
            <w:pPr>
              <w:spacing w:line="0" w:lineRule="atLeast"/>
              <w:ind w:left="-57" w:right="-57"/>
              <w:rPr>
                <w:b/>
              </w:rPr>
            </w:pPr>
            <w:r w:rsidRPr="005356BC">
              <w:rPr>
                <w:b/>
              </w:rPr>
              <w:t>Иные доходы бюджета</w:t>
            </w:r>
            <w:r>
              <w:rPr>
                <w:b/>
              </w:rPr>
              <w:t xml:space="preserve"> района</w:t>
            </w:r>
            <w:r w:rsidRPr="005356BC">
              <w:rPr>
                <w:b/>
              </w:rPr>
              <w:t>, администрирование которых может осуществляться главными администраторами доходов местного бюджета в пределах их компетенции</w:t>
            </w:r>
          </w:p>
        </w:tc>
      </w:tr>
      <w:tr w:rsidR="00935BE4" w:rsidRPr="00673721" w:rsidTr="00E12D95">
        <w:trPr>
          <w:trHeight w:val="20"/>
        </w:trPr>
        <w:tc>
          <w:tcPr>
            <w:tcW w:w="2835" w:type="dxa"/>
            <w:vAlign w:val="center"/>
          </w:tcPr>
          <w:p w:rsidR="00935BE4" w:rsidRPr="00673721" w:rsidRDefault="00BF2438" w:rsidP="00BE5094">
            <w:pPr>
              <w:ind w:left="-57" w:right="-57"/>
              <w:jc w:val="center"/>
              <w:rPr>
                <w:lang w:val="en-US"/>
              </w:rPr>
            </w:pPr>
            <w:r>
              <w:t>000 1</w:t>
            </w:r>
            <w:r w:rsidR="00935BE4">
              <w:rPr>
                <w:lang w:val="en-US"/>
              </w:rPr>
              <w:t>13 02995 05 0000 130</w:t>
            </w:r>
          </w:p>
        </w:tc>
        <w:tc>
          <w:tcPr>
            <w:tcW w:w="7054" w:type="dxa"/>
          </w:tcPr>
          <w:p w:rsidR="00935BE4" w:rsidRPr="00673721" w:rsidRDefault="00935BE4" w:rsidP="00BE5094">
            <w:pPr>
              <w:spacing w:line="0" w:lineRule="atLeast"/>
              <w:ind w:left="-57" w:right="-57"/>
            </w:pPr>
            <w:r w:rsidRPr="00673721">
              <w:t xml:space="preserve">Прочие доходы </w:t>
            </w:r>
            <w:r>
              <w:t>от компенсации затрат бюджетов муниципальных районов</w:t>
            </w:r>
          </w:p>
        </w:tc>
      </w:tr>
      <w:tr w:rsidR="00935BE4" w:rsidRPr="005356BC" w:rsidTr="00E12D95">
        <w:trPr>
          <w:trHeight w:val="20"/>
        </w:trPr>
        <w:tc>
          <w:tcPr>
            <w:tcW w:w="2835" w:type="dxa"/>
            <w:vAlign w:val="center"/>
          </w:tcPr>
          <w:p w:rsidR="00935BE4" w:rsidRDefault="00BF2438" w:rsidP="00BE5094">
            <w:pPr>
              <w:ind w:left="-57" w:right="-57"/>
              <w:jc w:val="center"/>
            </w:pPr>
            <w:r>
              <w:t>000 1</w:t>
            </w:r>
            <w:r w:rsidR="00935BE4">
              <w:t>16 21050 05 0000 140</w:t>
            </w:r>
          </w:p>
        </w:tc>
        <w:tc>
          <w:tcPr>
            <w:tcW w:w="7054" w:type="dxa"/>
          </w:tcPr>
          <w:p w:rsidR="00935BE4" w:rsidRPr="00401670" w:rsidRDefault="00935BE4" w:rsidP="00BE5094">
            <w:pPr>
              <w:pStyle w:val="3"/>
              <w:spacing w:line="0" w:lineRule="atLeast"/>
              <w:ind w:left="-57" w:right="-57"/>
              <w:jc w:val="left"/>
              <w:rPr>
                <w:sz w:val="24"/>
                <w:szCs w:val="24"/>
                <w:lang w:val="ru-RU" w:eastAsia="ru-RU"/>
              </w:rPr>
            </w:pPr>
            <w:r w:rsidRPr="00401670">
              <w:rPr>
                <w:sz w:val="24"/>
                <w:szCs w:val="24"/>
                <w:lang w:val="ru-RU" w:eastAsia="ru-RU"/>
              </w:rPr>
              <w:t>Денежные взыскания (штрафы) и иные суммы, взыскиваемые с лиц, виновных в соверше</w:t>
            </w:r>
            <w:r>
              <w:rPr>
                <w:sz w:val="24"/>
                <w:szCs w:val="24"/>
                <w:lang w:val="ru-RU" w:eastAsia="ru-RU"/>
              </w:rPr>
              <w:t>нии преступлений, и в возмещение</w:t>
            </w:r>
            <w:r w:rsidRPr="00401670">
              <w:rPr>
                <w:sz w:val="24"/>
                <w:szCs w:val="24"/>
                <w:lang w:val="ru-RU" w:eastAsia="ru-RU"/>
              </w:rPr>
              <w:t xml:space="preserve"> ущерба имуществу, зачисляемые в бюджеты муниципальных районов</w:t>
            </w:r>
          </w:p>
        </w:tc>
      </w:tr>
      <w:tr w:rsidR="00935BE4" w:rsidRPr="005356BC" w:rsidTr="00E12D95">
        <w:trPr>
          <w:trHeight w:val="20"/>
        </w:trPr>
        <w:tc>
          <w:tcPr>
            <w:tcW w:w="2835" w:type="dxa"/>
            <w:vAlign w:val="center"/>
          </w:tcPr>
          <w:p w:rsidR="00935BE4" w:rsidRDefault="00BF2438" w:rsidP="00BE5094">
            <w:pPr>
              <w:ind w:left="-57" w:right="-57"/>
              <w:jc w:val="center"/>
            </w:pPr>
            <w:r>
              <w:t>000</w:t>
            </w:r>
            <w:r w:rsidR="00935BE4">
              <w:t xml:space="preserve"> </w:t>
            </w:r>
            <w:r>
              <w:t>1</w:t>
            </w:r>
            <w:r w:rsidR="00935BE4">
              <w:t>16 32000 05 0000 140</w:t>
            </w:r>
          </w:p>
        </w:tc>
        <w:tc>
          <w:tcPr>
            <w:tcW w:w="7054" w:type="dxa"/>
          </w:tcPr>
          <w:p w:rsidR="00935BE4" w:rsidRPr="00401670" w:rsidRDefault="00935BE4" w:rsidP="00BE5094">
            <w:pPr>
              <w:pStyle w:val="3"/>
              <w:spacing w:line="0" w:lineRule="atLeast"/>
              <w:ind w:left="-57" w:right="-57"/>
              <w:jc w:val="left"/>
              <w:rPr>
                <w:sz w:val="24"/>
                <w:szCs w:val="24"/>
                <w:lang w:val="ru-RU" w:eastAsia="ru-RU"/>
              </w:rPr>
            </w:pPr>
            <w:r w:rsidRPr="00401670">
              <w:rPr>
                <w:sz w:val="24"/>
                <w:szCs w:val="24"/>
                <w:lang w:val="ru-RU"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935BE4" w:rsidRPr="005356BC" w:rsidTr="00E12D95">
        <w:trPr>
          <w:trHeight w:val="20"/>
        </w:trPr>
        <w:tc>
          <w:tcPr>
            <w:tcW w:w="2835" w:type="dxa"/>
            <w:vAlign w:val="center"/>
          </w:tcPr>
          <w:p w:rsidR="00935BE4" w:rsidRDefault="00BF2438" w:rsidP="00BE5094">
            <w:pPr>
              <w:ind w:left="-57" w:right="-57"/>
              <w:jc w:val="center"/>
            </w:pPr>
            <w:r>
              <w:t>000</w:t>
            </w:r>
            <w:r w:rsidR="00935BE4">
              <w:t xml:space="preserve"> </w:t>
            </w:r>
            <w:r>
              <w:t>1</w:t>
            </w:r>
            <w:r w:rsidR="00935BE4">
              <w:t>16 33050 05 0000 140</w:t>
            </w:r>
          </w:p>
        </w:tc>
        <w:tc>
          <w:tcPr>
            <w:tcW w:w="7054" w:type="dxa"/>
          </w:tcPr>
          <w:p w:rsidR="00935BE4" w:rsidRPr="009C2A91" w:rsidRDefault="00935BE4" w:rsidP="00BE5094">
            <w:pPr>
              <w:pStyle w:val="3"/>
              <w:spacing w:line="0" w:lineRule="atLeast"/>
              <w:ind w:left="-57" w:right="-57"/>
              <w:jc w:val="left"/>
              <w:rPr>
                <w:sz w:val="24"/>
                <w:szCs w:val="24"/>
                <w:lang w:val="ru-RU" w:eastAsia="ru-RU"/>
              </w:rPr>
            </w:pPr>
            <w:r w:rsidRPr="009C2A91">
              <w:rPr>
                <w:iCs/>
                <w:sz w:val="24"/>
                <w:szCs w:val="24"/>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w:t>
            </w:r>
            <w:r w:rsidRPr="009C2A91">
              <w:rPr>
                <w:iCs/>
                <w:sz w:val="24"/>
                <w:szCs w:val="24"/>
              </w:rPr>
              <w:lastRenderedPageBreak/>
              <w:t>муниципальных нужд для нужд муниципальных районов</w:t>
            </w:r>
          </w:p>
        </w:tc>
      </w:tr>
      <w:tr w:rsidR="00935BE4" w:rsidRPr="005356BC" w:rsidTr="00E12D95">
        <w:trPr>
          <w:trHeight w:val="20"/>
        </w:trPr>
        <w:tc>
          <w:tcPr>
            <w:tcW w:w="2835" w:type="dxa"/>
            <w:vAlign w:val="center"/>
          </w:tcPr>
          <w:p w:rsidR="00935BE4" w:rsidRDefault="00BF2438" w:rsidP="00BE5094">
            <w:pPr>
              <w:ind w:left="-57" w:right="-57"/>
              <w:jc w:val="center"/>
            </w:pPr>
            <w:r>
              <w:lastRenderedPageBreak/>
              <w:t>000</w:t>
            </w:r>
            <w:r w:rsidR="00935BE4">
              <w:t xml:space="preserve"> </w:t>
            </w:r>
            <w:r>
              <w:t>1</w:t>
            </w:r>
            <w:r w:rsidR="00935BE4">
              <w:t>16 90050 05 0000 140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935BE4" w:rsidRPr="005356BC" w:rsidTr="00E12D95">
        <w:trPr>
          <w:trHeight w:val="20"/>
        </w:trPr>
        <w:tc>
          <w:tcPr>
            <w:tcW w:w="2835" w:type="dxa"/>
            <w:vAlign w:val="center"/>
          </w:tcPr>
          <w:p w:rsidR="00935BE4" w:rsidRDefault="00BF2438" w:rsidP="00BF2438">
            <w:pPr>
              <w:ind w:left="-57" w:right="-57"/>
            </w:pPr>
            <w:r>
              <w:t>000</w:t>
            </w:r>
            <w:r w:rsidR="00935BE4">
              <w:t xml:space="preserve"> </w:t>
            </w:r>
            <w:r>
              <w:t>1</w:t>
            </w:r>
            <w:r w:rsidR="00935BE4">
              <w:t>17 01050 05 0000 180</w:t>
            </w:r>
          </w:p>
        </w:tc>
        <w:tc>
          <w:tcPr>
            <w:tcW w:w="7054" w:type="dxa"/>
          </w:tcPr>
          <w:p w:rsidR="00935BE4" w:rsidRPr="00401670" w:rsidRDefault="00935BE4" w:rsidP="00BE5094">
            <w:pPr>
              <w:pStyle w:val="1"/>
              <w:spacing w:line="0" w:lineRule="atLeast"/>
              <w:ind w:left="-57" w:right="-57"/>
              <w:rPr>
                <w:b w:val="0"/>
                <w:sz w:val="24"/>
                <w:szCs w:val="24"/>
                <w:lang w:val="ru-RU" w:eastAsia="ru-RU"/>
              </w:rPr>
            </w:pPr>
            <w:r w:rsidRPr="00401670">
              <w:rPr>
                <w:b w:val="0"/>
                <w:sz w:val="24"/>
                <w:szCs w:val="24"/>
                <w:lang w:val="ru-RU" w:eastAsia="ru-RU"/>
              </w:rPr>
              <w:t>Невыясненные поступления, зачисляемые в бюджеты муниципальных районов</w:t>
            </w:r>
          </w:p>
        </w:tc>
      </w:tr>
      <w:tr w:rsidR="00935BE4" w:rsidTr="00E12D95">
        <w:trPr>
          <w:trHeight w:val="20"/>
        </w:trPr>
        <w:tc>
          <w:tcPr>
            <w:tcW w:w="2835" w:type="dxa"/>
            <w:vAlign w:val="center"/>
          </w:tcPr>
          <w:p w:rsidR="00935BE4" w:rsidRDefault="00BF2438" w:rsidP="00BF2438">
            <w:pPr>
              <w:ind w:left="-57" w:right="-57"/>
              <w:jc w:val="center"/>
            </w:pPr>
            <w:r>
              <w:t>000 1</w:t>
            </w:r>
            <w:r w:rsidR="00935BE4">
              <w:t>17 05050 05 0000 180</w:t>
            </w:r>
          </w:p>
        </w:tc>
        <w:tc>
          <w:tcPr>
            <w:tcW w:w="7054" w:type="dxa"/>
          </w:tcPr>
          <w:p w:rsidR="00935BE4" w:rsidRDefault="00935BE4" w:rsidP="00BE5094">
            <w:pPr>
              <w:spacing w:line="0" w:lineRule="atLeast"/>
              <w:ind w:left="-57" w:right="-57"/>
            </w:pPr>
            <w:r>
              <w:t>Прочие неналоговые доходы бюджетов муниципальных районов</w:t>
            </w:r>
          </w:p>
        </w:tc>
      </w:tr>
    </w:tbl>
    <w:p w:rsidR="00FE0D45" w:rsidRDefault="00FE0D45" w:rsidP="00F80339">
      <w:pPr>
        <w:rPr>
          <w:bCs/>
          <w:sz w:val="22"/>
          <w:szCs w:val="22"/>
        </w:rPr>
      </w:pPr>
    </w:p>
    <w:p w:rsidR="00FE0D45" w:rsidRDefault="00FE0D45" w:rsidP="00FE0D45">
      <w:pPr>
        <w:rPr>
          <w:bCs/>
          <w:sz w:val="22"/>
          <w:szCs w:val="22"/>
        </w:rPr>
      </w:pPr>
      <w:r>
        <w:rPr>
          <w:bCs/>
          <w:sz w:val="22"/>
          <w:szCs w:val="22"/>
        </w:rPr>
        <w:t>*- в части доходов, зачисляемых в местный бюджет.</w:t>
      </w:r>
    </w:p>
    <w:p w:rsidR="00FE0D45" w:rsidRDefault="00FE0D45">
      <w:pPr>
        <w:spacing w:line="240" w:lineRule="auto"/>
        <w:rPr>
          <w:bCs/>
          <w:sz w:val="22"/>
          <w:szCs w:val="22"/>
        </w:rPr>
      </w:pPr>
      <w:r>
        <w:rPr>
          <w:bCs/>
          <w:sz w:val="22"/>
          <w:szCs w:val="22"/>
        </w:rPr>
        <w:br w:type="page"/>
      </w:r>
    </w:p>
    <w:p w:rsidR="000F4BE5" w:rsidRPr="000F4BE5" w:rsidRDefault="000F4BE5" w:rsidP="00FE0D45">
      <w:pPr>
        <w:jc w:val="right"/>
        <w:rPr>
          <w:bCs/>
        </w:rPr>
      </w:pPr>
      <w:r w:rsidRPr="000F4BE5">
        <w:rPr>
          <w:bCs/>
        </w:rPr>
        <w:lastRenderedPageBreak/>
        <w:t xml:space="preserve">Приложение </w:t>
      </w:r>
      <w:r>
        <w:rPr>
          <w:bCs/>
        </w:rPr>
        <w:t>3</w:t>
      </w:r>
    </w:p>
    <w:p w:rsidR="000F4BE5" w:rsidRPr="000F4BE5" w:rsidRDefault="000F4BE5" w:rsidP="000F4BE5">
      <w:pPr>
        <w:spacing w:line="240" w:lineRule="auto"/>
        <w:ind w:left="5103"/>
        <w:jc w:val="right"/>
        <w:rPr>
          <w:bCs/>
        </w:rPr>
      </w:pPr>
      <w:r w:rsidRPr="000F4BE5">
        <w:rPr>
          <w:bCs/>
        </w:rPr>
        <w:t>к решению Думы</w:t>
      </w:r>
    </w:p>
    <w:p w:rsidR="000F4BE5" w:rsidRPr="000F4BE5" w:rsidRDefault="000F4BE5" w:rsidP="000F4BE5">
      <w:pPr>
        <w:spacing w:line="240" w:lineRule="auto"/>
        <w:ind w:left="5103"/>
        <w:jc w:val="right"/>
        <w:rPr>
          <w:bCs/>
        </w:rPr>
      </w:pPr>
      <w:r w:rsidRPr="000F4BE5">
        <w:rPr>
          <w:bCs/>
        </w:rPr>
        <w:t>Александровского района</w:t>
      </w:r>
    </w:p>
    <w:p w:rsidR="000F4BE5" w:rsidRPr="000F4BE5" w:rsidRDefault="000F4BE5" w:rsidP="000F4BE5">
      <w:pPr>
        <w:spacing w:line="240" w:lineRule="auto"/>
        <w:ind w:left="5103"/>
        <w:jc w:val="right"/>
        <w:rPr>
          <w:b/>
        </w:rPr>
      </w:pPr>
      <w:r w:rsidRPr="000F4BE5">
        <w:t xml:space="preserve">«О бюджете муниципального </w:t>
      </w:r>
      <w:r>
        <w:t>о</w:t>
      </w:r>
      <w:r w:rsidRPr="000F4BE5">
        <w:t>бразования</w:t>
      </w:r>
    </w:p>
    <w:p w:rsidR="000F4BE5" w:rsidRPr="000F4BE5" w:rsidRDefault="000F4BE5" w:rsidP="000F4BE5">
      <w:pPr>
        <w:spacing w:line="240" w:lineRule="auto"/>
        <w:ind w:left="5103"/>
        <w:jc w:val="right"/>
      </w:pPr>
      <w:r w:rsidRPr="000F4BE5">
        <w:t>«Александровский район» на 2017 год</w:t>
      </w:r>
    </w:p>
    <w:p w:rsidR="000F4BE5" w:rsidRPr="000F4BE5" w:rsidRDefault="000F4BE5" w:rsidP="000F4BE5">
      <w:pPr>
        <w:spacing w:line="240" w:lineRule="auto"/>
        <w:ind w:left="5103"/>
        <w:jc w:val="right"/>
      </w:pPr>
      <w:r w:rsidRPr="000F4BE5">
        <w:t>и на плановый период 2018 и 2019 годов»</w:t>
      </w:r>
    </w:p>
    <w:p w:rsidR="000F4BE5" w:rsidRDefault="000F4BE5" w:rsidP="000F4BE5">
      <w:pPr>
        <w:spacing w:line="240" w:lineRule="auto"/>
        <w:jc w:val="right"/>
        <w:rPr>
          <w:bCs/>
        </w:rPr>
      </w:pPr>
      <w:r w:rsidRPr="000F4BE5">
        <w:rPr>
          <w:bCs/>
        </w:rPr>
        <w:t xml:space="preserve">от </w:t>
      </w:r>
      <w:r w:rsidR="000B46DD">
        <w:rPr>
          <w:bCs/>
        </w:rPr>
        <w:t>26</w:t>
      </w:r>
      <w:r w:rsidRPr="000F4BE5">
        <w:rPr>
          <w:bCs/>
        </w:rPr>
        <w:t>.</w:t>
      </w:r>
      <w:r w:rsidR="00FE0D45">
        <w:rPr>
          <w:bCs/>
        </w:rPr>
        <w:t>12</w:t>
      </w:r>
      <w:r w:rsidRPr="000F4BE5">
        <w:rPr>
          <w:bCs/>
        </w:rPr>
        <w:t>.2016 №</w:t>
      </w:r>
      <w:r w:rsidR="002652D6">
        <w:rPr>
          <w:bCs/>
        </w:rPr>
        <w:t xml:space="preserve"> 89</w:t>
      </w:r>
    </w:p>
    <w:p w:rsidR="000F4BE5" w:rsidRPr="000F4BE5" w:rsidRDefault="000F4BE5" w:rsidP="000F4BE5">
      <w:pPr>
        <w:spacing w:line="240" w:lineRule="auto"/>
        <w:jc w:val="right"/>
        <w:rPr>
          <w:bCs/>
        </w:rPr>
      </w:pPr>
    </w:p>
    <w:p w:rsidR="00DA3D4E" w:rsidRDefault="000F4BE5" w:rsidP="00DA3D4E">
      <w:pPr>
        <w:jc w:val="center"/>
        <w:rPr>
          <w:bCs/>
        </w:rPr>
      </w:pPr>
      <w:r w:rsidRPr="00D0775B">
        <w:rPr>
          <w:bCs/>
        </w:rPr>
        <w:t>Перечень главных администраторов доходов бюджета</w:t>
      </w:r>
      <w:r w:rsidR="00DA3D4E">
        <w:rPr>
          <w:bCs/>
        </w:rPr>
        <w:t xml:space="preserve"> </w:t>
      </w:r>
      <w:r>
        <w:rPr>
          <w:bCs/>
        </w:rPr>
        <w:t>р</w:t>
      </w:r>
      <w:r w:rsidRPr="00D0775B">
        <w:rPr>
          <w:bCs/>
        </w:rPr>
        <w:t>айона –</w:t>
      </w:r>
      <w:r>
        <w:rPr>
          <w:bCs/>
        </w:rPr>
        <w:t xml:space="preserve"> территориальных</w:t>
      </w:r>
    </w:p>
    <w:p w:rsidR="00DA3D4E" w:rsidRDefault="000F4BE5" w:rsidP="00DA3D4E">
      <w:pPr>
        <w:jc w:val="center"/>
        <w:rPr>
          <w:bCs/>
        </w:rPr>
      </w:pPr>
      <w:r>
        <w:rPr>
          <w:bCs/>
        </w:rPr>
        <w:t xml:space="preserve">органов </w:t>
      </w:r>
      <w:r w:rsidRPr="00D0775B">
        <w:rPr>
          <w:bCs/>
        </w:rPr>
        <w:t>федеральных органов исполнительной власти и закрепляемые за ними виды доходов</w:t>
      </w:r>
    </w:p>
    <w:p w:rsidR="000F4BE5" w:rsidRDefault="000F4BE5" w:rsidP="000F4BE5">
      <w:pPr>
        <w:ind w:left="426" w:right="-144" w:hanging="1"/>
        <w:jc w:val="center"/>
      </w:pPr>
      <w:r w:rsidRPr="00D0775B">
        <w:rPr>
          <w:bCs/>
        </w:rPr>
        <w:t xml:space="preserve"> на 201</w:t>
      </w:r>
      <w:r>
        <w:rPr>
          <w:bCs/>
        </w:rPr>
        <w:t>7</w:t>
      </w:r>
      <w:r w:rsidR="002652D6">
        <w:rPr>
          <w:bCs/>
        </w:rPr>
        <w:t xml:space="preserve"> </w:t>
      </w:r>
      <w:r>
        <w:rPr>
          <w:bCs/>
        </w:rPr>
        <w:t xml:space="preserve">год </w:t>
      </w:r>
      <w:r>
        <w:t>и на плановый период 2018 и 2019 годов</w:t>
      </w:r>
    </w:p>
    <w:p w:rsidR="00A90EE8" w:rsidRDefault="00A90EE8"/>
    <w:tbl>
      <w:tblPr>
        <w:tblW w:w="9923" w:type="dxa"/>
        <w:tblInd w:w="-129" w:type="dxa"/>
        <w:tblLayout w:type="fixed"/>
        <w:tblCellMar>
          <w:left w:w="0" w:type="dxa"/>
          <w:right w:w="0" w:type="dxa"/>
        </w:tblCellMar>
        <w:tblLook w:val="04A0" w:firstRow="1" w:lastRow="0" w:firstColumn="1" w:lastColumn="0" w:noHBand="0" w:noVBand="1"/>
      </w:tblPr>
      <w:tblGrid>
        <w:gridCol w:w="2836"/>
        <w:gridCol w:w="7087"/>
      </w:tblGrid>
      <w:tr w:rsidR="00A14298" w:rsidTr="00E12D95">
        <w:trPr>
          <w:trHeight w:val="340"/>
        </w:trPr>
        <w:tc>
          <w:tcPr>
            <w:tcW w:w="2836"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A14298" w:rsidRPr="007F60C7" w:rsidRDefault="00A14298">
            <w:pPr>
              <w:jc w:val="center"/>
              <w:rPr>
                <w:rFonts w:ascii="Times New Roman CYR" w:hAnsi="Times New Roman CYR" w:cs="Times New Roman CYR"/>
              </w:rPr>
            </w:pPr>
            <w:r w:rsidRPr="007F60C7">
              <w:rPr>
                <w:rFonts w:ascii="Times New Roman CYR" w:hAnsi="Times New Roman CYR" w:cs="Times New Roman CYR"/>
              </w:rPr>
              <w:t>Код бюджетной классификации Российской Федерации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A14298" w:rsidRPr="007F60C7" w:rsidRDefault="00A14298" w:rsidP="00E66A3E">
            <w:pPr>
              <w:jc w:val="center"/>
              <w:rPr>
                <w:rFonts w:ascii="Times New Roman CYR" w:hAnsi="Times New Roman CYR" w:cs="Times New Roman CYR"/>
              </w:rPr>
            </w:pPr>
            <w:r w:rsidRPr="007F60C7">
              <w:rPr>
                <w:rFonts w:ascii="Times New Roman CYR" w:hAnsi="Times New Roman CYR" w:cs="Times New Roman CYR"/>
              </w:rPr>
              <w:t xml:space="preserve">Наименование главных администраторов доходов </w:t>
            </w:r>
            <w:r w:rsidR="000572CC">
              <w:rPr>
                <w:rFonts w:ascii="Times New Roman CYR" w:hAnsi="Times New Roman CYR" w:cs="Times New Roman CYR"/>
              </w:rPr>
              <w:t>- т</w:t>
            </w:r>
            <w:r w:rsidR="00E66A3E">
              <w:rPr>
                <w:rFonts w:ascii="Times New Roman CYR" w:hAnsi="Times New Roman CYR" w:cs="Times New Roman CYR"/>
              </w:rPr>
              <w:t xml:space="preserve">ерриториальных органов федеральных органов исполнительной власти </w:t>
            </w:r>
            <w:r w:rsidRPr="007F60C7">
              <w:rPr>
                <w:rFonts w:ascii="Times New Roman CYR" w:hAnsi="Times New Roman CYR" w:cs="Times New Roman CYR"/>
              </w:rPr>
              <w:t xml:space="preserve"> и  закрепляемых за ними </w:t>
            </w:r>
            <w:r w:rsidR="00E66A3E">
              <w:rPr>
                <w:rFonts w:ascii="Times New Roman CYR" w:hAnsi="Times New Roman CYR" w:cs="Times New Roman CYR"/>
              </w:rPr>
              <w:t xml:space="preserve">видов </w:t>
            </w:r>
            <w:r w:rsidRPr="007F60C7">
              <w:rPr>
                <w:rFonts w:ascii="Times New Roman CYR" w:hAnsi="Times New Roman CYR" w:cs="Times New Roman CYR"/>
              </w:rPr>
              <w:t>доходов</w:t>
            </w:r>
          </w:p>
        </w:tc>
      </w:tr>
      <w:tr w:rsidR="00FD38A8" w:rsidRPr="00543BA0" w:rsidTr="00E12D95">
        <w:trPr>
          <w:trHeight w:val="435"/>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CE2104">
            <w:pPr>
              <w:ind w:left="57" w:right="57"/>
              <w:jc w:val="center"/>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FD38A8" w:rsidRPr="00543BA0" w:rsidRDefault="00FD38A8" w:rsidP="00E02751">
            <w:pPr>
              <w:ind w:left="57" w:right="57"/>
              <w:jc w:val="center"/>
              <w:rPr>
                <w:b/>
                <w:bCs/>
              </w:rPr>
            </w:pPr>
            <w:r w:rsidRPr="00543BA0">
              <w:rPr>
                <w:b/>
                <w:bCs/>
              </w:rPr>
              <w:t>Управление Федеральной службы по надзору в сфере природопользования по Томской области</w:t>
            </w:r>
          </w:p>
        </w:tc>
      </w:tr>
      <w:tr w:rsidR="00FD38A8" w:rsidRPr="00543BA0" w:rsidTr="000F4BE5">
        <w:trPr>
          <w:trHeight w:val="435"/>
        </w:trPr>
        <w:tc>
          <w:tcPr>
            <w:tcW w:w="2836" w:type="dxa"/>
            <w:tcBorders>
              <w:top w:val="single" w:sz="4" w:space="0" w:color="auto"/>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EF450A" w:rsidRDefault="00FD38A8" w:rsidP="000F4BE5">
            <w:pPr>
              <w:spacing w:line="240" w:lineRule="auto"/>
              <w:jc w:val="center"/>
            </w:pPr>
            <w:r>
              <w:t>048</w:t>
            </w:r>
            <w:r w:rsidRPr="00EF450A">
              <w:t xml:space="preserve"> </w:t>
            </w:r>
            <w:r>
              <w:t>1</w:t>
            </w:r>
            <w:r w:rsidRPr="00EF450A">
              <w:t>12 010</w:t>
            </w:r>
            <w:r>
              <w:rPr>
                <w:lang w:val="en-US"/>
              </w:rPr>
              <w:t>1</w:t>
            </w:r>
            <w:r w:rsidRPr="00EF450A">
              <w:t>0 01 0000 120</w:t>
            </w:r>
          </w:p>
        </w:tc>
        <w:tc>
          <w:tcPr>
            <w:tcW w:w="7087" w:type="dxa"/>
            <w:tcBorders>
              <w:top w:val="single" w:sz="4" w:space="0" w:color="auto"/>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Pr="00D92723" w:rsidRDefault="00FD38A8" w:rsidP="00CE2104">
            <w:pPr>
              <w:spacing w:line="240" w:lineRule="auto"/>
              <w:ind w:left="57" w:right="57"/>
              <w:jc w:val="both"/>
            </w:pPr>
            <w:r w:rsidRPr="00EF450A">
              <w:t xml:space="preserve">Плата за </w:t>
            </w:r>
            <w:r>
              <w:t>выбросы загрязняющих веществ в атмосферный воздух стационарными объектами</w:t>
            </w:r>
          </w:p>
        </w:tc>
      </w:tr>
      <w:tr w:rsidR="00FD38A8" w:rsidRPr="00543BA0" w:rsidTr="000F4BE5">
        <w:trPr>
          <w:trHeight w:val="435"/>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EF450A" w:rsidRDefault="00FD38A8" w:rsidP="000F4BE5">
            <w:pPr>
              <w:spacing w:line="240" w:lineRule="auto"/>
              <w:jc w:val="center"/>
            </w:pPr>
            <w:r>
              <w:t>048 112 01020 01</w:t>
            </w:r>
            <w:r>
              <w:rPr>
                <w:lang w:val="en-US"/>
              </w:rPr>
              <w:t xml:space="preserve"> 0</w:t>
            </w:r>
            <w:r>
              <w:t>000 120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Pr="00EF450A" w:rsidRDefault="00FD38A8" w:rsidP="00CE2104">
            <w:pPr>
              <w:spacing w:line="240" w:lineRule="auto"/>
              <w:ind w:left="57" w:right="57"/>
              <w:jc w:val="both"/>
            </w:pPr>
            <w:r w:rsidRPr="00EF450A">
              <w:t xml:space="preserve">Плата за </w:t>
            </w:r>
            <w:r>
              <w:t>выбросы загрязняющих веществ в атмосферный воздух передвижными объектами</w:t>
            </w:r>
          </w:p>
        </w:tc>
      </w:tr>
      <w:tr w:rsidR="00FD38A8" w:rsidRPr="00543BA0" w:rsidTr="000F4BE5">
        <w:trPr>
          <w:trHeight w:val="435"/>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Default="00FD38A8" w:rsidP="000F4BE5">
            <w:pPr>
              <w:spacing w:line="240" w:lineRule="auto"/>
              <w:jc w:val="center"/>
            </w:pPr>
            <w:r>
              <w:t>048 112 01030 01 0000 120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Pr="00EF450A" w:rsidRDefault="00FD38A8" w:rsidP="00CE2104">
            <w:pPr>
              <w:spacing w:line="240" w:lineRule="auto"/>
              <w:ind w:left="57" w:right="57"/>
              <w:jc w:val="both"/>
            </w:pPr>
            <w:r>
              <w:t>Плата за сбросы загрязняющих веществ в водные объекты</w:t>
            </w:r>
          </w:p>
        </w:tc>
      </w:tr>
      <w:tr w:rsidR="00FD38A8" w:rsidRPr="00543BA0" w:rsidTr="000F4BE5">
        <w:trPr>
          <w:trHeight w:val="435"/>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Default="00FD38A8" w:rsidP="000F4BE5">
            <w:pPr>
              <w:spacing w:line="240" w:lineRule="auto"/>
              <w:jc w:val="center"/>
            </w:pPr>
            <w:r>
              <w:t>048 112 01040 01 0000 120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Default="00FD38A8" w:rsidP="00CE2104">
            <w:pPr>
              <w:spacing w:line="240" w:lineRule="auto"/>
              <w:ind w:left="57" w:right="57"/>
              <w:jc w:val="both"/>
            </w:pPr>
            <w:r>
              <w:t>Плата за размещение отходов производства и потребления</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spacing w:line="240" w:lineRule="auto"/>
              <w:jc w:val="center"/>
            </w:pPr>
            <w:r>
              <w:t>048 112 01070 01 0000 120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Default="00FD38A8" w:rsidP="00CE2104">
            <w:pPr>
              <w:spacing w:line="240" w:lineRule="auto"/>
              <w:ind w:left="57" w:right="57"/>
              <w:jc w:val="both"/>
            </w:pPr>
            <w:r>
              <w:t>Плата за выбросы загрязняющих веществ, образующихся при сжигании на факельных установках и (или) рассеивании  попутного нефтяного газа</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spacing w:line="240" w:lineRule="auto"/>
              <w:jc w:val="center"/>
            </w:pPr>
            <w:r>
              <w:t>048 116 90050 05 0000 140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Default="00FD38A8" w:rsidP="00CE2104">
            <w:pPr>
              <w:spacing w:line="240" w:lineRule="auto"/>
              <w:ind w:left="57" w:right="57"/>
              <w:jc w:val="both"/>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spacing w:line="240" w:lineRule="auto"/>
              <w:jc w:val="center"/>
            </w:pPr>
            <w:r>
              <w:t>048 116 25050 01 0000 140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Pr="00543BA0" w:rsidRDefault="00FD38A8" w:rsidP="00CE2104">
            <w:pPr>
              <w:spacing w:line="240" w:lineRule="auto"/>
              <w:ind w:left="57" w:right="57"/>
              <w:jc w:val="both"/>
            </w:pPr>
            <w:r>
              <w:t xml:space="preserve">Денежные взыскания (штрафы) за нарушение законодательства в области охраны окружающей среды </w:t>
            </w:r>
          </w:p>
        </w:tc>
      </w:tr>
      <w:tr w:rsidR="0068769B"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68769B" w:rsidRDefault="0068769B" w:rsidP="000F4BE5">
            <w:pPr>
              <w:spacing w:line="240" w:lineRule="auto"/>
              <w:jc w:val="center"/>
            </w:pPr>
            <w:r>
              <w:t>048 116 25060 01 0000 140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68769B" w:rsidRDefault="0068769B" w:rsidP="00CE2104">
            <w:pPr>
              <w:spacing w:line="240" w:lineRule="auto"/>
              <w:ind w:left="57" w:right="57"/>
              <w:jc w:val="both"/>
            </w:pPr>
            <w:r>
              <w:t>Денежные взыскания (штрафы) за нарушение земельного законодательства</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spacing w:line="240" w:lineRule="auto"/>
              <w:jc w:val="center"/>
            </w:pPr>
            <w:r>
              <w:t>048 116 43000 01 0000 140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Default="00FD38A8" w:rsidP="00CE2104">
            <w:pPr>
              <w:spacing w:line="240" w:lineRule="auto"/>
              <w:ind w:left="57" w:right="57"/>
              <w:jc w:val="both"/>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ind w:left="57" w:right="57"/>
              <w:jc w:val="center"/>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FD38A8" w:rsidRPr="00543BA0" w:rsidRDefault="00FD38A8" w:rsidP="00C23D7D">
            <w:pPr>
              <w:ind w:left="57" w:right="57"/>
              <w:jc w:val="center"/>
              <w:rPr>
                <w:b/>
                <w:bCs/>
              </w:rPr>
            </w:pPr>
            <w:r w:rsidRPr="00543BA0">
              <w:rPr>
                <w:b/>
                <w:bCs/>
              </w:rPr>
              <w:t>Управление Федеральной службы по рыболовству Томской области</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t xml:space="preserve">076 116 90050 05 </w:t>
            </w:r>
            <w:r>
              <w:rPr>
                <w:lang w:val="en-US"/>
              </w:rPr>
              <w:t>0</w:t>
            </w:r>
            <w:r>
              <w:t>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ind w:left="57" w:right="57"/>
              <w:rPr>
                <w:bCs/>
              </w:rPr>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FD38A8" w:rsidRPr="00543BA0" w:rsidTr="000F4BE5">
        <w:trPr>
          <w:trHeight w:val="294"/>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1261F3" w:rsidRDefault="00FD38A8" w:rsidP="000F4BE5">
            <w:pPr>
              <w:jc w:val="center"/>
              <w:rPr>
                <w:b/>
                <w:bCs/>
              </w:rPr>
            </w:pPr>
          </w:p>
        </w:tc>
        <w:tc>
          <w:tcPr>
            <w:tcW w:w="7087" w:type="dxa"/>
            <w:tcBorders>
              <w:top w:val="single" w:sz="4" w:space="0" w:color="C0C0C0"/>
              <w:left w:val="single" w:sz="4" w:space="0" w:color="auto"/>
              <w:bottom w:val="single" w:sz="4" w:space="0" w:color="auto"/>
              <w:right w:val="single" w:sz="4" w:space="0" w:color="auto"/>
            </w:tcBorders>
            <w:shd w:val="clear" w:color="auto" w:fill="auto"/>
          </w:tcPr>
          <w:p w:rsidR="00FD38A8" w:rsidRPr="001261F3" w:rsidRDefault="00FD38A8" w:rsidP="00ED67CE">
            <w:pPr>
              <w:ind w:left="57" w:right="57"/>
              <w:jc w:val="center"/>
              <w:rPr>
                <w:b/>
              </w:rPr>
            </w:pPr>
            <w:r w:rsidRPr="001261F3">
              <w:rPr>
                <w:b/>
              </w:rPr>
              <w:t>Федеральная служба по ветеринарному и фитосанитарному надзору</w:t>
            </w:r>
            <w:r>
              <w:rPr>
                <w:b/>
              </w:rPr>
              <w:t xml:space="preserve"> по Томской области</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t>081 116 90050 05 0000 140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1261F3" w:rsidRDefault="00FD38A8" w:rsidP="007D5494">
            <w:pPr>
              <w:ind w:left="57" w:right="57"/>
              <w:rPr>
                <w:b/>
              </w:rPr>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4F4A8F" w:rsidRDefault="00FD38A8" w:rsidP="000F4BE5">
            <w:pPr>
              <w:ind w:left="57" w:right="57"/>
              <w:jc w:val="center"/>
              <w:rPr>
                <w:b/>
              </w:rPr>
            </w:pPr>
          </w:p>
        </w:tc>
        <w:tc>
          <w:tcPr>
            <w:tcW w:w="7087" w:type="dxa"/>
            <w:tcBorders>
              <w:top w:val="single" w:sz="4" w:space="0" w:color="C0C0C0"/>
              <w:left w:val="single" w:sz="4" w:space="0" w:color="auto"/>
              <w:bottom w:val="single" w:sz="4" w:space="0" w:color="auto"/>
              <w:right w:val="single" w:sz="4" w:space="0" w:color="auto"/>
            </w:tcBorders>
            <w:shd w:val="clear" w:color="auto" w:fill="auto"/>
            <w:vAlign w:val="center"/>
          </w:tcPr>
          <w:p w:rsidR="00FD38A8" w:rsidRPr="004F4A8F" w:rsidRDefault="00FD38A8" w:rsidP="004F4A8F">
            <w:pPr>
              <w:ind w:left="57" w:right="57"/>
              <w:jc w:val="center"/>
              <w:rPr>
                <w:b/>
              </w:rPr>
            </w:pPr>
            <w:r w:rsidRPr="004F4A8F">
              <w:rPr>
                <w:b/>
              </w:rPr>
              <w:t>Управление Федерального казначейства по Томской</w:t>
            </w:r>
            <w:r>
              <w:rPr>
                <w:b/>
              </w:rPr>
              <w:t xml:space="preserve"> области</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t>100 103 02000 01 0000 110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4F4A8F" w:rsidRDefault="00FD38A8" w:rsidP="004F4A8F">
            <w:pPr>
              <w:ind w:left="57" w:right="57"/>
            </w:pPr>
            <w:r w:rsidRPr="004F4A8F">
              <w:t>Акцизы по подакцизным товарам (продукции), производимым на территории Российской Федерации</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lastRenderedPageBreak/>
              <w:t>100 103 02230 01 0000 110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4F4A8F" w:rsidRDefault="00FD38A8" w:rsidP="004F4A8F">
            <w:pPr>
              <w:ind w:left="57" w:right="57"/>
            </w:pPr>
            <w:r>
              <w:rPr>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t>100 103 02240 01 0000 110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Default="00FD38A8" w:rsidP="004F4A8F">
            <w:pPr>
              <w:ind w:left="57" w:right="57"/>
              <w:rPr>
                <w:iCs/>
              </w:rPr>
            </w:pPr>
            <w:r>
              <w:rPr>
                <w:i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t>100 103 02250 01 0000 110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Default="00FD38A8" w:rsidP="00F7588F">
            <w:pPr>
              <w:spacing w:line="240" w:lineRule="auto"/>
              <w:jc w:val="both"/>
              <w:rPr>
                <w:iCs/>
              </w:rPr>
            </w:pPr>
            <w:r>
              <w:rPr>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t>100 103 02260 01 0000 110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Default="00FD38A8" w:rsidP="00F7588F">
            <w:pPr>
              <w:spacing w:line="240" w:lineRule="auto"/>
              <w:jc w:val="both"/>
              <w:rPr>
                <w:iCs/>
              </w:rPr>
            </w:pPr>
            <w:r>
              <w:rPr>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ind w:left="57" w:right="57"/>
              <w:jc w:val="center"/>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FD38A8" w:rsidRPr="00543BA0" w:rsidRDefault="00FD38A8" w:rsidP="00CE2104">
            <w:pPr>
              <w:ind w:left="57" w:right="57"/>
              <w:jc w:val="center"/>
              <w:rPr>
                <w:b/>
                <w:bCs/>
              </w:rPr>
            </w:pPr>
            <w:r w:rsidRPr="00543BA0">
              <w:rPr>
                <w:b/>
                <w:bCs/>
              </w:rPr>
              <w:t>Управление Федеральной антимонопольной службы по Томской области</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rsidRPr="00543BA0">
              <w:t>1</w:t>
            </w:r>
            <w:r>
              <w:t>61</w:t>
            </w:r>
            <w:r w:rsidRPr="00543BA0">
              <w:t xml:space="preserve"> </w:t>
            </w:r>
            <w:r>
              <w:t>1</w:t>
            </w:r>
            <w:r w:rsidRPr="00543BA0">
              <w:t>16 33050 05 0000 140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Pr="00543BA0" w:rsidRDefault="00FD38A8" w:rsidP="00543C44">
            <w:pPr>
              <w:ind w:left="57" w:right="57"/>
              <w:rPr>
                <w:b/>
                <w:bCs/>
              </w:rPr>
            </w:pPr>
            <w:r w:rsidRPr="0045654D">
              <w:rPr>
                <w:iCs/>
              </w:rPr>
              <w:t xml:space="preserve">Денежные взыскания (штрафы) за нарушение законодательства Российской Федерации о </w:t>
            </w:r>
            <w:r>
              <w:rPr>
                <w:iCs/>
              </w:rPr>
              <w:t xml:space="preserve">контрактной системе в сфере закупок </w:t>
            </w:r>
            <w:r w:rsidRPr="0045654D">
              <w:rPr>
                <w:iCs/>
              </w:rPr>
              <w:t xml:space="preserve">товаров, работ, услуг для </w:t>
            </w:r>
            <w:r>
              <w:rPr>
                <w:iCs/>
              </w:rPr>
              <w:t xml:space="preserve">обеспечения государственных муниципальных </w:t>
            </w:r>
            <w:r w:rsidRPr="0045654D">
              <w:rPr>
                <w:iCs/>
              </w:rPr>
              <w:t xml:space="preserve">нужд </w:t>
            </w:r>
            <w:r>
              <w:rPr>
                <w:iCs/>
              </w:rPr>
              <w:t xml:space="preserve">для нужд </w:t>
            </w:r>
            <w:r w:rsidRPr="0045654D">
              <w:rPr>
                <w:iCs/>
              </w:rPr>
              <w:t xml:space="preserve">муниципальных </w:t>
            </w:r>
            <w:r>
              <w:rPr>
                <w:iCs/>
              </w:rPr>
              <w:t>районов</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ind w:left="57" w:right="57"/>
              <w:jc w:val="center"/>
              <w:rPr>
                <w:b/>
                <w:bCs/>
              </w:rPr>
            </w:pPr>
            <w:r w:rsidRPr="00543BA0">
              <w:rPr>
                <w:b/>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FD38A8" w:rsidRPr="00543BA0" w:rsidRDefault="00FD38A8" w:rsidP="00FD38A8">
            <w:pPr>
              <w:ind w:left="57" w:right="57"/>
              <w:jc w:val="center"/>
              <w:rPr>
                <w:b/>
                <w:bCs/>
              </w:rPr>
            </w:pPr>
            <w:r>
              <w:rPr>
                <w:b/>
                <w:bCs/>
              </w:rPr>
              <w:t>Главное у</w:t>
            </w:r>
            <w:r w:rsidRPr="00543BA0">
              <w:rPr>
                <w:b/>
                <w:bCs/>
              </w:rPr>
              <w:t xml:space="preserve">правление </w:t>
            </w:r>
            <w:r>
              <w:rPr>
                <w:b/>
                <w:bCs/>
              </w:rPr>
              <w:t xml:space="preserve">МЧС России </w:t>
            </w:r>
            <w:r w:rsidRPr="00543BA0">
              <w:rPr>
                <w:b/>
                <w:bCs/>
              </w:rPr>
              <w:t xml:space="preserve"> по Томской области.</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177 116 43000 01 0000 140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Pr="00543BA0" w:rsidRDefault="00FD38A8" w:rsidP="00CE2104">
            <w:pPr>
              <w:ind w:left="57" w:right="57"/>
              <w:rPr>
                <w:b/>
                <w:bCs/>
              </w:rPr>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177</w:t>
            </w:r>
            <w:r w:rsidRPr="00543BA0">
              <w:t xml:space="preserve"> </w:t>
            </w:r>
            <w:r>
              <w:t>1</w:t>
            </w:r>
            <w:r w:rsidRPr="00543BA0">
              <w:t xml:space="preserve">16 90050 05 </w:t>
            </w:r>
            <w:r>
              <w:rPr>
                <w:lang w:val="en-US"/>
              </w:rPr>
              <w:t>0</w:t>
            </w:r>
            <w:r w:rsidRPr="00543BA0">
              <w:t xml:space="preserve">000 </w:t>
            </w:r>
            <w:r>
              <w:t>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ind w:left="57" w:right="57"/>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ind w:left="57" w:right="57"/>
              <w:jc w:val="center"/>
              <w:rPr>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FD38A8" w:rsidRPr="00543BA0" w:rsidRDefault="00FD38A8" w:rsidP="00CE2104">
            <w:pPr>
              <w:ind w:left="57" w:right="57"/>
              <w:jc w:val="center"/>
              <w:rPr>
                <w:b/>
              </w:rPr>
            </w:pPr>
            <w:r w:rsidRPr="00543BA0">
              <w:rPr>
                <w:b/>
              </w:rPr>
              <w:t xml:space="preserve">Управление Федеральной налоговой службы </w:t>
            </w:r>
            <w:r>
              <w:rPr>
                <w:b/>
              </w:rPr>
              <w:t xml:space="preserve">России </w:t>
            </w:r>
            <w:r w:rsidRPr="00543BA0">
              <w:rPr>
                <w:b/>
              </w:rPr>
              <w:t>по Томской области</w:t>
            </w:r>
          </w:p>
        </w:tc>
      </w:tr>
      <w:tr w:rsidR="00FD38A8" w:rsidRPr="00543BA0" w:rsidTr="000F4BE5">
        <w:trPr>
          <w:trHeight w:val="20"/>
        </w:trPr>
        <w:tc>
          <w:tcPr>
            <w:tcW w:w="2836" w:type="dxa"/>
            <w:tcBorders>
              <w:top w:val="single" w:sz="4" w:space="0" w:color="auto"/>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spacing w:line="240" w:lineRule="auto"/>
              <w:jc w:val="center"/>
            </w:pPr>
            <w:r w:rsidRPr="00543BA0">
              <w:t>1</w:t>
            </w:r>
            <w:r>
              <w:t>82</w:t>
            </w:r>
            <w:r w:rsidRPr="00543BA0">
              <w:t xml:space="preserve"> </w:t>
            </w:r>
            <w:r>
              <w:t>1</w:t>
            </w:r>
            <w:r w:rsidRPr="00543BA0">
              <w:t>01 02000 01 0000 110</w:t>
            </w:r>
          </w:p>
        </w:tc>
        <w:tc>
          <w:tcPr>
            <w:tcW w:w="7087" w:type="dxa"/>
            <w:tcBorders>
              <w:top w:val="single" w:sz="4" w:space="0" w:color="auto"/>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spacing w:line="240" w:lineRule="auto"/>
              <w:ind w:left="57" w:right="57"/>
            </w:pPr>
            <w:r w:rsidRPr="00543BA0">
              <w:t>Налог на доходы физических лиц</w:t>
            </w:r>
          </w:p>
        </w:tc>
      </w:tr>
      <w:tr w:rsidR="00FD38A8" w:rsidRPr="00543BA0" w:rsidTr="000F4BE5">
        <w:trPr>
          <w:trHeight w:val="20"/>
        </w:trPr>
        <w:tc>
          <w:tcPr>
            <w:tcW w:w="2836" w:type="dxa"/>
            <w:tcBorders>
              <w:top w:val="single" w:sz="4" w:space="0" w:color="auto"/>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spacing w:line="240" w:lineRule="auto"/>
              <w:jc w:val="center"/>
            </w:pPr>
            <w:r>
              <w:t>182 105 01000 00 0000 110</w:t>
            </w:r>
          </w:p>
        </w:tc>
        <w:tc>
          <w:tcPr>
            <w:tcW w:w="7087" w:type="dxa"/>
            <w:tcBorders>
              <w:top w:val="single" w:sz="4" w:space="0" w:color="auto"/>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spacing w:line="240" w:lineRule="auto"/>
              <w:ind w:left="57" w:right="57"/>
            </w:pPr>
            <w:r>
              <w:t xml:space="preserve">Налог, взимаемый в связи с применением упрощенной системы налогообложения </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spacing w:line="240" w:lineRule="auto"/>
              <w:jc w:val="center"/>
            </w:pPr>
            <w:r>
              <w:t>182 105 02000 02</w:t>
            </w:r>
            <w:r w:rsidRPr="00543BA0">
              <w:t xml:space="preserve">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spacing w:line="240" w:lineRule="auto"/>
              <w:ind w:left="57" w:right="57"/>
            </w:pPr>
            <w:r w:rsidRPr="00543BA0">
              <w:t>Единый налог на вмененный доход для отдельных видов деятельности</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spacing w:line="240" w:lineRule="auto"/>
              <w:jc w:val="center"/>
            </w:pPr>
            <w:r>
              <w:t>182 105 03000 00</w:t>
            </w:r>
            <w:r w:rsidRPr="00543BA0">
              <w:t xml:space="preserve">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spacing w:line="240" w:lineRule="auto"/>
              <w:ind w:left="57" w:right="57"/>
            </w:pPr>
            <w:r w:rsidRPr="00543BA0">
              <w:t>Единый сельскохозяйственный налог</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Default="00FD38A8" w:rsidP="000F4BE5">
            <w:pPr>
              <w:spacing w:line="240" w:lineRule="auto"/>
              <w:jc w:val="center"/>
            </w:pPr>
            <w:r>
              <w:t>182 105 04000 02 0000 110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spacing w:line="240" w:lineRule="auto"/>
              <w:ind w:left="57" w:right="57"/>
            </w:pPr>
            <w:r>
              <w:t>Налог, взимаемый в связи с применением патентной системы налогообложения</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EF450A" w:rsidRDefault="00FD38A8" w:rsidP="000F4BE5">
            <w:pPr>
              <w:spacing w:line="240" w:lineRule="auto"/>
              <w:jc w:val="center"/>
            </w:pPr>
            <w:r>
              <w:t>182 106 06033 05 0000 110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EF450A" w:rsidRDefault="00FD38A8" w:rsidP="00857669">
            <w:pPr>
              <w:spacing w:line="240" w:lineRule="auto"/>
              <w:ind w:left="57" w:right="57"/>
            </w:pPr>
            <w:r>
              <w:t>Земельный налог с  организаций, обладающих земельным участком, расположенным в границах межселенных территорий</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Default="00FD38A8" w:rsidP="000F4BE5">
            <w:pPr>
              <w:spacing w:line="240" w:lineRule="auto"/>
              <w:jc w:val="center"/>
            </w:pPr>
            <w:r>
              <w:t>182 106 06043 05 0000 110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EF450A" w:rsidRDefault="00FD38A8" w:rsidP="00857669">
            <w:pPr>
              <w:spacing w:line="240" w:lineRule="auto"/>
              <w:ind w:left="57" w:right="57"/>
            </w:pPr>
            <w:r>
              <w:t>Земельный налог с физических лиц, обладающих земельным участком, расположенным в границах межселенных территорий</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spacing w:line="240" w:lineRule="auto"/>
              <w:jc w:val="center"/>
            </w:pPr>
            <w:r w:rsidRPr="00543BA0">
              <w:t>1</w:t>
            </w:r>
            <w:r>
              <w:t>82</w:t>
            </w:r>
            <w:r w:rsidRPr="00543BA0">
              <w:t xml:space="preserve"> </w:t>
            </w:r>
            <w:r>
              <w:t>1</w:t>
            </w:r>
            <w:r w:rsidRPr="00543BA0">
              <w:t>07 01020 01 0000 110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spacing w:line="240" w:lineRule="auto"/>
              <w:ind w:left="57" w:right="57"/>
            </w:pPr>
            <w:r w:rsidRPr="00543BA0">
              <w:t>Налог на добычу общераспространенных полезных ископаемых</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rsidRPr="00543BA0">
              <w:t>1</w:t>
            </w:r>
            <w:r>
              <w:t>82</w:t>
            </w:r>
            <w:r w:rsidRPr="00543BA0">
              <w:t xml:space="preserve"> </w:t>
            </w:r>
            <w:r>
              <w:t>1</w:t>
            </w:r>
            <w:r w:rsidRPr="00543BA0">
              <w:t>08 03010 01 0000 110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ind w:left="57" w:right="57"/>
            </w:pPr>
            <w:r w:rsidRPr="00543BA0">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spacing w:line="240" w:lineRule="auto"/>
              <w:jc w:val="center"/>
            </w:pPr>
            <w:r w:rsidRPr="00543BA0">
              <w:t>1</w:t>
            </w:r>
            <w:r>
              <w:t>82</w:t>
            </w:r>
            <w:r w:rsidRPr="00543BA0">
              <w:t xml:space="preserve"> </w:t>
            </w:r>
            <w:r>
              <w:t>1</w:t>
            </w:r>
            <w:r w:rsidRPr="00543BA0">
              <w:t>09 01030 05 0000 110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spacing w:line="240" w:lineRule="auto"/>
              <w:ind w:left="57" w:right="57"/>
            </w:pPr>
            <w:r w:rsidRPr="00543BA0">
              <w:t xml:space="preserve">Налог на прибыль организаций, зачислявшийся до 1 января 2005 года в местные бюджеты, мобилизуемый на территориях </w:t>
            </w:r>
            <w:r w:rsidRPr="00543BA0">
              <w:lastRenderedPageBreak/>
              <w:t>муниципальных районов</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spacing w:line="240" w:lineRule="auto"/>
              <w:jc w:val="center"/>
            </w:pPr>
            <w:r>
              <w:lastRenderedPageBreak/>
              <w:t>182 109 04053</w:t>
            </w:r>
            <w:r w:rsidRPr="00543BA0">
              <w:t xml:space="preserve">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Pr="00543BA0" w:rsidRDefault="00FD38A8" w:rsidP="00CE2104">
            <w:pPr>
              <w:ind w:left="57" w:right="57"/>
            </w:pPr>
            <w:r w:rsidRPr="00543BA0">
              <w:t>Земельный налог (по обязательствам, возникшим до 1 января 2006 года)</w:t>
            </w:r>
            <w:r>
              <w:t>, мобилизуемый на межселенных территориях</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747BBD" w:rsidRDefault="00FD38A8" w:rsidP="000F4BE5">
            <w:pPr>
              <w:spacing w:line="240" w:lineRule="auto"/>
              <w:jc w:val="center"/>
              <w:rPr>
                <w:lang w:val="en-US"/>
              </w:rPr>
            </w:pPr>
            <w:r>
              <w:rPr>
                <w:lang w:val="en-US"/>
              </w:rPr>
              <w:t>1</w:t>
            </w:r>
            <w:r>
              <w:t>82</w:t>
            </w:r>
            <w:r>
              <w:rPr>
                <w:lang w:val="en-US"/>
              </w:rPr>
              <w:t xml:space="preserve"> </w:t>
            </w:r>
            <w:r>
              <w:t>1</w:t>
            </w:r>
            <w:r>
              <w:rPr>
                <w:lang w:val="en-US"/>
              </w:rPr>
              <w:t>09 060</w:t>
            </w:r>
            <w:r>
              <w:t>0</w:t>
            </w:r>
            <w:r>
              <w:rPr>
                <w:lang w:val="en-US"/>
              </w:rPr>
              <w:t>0 02 0000 110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FD38A8" w:rsidRPr="00747BBD" w:rsidRDefault="00FD38A8" w:rsidP="00CE2104">
            <w:pPr>
              <w:ind w:left="57" w:right="57"/>
            </w:pPr>
            <w:r>
              <w:t>Прочие налоги и сборы (по отмененным налогам и сборам субъектов Российской Федерации)</w:t>
            </w:r>
          </w:p>
        </w:tc>
      </w:tr>
      <w:tr w:rsidR="00FD38A8" w:rsidRPr="00543BA0" w:rsidTr="000F4BE5">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spacing w:line="240" w:lineRule="auto"/>
              <w:jc w:val="center"/>
            </w:pPr>
            <w:r>
              <w:t>182 109 070</w:t>
            </w:r>
            <w:r>
              <w:rPr>
                <w:lang w:val="en-US"/>
              </w:rPr>
              <w:t>53</w:t>
            </w:r>
            <w:r w:rsidRPr="00543BA0">
              <w:t xml:space="preserve">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spacing w:line="240" w:lineRule="auto"/>
              <w:ind w:left="57" w:right="57"/>
            </w:pPr>
            <w:r w:rsidRPr="00543BA0">
              <w:t xml:space="preserve">Прочие местные налоги и сборы, мобилизуемые на территориях муниципальных районов </w:t>
            </w:r>
          </w:p>
        </w:tc>
      </w:tr>
      <w:tr w:rsidR="00FD38A8" w:rsidRPr="00543BA0" w:rsidTr="000F4BE5">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 xml:space="preserve">182 116 03010 </w:t>
            </w:r>
            <w:r w:rsidRPr="00543BA0">
              <w:t xml:space="preserve">01 </w:t>
            </w:r>
            <w:r>
              <w:rPr>
                <w:lang w:val="en-US"/>
              </w:rPr>
              <w:t>0</w:t>
            </w:r>
            <w:r w:rsidRPr="00543BA0">
              <w:t xml:space="preserve">000 </w:t>
            </w:r>
            <w:r>
              <w:t>1</w:t>
            </w:r>
            <w:r w:rsidRPr="00543BA0">
              <w:t>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543BA0" w:rsidRDefault="00FD38A8" w:rsidP="00084615">
            <w:pPr>
              <w:tabs>
                <w:tab w:val="left" w:pos="4354"/>
                <w:tab w:val="left" w:pos="4496"/>
              </w:tabs>
              <w:ind w:left="57" w:right="57"/>
            </w:pPr>
            <w:r w:rsidRPr="00543BA0">
              <w:t>Денежные взыскания (штрафы) за нарушение законодательства о налогах и сборах, предусмотренные</w:t>
            </w:r>
            <w:r>
              <w:t xml:space="preserve"> статьями 116,118, статьей 119,1пункта</w:t>
            </w:r>
            <w:r w:rsidRPr="00543BA0">
              <w:t>м</w:t>
            </w:r>
            <w:r>
              <w:t>и 1 и 2 статьи 120</w:t>
            </w:r>
            <w:r w:rsidRPr="00543BA0">
              <w:t xml:space="preserve">, статьями </w:t>
            </w:r>
            <w:r>
              <w:t xml:space="preserve"> </w:t>
            </w:r>
            <w:r w:rsidRPr="00543BA0">
              <w:t>125,126,128,129,129.1,</w:t>
            </w:r>
            <w:r>
              <w:t xml:space="preserve"> </w:t>
            </w:r>
            <w:r w:rsidRPr="00543BA0">
              <w:t>132,133,134,135,135.1</w:t>
            </w:r>
            <w:r>
              <w:t xml:space="preserve"> </w:t>
            </w:r>
            <w:r w:rsidRPr="00543BA0">
              <w:t xml:space="preserve"> Налогового кодекса Российской </w:t>
            </w:r>
            <w:r>
              <w:t xml:space="preserve"> </w:t>
            </w:r>
            <w:r w:rsidRPr="00543BA0">
              <w:t>Федерации</w:t>
            </w:r>
            <w:r>
              <w:t xml:space="preserve">, </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ind w:left="57" w:right="57"/>
              <w:jc w:val="center"/>
              <w:rPr>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FD38A8" w:rsidRPr="00543BA0" w:rsidRDefault="00FD38A8" w:rsidP="00CE2104">
            <w:pPr>
              <w:ind w:left="57" w:right="57"/>
              <w:jc w:val="center"/>
              <w:rPr>
                <w:b/>
              </w:rPr>
            </w:pPr>
            <w:r w:rsidRPr="00543BA0">
              <w:rPr>
                <w:b/>
              </w:rPr>
              <w:t>Управление Министерства внутренних дел по Томской области</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188 116 30030 01 0000 140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321B77" w:rsidRDefault="00FD38A8" w:rsidP="00321B77">
            <w:pPr>
              <w:ind w:left="57" w:right="57"/>
            </w:pPr>
            <w:r>
              <w:t>П</w:t>
            </w:r>
            <w:r w:rsidRPr="00321B77">
              <w:t xml:space="preserve">рочие денежные </w:t>
            </w:r>
            <w:r>
              <w:t xml:space="preserve">взыскания (штрафы) за правонарушения в области дорожного движения </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t>188 116 30014 01 0000 140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Default="00FD38A8" w:rsidP="00AF3688">
            <w:pPr>
              <w:ind w:left="57" w:right="57"/>
            </w:pPr>
            <w:r w:rsidRPr="00543BA0">
              <w:t xml:space="preserve">Денежные взыскания  (штрафы) за нарушение </w:t>
            </w:r>
            <w:r>
              <w:t>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188 116 43000 01 0000 140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FD38A8" w:rsidRPr="00543BA0" w:rsidRDefault="00FD38A8" w:rsidP="00CE2104">
            <w:pPr>
              <w:ind w:left="57" w:right="57"/>
              <w:rPr>
                <w:b/>
              </w:rPr>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 xml:space="preserve">188 116 90050 05 </w:t>
            </w:r>
            <w:r w:rsidRPr="00033F25">
              <w:t>0</w:t>
            </w:r>
            <w:r w:rsidRPr="00543BA0">
              <w:t>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ind w:left="57" w:right="57"/>
              <w:rPr>
                <w:bCs/>
              </w:rPr>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FD38A8"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Default="00FD38A8" w:rsidP="000F4BE5">
            <w:pPr>
              <w:jc w:val="center"/>
            </w:pPr>
            <w:r>
              <w:t>188 116 08010 01 0000 140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543BA0" w:rsidRDefault="00FD38A8" w:rsidP="006F2A1E">
            <w:pPr>
              <w:ind w:left="57" w:right="57"/>
            </w:pPr>
            <w:r w:rsidRPr="00543BA0">
              <w:t>Денежные взыскания (штрафы) за</w:t>
            </w:r>
            <w:r>
              <w:t xml:space="preserve">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w:t>
            </w:r>
          </w:p>
        </w:tc>
      </w:tr>
      <w:tr w:rsidR="000B00FA" w:rsidRPr="00543BA0" w:rsidTr="000F4BE5">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B00FA" w:rsidRPr="00543BA0" w:rsidRDefault="000B00FA" w:rsidP="000F4BE5">
            <w:pPr>
              <w:ind w:left="57" w:right="57"/>
              <w:jc w:val="center"/>
              <w:rPr>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0B00FA" w:rsidRPr="00543BA0" w:rsidRDefault="000B00FA" w:rsidP="00CE2104">
            <w:pPr>
              <w:ind w:left="57" w:right="57"/>
              <w:jc w:val="center"/>
              <w:rPr>
                <w:b/>
              </w:rPr>
            </w:pPr>
            <w:r w:rsidRPr="00543BA0">
              <w:rPr>
                <w:b/>
              </w:rPr>
              <w:t>Управление Федеральной миграционной службы по Томской области</w:t>
            </w:r>
          </w:p>
        </w:tc>
      </w:tr>
      <w:tr w:rsidR="00FD38A8" w:rsidRPr="00543BA0" w:rsidTr="000F4BE5">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 xml:space="preserve">192 116 90050 05 </w:t>
            </w:r>
            <w:r>
              <w:rPr>
                <w:lang w:val="en-US"/>
              </w:rPr>
              <w:t>0</w:t>
            </w:r>
            <w:r w:rsidRPr="00543BA0">
              <w:t>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ind w:left="57" w:right="57"/>
              <w:rPr>
                <w:b/>
              </w:rPr>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C922CC" w:rsidRPr="00543BA0" w:rsidTr="000F4BE5">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C922CC" w:rsidRPr="00543BA0" w:rsidRDefault="00C922CC" w:rsidP="000F4BE5">
            <w:pPr>
              <w:ind w:left="57" w:right="57"/>
              <w:jc w:val="center"/>
              <w:rPr>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C922CC" w:rsidRPr="00543BA0" w:rsidRDefault="00C922CC" w:rsidP="00CE2104">
            <w:pPr>
              <w:ind w:left="57" w:right="57"/>
              <w:jc w:val="center"/>
              <w:rPr>
                <w:b/>
              </w:rPr>
            </w:pPr>
            <w:r w:rsidRPr="00543BA0">
              <w:rPr>
                <w:b/>
              </w:rPr>
              <w:t>Управление Федеральной службы государственной регистрации кадастра и картографии по Томской области</w:t>
            </w:r>
          </w:p>
        </w:tc>
      </w:tr>
      <w:tr w:rsidR="00FD38A8" w:rsidRPr="00543BA0" w:rsidTr="000F4BE5">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 xml:space="preserve">321 116 25060 01 </w:t>
            </w:r>
            <w:r>
              <w:rPr>
                <w:lang w:val="en-US"/>
              </w:rPr>
              <w:t>0</w:t>
            </w:r>
            <w:r w:rsidRPr="00543BA0">
              <w:t>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543BA0" w:rsidRDefault="00FD38A8" w:rsidP="00CE2104">
            <w:pPr>
              <w:ind w:left="57" w:right="57"/>
              <w:rPr>
                <w:b/>
              </w:rPr>
            </w:pPr>
            <w:r w:rsidRPr="00543BA0">
              <w:rPr>
                <w:bCs/>
              </w:rPr>
              <w:t>Денежные взыскания (штрафы) за нарушение земельного законодательства</w:t>
            </w:r>
          </w:p>
        </w:tc>
      </w:tr>
      <w:tr w:rsidR="002126EA" w:rsidRPr="00543BA0" w:rsidTr="000F4BE5">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2126EA" w:rsidRPr="00543BA0" w:rsidRDefault="002126EA" w:rsidP="000F4BE5">
            <w:pPr>
              <w:ind w:left="57" w:right="57"/>
              <w:jc w:val="center"/>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2126EA" w:rsidRPr="00543BA0" w:rsidRDefault="002126EA" w:rsidP="00CE2104">
            <w:pPr>
              <w:ind w:left="57" w:right="57"/>
              <w:jc w:val="center"/>
              <w:rPr>
                <w:b/>
                <w:bCs/>
              </w:rPr>
            </w:pPr>
            <w:r w:rsidRPr="00543BA0">
              <w:rPr>
                <w:b/>
                <w:bCs/>
              </w:rPr>
              <w:t>Управление Федеральной службы судебных приставов по Томской области</w:t>
            </w:r>
          </w:p>
        </w:tc>
      </w:tr>
      <w:tr w:rsidR="00FD38A8" w:rsidRPr="00543BA0" w:rsidTr="000F4BE5">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FD38A8" w:rsidRPr="00543BA0" w:rsidRDefault="00FD38A8" w:rsidP="000F4BE5">
            <w:pPr>
              <w:jc w:val="center"/>
            </w:pPr>
            <w:r>
              <w:t>322 116 210</w:t>
            </w:r>
            <w:r>
              <w:rPr>
                <w:lang w:val="en-US"/>
              </w:rPr>
              <w:t>5</w:t>
            </w:r>
            <w:r>
              <w:t xml:space="preserve"> 05 </w:t>
            </w:r>
            <w:r>
              <w:rPr>
                <w:lang w:val="en-US"/>
              </w:rPr>
              <w:t>0</w:t>
            </w:r>
            <w:r w:rsidRPr="00543BA0">
              <w:t>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D38A8" w:rsidRPr="00543BA0" w:rsidRDefault="00FD38A8" w:rsidP="007D5494">
            <w:pPr>
              <w:ind w:left="57" w:right="57"/>
              <w:rPr>
                <w:bCs/>
              </w:rPr>
            </w:pPr>
            <w:r w:rsidRPr="00543BA0">
              <w:t>Денежные  взыскания (штрафы) и иных суммы, взыскиваемые с лиц, виновных в совершении преступлений, и в возмещение  ущерба имуществу, зачисляемые в бюджеты муниципальных районов.</w:t>
            </w:r>
          </w:p>
        </w:tc>
      </w:tr>
    </w:tbl>
    <w:p w:rsidR="000F4BE5" w:rsidRPr="000F4BE5" w:rsidRDefault="00EE452D" w:rsidP="000F4BE5">
      <w:pPr>
        <w:spacing w:line="240" w:lineRule="auto"/>
        <w:jc w:val="right"/>
        <w:rPr>
          <w:bCs/>
        </w:rPr>
      </w:pPr>
      <w:r>
        <w:br w:type="page"/>
      </w:r>
      <w:r w:rsidR="000F4BE5" w:rsidRPr="000F4BE5">
        <w:rPr>
          <w:bCs/>
        </w:rPr>
        <w:lastRenderedPageBreak/>
        <w:t xml:space="preserve">Приложение </w:t>
      </w:r>
      <w:r w:rsidR="000F4BE5">
        <w:rPr>
          <w:bCs/>
        </w:rPr>
        <w:t>4</w:t>
      </w:r>
    </w:p>
    <w:p w:rsidR="000F4BE5" w:rsidRPr="000F4BE5" w:rsidRDefault="000F4BE5" w:rsidP="000F4BE5">
      <w:pPr>
        <w:spacing w:line="240" w:lineRule="auto"/>
        <w:jc w:val="right"/>
        <w:rPr>
          <w:bCs/>
        </w:rPr>
      </w:pPr>
      <w:r w:rsidRPr="000F4BE5">
        <w:rPr>
          <w:bCs/>
        </w:rPr>
        <w:t>к решению Думы</w:t>
      </w:r>
    </w:p>
    <w:p w:rsidR="000F4BE5" w:rsidRPr="000F4BE5" w:rsidRDefault="000F4BE5" w:rsidP="000F4BE5">
      <w:pPr>
        <w:spacing w:line="240" w:lineRule="auto"/>
        <w:jc w:val="right"/>
        <w:rPr>
          <w:bCs/>
        </w:rPr>
      </w:pPr>
      <w:r w:rsidRPr="000F4BE5">
        <w:rPr>
          <w:bCs/>
        </w:rPr>
        <w:t>Александровского района</w:t>
      </w:r>
    </w:p>
    <w:p w:rsidR="000F4BE5" w:rsidRPr="000F4BE5" w:rsidRDefault="000F4BE5" w:rsidP="000F4BE5">
      <w:pPr>
        <w:spacing w:line="240" w:lineRule="auto"/>
        <w:jc w:val="right"/>
        <w:rPr>
          <w:b/>
        </w:rPr>
      </w:pPr>
      <w:r w:rsidRPr="000F4BE5">
        <w:t>«О бюджете муниципального образования</w:t>
      </w:r>
    </w:p>
    <w:p w:rsidR="000F4BE5" w:rsidRPr="000F4BE5" w:rsidRDefault="000F4BE5" w:rsidP="000F4BE5">
      <w:pPr>
        <w:spacing w:line="240" w:lineRule="auto"/>
        <w:jc w:val="right"/>
      </w:pPr>
      <w:r w:rsidRPr="000F4BE5">
        <w:t>«Александровский район» на 2017 год</w:t>
      </w:r>
    </w:p>
    <w:p w:rsidR="000F4BE5" w:rsidRPr="000F4BE5" w:rsidRDefault="000F4BE5" w:rsidP="000F4BE5">
      <w:pPr>
        <w:spacing w:line="240" w:lineRule="auto"/>
        <w:jc w:val="right"/>
      </w:pPr>
      <w:r w:rsidRPr="000F4BE5">
        <w:t>и на плановый период 2018 и 2019 годов»</w:t>
      </w:r>
    </w:p>
    <w:p w:rsidR="000F4BE5" w:rsidRDefault="000F4BE5" w:rsidP="000F4BE5">
      <w:pPr>
        <w:spacing w:line="240" w:lineRule="auto"/>
        <w:jc w:val="right"/>
        <w:rPr>
          <w:bCs/>
        </w:rPr>
      </w:pPr>
      <w:r w:rsidRPr="000F4BE5">
        <w:rPr>
          <w:bCs/>
        </w:rPr>
        <w:t xml:space="preserve">от </w:t>
      </w:r>
      <w:r w:rsidR="000B46DD">
        <w:rPr>
          <w:bCs/>
        </w:rPr>
        <w:t>26</w:t>
      </w:r>
      <w:r w:rsidRPr="000F4BE5">
        <w:rPr>
          <w:bCs/>
        </w:rPr>
        <w:t>.</w:t>
      </w:r>
      <w:r w:rsidR="00FE0D45">
        <w:rPr>
          <w:bCs/>
        </w:rPr>
        <w:t>12</w:t>
      </w:r>
      <w:r w:rsidRPr="000F4BE5">
        <w:rPr>
          <w:bCs/>
        </w:rPr>
        <w:t>.2016 №</w:t>
      </w:r>
      <w:r w:rsidR="002652D6">
        <w:rPr>
          <w:bCs/>
        </w:rPr>
        <w:t xml:space="preserve"> 89</w:t>
      </w:r>
    </w:p>
    <w:p w:rsidR="000F4BE5" w:rsidRDefault="000F4BE5" w:rsidP="000F4BE5">
      <w:pPr>
        <w:spacing w:line="240" w:lineRule="auto"/>
        <w:jc w:val="right"/>
        <w:rPr>
          <w:bCs/>
        </w:rPr>
      </w:pPr>
    </w:p>
    <w:p w:rsidR="000F4BE5" w:rsidRDefault="000F4BE5" w:rsidP="000F4BE5">
      <w:pPr>
        <w:tabs>
          <w:tab w:val="left" w:pos="9403"/>
        </w:tabs>
        <w:jc w:val="center"/>
        <w:rPr>
          <w:bCs/>
        </w:rPr>
      </w:pPr>
      <w:r w:rsidRPr="00D0775B">
        <w:rPr>
          <w:bCs/>
        </w:rPr>
        <w:t xml:space="preserve">Перечень главных администраторов доходов бюджета района – </w:t>
      </w:r>
      <w:r>
        <w:rPr>
          <w:bCs/>
        </w:rPr>
        <w:t xml:space="preserve">органов </w:t>
      </w:r>
      <w:r w:rsidRPr="00D0775B">
        <w:rPr>
          <w:bCs/>
        </w:rPr>
        <w:t>государственной власти Томской области и закрепляемые за ними виды доходов</w:t>
      </w:r>
    </w:p>
    <w:p w:rsidR="000F4BE5" w:rsidRDefault="000F4BE5" w:rsidP="000F4BE5">
      <w:pPr>
        <w:tabs>
          <w:tab w:val="left" w:pos="9403"/>
        </w:tabs>
        <w:jc w:val="center"/>
        <w:rPr>
          <w:bCs/>
        </w:rPr>
      </w:pPr>
      <w:r>
        <w:rPr>
          <w:bCs/>
        </w:rPr>
        <w:t xml:space="preserve">на 2017 год </w:t>
      </w:r>
      <w:r>
        <w:t>и на плановый период 2018 и 2019 годов</w:t>
      </w:r>
      <w:r>
        <w:rPr>
          <w:bCs/>
        </w:rPr>
        <w:t xml:space="preserve"> </w:t>
      </w:r>
    </w:p>
    <w:p w:rsidR="000F4BE5" w:rsidRDefault="000F4BE5" w:rsidP="000F4BE5">
      <w:pPr>
        <w:tabs>
          <w:tab w:val="left" w:pos="1418"/>
        </w:tabs>
        <w:ind w:left="426" w:right="-144" w:firstLine="567"/>
        <w:jc w:val="center"/>
        <w:rPr>
          <w:bCs/>
        </w:rPr>
      </w:pPr>
    </w:p>
    <w:tbl>
      <w:tblPr>
        <w:tblW w:w="9652" w:type="dxa"/>
        <w:tblInd w:w="95" w:type="dxa"/>
        <w:tblLayout w:type="fixed"/>
        <w:tblLook w:val="04A0" w:firstRow="1" w:lastRow="0" w:firstColumn="1" w:lastColumn="0" w:noHBand="0" w:noVBand="1"/>
      </w:tblPr>
      <w:tblGrid>
        <w:gridCol w:w="2990"/>
        <w:gridCol w:w="6662"/>
      </w:tblGrid>
      <w:tr w:rsidR="00EF450A" w:rsidRPr="00EF450A" w:rsidTr="00251ECE">
        <w:trPr>
          <w:trHeight w:val="467"/>
        </w:trPr>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EF450A" w:rsidRPr="00F85BAC" w:rsidRDefault="00EF450A" w:rsidP="00EF450A">
            <w:pPr>
              <w:spacing w:line="240" w:lineRule="auto"/>
              <w:jc w:val="center"/>
            </w:pPr>
            <w:r w:rsidRPr="00F85BAC">
              <w:t>Код бюджетной классификации Российской Федерации</w:t>
            </w:r>
          </w:p>
        </w:tc>
        <w:tc>
          <w:tcPr>
            <w:tcW w:w="6662" w:type="dxa"/>
            <w:tcBorders>
              <w:top w:val="single" w:sz="4" w:space="0" w:color="auto"/>
              <w:left w:val="single" w:sz="4" w:space="0" w:color="auto"/>
              <w:bottom w:val="single" w:sz="4" w:space="0" w:color="000000"/>
              <w:right w:val="single" w:sz="4" w:space="0" w:color="auto"/>
            </w:tcBorders>
            <w:shd w:val="clear" w:color="auto" w:fill="auto"/>
            <w:vAlign w:val="center"/>
          </w:tcPr>
          <w:p w:rsidR="00EF450A" w:rsidRPr="00F85BAC" w:rsidRDefault="00EF450A" w:rsidP="004A3FBD">
            <w:pPr>
              <w:spacing w:line="0" w:lineRule="atLeast"/>
              <w:ind w:left="-57" w:right="-57"/>
              <w:jc w:val="center"/>
            </w:pPr>
            <w:r w:rsidRPr="00F85BAC">
              <w:t xml:space="preserve">Наименование главных администраторов доходов бюджета </w:t>
            </w:r>
            <w:r w:rsidR="00FF035E" w:rsidRPr="00F85BAC">
              <w:t xml:space="preserve">района </w:t>
            </w:r>
            <w:r w:rsidR="004A3FBD">
              <w:t xml:space="preserve">- </w:t>
            </w:r>
            <w:r w:rsidRPr="00F85BAC">
              <w:t xml:space="preserve">органов </w:t>
            </w:r>
            <w:r w:rsidR="004A3FBD">
              <w:t xml:space="preserve">государственной </w:t>
            </w:r>
            <w:r w:rsidRPr="00F85BAC">
              <w:t xml:space="preserve"> власти и закрепляемых за ними </w:t>
            </w:r>
            <w:r w:rsidR="004A3FBD">
              <w:t xml:space="preserve">видов </w:t>
            </w:r>
            <w:r w:rsidRPr="00F85BAC">
              <w:t>доходов</w:t>
            </w:r>
          </w:p>
        </w:tc>
      </w:tr>
      <w:tr w:rsidR="002E15BA" w:rsidRPr="00EF450A" w:rsidTr="00251ECE">
        <w:trPr>
          <w:trHeight w:val="510"/>
        </w:trPr>
        <w:tc>
          <w:tcPr>
            <w:tcW w:w="2990" w:type="dxa"/>
            <w:tcBorders>
              <w:top w:val="nil"/>
              <w:left w:val="single" w:sz="4" w:space="0" w:color="auto"/>
              <w:bottom w:val="single" w:sz="4" w:space="0" w:color="auto"/>
              <w:right w:val="single" w:sz="4" w:space="0" w:color="auto"/>
            </w:tcBorders>
            <w:shd w:val="clear" w:color="auto" w:fill="auto"/>
            <w:vAlign w:val="center"/>
          </w:tcPr>
          <w:p w:rsidR="002E15BA" w:rsidRPr="00F85BAC" w:rsidRDefault="002E15BA" w:rsidP="00455AB8">
            <w:pPr>
              <w:spacing w:line="0" w:lineRule="atLeast"/>
              <w:ind w:left="-57" w:right="-57"/>
              <w:jc w:val="center"/>
              <w:rPr>
                <w:b/>
                <w:bCs/>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2E15BA" w:rsidRPr="00F85BAC" w:rsidRDefault="002E15BA" w:rsidP="00455AB8">
            <w:pPr>
              <w:spacing w:line="0" w:lineRule="atLeast"/>
              <w:ind w:left="-57" w:right="-57"/>
              <w:jc w:val="center"/>
              <w:rPr>
                <w:b/>
                <w:bCs/>
              </w:rPr>
            </w:pPr>
            <w:r w:rsidRPr="00F85BAC">
              <w:rPr>
                <w:b/>
                <w:bCs/>
              </w:rPr>
              <w:t>Департамент природных ресурсов и охраны окружающей среды по Томской области</w:t>
            </w:r>
          </w:p>
        </w:tc>
      </w:tr>
      <w:tr w:rsidR="000A2ED8" w:rsidRPr="00EF450A" w:rsidTr="00251ECE">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0A2ED8" w:rsidRPr="00F85BAC" w:rsidRDefault="000A2ED8" w:rsidP="00C23D7D">
            <w:pPr>
              <w:spacing w:line="240" w:lineRule="auto"/>
              <w:ind w:left="-124"/>
              <w:jc w:val="center"/>
            </w:pPr>
            <w:r>
              <w:t>8</w:t>
            </w:r>
            <w:r w:rsidRPr="00F85BAC">
              <w:t>1</w:t>
            </w:r>
            <w:r>
              <w:t>0</w:t>
            </w:r>
            <w:r w:rsidRPr="00F85BAC">
              <w:t xml:space="preserve"> </w:t>
            </w:r>
            <w:r>
              <w:t>1</w:t>
            </w:r>
            <w:r w:rsidRPr="00F85BAC">
              <w:t>16 90050 05 0000 140</w:t>
            </w:r>
          </w:p>
        </w:tc>
        <w:tc>
          <w:tcPr>
            <w:tcW w:w="6662" w:type="dxa"/>
            <w:tcBorders>
              <w:top w:val="nil"/>
              <w:left w:val="nil"/>
              <w:bottom w:val="single" w:sz="4" w:space="0" w:color="auto"/>
              <w:right w:val="single" w:sz="4" w:space="0" w:color="auto"/>
            </w:tcBorders>
            <w:shd w:val="clear" w:color="auto" w:fill="auto"/>
          </w:tcPr>
          <w:p w:rsidR="000A2ED8" w:rsidRPr="00F85BAC" w:rsidRDefault="000A2ED8" w:rsidP="00455AB8">
            <w:pPr>
              <w:spacing w:line="0" w:lineRule="atLeast"/>
              <w:ind w:left="-57" w:right="-57"/>
              <w:jc w:val="both"/>
            </w:pPr>
            <w:r w:rsidRPr="00F85BAC">
              <w:t>Прочие поступления от денежных взысканий (штрафов) и иных сумм в возмещение ущерба, зачисляемые в бюджеты муниципальных районов</w:t>
            </w:r>
          </w:p>
        </w:tc>
      </w:tr>
      <w:tr w:rsidR="00221B29" w:rsidRPr="00EF450A" w:rsidTr="00251ECE">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221B29" w:rsidRPr="00F85BAC" w:rsidRDefault="00221B29" w:rsidP="00455AB8">
            <w:pPr>
              <w:spacing w:line="0" w:lineRule="atLeast"/>
              <w:ind w:left="-57" w:right="-57"/>
              <w:rPr>
                <w:b/>
                <w:bCs/>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221B29" w:rsidRPr="00F85BAC" w:rsidRDefault="00221B29" w:rsidP="00221B29">
            <w:pPr>
              <w:spacing w:line="0" w:lineRule="atLeast"/>
              <w:ind w:left="-57" w:right="-57"/>
              <w:jc w:val="center"/>
              <w:rPr>
                <w:b/>
                <w:bCs/>
              </w:rPr>
            </w:pPr>
            <w:r w:rsidRPr="00F85BAC">
              <w:rPr>
                <w:b/>
                <w:bCs/>
              </w:rPr>
              <w:t xml:space="preserve">Управление ветеринарии </w:t>
            </w:r>
            <w:r>
              <w:rPr>
                <w:b/>
                <w:bCs/>
              </w:rPr>
              <w:t xml:space="preserve">  по Т</w:t>
            </w:r>
            <w:r w:rsidRPr="00F85BAC">
              <w:rPr>
                <w:b/>
                <w:bCs/>
              </w:rPr>
              <w:t>омской области</w:t>
            </w:r>
          </w:p>
        </w:tc>
      </w:tr>
      <w:tr w:rsidR="000A2ED8" w:rsidRPr="00EF450A" w:rsidTr="00251ECE">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0A2ED8" w:rsidRPr="00F85BAC" w:rsidRDefault="000A2ED8" w:rsidP="00C23D7D">
            <w:pPr>
              <w:spacing w:line="240" w:lineRule="auto"/>
              <w:ind w:left="-124"/>
              <w:jc w:val="center"/>
              <w:rPr>
                <w:b/>
              </w:rPr>
            </w:pPr>
            <w:r>
              <w:t>8</w:t>
            </w:r>
            <w:r w:rsidRPr="00F85BAC">
              <w:t>1</w:t>
            </w:r>
            <w:r>
              <w:t>8</w:t>
            </w:r>
            <w:r w:rsidRPr="00F85BAC">
              <w:t xml:space="preserve"> </w:t>
            </w:r>
            <w:r>
              <w:t>1</w:t>
            </w:r>
            <w:r w:rsidRPr="00F85BAC">
              <w:t>16 90050 05 0000 140</w:t>
            </w:r>
          </w:p>
        </w:tc>
        <w:tc>
          <w:tcPr>
            <w:tcW w:w="6662" w:type="dxa"/>
            <w:tcBorders>
              <w:top w:val="nil"/>
              <w:left w:val="nil"/>
              <w:bottom w:val="single" w:sz="4" w:space="0" w:color="auto"/>
              <w:right w:val="single" w:sz="4" w:space="0" w:color="auto"/>
            </w:tcBorders>
            <w:shd w:val="clear" w:color="auto" w:fill="auto"/>
          </w:tcPr>
          <w:p w:rsidR="000A2ED8" w:rsidRPr="00F85BAC" w:rsidRDefault="000A2ED8" w:rsidP="00455AB8">
            <w:pPr>
              <w:spacing w:line="0" w:lineRule="atLeast"/>
              <w:ind w:left="-57" w:right="-57"/>
              <w:rPr>
                <w:b/>
                <w:bCs/>
              </w:rPr>
            </w:pPr>
            <w:r w:rsidRPr="00F85BAC">
              <w:t>Прочие поступления от денежных взысканий (штрафов) и иных сумм в возмещение ущерба, зачисляемые в бюджеты муниципальных районов</w:t>
            </w:r>
          </w:p>
        </w:tc>
      </w:tr>
      <w:tr w:rsidR="00201ECE" w:rsidRPr="00EF450A" w:rsidTr="00251ECE">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201ECE" w:rsidRPr="00F85BAC" w:rsidRDefault="00201ECE" w:rsidP="00455AB8">
            <w:pPr>
              <w:spacing w:line="0" w:lineRule="atLeast"/>
              <w:ind w:left="-57" w:right="-57"/>
              <w:jc w:val="center"/>
              <w:outlineLvl w:val="0"/>
              <w:rPr>
                <w:b/>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201ECE" w:rsidRPr="00F85BAC" w:rsidRDefault="00201ECE" w:rsidP="00455AB8">
            <w:pPr>
              <w:spacing w:line="0" w:lineRule="atLeast"/>
              <w:ind w:left="-57" w:right="-57"/>
              <w:jc w:val="center"/>
              <w:outlineLvl w:val="0"/>
              <w:rPr>
                <w:b/>
              </w:rPr>
            </w:pPr>
            <w:r w:rsidRPr="00F85BAC">
              <w:rPr>
                <w:b/>
              </w:rPr>
              <w:t>Главная инспекция государственного строительного надзора Томской области</w:t>
            </w:r>
          </w:p>
        </w:tc>
      </w:tr>
      <w:tr w:rsidR="000A2ED8" w:rsidRPr="00EF450A" w:rsidTr="00251ECE">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0A2ED8" w:rsidRPr="00F85BAC" w:rsidRDefault="000A2ED8" w:rsidP="000A2ED8">
            <w:pPr>
              <w:ind w:left="-124"/>
              <w:jc w:val="center"/>
            </w:pPr>
            <w:r>
              <w:t xml:space="preserve">820 </w:t>
            </w:r>
            <w:r w:rsidRPr="00F85BAC">
              <w:t>116 90050 05 0000 140</w:t>
            </w:r>
          </w:p>
        </w:tc>
        <w:tc>
          <w:tcPr>
            <w:tcW w:w="6662" w:type="dxa"/>
            <w:tcBorders>
              <w:top w:val="nil"/>
              <w:left w:val="nil"/>
              <w:bottom w:val="single" w:sz="4" w:space="0" w:color="auto"/>
              <w:right w:val="single" w:sz="4" w:space="0" w:color="auto"/>
            </w:tcBorders>
            <w:shd w:val="clear" w:color="auto" w:fill="auto"/>
            <w:vAlign w:val="center"/>
          </w:tcPr>
          <w:p w:rsidR="000A2ED8" w:rsidRPr="00F85BAC" w:rsidRDefault="000A2ED8" w:rsidP="00455AB8">
            <w:pPr>
              <w:spacing w:line="0" w:lineRule="atLeast"/>
              <w:ind w:left="-57" w:right="-57"/>
              <w:outlineLvl w:val="0"/>
              <w:rPr>
                <w:b/>
              </w:rPr>
            </w:pPr>
            <w:r w:rsidRPr="00F85BAC">
              <w:t>Прочие поступления от денежных взысканий (штрафов) и иных сумм в возмещение ущерба, зачисляемые в бюджеты муниципальных районов.</w:t>
            </w:r>
          </w:p>
        </w:tc>
      </w:tr>
      <w:tr w:rsidR="00A266CD" w:rsidRPr="00EF450A" w:rsidTr="00251ECE">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A266CD" w:rsidRPr="00F85BAC" w:rsidRDefault="00A266CD" w:rsidP="00455AB8">
            <w:pPr>
              <w:spacing w:line="0" w:lineRule="atLeast"/>
              <w:ind w:left="-57" w:right="-57"/>
              <w:jc w:val="center"/>
              <w:outlineLvl w:val="0"/>
              <w:rPr>
                <w:b/>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A266CD" w:rsidRPr="00F85BAC" w:rsidRDefault="00A266CD" w:rsidP="00A266CD">
            <w:pPr>
              <w:spacing w:line="0" w:lineRule="atLeast"/>
              <w:ind w:left="-57" w:right="-57"/>
              <w:jc w:val="center"/>
              <w:outlineLvl w:val="0"/>
              <w:rPr>
                <w:b/>
              </w:rPr>
            </w:pPr>
            <w:r>
              <w:rPr>
                <w:b/>
              </w:rPr>
              <w:t>Инспекция государственного технического  надзора Томской области</w:t>
            </w:r>
          </w:p>
        </w:tc>
      </w:tr>
      <w:tr w:rsidR="000A2ED8" w:rsidRPr="00EF450A" w:rsidTr="00251ECE">
        <w:trPr>
          <w:trHeight w:val="570"/>
        </w:trPr>
        <w:tc>
          <w:tcPr>
            <w:tcW w:w="2990" w:type="dxa"/>
            <w:tcBorders>
              <w:top w:val="nil"/>
              <w:left w:val="single" w:sz="4" w:space="0" w:color="auto"/>
              <w:bottom w:val="single" w:sz="4" w:space="0" w:color="auto"/>
              <w:right w:val="single" w:sz="4" w:space="0" w:color="auto"/>
            </w:tcBorders>
            <w:shd w:val="clear" w:color="auto" w:fill="auto"/>
            <w:vAlign w:val="center"/>
          </w:tcPr>
          <w:p w:rsidR="000A2ED8" w:rsidRPr="00F85BAC" w:rsidRDefault="000A2ED8" w:rsidP="000A2ED8">
            <w:pPr>
              <w:ind w:left="-124"/>
              <w:jc w:val="center"/>
            </w:pPr>
            <w:r>
              <w:t>836</w:t>
            </w:r>
            <w:r w:rsidRPr="00F85BAC">
              <w:t xml:space="preserve"> </w:t>
            </w:r>
            <w:r>
              <w:t>1</w:t>
            </w:r>
            <w:r w:rsidRPr="00F85BAC">
              <w:t>16 90050 05 0000 140</w:t>
            </w:r>
          </w:p>
        </w:tc>
        <w:tc>
          <w:tcPr>
            <w:tcW w:w="6662" w:type="dxa"/>
            <w:tcBorders>
              <w:top w:val="nil"/>
              <w:left w:val="nil"/>
              <w:bottom w:val="single" w:sz="4" w:space="0" w:color="auto"/>
              <w:right w:val="single" w:sz="4" w:space="0" w:color="auto"/>
            </w:tcBorders>
            <w:shd w:val="clear" w:color="auto" w:fill="auto"/>
            <w:vAlign w:val="center"/>
          </w:tcPr>
          <w:p w:rsidR="000A2ED8" w:rsidRPr="00F85BAC" w:rsidRDefault="000A2ED8" w:rsidP="00455AB8">
            <w:pPr>
              <w:spacing w:line="0" w:lineRule="atLeast"/>
              <w:ind w:left="-57" w:right="-57"/>
              <w:outlineLvl w:val="0"/>
              <w:rPr>
                <w:b/>
              </w:rPr>
            </w:pPr>
            <w:r w:rsidRPr="00F85BAC">
              <w:t>Прочие поступления от денежных взысканий (штрафов) и иных сумм в возмещение ущерба, зачисляемые в бюджеты муниципальных районов.</w:t>
            </w:r>
          </w:p>
        </w:tc>
      </w:tr>
    </w:tbl>
    <w:p w:rsidR="00886977" w:rsidRDefault="00886977" w:rsidP="00EF450A">
      <w:pPr>
        <w:ind w:right="-1"/>
        <w:jc w:val="right"/>
        <w:rPr>
          <w:bCs/>
          <w:sz w:val="22"/>
          <w:szCs w:val="22"/>
        </w:rPr>
      </w:pPr>
    </w:p>
    <w:p w:rsidR="00FF035E" w:rsidRPr="007F60C7" w:rsidRDefault="008C3383" w:rsidP="000F4BE5">
      <w:pPr>
        <w:jc w:val="right"/>
        <w:rPr>
          <w:bCs/>
        </w:rPr>
      </w:pPr>
      <w:r>
        <w:rPr>
          <w:bCs/>
          <w:sz w:val="22"/>
          <w:szCs w:val="22"/>
        </w:rPr>
        <w:br w:type="page"/>
      </w:r>
      <w:r w:rsidR="00FF035E" w:rsidRPr="00CF73B4">
        <w:rPr>
          <w:bCs/>
        </w:rPr>
        <w:lastRenderedPageBreak/>
        <w:t>Приложе</w:t>
      </w:r>
      <w:r w:rsidR="00FF035E" w:rsidRPr="007F60C7">
        <w:rPr>
          <w:bCs/>
        </w:rPr>
        <w:t>ние 5</w:t>
      </w:r>
    </w:p>
    <w:p w:rsidR="00FF035E" w:rsidRPr="007F60C7" w:rsidRDefault="00FF035E" w:rsidP="000F4BE5">
      <w:pPr>
        <w:jc w:val="right"/>
        <w:rPr>
          <w:bCs/>
        </w:rPr>
      </w:pPr>
      <w:r w:rsidRPr="007F60C7">
        <w:rPr>
          <w:bCs/>
        </w:rPr>
        <w:t>к решению Думы</w:t>
      </w:r>
    </w:p>
    <w:p w:rsidR="00FF035E" w:rsidRPr="007F60C7" w:rsidRDefault="00FF035E" w:rsidP="000F4BE5">
      <w:pPr>
        <w:jc w:val="right"/>
        <w:rPr>
          <w:bCs/>
        </w:rPr>
      </w:pPr>
      <w:r w:rsidRPr="007F60C7">
        <w:rPr>
          <w:bCs/>
        </w:rPr>
        <w:t>Александровского района</w:t>
      </w:r>
    </w:p>
    <w:p w:rsidR="000B1312" w:rsidRPr="007F60C7" w:rsidRDefault="000B1312" w:rsidP="000F4BE5">
      <w:pPr>
        <w:ind w:left="426" w:hanging="1"/>
        <w:jc w:val="right"/>
        <w:rPr>
          <w:b/>
        </w:rPr>
      </w:pPr>
      <w:r w:rsidRPr="007F60C7">
        <w:t>«О бюджете муниципального образования</w:t>
      </w:r>
    </w:p>
    <w:p w:rsidR="00251ECE" w:rsidRDefault="000B1312" w:rsidP="000F4BE5">
      <w:pPr>
        <w:jc w:val="right"/>
      </w:pPr>
      <w:r w:rsidRPr="007F60C7">
        <w:t>«Александровский район» на 201</w:t>
      </w:r>
      <w:r w:rsidR="00251ECE">
        <w:t>7</w:t>
      </w:r>
      <w:r w:rsidR="009400AD">
        <w:t xml:space="preserve"> го</w:t>
      </w:r>
      <w:r w:rsidR="00251ECE">
        <w:t>д</w:t>
      </w:r>
    </w:p>
    <w:p w:rsidR="000B1312" w:rsidRPr="007F60C7" w:rsidRDefault="00251ECE" w:rsidP="000F4BE5">
      <w:pPr>
        <w:tabs>
          <w:tab w:val="left" w:pos="1418"/>
        </w:tabs>
        <w:ind w:left="426" w:firstLine="567"/>
        <w:jc w:val="right"/>
      </w:pPr>
      <w:r>
        <w:t>и на плановый период</w:t>
      </w:r>
      <w:r w:rsidR="00FE0D45">
        <w:t xml:space="preserve"> </w:t>
      </w:r>
      <w:r>
        <w:t>2018 и 2019 годов</w:t>
      </w:r>
      <w:r w:rsidR="00FC6B3E">
        <w:t>»</w:t>
      </w:r>
      <w:r>
        <w:t xml:space="preserve"> </w:t>
      </w:r>
    </w:p>
    <w:p w:rsidR="00A50292" w:rsidRDefault="00FA79BE" w:rsidP="000F4BE5">
      <w:pPr>
        <w:ind w:left="4956" w:firstLine="708"/>
        <w:jc w:val="right"/>
        <w:rPr>
          <w:bCs/>
        </w:rPr>
      </w:pPr>
      <w:r w:rsidRPr="007F60C7">
        <w:rPr>
          <w:bCs/>
        </w:rPr>
        <w:t xml:space="preserve">от </w:t>
      </w:r>
      <w:r w:rsidR="000B46DD">
        <w:rPr>
          <w:bCs/>
        </w:rPr>
        <w:t>26</w:t>
      </w:r>
      <w:r w:rsidR="00CA2EEE">
        <w:rPr>
          <w:bCs/>
        </w:rPr>
        <w:t>.</w:t>
      </w:r>
      <w:r w:rsidR="000F4BE5">
        <w:rPr>
          <w:bCs/>
        </w:rPr>
        <w:t>12</w:t>
      </w:r>
      <w:r w:rsidRPr="007F60C7">
        <w:rPr>
          <w:bCs/>
        </w:rPr>
        <w:t>.201</w:t>
      </w:r>
      <w:r w:rsidR="00251ECE">
        <w:rPr>
          <w:bCs/>
        </w:rPr>
        <w:t>6</w:t>
      </w:r>
      <w:r w:rsidRPr="007F60C7">
        <w:rPr>
          <w:bCs/>
        </w:rPr>
        <w:t xml:space="preserve"> №</w:t>
      </w:r>
      <w:r w:rsidR="002652D6">
        <w:rPr>
          <w:bCs/>
        </w:rPr>
        <w:t xml:space="preserve"> 89</w:t>
      </w:r>
    </w:p>
    <w:p w:rsidR="000F4BE5" w:rsidRDefault="000F4BE5" w:rsidP="000F4BE5">
      <w:pPr>
        <w:ind w:left="4956" w:firstLine="708"/>
        <w:jc w:val="right"/>
        <w:rPr>
          <w:bCs/>
        </w:rPr>
      </w:pPr>
    </w:p>
    <w:p w:rsidR="00DD09D9" w:rsidRDefault="000F4BE5" w:rsidP="000F4BE5">
      <w:pPr>
        <w:jc w:val="center"/>
        <w:rPr>
          <w:color w:val="000000"/>
        </w:rPr>
      </w:pPr>
      <w:r w:rsidRPr="007F60C7">
        <w:rPr>
          <w:color w:val="000000"/>
        </w:rPr>
        <w:t xml:space="preserve">Перечень главных администраторов </w:t>
      </w:r>
      <w:r>
        <w:rPr>
          <w:color w:val="000000"/>
        </w:rPr>
        <w:t>-</w:t>
      </w:r>
      <w:r w:rsidRPr="007F60C7">
        <w:rPr>
          <w:color w:val="000000"/>
        </w:rPr>
        <w:t xml:space="preserve"> источников финансирования дефицита</w:t>
      </w:r>
    </w:p>
    <w:p w:rsidR="000F4BE5" w:rsidRPr="00D37DE9" w:rsidRDefault="000F4BE5" w:rsidP="00D37DE9">
      <w:pPr>
        <w:jc w:val="center"/>
        <w:rPr>
          <w:color w:val="000000"/>
        </w:rPr>
      </w:pPr>
      <w:r w:rsidRPr="007F60C7">
        <w:rPr>
          <w:color w:val="000000"/>
        </w:rPr>
        <w:t>бюджета Александровского района</w:t>
      </w:r>
      <w:r w:rsidR="00D37DE9">
        <w:rPr>
          <w:color w:val="000000"/>
        </w:rPr>
        <w:t xml:space="preserve"> </w:t>
      </w:r>
      <w:r w:rsidRPr="007F60C7">
        <w:rPr>
          <w:color w:val="000000"/>
        </w:rPr>
        <w:t xml:space="preserve"> на 201</w:t>
      </w:r>
      <w:r>
        <w:rPr>
          <w:color w:val="000000"/>
        </w:rPr>
        <w:t>7</w:t>
      </w:r>
      <w:r w:rsidR="002652D6">
        <w:rPr>
          <w:color w:val="000000"/>
        </w:rPr>
        <w:t xml:space="preserve"> </w:t>
      </w:r>
      <w:r w:rsidRPr="007F60C7">
        <w:rPr>
          <w:color w:val="000000"/>
        </w:rPr>
        <w:t>год</w:t>
      </w:r>
      <w:r>
        <w:t xml:space="preserve"> и на плановый период 2018 и 2019 годов</w:t>
      </w:r>
    </w:p>
    <w:p w:rsidR="000F4BE5" w:rsidRPr="007F60C7" w:rsidRDefault="000F4BE5" w:rsidP="000F4BE5">
      <w:pPr>
        <w:jc w:val="center"/>
      </w:pPr>
    </w:p>
    <w:tbl>
      <w:tblPr>
        <w:tblW w:w="9520" w:type="dxa"/>
        <w:jc w:val="center"/>
        <w:tblInd w:w="826" w:type="dxa"/>
        <w:tblLayout w:type="fixed"/>
        <w:tblCellMar>
          <w:left w:w="30" w:type="dxa"/>
          <w:right w:w="30" w:type="dxa"/>
        </w:tblCellMar>
        <w:tblLook w:val="0000" w:firstRow="0" w:lastRow="0" w:firstColumn="0" w:lastColumn="0" w:noHBand="0" w:noVBand="0"/>
      </w:tblPr>
      <w:tblGrid>
        <w:gridCol w:w="1038"/>
        <w:gridCol w:w="2469"/>
        <w:gridCol w:w="6013"/>
      </w:tblGrid>
      <w:tr w:rsidR="00213BCE" w:rsidRPr="007F60C7" w:rsidTr="000F4BE5">
        <w:trPr>
          <w:trHeight w:val="614"/>
          <w:jc w:val="center"/>
        </w:trPr>
        <w:tc>
          <w:tcPr>
            <w:tcW w:w="3507" w:type="dxa"/>
            <w:gridSpan w:val="2"/>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jc w:val="center"/>
              <w:rPr>
                <w:b/>
                <w:bCs/>
                <w:color w:val="000000"/>
              </w:rPr>
            </w:pPr>
            <w:r w:rsidRPr="007F60C7">
              <w:rPr>
                <w:color w:val="000000"/>
              </w:rPr>
              <w:t>Код бюджетной классификации Российской Федерации</w:t>
            </w:r>
          </w:p>
        </w:tc>
        <w:tc>
          <w:tcPr>
            <w:tcW w:w="6013" w:type="dxa"/>
            <w:vMerge w:val="restart"/>
            <w:tcBorders>
              <w:top w:val="single" w:sz="4" w:space="0" w:color="auto"/>
              <w:left w:val="single" w:sz="4" w:space="0" w:color="auto"/>
              <w:right w:val="single" w:sz="4" w:space="0" w:color="auto"/>
            </w:tcBorders>
            <w:vAlign w:val="center"/>
          </w:tcPr>
          <w:p w:rsidR="00213BCE" w:rsidRPr="007F60C7" w:rsidRDefault="00213BCE" w:rsidP="00213BCE">
            <w:pPr>
              <w:autoSpaceDE w:val="0"/>
              <w:autoSpaceDN w:val="0"/>
              <w:adjustRightInd w:val="0"/>
              <w:jc w:val="center"/>
              <w:rPr>
                <w:b/>
                <w:bCs/>
                <w:color w:val="000000"/>
              </w:rPr>
            </w:pPr>
            <w:r w:rsidRPr="007F60C7">
              <w:rPr>
                <w:color w:val="000000"/>
              </w:rPr>
              <w:t>Наименование</w:t>
            </w:r>
            <w:r>
              <w:rPr>
                <w:color w:val="000000"/>
              </w:rPr>
              <w:t xml:space="preserve"> </w:t>
            </w:r>
          </w:p>
        </w:tc>
      </w:tr>
      <w:tr w:rsidR="00213BCE" w:rsidRPr="007F60C7" w:rsidTr="000F4BE5">
        <w:trPr>
          <w:trHeight w:val="227"/>
          <w:jc w:val="center"/>
        </w:trPr>
        <w:tc>
          <w:tcPr>
            <w:tcW w:w="1038"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jc w:val="center"/>
              <w:rPr>
                <w:color w:val="000000"/>
              </w:rPr>
            </w:pPr>
            <w:r>
              <w:rPr>
                <w:color w:val="000000"/>
              </w:rPr>
              <w:t>Код главного администратора</w:t>
            </w:r>
          </w:p>
        </w:tc>
        <w:tc>
          <w:tcPr>
            <w:tcW w:w="2469" w:type="dxa"/>
            <w:tcBorders>
              <w:top w:val="single" w:sz="6" w:space="0" w:color="auto"/>
              <w:left w:val="single" w:sz="6" w:space="0" w:color="auto"/>
              <w:bottom w:val="single" w:sz="4" w:space="0" w:color="auto"/>
              <w:right w:val="single" w:sz="4" w:space="0" w:color="auto"/>
            </w:tcBorders>
          </w:tcPr>
          <w:p w:rsidR="00213BCE" w:rsidRPr="007F60C7" w:rsidRDefault="00213BCE" w:rsidP="00E30364">
            <w:pPr>
              <w:autoSpaceDE w:val="0"/>
              <w:autoSpaceDN w:val="0"/>
              <w:adjustRightInd w:val="0"/>
              <w:jc w:val="center"/>
              <w:rPr>
                <w:color w:val="000000"/>
              </w:rPr>
            </w:pPr>
            <w:r>
              <w:rPr>
                <w:color w:val="000000"/>
              </w:rPr>
              <w:t xml:space="preserve">Код группы, подгруппы, статьи и вида источников </w:t>
            </w:r>
          </w:p>
        </w:tc>
        <w:tc>
          <w:tcPr>
            <w:tcW w:w="6013" w:type="dxa"/>
            <w:vMerge/>
            <w:tcBorders>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jc w:val="center"/>
              <w:rPr>
                <w:color w:val="000000"/>
              </w:rPr>
            </w:pPr>
          </w:p>
        </w:tc>
      </w:tr>
      <w:tr w:rsidR="00213BCE" w:rsidRPr="007F60C7" w:rsidTr="000F4BE5">
        <w:trPr>
          <w:trHeight w:val="290"/>
          <w:jc w:val="center"/>
        </w:trPr>
        <w:tc>
          <w:tcPr>
            <w:tcW w:w="1038"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jc w:val="center"/>
              <w:rPr>
                <w:color w:val="000000"/>
              </w:rPr>
            </w:pPr>
            <w:r>
              <w:rPr>
                <w:color w:val="000000"/>
              </w:rPr>
              <w:t>1</w:t>
            </w:r>
          </w:p>
        </w:tc>
        <w:tc>
          <w:tcPr>
            <w:tcW w:w="2469" w:type="dxa"/>
            <w:tcBorders>
              <w:top w:val="single" w:sz="6" w:space="0" w:color="auto"/>
              <w:left w:val="single" w:sz="6" w:space="0" w:color="auto"/>
              <w:bottom w:val="single" w:sz="4" w:space="0" w:color="auto"/>
              <w:right w:val="single" w:sz="6" w:space="0" w:color="auto"/>
            </w:tcBorders>
          </w:tcPr>
          <w:p w:rsidR="00213BCE" w:rsidRPr="007F60C7" w:rsidRDefault="00213BCE" w:rsidP="00E30364">
            <w:pPr>
              <w:autoSpaceDE w:val="0"/>
              <w:autoSpaceDN w:val="0"/>
              <w:adjustRightInd w:val="0"/>
              <w:jc w:val="center"/>
              <w:rPr>
                <w:color w:val="000000"/>
              </w:rPr>
            </w:pPr>
            <w:r>
              <w:rPr>
                <w:color w:val="000000"/>
              </w:rPr>
              <w:t>2</w:t>
            </w:r>
          </w:p>
        </w:tc>
        <w:tc>
          <w:tcPr>
            <w:tcW w:w="6013" w:type="dxa"/>
            <w:tcBorders>
              <w:top w:val="single" w:sz="6" w:space="0" w:color="auto"/>
              <w:left w:val="single" w:sz="6" w:space="0" w:color="auto"/>
              <w:bottom w:val="single" w:sz="4" w:space="0" w:color="auto"/>
              <w:right w:val="single" w:sz="6" w:space="0" w:color="auto"/>
            </w:tcBorders>
          </w:tcPr>
          <w:p w:rsidR="00213BCE" w:rsidRPr="007F60C7" w:rsidRDefault="00213BCE" w:rsidP="00E30364">
            <w:pPr>
              <w:autoSpaceDE w:val="0"/>
              <w:autoSpaceDN w:val="0"/>
              <w:adjustRightInd w:val="0"/>
              <w:jc w:val="center"/>
              <w:rPr>
                <w:color w:val="000000"/>
              </w:rPr>
            </w:pPr>
            <w:r>
              <w:rPr>
                <w:color w:val="000000"/>
              </w:rPr>
              <w:t>3</w:t>
            </w:r>
          </w:p>
        </w:tc>
      </w:tr>
      <w:tr w:rsidR="000F556A" w:rsidRPr="007F60C7" w:rsidTr="000F4BE5">
        <w:trPr>
          <w:trHeight w:val="470"/>
          <w:jc w:val="center"/>
        </w:trPr>
        <w:tc>
          <w:tcPr>
            <w:tcW w:w="1038" w:type="dxa"/>
            <w:tcBorders>
              <w:top w:val="single" w:sz="6" w:space="0" w:color="auto"/>
              <w:left w:val="single" w:sz="6" w:space="0" w:color="auto"/>
              <w:bottom w:val="single" w:sz="4" w:space="0" w:color="auto"/>
              <w:right w:val="single" w:sz="6" w:space="0" w:color="auto"/>
            </w:tcBorders>
            <w:vAlign w:val="center"/>
          </w:tcPr>
          <w:p w:rsidR="000F556A" w:rsidRDefault="000F556A" w:rsidP="00213BCE">
            <w:pPr>
              <w:autoSpaceDE w:val="0"/>
              <w:autoSpaceDN w:val="0"/>
              <w:adjustRightInd w:val="0"/>
              <w:jc w:val="center"/>
              <w:rPr>
                <w:color w:val="000000"/>
              </w:rPr>
            </w:pPr>
          </w:p>
        </w:tc>
        <w:tc>
          <w:tcPr>
            <w:tcW w:w="2469" w:type="dxa"/>
            <w:tcBorders>
              <w:top w:val="single" w:sz="4" w:space="0" w:color="auto"/>
              <w:left w:val="single" w:sz="4" w:space="0" w:color="auto"/>
              <w:bottom w:val="single" w:sz="4" w:space="0" w:color="auto"/>
              <w:right w:val="single" w:sz="4" w:space="0" w:color="auto"/>
            </w:tcBorders>
            <w:vAlign w:val="center"/>
          </w:tcPr>
          <w:p w:rsidR="000F556A" w:rsidRPr="007F60C7" w:rsidRDefault="000F556A" w:rsidP="00E30364">
            <w:pPr>
              <w:autoSpaceDE w:val="0"/>
              <w:autoSpaceDN w:val="0"/>
              <w:adjustRightInd w:val="0"/>
              <w:jc w:val="center"/>
              <w:rPr>
                <w:color w:val="000000"/>
              </w:rPr>
            </w:pPr>
          </w:p>
        </w:tc>
        <w:tc>
          <w:tcPr>
            <w:tcW w:w="6013" w:type="dxa"/>
            <w:tcBorders>
              <w:top w:val="single" w:sz="4" w:space="0" w:color="auto"/>
              <w:left w:val="single" w:sz="4" w:space="0" w:color="auto"/>
              <w:bottom w:val="single" w:sz="4" w:space="0" w:color="auto"/>
              <w:right w:val="single" w:sz="4" w:space="0" w:color="auto"/>
            </w:tcBorders>
          </w:tcPr>
          <w:p w:rsidR="000F556A" w:rsidRPr="007F60C7" w:rsidRDefault="000F556A" w:rsidP="000F556A">
            <w:pPr>
              <w:autoSpaceDE w:val="0"/>
              <w:autoSpaceDN w:val="0"/>
              <w:adjustRightInd w:val="0"/>
              <w:rPr>
                <w:color w:val="000000"/>
              </w:rPr>
            </w:pPr>
            <w:r w:rsidRPr="007F60C7">
              <w:rPr>
                <w:b/>
                <w:bCs/>
                <w:color w:val="000000"/>
              </w:rPr>
              <w:t xml:space="preserve">Муниципальное казенное учреждение Финансовый отдел Администрации </w:t>
            </w:r>
            <w:r>
              <w:rPr>
                <w:b/>
                <w:bCs/>
                <w:color w:val="000000"/>
              </w:rPr>
              <w:t>Александровского района</w:t>
            </w:r>
          </w:p>
        </w:tc>
      </w:tr>
      <w:tr w:rsidR="00213BCE" w:rsidRPr="007F60C7" w:rsidTr="000F4BE5">
        <w:trPr>
          <w:trHeight w:val="470"/>
          <w:jc w:val="center"/>
        </w:trPr>
        <w:tc>
          <w:tcPr>
            <w:tcW w:w="1038" w:type="dxa"/>
            <w:tcBorders>
              <w:top w:val="single" w:sz="6" w:space="0" w:color="auto"/>
              <w:left w:val="single" w:sz="6" w:space="0" w:color="auto"/>
              <w:bottom w:val="single" w:sz="4" w:space="0" w:color="auto"/>
              <w:right w:val="single" w:sz="6" w:space="0" w:color="auto"/>
            </w:tcBorders>
            <w:vAlign w:val="center"/>
          </w:tcPr>
          <w:p w:rsidR="00213BCE" w:rsidRPr="007F60C7" w:rsidRDefault="00213BCE" w:rsidP="00213BCE">
            <w:pPr>
              <w:autoSpaceDE w:val="0"/>
              <w:autoSpaceDN w:val="0"/>
              <w:adjustRightInd w:val="0"/>
              <w:jc w:val="center"/>
              <w:rPr>
                <w:color w:val="000000"/>
              </w:rPr>
            </w:pPr>
            <w:r>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01 02 00 00 05 0000 710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Получение кредитов от кредитных организаций бюджетами муниципальных районов в валюте Российской Федерации</w:t>
            </w:r>
          </w:p>
        </w:tc>
      </w:tr>
      <w:tr w:rsidR="00213BCE" w:rsidRPr="007F60C7" w:rsidTr="000F4BE5">
        <w:trPr>
          <w:trHeight w:val="488"/>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BF39BE">
            <w:pPr>
              <w:autoSpaceDE w:val="0"/>
              <w:autoSpaceDN w:val="0"/>
              <w:adjustRightInd w:val="0"/>
              <w:jc w:val="center"/>
              <w:rPr>
                <w:color w:val="000000"/>
              </w:rPr>
            </w:pPr>
            <w:r w:rsidRPr="00213BCE">
              <w:rPr>
                <w:bCs/>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01 02 00 00 05 0000 810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Погашение бюджетами муниципальных районов кредитов от кредитных организаций в валюте Российской Федерации</w:t>
            </w:r>
          </w:p>
        </w:tc>
      </w:tr>
      <w:tr w:rsidR="00213BCE" w:rsidRPr="007F60C7" w:rsidTr="000F4BE5">
        <w:trPr>
          <w:trHeight w:val="871"/>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253096">
            <w:pPr>
              <w:autoSpaceDE w:val="0"/>
              <w:autoSpaceDN w:val="0"/>
              <w:adjustRightInd w:val="0"/>
              <w:jc w:val="center"/>
              <w:rPr>
                <w:color w:val="000000"/>
              </w:rPr>
            </w:pPr>
            <w:r w:rsidRPr="007F60C7">
              <w:rPr>
                <w:color w:val="000000"/>
              </w:rPr>
              <w:t>01 03 01 00 05 0000 710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213BCE" w:rsidRPr="007F60C7" w:rsidTr="000F4BE5">
        <w:trPr>
          <w:trHeight w:val="871"/>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253096">
            <w:pPr>
              <w:autoSpaceDE w:val="0"/>
              <w:autoSpaceDN w:val="0"/>
              <w:adjustRightInd w:val="0"/>
              <w:jc w:val="center"/>
              <w:rPr>
                <w:color w:val="000000"/>
              </w:rPr>
            </w:pPr>
            <w:r w:rsidRPr="007F60C7">
              <w:rPr>
                <w:color w:val="000000"/>
              </w:rPr>
              <w:t>01 03 01 00 05 0000 810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213BCE" w:rsidRPr="007F60C7" w:rsidTr="000F4BE5">
        <w:trPr>
          <w:trHeight w:val="581"/>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01 05 02 01 05 0000 510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Увеличение прочих остатков денежных средств бюджетов муниципальных районов</w:t>
            </w:r>
          </w:p>
        </w:tc>
      </w:tr>
      <w:tr w:rsidR="00213BCE" w:rsidRPr="007F60C7" w:rsidTr="000F4BE5">
        <w:trPr>
          <w:trHeight w:val="581"/>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01 05 02 01 05 0000 610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Уменьшение прочих остатков денежных средств бюджетов муниципальных районов</w:t>
            </w:r>
          </w:p>
        </w:tc>
      </w:tr>
      <w:tr w:rsidR="00213BCE" w:rsidRPr="007F60C7" w:rsidTr="000F4BE5">
        <w:trPr>
          <w:trHeight w:val="995"/>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9E04F6">
            <w:pPr>
              <w:autoSpaceDE w:val="0"/>
              <w:autoSpaceDN w:val="0"/>
              <w:adjustRightInd w:val="0"/>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6A30BE">
            <w:pPr>
              <w:autoSpaceDE w:val="0"/>
              <w:autoSpaceDN w:val="0"/>
              <w:adjustRightInd w:val="0"/>
              <w:jc w:val="center"/>
              <w:rPr>
                <w:color w:val="000000"/>
              </w:rPr>
            </w:pPr>
            <w:r w:rsidRPr="007F60C7">
              <w:rPr>
                <w:color w:val="000000"/>
              </w:rPr>
              <w:t>01 06 05 01 05 0000 640</w:t>
            </w:r>
          </w:p>
        </w:tc>
        <w:tc>
          <w:tcPr>
            <w:tcW w:w="6013"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6A30BE">
            <w:pPr>
              <w:autoSpaceDE w:val="0"/>
              <w:autoSpaceDN w:val="0"/>
              <w:adjustRightInd w:val="0"/>
              <w:rPr>
                <w:color w:val="000000"/>
              </w:rPr>
            </w:pPr>
            <w:r w:rsidRPr="007F60C7">
              <w:rPr>
                <w:color w:val="000000"/>
              </w:rPr>
              <w:t>Возврат бюджетных кредитов, предоставленных юридическим лицам из бюджетов муниципальных районов в валюте Российской Федерации</w:t>
            </w:r>
          </w:p>
        </w:tc>
      </w:tr>
      <w:tr w:rsidR="00213BCE" w:rsidRPr="007F60C7" w:rsidTr="000F4BE5">
        <w:trPr>
          <w:trHeight w:val="728"/>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01 06 05 02 05 0000 540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213BCE" w:rsidRPr="007F60C7" w:rsidTr="000F4BE5">
        <w:trPr>
          <w:trHeight w:val="1162"/>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E30364">
            <w:pPr>
              <w:autoSpaceDE w:val="0"/>
              <w:autoSpaceDN w:val="0"/>
              <w:adjustRightInd w:val="0"/>
              <w:jc w:val="center"/>
              <w:rPr>
                <w:color w:val="000000"/>
              </w:rPr>
            </w:pPr>
            <w:r w:rsidRPr="007F60C7">
              <w:rPr>
                <w:color w:val="000000"/>
              </w:rPr>
              <w:t>01 06 05 02 05 0000 640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83259F" w:rsidRPr="00354C2A" w:rsidRDefault="0083259F" w:rsidP="0083259F">
      <w:pPr>
        <w:ind w:right="111"/>
        <w:jc w:val="right"/>
        <w:rPr>
          <w:bCs/>
        </w:rPr>
      </w:pPr>
      <w:r>
        <w:rPr>
          <w:bCs/>
        </w:rPr>
        <w:br w:type="page"/>
      </w:r>
      <w:r w:rsidRPr="00CF73B4">
        <w:rPr>
          <w:bCs/>
        </w:rPr>
        <w:lastRenderedPageBreak/>
        <w:t>Приложение 6</w:t>
      </w:r>
    </w:p>
    <w:p w:rsidR="0083259F" w:rsidRPr="00354C2A" w:rsidRDefault="0083259F" w:rsidP="0083259F">
      <w:pPr>
        <w:ind w:right="111"/>
        <w:jc w:val="right"/>
        <w:rPr>
          <w:bCs/>
        </w:rPr>
      </w:pPr>
      <w:r w:rsidRPr="00354C2A">
        <w:rPr>
          <w:bCs/>
        </w:rPr>
        <w:t>к решению Думы</w:t>
      </w:r>
    </w:p>
    <w:p w:rsidR="0083259F" w:rsidRDefault="0083259F" w:rsidP="0083259F">
      <w:pPr>
        <w:ind w:right="111"/>
        <w:jc w:val="right"/>
        <w:rPr>
          <w:bCs/>
        </w:rPr>
      </w:pPr>
      <w:r w:rsidRPr="00354C2A">
        <w:rPr>
          <w:bCs/>
        </w:rPr>
        <w:t>Александровского района</w:t>
      </w:r>
    </w:p>
    <w:p w:rsidR="0083259F" w:rsidRPr="006E17DE" w:rsidRDefault="0083259F" w:rsidP="0083259F">
      <w:pPr>
        <w:ind w:left="426" w:right="111" w:hanging="1"/>
        <w:jc w:val="right"/>
        <w:rPr>
          <w:b/>
        </w:rPr>
      </w:pPr>
      <w:r>
        <w:t>«О бюджете муниципального образования</w:t>
      </w:r>
    </w:p>
    <w:p w:rsidR="00CE4CCD" w:rsidRDefault="0083259F" w:rsidP="0083259F">
      <w:pPr>
        <w:tabs>
          <w:tab w:val="left" w:pos="1418"/>
        </w:tabs>
        <w:ind w:left="426" w:right="111" w:firstLine="567"/>
        <w:jc w:val="right"/>
      </w:pPr>
      <w:r>
        <w:t>«Александровский район» на 2017 год</w:t>
      </w:r>
    </w:p>
    <w:p w:rsidR="0083259F" w:rsidRDefault="002652D6" w:rsidP="0083259F">
      <w:pPr>
        <w:tabs>
          <w:tab w:val="left" w:pos="1418"/>
        </w:tabs>
        <w:ind w:left="426" w:right="111" w:firstLine="567"/>
        <w:jc w:val="right"/>
      </w:pPr>
      <w:r>
        <w:t>и на</w:t>
      </w:r>
      <w:r w:rsidR="0083259F">
        <w:t xml:space="preserve"> плановый период</w:t>
      </w:r>
      <w:r w:rsidR="00CE4CCD">
        <w:t xml:space="preserve"> </w:t>
      </w:r>
      <w:r w:rsidR="0083259F">
        <w:t>2018 и 2019 годов</w:t>
      </w:r>
      <w:r w:rsidR="00FE0D45">
        <w:t>»</w:t>
      </w:r>
    </w:p>
    <w:p w:rsidR="0083259F" w:rsidRPr="002652D6" w:rsidRDefault="0083259F" w:rsidP="0083259F">
      <w:pPr>
        <w:ind w:right="111"/>
        <w:jc w:val="right"/>
        <w:rPr>
          <w:bCs/>
        </w:rPr>
      </w:pPr>
      <w:r w:rsidRPr="002652D6">
        <w:rPr>
          <w:bCs/>
        </w:rPr>
        <w:t xml:space="preserve">от </w:t>
      </w:r>
      <w:r w:rsidR="000B46DD" w:rsidRPr="002652D6">
        <w:rPr>
          <w:bCs/>
        </w:rPr>
        <w:t>26</w:t>
      </w:r>
      <w:r w:rsidRPr="002652D6">
        <w:rPr>
          <w:bCs/>
        </w:rPr>
        <w:t>.</w:t>
      </w:r>
      <w:r w:rsidR="000B46DD" w:rsidRPr="002652D6">
        <w:rPr>
          <w:bCs/>
        </w:rPr>
        <w:t>12</w:t>
      </w:r>
      <w:r w:rsidRPr="002652D6">
        <w:rPr>
          <w:bCs/>
        </w:rPr>
        <w:t>.2016</w:t>
      </w:r>
      <w:r w:rsidR="002652D6" w:rsidRPr="002652D6">
        <w:rPr>
          <w:bCs/>
        </w:rPr>
        <w:t xml:space="preserve"> </w:t>
      </w:r>
      <w:r w:rsidRPr="002652D6">
        <w:rPr>
          <w:bCs/>
        </w:rPr>
        <w:t xml:space="preserve">№ </w:t>
      </w:r>
      <w:r w:rsidR="002652D6" w:rsidRPr="002652D6">
        <w:rPr>
          <w:bCs/>
        </w:rPr>
        <w:t>89</w:t>
      </w:r>
    </w:p>
    <w:p w:rsidR="002652D6" w:rsidRDefault="002652D6" w:rsidP="0083259F">
      <w:pPr>
        <w:jc w:val="center"/>
      </w:pPr>
    </w:p>
    <w:p w:rsidR="0083259F" w:rsidRDefault="00DD09D9" w:rsidP="0083259F">
      <w:pPr>
        <w:jc w:val="center"/>
      </w:pPr>
      <w:r>
        <w:t>Прогнозируемый о</w:t>
      </w:r>
      <w:r w:rsidR="0083259F">
        <w:t>бъем доходов в бюджет муниципального образования</w:t>
      </w:r>
    </w:p>
    <w:p w:rsidR="0083259F" w:rsidRDefault="0083259F" w:rsidP="0083259F">
      <w:pPr>
        <w:jc w:val="center"/>
      </w:pPr>
      <w:r>
        <w:t>«Александровский район» на 2017</w:t>
      </w:r>
      <w:r w:rsidR="00FC6B3E">
        <w:t xml:space="preserve"> </w:t>
      </w:r>
      <w:r>
        <w:t xml:space="preserve">год </w:t>
      </w:r>
    </w:p>
    <w:p w:rsidR="006E7B4C" w:rsidRDefault="006E7B4C" w:rsidP="0083259F">
      <w:pPr>
        <w:jc w:val="center"/>
      </w:pPr>
    </w:p>
    <w:p w:rsidR="007B027E" w:rsidRDefault="006E7B4C" w:rsidP="00FC6B3E">
      <w:pPr>
        <w:jc w:val="right"/>
      </w:pPr>
      <w:r w:rsidRPr="006E7B4C">
        <w:t>Единица измерения: тыс. руб</w:t>
      </w:r>
      <w:r>
        <w:t>лей</w:t>
      </w:r>
    </w:p>
    <w:tbl>
      <w:tblPr>
        <w:tblW w:w="96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9"/>
        <w:gridCol w:w="964"/>
        <w:gridCol w:w="2381"/>
        <w:gridCol w:w="1361"/>
      </w:tblGrid>
      <w:tr w:rsidR="007B027E" w:rsidRPr="007B027E" w:rsidTr="00311A57">
        <w:trPr>
          <w:trHeight w:val="253"/>
          <w:tblHeader/>
        </w:trPr>
        <w:tc>
          <w:tcPr>
            <w:tcW w:w="4989" w:type="dxa"/>
            <w:vMerge w:val="restart"/>
            <w:shd w:val="clear" w:color="auto" w:fill="auto"/>
            <w:vAlign w:val="center"/>
            <w:hideMark/>
          </w:tcPr>
          <w:p w:rsidR="007B027E" w:rsidRPr="007B027E" w:rsidRDefault="007B027E" w:rsidP="00E15273">
            <w:pPr>
              <w:ind w:left="-57" w:right="-57"/>
              <w:jc w:val="center"/>
              <w:rPr>
                <w:bCs/>
                <w:sz w:val="22"/>
                <w:szCs w:val="22"/>
              </w:rPr>
            </w:pPr>
            <w:r w:rsidRPr="007B027E">
              <w:rPr>
                <w:bCs/>
                <w:sz w:val="22"/>
                <w:szCs w:val="22"/>
              </w:rPr>
              <w:t>Наименование кода</w:t>
            </w:r>
          </w:p>
        </w:tc>
        <w:tc>
          <w:tcPr>
            <w:tcW w:w="964" w:type="dxa"/>
            <w:vMerge w:val="restart"/>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Гл. администратор</w:t>
            </w:r>
          </w:p>
        </w:tc>
        <w:tc>
          <w:tcPr>
            <w:tcW w:w="2381" w:type="dxa"/>
            <w:vMerge w:val="restart"/>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КВД</w:t>
            </w:r>
          </w:p>
        </w:tc>
        <w:tc>
          <w:tcPr>
            <w:tcW w:w="1361" w:type="dxa"/>
            <w:vMerge w:val="restart"/>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Сумма на 2017 год</w:t>
            </w:r>
          </w:p>
        </w:tc>
      </w:tr>
      <w:tr w:rsidR="007B027E" w:rsidRPr="007B027E" w:rsidTr="00311A57">
        <w:trPr>
          <w:trHeight w:val="253"/>
          <w:tblHeader/>
        </w:trPr>
        <w:tc>
          <w:tcPr>
            <w:tcW w:w="4989" w:type="dxa"/>
            <w:vMerge/>
            <w:vAlign w:val="center"/>
            <w:hideMark/>
          </w:tcPr>
          <w:p w:rsidR="007B027E" w:rsidRPr="007B027E" w:rsidRDefault="007B027E" w:rsidP="00E15273">
            <w:pPr>
              <w:ind w:left="-57" w:right="-57"/>
              <w:rPr>
                <w:bCs/>
                <w:sz w:val="22"/>
                <w:szCs w:val="22"/>
              </w:rPr>
            </w:pPr>
          </w:p>
        </w:tc>
        <w:tc>
          <w:tcPr>
            <w:tcW w:w="964" w:type="dxa"/>
            <w:vMerge/>
            <w:vAlign w:val="center"/>
            <w:hideMark/>
          </w:tcPr>
          <w:p w:rsidR="007B027E" w:rsidRPr="007B027E" w:rsidRDefault="007B027E" w:rsidP="007B027E">
            <w:pPr>
              <w:ind w:left="-57" w:right="-57"/>
              <w:rPr>
                <w:bCs/>
                <w:sz w:val="22"/>
                <w:szCs w:val="22"/>
              </w:rPr>
            </w:pPr>
          </w:p>
        </w:tc>
        <w:tc>
          <w:tcPr>
            <w:tcW w:w="2381" w:type="dxa"/>
            <w:vMerge/>
            <w:vAlign w:val="center"/>
            <w:hideMark/>
          </w:tcPr>
          <w:p w:rsidR="007B027E" w:rsidRPr="007B027E" w:rsidRDefault="007B027E" w:rsidP="007B027E">
            <w:pPr>
              <w:ind w:left="-57" w:right="-57"/>
              <w:rPr>
                <w:bCs/>
                <w:sz w:val="22"/>
                <w:szCs w:val="22"/>
              </w:rPr>
            </w:pPr>
          </w:p>
        </w:tc>
        <w:tc>
          <w:tcPr>
            <w:tcW w:w="1361" w:type="dxa"/>
            <w:vMerge/>
            <w:vAlign w:val="center"/>
            <w:hideMark/>
          </w:tcPr>
          <w:p w:rsidR="007B027E" w:rsidRPr="007B027E" w:rsidRDefault="007B027E" w:rsidP="007B027E">
            <w:pPr>
              <w:ind w:left="-57" w:right="-57"/>
              <w:rPr>
                <w:bCs/>
                <w:sz w:val="22"/>
                <w:szCs w:val="22"/>
              </w:rPr>
            </w:pPr>
          </w:p>
        </w:tc>
      </w:tr>
      <w:tr w:rsidR="00352A79" w:rsidRPr="007B027E" w:rsidTr="00E15273">
        <w:trPr>
          <w:trHeight w:val="20"/>
        </w:trPr>
        <w:tc>
          <w:tcPr>
            <w:tcW w:w="4989" w:type="dxa"/>
            <w:shd w:val="clear" w:color="auto" w:fill="auto"/>
            <w:vAlign w:val="center"/>
          </w:tcPr>
          <w:p w:rsidR="00352A79" w:rsidRPr="007B027E" w:rsidRDefault="00352A79" w:rsidP="00E15273">
            <w:pPr>
              <w:ind w:left="-57" w:right="-57"/>
              <w:rPr>
                <w:bCs/>
                <w:sz w:val="22"/>
                <w:szCs w:val="22"/>
              </w:rPr>
            </w:pPr>
            <w:r>
              <w:rPr>
                <w:bCs/>
                <w:sz w:val="22"/>
                <w:szCs w:val="22"/>
              </w:rPr>
              <w:t>Всего доходы</w:t>
            </w:r>
          </w:p>
        </w:tc>
        <w:tc>
          <w:tcPr>
            <w:tcW w:w="964" w:type="dxa"/>
            <w:shd w:val="clear" w:color="auto" w:fill="auto"/>
            <w:vAlign w:val="center"/>
          </w:tcPr>
          <w:p w:rsidR="00352A79" w:rsidRPr="007B027E" w:rsidRDefault="00352A79" w:rsidP="007B027E">
            <w:pPr>
              <w:ind w:left="-57" w:right="-57"/>
              <w:jc w:val="center"/>
              <w:rPr>
                <w:bCs/>
                <w:sz w:val="22"/>
                <w:szCs w:val="22"/>
              </w:rPr>
            </w:pPr>
            <w:r>
              <w:rPr>
                <w:bCs/>
                <w:sz w:val="22"/>
                <w:szCs w:val="22"/>
              </w:rPr>
              <w:t>000</w:t>
            </w:r>
          </w:p>
        </w:tc>
        <w:tc>
          <w:tcPr>
            <w:tcW w:w="2381" w:type="dxa"/>
            <w:shd w:val="clear" w:color="auto" w:fill="auto"/>
            <w:vAlign w:val="center"/>
          </w:tcPr>
          <w:p w:rsidR="00352A79" w:rsidRPr="007B027E" w:rsidRDefault="00352A79" w:rsidP="007B027E">
            <w:pPr>
              <w:ind w:left="-57" w:right="-57"/>
              <w:jc w:val="center"/>
              <w:rPr>
                <w:bCs/>
                <w:sz w:val="22"/>
                <w:szCs w:val="22"/>
              </w:rPr>
            </w:pPr>
          </w:p>
        </w:tc>
        <w:tc>
          <w:tcPr>
            <w:tcW w:w="1361" w:type="dxa"/>
            <w:shd w:val="clear" w:color="auto" w:fill="auto"/>
            <w:vAlign w:val="center"/>
          </w:tcPr>
          <w:p w:rsidR="00352A79" w:rsidRPr="007B027E" w:rsidRDefault="00352A79" w:rsidP="007B027E">
            <w:pPr>
              <w:ind w:left="-57" w:right="-57"/>
              <w:jc w:val="right"/>
              <w:rPr>
                <w:bCs/>
                <w:sz w:val="22"/>
                <w:szCs w:val="22"/>
              </w:rPr>
            </w:pPr>
            <w:r>
              <w:rPr>
                <w:bCs/>
                <w:sz w:val="22"/>
                <w:szCs w:val="22"/>
              </w:rPr>
              <w:t>542 180,790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w:t>
            </w:r>
            <w:r w:rsidR="00E15273">
              <w:rPr>
                <w:bCs/>
                <w:sz w:val="22"/>
                <w:szCs w:val="22"/>
              </w:rPr>
              <w:t>алоговые и неналоговые доходы</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000</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1.00.00000.00.0000.000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160 987,340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w:t>
            </w:r>
            <w:r w:rsidR="00E15273">
              <w:rPr>
                <w:bCs/>
                <w:sz w:val="22"/>
                <w:szCs w:val="22"/>
              </w:rPr>
              <w:t>алоги на прибыль, доходы</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1.01.00000.00.0000.000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91 948,000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Налог на доходы физических лиц</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1.01.02000.01.0000.110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91 948,000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1.01.02010.01.0000.110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91 788,000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182</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1.01.02010.01.1000.110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91 788,000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1.01.02020.01.0000.110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30,000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182</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1.01.02020.01.1000.110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30,000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 xml:space="preserve">Налог на доходы физических лиц с доходов, </w:t>
            </w:r>
            <w:r w:rsidRPr="007B027E">
              <w:rPr>
                <w:bCs/>
                <w:sz w:val="22"/>
                <w:szCs w:val="22"/>
              </w:rPr>
              <w:lastRenderedPageBreak/>
              <w:t>полученных физическими лицами в соответствии со статьей 228 Налогового кодекса Российской Федерации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lastRenderedPageBreak/>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1.01.02030.01.0000.110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120,000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182</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1.01.02030.01.1000.110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120,000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1.01.02040.01.0000.110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182</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1.01.02040.01.1000.110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w:t>
            </w:r>
            <w:r w:rsidR="00E15273">
              <w:rPr>
                <w:bCs/>
                <w:sz w:val="22"/>
                <w:szCs w:val="22"/>
              </w:rPr>
              <w:t>алоги на товары (работы, услуги), реализуемые на территории Российской Федерации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100</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1.03.00000.00.0000.000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2 810,000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Акцизы по подакцизным товарам (продукции), производимым на территории Российской Федерации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100</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1.03.02000.01.0000.110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2 810,000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100</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1.03.02230.01.0000.110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1 113,000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100</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1.03.02240.01.0000.110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12,000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100</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1.03.02250.01.0000.110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1 831,000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7B027E">
              <w:rPr>
                <w:sz w:val="22"/>
                <w:szCs w:val="22"/>
              </w:rPr>
              <w:lastRenderedPageBreak/>
              <w:t>дифференцированных нормативов отчислений в местные бюджеты</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lastRenderedPageBreak/>
              <w:t>100</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1.03.02260.01.0000.110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-146,000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lastRenderedPageBreak/>
              <w:t>Н</w:t>
            </w:r>
            <w:r w:rsidR="00E15273">
              <w:rPr>
                <w:bCs/>
                <w:sz w:val="22"/>
                <w:szCs w:val="22"/>
              </w:rPr>
              <w:t>алоги на совокупный доход</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1.05.00000.00.0000.000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8 739,000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Налог, взимаемый в связи с применением упрощенной системы налогообложения</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1.05.01000.00.0000.110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2 700,000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Налог, взимаемый с налогоплательщиков, выбравших в качестве объекта налогообложения доходы</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1.05.01010.01.0000.110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2 050,000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Налог, взимаемый с налогоплательщиков, выбравших в качестве объекта налогообложения доходы</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1.05.01011.01.0000.110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2 050,000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182</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1.05.01011.01.1000.110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2 050,000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1.05.01020.01.0000.110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1.05.01021.01.0000.110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Налог, взимаемый с налогоплательщиков, выбравших в качестве объекта налогообложения доходы, уменьшенные на величину расходов (сумма платежа (перерасчеты, недоимка и задолженность по соответствующему платежу, в том числе по отмененному)</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182</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1.05.01021.01.1000.110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250,000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Минимальный налог, зачисляемый в бюджеты субъектов Российской Федерации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1.05.01050.01.0000.110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400,000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182</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1.05.01050.01.1000.110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400,000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Единый налог на вмененный доход для отдельных видов деятельности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1.05.02000.02.0000.110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6 000,000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Единый налог на вмененный доход для отдельных видов деятельности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1.05.02010.02.0000.110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5 990,000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182</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1.05.02010.02.1000.110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5 990,000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Единый налог на вмененный доход для отдельных видов деятельности (за налоговые периоды, истекшие до 1 января 2011 года)</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1.05.02020.02.0000.110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182</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1.05.02020.02.1000.110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Единый сельскохозяйственный налог</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1.05.03000.01.0000.110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30,000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lastRenderedPageBreak/>
              <w:t>Единый сельскохозяйственный налог</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1.05.03010.01.0000.110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30,000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182</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1.05.03010.01.1000.110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30,000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Налог, взимаемый в связи с применением патентной системы налогообложения</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1.05.04000.02.0000.110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9,000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Налог, взимаемый в связи с применением патентной системы налогообложения, зачисляемый в бюджеты муниципальных районов</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1.05.04020.02.0000.110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9,000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182</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1.05.04020.02.1000.110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9,000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w:t>
            </w:r>
            <w:r w:rsidR="00E15273">
              <w:rPr>
                <w:bCs/>
                <w:sz w:val="22"/>
                <w:szCs w:val="22"/>
              </w:rPr>
              <w:t>алоги, сборы и регулярные платежи за пользование природными ресурсами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1.07.00000.00.0000.000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Налог на добычу полезных ископаемых</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1.07.01000.01.0000.110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Налог на добычу общераспространенных полезных ископаемых</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1.07.01020.01.0000.110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182</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1.07.01020.01.1000.110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250,000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Г</w:t>
            </w:r>
            <w:r>
              <w:rPr>
                <w:bCs/>
                <w:sz w:val="22"/>
                <w:szCs w:val="22"/>
              </w:rPr>
              <w:t>осударственная пошлина</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1.08.00000.00.0000.000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485,000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Государственная пошлина по делам, рассматриваемым в судах общей юрисдикции, мировыми судьями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1.08.03000.01.0000.110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485,000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182</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1.08.03010.01.0000.110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485,000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182</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1.08.03010.01.1000.110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485,000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w:t>
            </w:r>
            <w:r>
              <w:rPr>
                <w:bCs/>
                <w:sz w:val="22"/>
                <w:szCs w:val="22"/>
              </w:rPr>
              <w:t>оходы от использования имущества, находящегося в государственной и муниципальной собственности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901</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1.11.00000.00.0000.000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58 532,700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901</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1.11.05000.00.0000.120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58 532,700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w:t>
            </w:r>
            <w:r w:rsidRPr="007B027E">
              <w:rPr>
                <w:bCs/>
                <w:sz w:val="22"/>
                <w:szCs w:val="22"/>
              </w:rPr>
              <w:lastRenderedPageBreak/>
              <w:t>продажи права на заключение договоров аренды указанных земельных участков</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lastRenderedPageBreak/>
              <w:t>901</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1.11.05010.00.0000.120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55 186,700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901</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1.11.05013.10.0000.120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55 186,700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901</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1.11.05020.00.0000.120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53,000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901</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1.11.05025.05.0000.120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53,000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901</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1.11.05030.00.0000.120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3 293,000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901</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1.11.05035.05.0000.120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3 293,000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П</w:t>
            </w:r>
            <w:r>
              <w:rPr>
                <w:bCs/>
                <w:sz w:val="22"/>
                <w:szCs w:val="22"/>
              </w:rPr>
              <w:t>латежи при пользовании природными ресурсами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048</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1.12.00000.00.0000.000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-4 481,360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Плата за негативное воздействие на окружающую среду</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048</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1.12.01000.01.0000.120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-4 481,360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Плата за выбросы загрязняющих веществ в атмосферный воздух стационарными объектами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048</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1.12.01010.01.0000.120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-26,880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048</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1.12.01010.01.6000.120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-26,880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Плата за сбросы загрязняющих веществ в водные объекты</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048</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1.12.01030.01.0000.120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7,840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048</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1.12.01030.01.6000.120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7,840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Плата за размещение отходов производства и потребления</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048</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1.12.01040.01.0000.120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-23,070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lastRenderedPageBreak/>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048</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1.12.01040.01.6000.120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-23,070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048</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1.12.01070.01.0000.120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-4 439,250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048</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1.12.01070.01.6000.120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-4 439,250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w:t>
            </w:r>
            <w:r>
              <w:rPr>
                <w:bCs/>
                <w:sz w:val="22"/>
                <w:szCs w:val="22"/>
              </w:rPr>
              <w:t>оходы от оказания платных услуг (работ) и компенсации затрат государства</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000</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1.13.00000.00.0000.000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1 240,000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Доходы от оказания платных услуг (работ)</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903</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1.13.01000.00.0000.130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1 200,000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Прочие доходы от оказания платных услуг (работ)</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903</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1.13.01990.00.0000.130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1 200,000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Прочие доходы от оказания платных услуг (работ) получателями средств бюджетов муниципальных районов</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903</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1.13.01995.05.0000.130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1 200,000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Доходы от компенсации затрат государства</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901</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1.13.02000.00.0000.130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40,000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Доходы, поступающие в порядке возмещения расходов, понесенных в связи с эксплуатацией имущества</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901</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1.13.02060.00.0000.130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40,000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Доходы, поступающие в порядке возмещения расходов, понесенных в связи с эксплуатацией имущества муниципальных районов</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901</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1.13.02065.05.0000.130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40,000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w:t>
            </w:r>
            <w:r>
              <w:rPr>
                <w:bCs/>
                <w:sz w:val="22"/>
                <w:szCs w:val="22"/>
              </w:rPr>
              <w:t>оходы от продажи материальных и нематериальных активов</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901</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1.14.00000.00.0000.000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330,000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901</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1.14.02000.00.0000.000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200,000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901</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1.14.02050.05.0000.410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200,000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7B027E">
              <w:rPr>
                <w:sz w:val="22"/>
                <w:szCs w:val="22"/>
              </w:rPr>
              <w:lastRenderedPageBreak/>
              <w:t>имуществу</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lastRenderedPageBreak/>
              <w:t>901</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1.14.02053.05.0000.410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200,000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lastRenderedPageBreak/>
              <w:t>Доходы от продажи земельных участков, находящихся в государственной и муниципальной собственности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901</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1.14.06000.00.0000.430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130,000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Доходы от продажи земельных участков, государственная собственность на которые не разграничена</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901</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1.14.06010.00.0000.430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130,000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901</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1.14.06013.10.0000.430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130,000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Ш</w:t>
            </w:r>
            <w:r>
              <w:rPr>
                <w:bCs/>
                <w:sz w:val="22"/>
                <w:szCs w:val="22"/>
              </w:rPr>
              <w:t>трафы, санкции, возмещение ущерба</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000</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1.16.00000.00.0000.000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1 134,000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188</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1.16.08000.01.0000.140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188</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1.16.08010.01.0000.140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188</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1.16.08010.01.6000.140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20,000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000</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1.16.25000.00.0000.140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Денежные взыскания (штрафы) за нарушение земельного законодательства</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000</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1.16.25060.01.0000.140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000</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1.16.25060.01.6000.140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048</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1.16.25060.01.6000.140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 xml:space="preserve">Денежные взыскания (штрафы) за нарушение земельного законодательства (федеральные государственные органы, Банк России, органы </w:t>
            </w:r>
            <w:r w:rsidRPr="007B027E">
              <w:rPr>
                <w:sz w:val="22"/>
                <w:szCs w:val="22"/>
              </w:rPr>
              <w:lastRenderedPageBreak/>
              <w:t>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lastRenderedPageBreak/>
              <w:t>321</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1.16.25060.01.6000.140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200,000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lastRenderedPageBreak/>
              <w:t>Денежные взыскания (штрафы) за правонарушения в области дорожного движения</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188</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1.16.30000.01.0000.140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115,000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188</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1.16.30010.01.0000.140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100,000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188</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1.16.30014.01.0000.140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100,000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188</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1.16.30014.01.6000.140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100,000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Прочие денежные взыскания (штрафы) за правонарушения в области дорожного движения</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188</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1.16.30030.01.0000.140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15,000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188</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1.16.30030.01.6000.140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15,000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161</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1.16.33000.00.0000.140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70,000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161</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1.16.33050.05.0000.140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70,000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161</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1.16.33050.05.6000.140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70,000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000</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1.16.43000.01.0000.140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179,000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lastRenderedPageBreak/>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000</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1.16.43000.01.6000.140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179,000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177</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1.16.43000.01.6000.140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188</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1.16.43000.01.6000.140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169,000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Прочие поступления от денежных взысканий (штрафов) и иных сумм в возмещение ущерба</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000</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1.16.90000.00.0000.140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500,000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000</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1.16.90050.05.0000.140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500,000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810</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1.16.90050.05.0000.140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901</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1.16.90050.05.0000.140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000</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1.16.90050.05.6000.140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380,000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076</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1.16.90050.05.6000.140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130,000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 xml:space="preserve">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w:t>
            </w:r>
            <w:r w:rsidRPr="007B027E">
              <w:rPr>
                <w:sz w:val="22"/>
                <w:szCs w:val="22"/>
              </w:rPr>
              <w:lastRenderedPageBreak/>
              <w:t>России, органы управления государственными внебюджетными фондами Российской Федерации)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lastRenderedPageBreak/>
              <w:t>188</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1.16.90050.05.6000.140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250,000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lastRenderedPageBreak/>
              <w:t>Прочие поступления от денежных взысканий (штрафов) и иных сумм в возмещение ущерба, зачисляемые в бюджеты муниципальных районов (федеральные казенные учреждения)</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177</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1.16.90050.05.7000.140</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20,000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Б</w:t>
            </w:r>
            <w:r>
              <w:rPr>
                <w:bCs/>
                <w:sz w:val="22"/>
                <w:szCs w:val="22"/>
              </w:rPr>
              <w:t>езвозмездные поступления</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000</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2.00.00000.00.0000.000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381 193,450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Б</w:t>
            </w:r>
            <w:r>
              <w:rPr>
                <w:bCs/>
                <w:sz w:val="22"/>
                <w:szCs w:val="22"/>
              </w:rPr>
              <w:t>езвозмездные поступления от других бюджетов бюджетной системы Российской Федерации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000</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2.02.00000.00.0000.000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378 920,360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Дотации бюджетам бюджетной системы Российской Федерации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902</w:t>
            </w:r>
          </w:p>
        </w:tc>
        <w:tc>
          <w:tcPr>
            <w:tcW w:w="2381" w:type="dxa"/>
            <w:shd w:val="clear" w:color="auto" w:fill="auto"/>
            <w:vAlign w:val="center"/>
            <w:hideMark/>
          </w:tcPr>
          <w:p w:rsidR="007B027E" w:rsidRPr="007B027E" w:rsidRDefault="00DA15ED" w:rsidP="00DA15ED">
            <w:pPr>
              <w:ind w:left="-57" w:right="-57"/>
              <w:jc w:val="center"/>
              <w:rPr>
                <w:bCs/>
                <w:sz w:val="22"/>
                <w:szCs w:val="22"/>
              </w:rPr>
            </w:pPr>
            <w:r>
              <w:rPr>
                <w:bCs/>
                <w:sz w:val="22"/>
                <w:szCs w:val="22"/>
              </w:rPr>
              <w:t>2.02.10</w:t>
            </w:r>
            <w:r w:rsidR="007B027E" w:rsidRPr="007B027E">
              <w:rPr>
                <w:bCs/>
                <w:sz w:val="22"/>
                <w:szCs w:val="22"/>
              </w:rPr>
              <w:t>000.00.0000.151</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74 670,600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Дотации на выравнивание бюджетной обеспеченности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902</w:t>
            </w:r>
          </w:p>
        </w:tc>
        <w:tc>
          <w:tcPr>
            <w:tcW w:w="2381" w:type="dxa"/>
            <w:shd w:val="clear" w:color="auto" w:fill="auto"/>
            <w:vAlign w:val="center"/>
            <w:hideMark/>
          </w:tcPr>
          <w:p w:rsidR="007B027E" w:rsidRPr="007B027E" w:rsidRDefault="00DA15ED" w:rsidP="007B027E">
            <w:pPr>
              <w:ind w:left="-57" w:right="-57"/>
              <w:jc w:val="center"/>
              <w:rPr>
                <w:bCs/>
                <w:sz w:val="22"/>
                <w:szCs w:val="22"/>
              </w:rPr>
            </w:pPr>
            <w:r>
              <w:rPr>
                <w:bCs/>
                <w:sz w:val="22"/>
                <w:szCs w:val="22"/>
              </w:rPr>
              <w:t>2.02.15</w:t>
            </w:r>
            <w:r w:rsidR="007B027E" w:rsidRPr="007B027E">
              <w:rPr>
                <w:bCs/>
                <w:sz w:val="22"/>
                <w:szCs w:val="22"/>
              </w:rPr>
              <w:t>001.00.0000.151</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39 255,600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Дотации бюджетам муниципальных районов на выравнивание бюджетной обеспеченности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902</w:t>
            </w:r>
          </w:p>
        </w:tc>
        <w:tc>
          <w:tcPr>
            <w:tcW w:w="2381" w:type="dxa"/>
            <w:shd w:val="clear" w:color="auto" w:fill="auto"/>
            <w:vAlign w:val="center"/>
            <w:hideMark/>
          </w:tcPr>
          <w:p w:rsidR="007B027E" w:rsidRPr="007B027E" w:rsidRDefault="00DA15ED" w:rsidP="007B027E">
            <w:pPr>
              <w:ind w:left="-57" w:right="-57"/>
              <w:jc w:val="center"/>
              <w:rPr>
                <w:sz w:val="22"/>
                <w:szCs w:val="22"/>
              </w:rPr>
            </w:pPr>
            <w:r>
              <w:rPr>
                <w:sz w:val="22"/>
                <w:szCs w:val="22"/>
              </w:rPr>
              <w:t>2.02.15</w:t>
            </w:r>
            <w:r w:rsidR="007B027E" w:rsidRPr="007B027E">
              <w:rPr>
                <w:sz w:val="22"/>
                <w:szCs w:val="22"/>
              </w:rPr>
              <w:t>001.05.0000.151</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39 255,600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Дотации бюджетам на поддержку мер по обеспечению сбалансированности бюджетов</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902</w:t>
            </w:r>
          </w:p>
        </w:tc>
        <w:tc>
          <w:tcPr>
            <w:tcW w:w="2381" w:type="dxa"/>
            <w:shd w:val="clear" w:color="auto" w:fill="auto"/>
            <w:vAlign w:val="center"/>
            <w:hideMark/>
          </w:tcPr>
          <w:p w:rsidR="007B027E" w:rsidRPr="007B027E" w:rsidRDefault="00DA15ED" w:rsidP="007B027E">
            <w:pPr>
              <w:ind w:left="-57" w:right="-57"/>
              <w:jc w:val="center"/>
              <w:rPr>
                <w:bCs/>
                <w:sz w:val="22"/>
                <w:szCs w:val="22"/>
              </w:rPr>
            </w:pPr>
            <w:r>
              <w:rPr>
                <w:bCs/>
                <w:sz w:val="22"/>
                <w:szCs w:val="22"/>
              </w:rPr>
              <w:t>2.02.</w:t>
            </w:r>
            <w:r w:rsidR="007B027E" w:rsidRPr="007B027E">
              <w:rPr>
                <w:bCs/>
                <w:sz w:val="22"/>
                <w:szCs w:val="22"/>
              </w:rPr>
              <w:t>1</w:t>
            </w:r>
            <w:r>
              <w:rPr>
                <w:bCs/>
                <w:sz w:val="22"/>
                <w:szCs w:val="22"/>
              </w:rPr>
              <w:t>5002</w:t>
            </w:r>
            <w:r w:rsidR="007B027E" w:rsidRPr="007B027E">
              <w:rPr>
                <w:bCs/>
                <w:sz w:val="22"/>
                <w:szCs w:val="22"/>
              </w:rPr>
              <w:t>.00.0000.151</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35 415,000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Дотации бюджетам муниципальных районов на поддержку мер по обеспечению сбалансированности бюджетов</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902</w:t>
            </w:r>
          </w:p>
        </w:tc>
        <w:tc>
          <w:tcPr>
            <w:tcW w:w="2381" w:type="dxa"/>
            <w:shd w:val="clear" w:color="auto" w:fill="auto"/>
            <w:vAlign w:val="center"/>
            <w:hideMark/>
          </w:tcPr>
          <w:p w:rsidR="007B027E" w:rsidRPr="007B027E" w:rsidRDefault="00DA15ED" w:rsidP="007B027E">
            <w:pPr>
              <w:ind w:left="-57" w:right="-57"/>
              <w:jc w:val="center"/>
              <w:rPr>
                <w:sz w:val="22"/>
                <w:szCs w:val="22"/>
              </w:rPr>
            </w:pPr>
            <w:r>
              <w:rPr>
                <w:sz w:val="22"/>
                <w:szCs w:val="22"/>
              </w:rPr>
              <w:t>2.02.</w:t>
            </w:r>
            <w:r w:rsidR="007B027E" w:rsidRPr="007B027E">
              <w:rPr>
                <w:sz w:val="22"/>
                <w:szCs w:val="22"/>
              </w:rPr>
              <w:t>1</w:t>
            </w:r>
            <w:r>
              <w:rPr>
                <w:sz w:val="22"/>
                <w:szCs w:val="22"/>
              </w:rPr>
              <w:t>5002</w:t>
            </w:r>
            <w:r w:rsidR="007B027E" w:rsidRPr="007B027E">
              <w:rPr>
                <w:sz w:val="22"/>
                <w:szCs w:val="22"/>
              </w:rPr>
              <w:t>.05.0000.151</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35 415,000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Субсидии бюджетам бюджетной системы Российской Федерации (межбюджетные субсидии)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902</w:t>
            </w:r>
          </w:p>
        </w:tc>
        <w:tc>
          <w:tcPr>
            <w:tcW w:w="2381" w:type="dxa"/>
            <w:shd w:val="clear" w:color="auto" w:fill="auto"/>
            <w:vAlign w:val="center"/>
            <w:hideMark/>
          </w:tcPr>
          <w:p w:rsidR="007B027E" w:rsidRPr="007B027E" w:rsidRDefault="00DA15ED" w:rsidP="007B027E">
            <w:pPr>
              <w:ind w:left="-57" w:right="-57"/>
              <w:jc w:val="center"/>
              <w:rPr>
                <w:bCs/>
                <w:sz w:val="22"/>
                <w:szCs w:val="22"/>
              </w:rPr>
            </w:pPr>
            <w:r>
              <w:rPr>
                <w:bCs/>
                <w:sz w:val="22"/>
                <w:szCs w:val="22"/>
              </w:rPr>
              <w:t>2.02.20</w:t>
            </w:r>
            <w:r w:rsidR="007B027E" w:rsidRPr="007B027E">
              <w:rPr>
                <w:bCs/>
                <w:sz w:val="22"/>
                <w:szCs w:val="22"/>
              </w:rPr>
              <w:t>000.00.0000.151</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83 653,300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Субсидии бюджетам на софинансирование капитальных вложений в объекты государственной (муниципальной) собственности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902</w:t>
            </w:r>
          </w:p>
        </w:tc>
        <w:tc>
          <w:tcPr>
            <w:tcW w:w="2381" w:type="dxa"/>
            <w:shd w:val="clear" w:color="auto" w:fill="auto"/>
            <w:vAlign w:val="center"/>
            <w:hideMark/>
          </w:tcPr>
          <w:p w:rsidR="007B027E" w:rsidRPr="007B027E" w:rsidRDefault="00DA15ED" w:rsidP="007B027E">
            <w:pPr>
              <w:ind w:left="-57" w:right="-57"/>
              <w:jc w:val="center"/>
              <w:rPr>
                <w:bCs/>
                <w:sz w:val="22"/>
                <w:szCs w:val="22"/>
              </w:rPr>
            </w:pPr>
            <w:r>
              <w:rPr>
                <w:bCs/>
                <w:sz w:val="22"/>
                <w:szCs w:val="22"/>
              </w:rPr>
              <w:t>2.02.</w:t>
            </w:r>
            <w:r w:rsidR="007B027E" w:rsidRPr="007B027E">
              <w:rPr>
                <w:bCs/>
                <w:sz w:val="22"/>
                <w:szCs w:val="22"/>
              </w:rPr>
              <w:t>2</w:t>
            </w:r>
            <w:r>
              <w:rPr>
                <w:bCs/>
                <w:sz w:val="22"/>
                <w:szCs w:val="22"/>
              </w:rPr>
              <w:t>0</w:t>
            </w:r>
            <w:r w:rsidR="007B027E" w:rsidRPr="007B027E">
              <w:rPr>
                <w:bCs/>
                <w:sz w:val="22"/>
                <w:szCs w:val="22"/>
              </w:rPr>
              <w:t>077.00.0000.151</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49 212,000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902</w:t>
            </w:r>
          </w:p>
        </w:tc>
        <w:tc>
          <w:tcPr>
            <w:tcW w:w="2381" w:type="dxa"/>
            <w:shd w:val="clear" w:color="auto" w:fill="auto"/>
            <w:vAlign w:val="center"/>
            <w:hideMark/>
          </w:tcPr>
          <w:p w:rsidR="007B027E" w:rsidRPr="007B027E" w:rsidRDefault="00DA15ED" w:rsidP="007B027E">
            <w:pPr>
              <w:ind w:left="-57" w:right="-57"/>
              <w:jc w:val="center"/>
              <w:rPr>
                <w:sz w:val="22"/>
                <w:szCs w:val="22"/>
              </w:rPr>
            </w:pPr>
            <w:r>
              <w:rPr>
                <w:sz w:val="22"/>
                <w:szCs w:val="22"/>
              </w:rPr>
              <w:t>2.02.</w:t>
            </w:r>
            <w:r w:rsidR="007B027E" w:rsidRPr="007B027E">
              <w:rPr>
                <w:sz w:val="22"/>
                <w:szCs w:val="22"/>
              </w:rPr>
              <w:t>2</w:t>
            </w:r>
            <w:r>
              <w:rPr>
                <w:sz w:val="22"/>
                <w:szCs w:val="22"/>
              </w:rPr>
              <w:t>0</w:t>
            </w:r>
            <w:r w:rsidR="007B027E" w:rsidRPr="007B027E">
              <w:rPr>
                <w:sz w:val="22"/>
                <w:szCs w:val="22"/>
              </w:rPr>
              <w:t>077.05.0000.151</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49 212,000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Прочие субсидии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902</w:t>
            </w:r>
          </w:p>
        </w:tc>
        <w:tc>
          <w:tcPr>
            <w:tcW w:w="2381" w:type="dxa"/>
            <w:shd w:val="clear" w:color="auto" w:fill="auto"/>
            <w:vAlign w:val="center"/>
            <w:hideMark/>
          </w:tcPr>
          <w:p w:rsidR="007B027E" w:rsidRPr="007B027E" w:rsidRDefault="00DA15ED" w:rsidP="007B027E">
            <w:pPr>
              <w:ind w:left="-57" w:right="-57"/>
              <w:jc w:val="center"/>
              <w:rPr>
                <w:bCs/>
                <w:sz w:val="22"/>
                <w:szCs w:val="22"/>
              </w:rPr>
            </w:pPr>
            <w:r>
              <w:rPr>
                <w:bCs/>
                <w:sz w:val="22"/>
                <w:szCs w:val="22"/>
              </w:rPr>
              <w:t>2.02.</w:t>
            </w:r>
            <w:r w:rsidR="007B027E" w:rsidRPr="007B027E">
              <w:rPr>
                <w:bCs/>
                <w:sz w:val="22"/>
                <w:szCs w:val="22"/>
              </w:rPr>
              <w:t>2</w:t>
            </w:r>
            <w:r>
              <w:rPr>
                <w:bCs/>
                <w:sz w:val="22"/>
                <w:szCs w:val="22"/>
              </w:rPr>
              <w:t>9</w:t>
            </w:r>
            <w:r w:rsidR="007B027E" w:rsidRPr="007B027E">
              <w:rPr>
                <w:bCs/>
                <w:sz w:val="22"/>
                <w:szCs w:val="22"/>
              </w:rPr>
              <w:t>999.00.0000.151</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34 441,300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Прочие субсидии бюджетам муниципальных районов</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902</w:t>
            </w:r>
          </w:p>
        </w:tc>
        <w:tc>
          <w:tcPr>
            <w:tcW w:w="2381" w:type="dxa"/>
            <w:shd w:val="clear" w:color="auto" w:fill="auto"/>
            <w:vAlign w:val="center"/>
            <w:hideMark/>
          </w:tcPr>
          <w:p w:rsidR="007B027E" w:rsidRPr="007B027E" w:rsidRDefault="00DA15ED" w:rsidP="007B027E">
            <w:pPr>
              <w:ind w:left="-57" w:right="-57"/>
              <w:jc w:val="center"/>
              <w:rPr>
                <w:sz w:val="22"/>
                <w:szCs w:val="22"/>
              </w:rPr>
            </w:pPr>
            <w:r>
              <w:rPr>
                <w:sz w:val="22"/>
                <w:szCs w:val="22"/>
              </w:rPr>
              <w:t>2.02.</w:t>
            </w:r>
            <w:r w:rsidR="007B027E" w:rsidRPr="007B027E">
              <w:rPr>
                <w:sz w:val="22"/>
                <w:szCs w:val="22"/>
              </w:rPr>
              <w:t>2</w:t>
            </w:r>
            <w:r>
              <w:rPr>
                <w:sz w:val="22"/>
                <w:szCs w:val="22"/>
              </w:rPr>
              <w:t>9</w:t>
            </w:r>
            <w:r w:rsidR="007B027E" w:rsidRPr="007B027E">
              <w:rPr>
                <w:sz w:val="22"/>
                <w:szCs w:val="22"/>
              </w:rPr>
              <w:t>999.05.0000.151</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34 441,300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Субвенции бюджетам бюджетной системы Российской Федерации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902</w:t>
            </w:r>
          </w:p>
        </w:tc>
        <w:tc>
          <w:tcPr>
            <w:tcW w:w="2381" w:type="dxa"/>
            <w:shd w:val="clear" w:color="auto" w:fill="auto"/>
            <w:vAlign w:val="center"/>
            <w:hideMark/>
          </w:tcPr>
          <w:p w:rsidR="007B027E" w:rsidRPr="007B027E" w:rsidRDefault="00DA15ED" w:rsidP="007B027E">
            <w:pPr>
              <w:ind w:left="-57" w:right="-57"/>
              <w:jc w:val="center"/>
              <w:rPr>
                <w:bCs/>
                <w:sz w:val="22"/>
                <w:szCs w:val="22"/>
              </w:rPr>
            </w:pPr>
            <w:r>
              <w:rPr>
                <w:bCs/>
                <w:sz w:val="22"/>
                <w:szCs w:val="22"/>
              </w:rPr>
              <w:t>2.02.</w:t>
            </w:r>
            <w:r w:rsidR="007B027E" w:rsidRPr="007B027E">
              <w:rPr>
                <w:bCs/>
                <w:sz w:val="22"/>
                <w:szCs w:val="22"/>
              </w:rPr>
              <w:t>3</w:t>
            </w:r>
            <w:r>
              <w:rPr>
                <w:bCs/>
                <w:sz w:val="22"/>
                <w:szCs w:val="22"/>
              </w:rPr>
              <w:t>0</w:t>
            </w:r>
            <w:r w:rsidR="007B027E" w:rsidRPr="007B027E">
              <w:rPr>
                <w:bCs/>
                <w:sz w:val="22"/>
                <w:szCs w:val="22"/>
              </w:rPr>
              <w:t>000.00.0000.151</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191 134,300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Субвенции бюджетам на осуществление первичного воинского учета на территориях, где отсутствуют военные комиссариаты</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902</w:t>
            </w:r>
          </w:p>
        </w:tc>
        <w:tc>
          <w:tcPr>
            <w:tcW w:w="2381" w:type="dxa"/>
            <w:shd w:val="clear" w:color="auto" w:fill="auto"/>
            <w:vAlign w:val="center"/>
            <w:hideMark/>
          </w:tcPr>
          <w:p w:rsidR="007B027E" w:rsidRPr="007B027E" w:rsidRDefault="00DA15ED" w:rsidP="007B027E">
            <w:pPr>
              <w:ind w:left="-57" w:right="-57"/>
              <w:jc w:val="center"/>
              <w:rPr>
                <w:bCs/>
                <w:sz w:val="22"/>
                <w:szCs w:val="22"/>
              </w:rPr>
            </w:pPr>
            <w:r>
              <w:rPr>
                <w:bCs/>
                <w:sz w:val="22"/>
                <w:szCs w:val="22"/>
              </w:rPr>
              <w:t>2.02.</w:t>
            </w:r>
            <w:r w:rsidR="007B027E" w:rsidRPr="007B027E">
              <w:rPr>
                <w:bCs/>
                <w:sz w:val="22"/>
                <w:szCs w:val="22"/>
              </w:rPr>
              <w:t>3</w:t>
            </w:r>
            <w:r>
              <w:rPr>
                <w:bCs/>
                <w:sz w:val="22"/>
                <w:szCs w:val="22"/>
              </w:rPr>
              <w:t>5118</w:t>
            </w:r>
            <w:r w:rsidR="007B027E" w:rsidRPr="007B027E">
              <w:rPr>
                <w:bCs/>
                <w:sz w:val="22"/>
                <w:szCs w:val="22"/>
              </w:rPr>
              <w:t>.00.0000.151</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1 278,500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902</w:t>
            </w:r>
          </w:p>
        </w:tc>
        <w:tc>
          <w:tcPr>
            <w:tcW w:w="2381" w:type="dxa"/>
            <w:shd w:val="clear" w:color="auto" w:fill="auto"/>
            <w:vAlign w:val="center"/>
            <w:hideMark/>
          </w:tcPr>
          <w:p w:rsidR="007B027E" w:rsidRPr="007B027E" w:rsidRDefault="00DA15ED" w:rsidP="007B027E">
            <w:pPr>
              <w:ind w:left="-57" w:right="-57"/>
              <w:jc w:val="center"/>
              <w:rPr>
                <w:sz w:val="22"/>
                <w:szCs w:val="22"/>
              </w:rPr>
            </w:pPr>
            <w:r>
              <w:rPr>
                <w:sz w:val="22"/>
                <w:szCs w:val="22"/>
              </w:rPr>
              <w:t>2.02</w:t>
            </w:r>
            <w:r w:rsidR="007B027E" w:rsidRPr="007B027E">
              <w:rPr>
                <w:sz w:val="22"/>
                <w:szCs w:val="22"/>
              </w:rPr>
              <w:t>.</w:t>
            </w:r>
            <w:r>
              <w:rPr>
                <w:sz w:val="22"/>
                <w:szCs w:val="22"/>
              </w:rPr>
              <w:t>35118.</w:t>
            </w:r>
            <w:r w:rsidR="007B027E" w:rsidRPr="007B027E">
              <w:rPr>
                <w:sz w:val="22"/>
                <w:szCs w:val="22"/>
              </w:rPr>
              <w:t>05.0000.151</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1 278,500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Субвенции бюджетам на выплату единовременного пособия при всех формах устройства детей, лишенных родительского попечения, в семью</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902</w:t>
            </w:r>
          </w:p>
        </w:tc>
        <w:tc>
          <w:tcPr>
            <w:tcW w:w="2381" w:type="dxa"/>
            <w:shd w:val="clear" w:color="auto" w:fill="auto"/>
            <w:vAlign w:val="center"/>
            <w:hideMark/>
          </w:tcPr>
          <w:p w:rsidR="007B027E" w:rsidRPr="007B027E" w:rsidRDefault="00DA15ED" w:rsidP="007B027E">
            <w:pPr>
              <w:ind w:left="-57" w:right="-57"/>
              <w:jc w:val="center"/>
              <w:rPr>
                <w:bCs/>
                <w:sz w:val="22"/>
                <w:szCs w:val="22"/>
              </w:rPr>
            </w:pPr>
            <w:r>
              <w:rPr>
                <w:bCs/>
                <w:sz w:val="22"/>
                <w:szCs w:val="22"/>
              </w:rPr>
              <w:t>2.02.35260</w:t>
            </w:r>
            <w:r w:rsidR="007B027E" w:rsidRPr="007B027E">
              <w:rPr>
                <w:bCs/>
                <w:sz w:val="22"/>
                <w:szCs w:val="22"/>
              </w:rPr>
              <w:t>.00.0000.151</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232,700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902</w:t>
            </w:r>
          </w:p>
        </w:tc>
        <w:tc>
          <w:tcPr>
            <w:tcW w:w="2381" w:type="dxa"/>
            <w:shd w:val="clear" w:color="auto" w:fill="auto"/>
            <w:vAlign w:val="center"/>
            <w:hideMark/>
          </w:tcPr>
          <w:p w:rsidR="007B027E" w:rsidRPr="007B027E" w:rsidRDefault="00DA15ED" w:rsidP="007B027E">
            <w:pPr>
              <w:ind w:left="-57" w:right="-57"/>
              <w:jc w:val="center"/>
              <w:rPr>
                <w:sz w:val="22"/>
                <w:szCs w:val="22"/>
              </w:rPr>
            </w:pPr>
            <w:r>
              <w:rPr>
                <w:sz w:val="22"/>
                <w:szCs w:val="22"/>
              </w:rPr>
              <w:t>2.02.35260</w:t>
            </w:r>
            <w:r w:rsidR="007B027E" w:rsidRPr="007B027E">
              <w:rPr>
                <w:sz w:val="22"/>
                <w:szCs w:val="22"/>
              </w:rPr>
              <w:t>.05.0000.151</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232,700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Субвенции местным бюджетам на выполнение передаваемых полномочий субъектов Российской Федерации</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902</w:t>
            </w:r>
          </w:p>
        </w:tc>
        <w:tc>
          <w:tcPr>
            <w:tcW w:w="2381" w:type="dxa"/>
            <w:shd w:val="clear" w:color="auto" w:fill="auto"/>
            <w:vAlign w:val="center"/>
            <w:hideMark/>
          </w:tcPr>
          <w:p w:rsidR="007B027E" w:rsidRPr="007B027E" w:rsidRDefault="00DA15ED" w:rsidP="007B027E">
            <w:pPr>
              <w:ind w:left="-57" w:right="-57"/>
              <w:jc w:val="center"/>
              <w:rPr>
                <w:bCs/>
                <w:sz w:val="22"/>
                <w:szCs w:val="22"/>
              </w:rPr>
            </w:pPr>
            <w:r>
              <w:rPr>
                <w:bCs/>
                <w:sz w:val="22"/>
                <w:szCs w:val="22"/>
              </w:rPr>
              <w:t>2.02.30024</w:t>
            </w:r>
            <w:r w:rsidR="007B027E" w:rsidRPr="007B027E">
              <w:rPr>
                <w:bCs/>
                <w:sz w:val="22"/>
                <w:szCs w:val="22"/>
              </w:rPr>
              <w:t>.00.0000.151</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186 715,600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Субвенции бюджетам муниципальных районов на выполнение передаваемых полномочий субъектов Российской Федерации</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902</w:t>
            </w:r>
          </w:p>
        </w:tc>
        <w:tc>
          <w:tcPr>
            <w:tcW w:w="2381" w:type="dxa"/>
            <w:shd w:val="clear" w:color="auto" w:fill="auto"/>
            <w:vAlign w:val="center"/>
            <w:hideMark/>
          </w:tcPr>
          <w:p w:rsidR="007B027E" w:rsidRPr="007B027E" w:rsidRDefault="00DA15ED" w:rsidP="007B027E">
            <w:pPr>
              <w:ind w:left="-57" w:right="-57"/>
              <w:jc w:val="center"/>
              <w:rPr>
                <w:sz w:val="22"/>
                <w:szCs w:val="22"/>
              </w:rPr>
            </w:pPr>
            <w:r>
              <w:rPr>
                <w:sz w:val="22"/>
                <w:szCs w:val="22"/>
              </w:rPr>
              <w:t>2.02.30024</w:t>
            </w:r>
            <w:r w:rsidR="007B027E" w:rsidRPr="007B027E">
              <w:rPr>
                <w:sz w:val="22"/>
                <w:szCs w:val="22"/>
              </w:rPr>
              <w:t>.05.0000.151</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186 715,600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lastRenderedPageBreak/>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902</w:t>
            </w:r>
          </w:p>
        </w:tc>
        <w:tc>
          <w:tcPr>
            <w:tcW w:w="2381" w:type="dxa"/>
            <w:shd w:val="clear" w:color="auto" w:fill="auto"/>
            <w:vAlign w:val="center"/>
            <w:hideMark/>
          </w:tcPr>
          <w:p w:rsidR="007B027E" w:rsidRPr="007B027E" w:rsidRDefault="00DA15ED" w:rsidP="007B027E">
            <w:pPr>
              <w:ind w:left="-57" w:right="-57"/>
              <w:jc w:val="center"/>
              <w:rPr>
                <w:bCs/>
                <w:sz w:val="22"/>
                <w:szCs w:val="22"/>
              </w:rPr>
            </w:pPr>
            <w:r>
              <w:rPr>
                <w:bCs/>
                <w:sz w:val="22"/>
                <w:szCs w:val="22"/>
              </w:rPr>
              <w:t>2.02.35055</w:t>
            </w:r>
            <w:r w:rsidR="007B027E" w:rsidRPr="007B027E">
              <w:rPr>
                <w:bCs/>
                <w:sz w:val="22"/>
                <w:szCs w:val="22"/>
              </w:rPr>
              <w:t>.00.0000.151</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11,500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902</w:t>
            </w:r>
          </w:p>
        </w:tc>
        <w:tc>
          <w:tcPr>
            <w:tcW w:w="2381" w:type="dxa"/>
            <w:shd w:val="clear" w:color="auto" w:fill="auto"/>
            <w:vAlign w:val="center"/>
            <w:hideMark/>
          </w:tcPr>
          <w:p w:rsidR="007B027E" w:rsidRPr="007B027E" w:rsidRDefault="00DA15ED" w:rsidP="007B027E">
            <w:pPr>
              <w:ind w:left="-57" w:right="-57"/>
              <w:jc w:val="center"/>
              <w:rPr>
                <w:sz w:val="22"/>
                <w:szCs w:val="22"/>
              </w:rPr>
            </w:pPr>
            <w:r>
              <w:rPr>
                <w:sz w:val="22"/>
                <w:szCs w:val="22"/>
              </w:rPr>
              <w:t>2.02.35055</w:t>
            </w:r>
            <w:r w:rsidR="007B027E" w:rsidRPr="007B027E">
              <w:rPr>
                <w:sz w:val="22"/>
                <w:szCs w:val="22"/>
              </w:rPr>
              <w:t>.05.0000.151</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11,500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902</w:t>
            </w:r>
          </w:p>
        </w:tc>
        <w:tc>
          <w:tcPr>
            <w:tcW w:w="2381" w:type="dxa"/>
            <w:shd w:val="clear" w:color="auto" w:fill="auto"/>
            <w:vAlign w:val="center"/>
            <w:hideMark/>
          </w:tcPr>
          <w:p w:rsidR="007B027E" w:rsidRPr="007B027E" w:rsidRDefault="00DA15ED" w:rsidP="007B027E">
            <w:pPr>
              <w:ind w:left="-57" w:right="-57"/>
              <w:jc w:val="center"/>
              <w:rPr>
                <w:bCs/>
                <w:sz w:val="22"/>
                <w:szCs w:val="22"/>
              </w:rPr>
            </w:pPr>
            <w:r>
              <w:rPr>
                <w:bCs/>
                <w:sz w:val="22"/>
                <w:szCs w:val="22"/>
              </w:rPr>
              <w:t>2.02.35082</w:t>
            </w:r>
            <w:r w:rsidR="007B027E" w:rsidRPr="007B027E">
              <w:rPr>
                <w:bCs/>
                <w:sz w:val="22"/>
                <w:szCs w:val="22"/>
              </w:rPr>
              <w:t>.00.0000.151</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2 896,000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902</w:t>
            </w:r>
          </w:p>
        </w:tc>
        <w:tc>
          <w:tcPr>
            <w:tcW w:w="2381" w:type="dxa"/>
            <w:shd w:val="clear" w:color="auto" w:fill="auto"/>
            <w:vAlign w:val="center"/>
            <w:hideMark/>
          </w:tcPr>
          <w:p w:rsidR="007B027E" w:rsidRPr="007B027E" w:rsidRDefault="00DA15ED" w:rsidP="007B027E">
            <w:pPr>
              <w:ind w:left="-57" w:right="-57"/>
              <w:jc w:val="center"/>
              <w:rPr>
                <w:sz w:val="22"/>
                <w:szCs w:val="22"/>
              </w:rPr>
            </w:pPr>
            <w:r>
              <w:rPr>
                <w:sz w:val="22"/>
                <w:szCs w:val="22"/>
              </w:rPr>
              <w:t>2.02.35082</w:t>
            </w:r>
            <w:r w:rsidR="007B027E" w:rsidRPr="007B027E">
              <w:rPr>
                <w:sz w:val="22"/>
                <w:szCs w:val="22"/>
              </w:rPr>
              <w:t>.05.0000.151</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2 896,000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Иные межбюджетные трансферты</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000</w:t>
            </w:r>
          </w:p>
        </w:tc>
        <w:tc>
          <w:tcPr>
            <w:tcW w:w="2381" w:type="dxa"/>
            <w:shd w:val="clear" w:color="auto" w:fill="auto"/>
            <w:vAlign w:val="center"/>
            <w:hideMark/>
          </w:tcPr>
          <w:p w:rsidR="007B027E" w:rsidRPr="007B027E" w:rsidRDefault="00DA15ED" w:rsidP="007B027E">
            <w:pPr>
              <w:ind w:left="-57" w:right="-57"/>
              <w:jc w:val="center"/>
              <w:rPr>
                <w:bCs/>
                <w:sz w:val="22"/>
                <w:szCs w:val="22"/>
              </w:rPr>
            </w:pPr>
            <w:r>
              <w:rPr>
                <w:bCs/>
                <w:sz w:val="22"/>
                <w:szCs w:val="22"/>
              </w:rPr>
              <w:t>2.02.40</w:t>
            </w:r>
            <w:r w:rsidR="007B027E" w:rsidRPr="007B027E">
              <w:rPr>
                <w:bCs/>
                <w:sz w:val="22"/>
                <w:szCs w:val="22"/>
              </w:rPr>
              <w:t>000.00.0000.151</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29 462,160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64" w:type="dxa"/>
            <w:shd w:val="clear" w:color="auto" w:fill="auto"/>
            <w:vAlign w:val="center"/>
            <w:hideMark/>
          </w:tcPr>
          <w:p w:rsidR="007B027E" w:rsidRPr="007B027E" w:rsidRDefault="007B027E" w:rsidP="00E15273">
            <w:pPr>
              <w:ind w:left="-57" w:right="-57"/>
              <w:jc w:val="center"/>
              <w:rPr>
                <w:bCs/>
                <w:sz w:val="22"/>
                <w:szCs w:val="22"/>
              </w:rPr>
            </w:pPr>
            <w:r w:rsidRPr="007B027E">
              <w:rPr>
                <w:bCs/>
                <w:sz w:val="22"/>
                <w:szCs w:val="22"/>
              </w:rPr>
              <w:t>90</w:t>
            </w:r>
            <w:r w:rsidR="00E15273">
              <w:rPr>
                <w:bCs/>
                <w:sz w:val="22"/>
                <w:szCs w:val="22"/>
              </w:rPr>
              <w:t>2</w:t>
            </w:r>
          </w:p>
        </w:tc>
        <w:tc>
          <w:tcPr>
            <w:tcW w:w="2381" w:type="dxa"/>
            <w:shd w:val="clear" w:color="auto" w:fill="auto"/>
            <w:vAlign w:val="center"/>
            <w:hideMark/>
          </w:tcPr>
          <w:p w:rsidR="007B027E" w:rsidRPr="007B027E" w:rsidRDefault="00B67719" w:rsidP="007B027E">
            <w:pPr>
              <w:ind w:left="-57" w:right="-57"/>
              <w:jc w:val="center"/>
              <w:rPr>
                <w:bCs/>
                <w:sz w:val="22"/>
                <w:szCs w:val="22"/>
              </w:rPr>
            </w:pPr>
            <w:r>
              <w:rPr>
                <w:bCs/>
                <w:sz w:val="22"/>
                <w:szCs w:val="22"/>
              </w:rPr>
              <w:t>2.02.40</w:t>
            </w:r>
            <w:r w:rsidR="007B027E" w:rsidRPr="007B027E">
              <w:rPr>
                <w:bCs/>
                <w:sz w:val="22"/>
                <w:szCs w:val="22"/>
              </w:rPr>
              <w:t>014.00.0000.151</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23 588,060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64" w:type="dxa"/>
            <w:shd w:val="clear" w:color="auto" w:fill="auto"/>
            <w:vAlign w:val="center"/>
            <w:hideMark/>
          </w:tcPr>
          <w:p w:rsidR="007B027E" w:rsidRPr="007B027E" w:rsidRDefault="007B027E" w:rsidP="00E15273">
            <w:pPr>
              <w:ind w:left="-57" w:right="-57"/>
              <w:jc w:val="center"/>
              <w:rPr>
                <w:sz w:val="22"/>
                <w:szCs w:val="22"/>
              </w:rPr>
            </w:pPr>
            <w:r w:rsidRPr="007B027E">
              <w:rPr>
                <w:sz w:val="22"/>
                <w:szCs w:val="22"/>
              </w:rPr>
              <w:t>90</w:t>
            </w:r>
            <w:r w:rsidR="00E15273">
              <w:rPr>
                <w:sz w:val="22"/>
                <w:szCs w:val="22"/>
              </w:rPr>
              <w:t>2</w:t>
            </w:r>
          </w:p>
        </w:tc>
        <w:tc>
          <w:tcPr>
            <w:tcW w:w="2381" w:type="dxa"/>
            <w:shd w:val="clear" w:color="auto" w:fill="auto"/>
            <w:vAlign w:val="center"/>
            <w:hideMark/>
          </w:tcPr>
          <w:p w:rsidR="007B027E" w:rsidRPr="007B027E" w:rsidRDefault="00B67719" w:rsidP="007B027E">
            <w:pPr>
              <w:ind w:left="-57" w:right="-57"/>
              <w:jc w:val="center"/>
              <w:rPr>
                <w:sz w:val="22"/>
                <w:szCs w:val="22"/>
              </w:rPr>
            </w:pPr>
            <w:r>
              <w:rPr>
                <w:sz w:val="22"/>
                <w:szCs w:val="22"/>
              </w:rPr>
              <w:t>2.02.40</w:t>
            </w:r>
            <w:r w:rsidR="007B027E" w:rsidRPr="007B027E">
              <w:rPr>
                <w:sz w:val="22"/>
                <w:szCs w:val="22"/>
              </w:rPr>
              <w:t>014.05.0000.151</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23 588,060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Прочие межбюджетные трансферты, передаваемые бюджетам</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902</w:t>
            </w:r>
          </w:p>
        </w:tc>
        <w:tc>
          <w:tcPr>
            <w:tcW w:w="2381" w:type="dxa"/>
            <w:shd w:val="clear" w:color="auto" w:fill="auto"/>
            <w:vAlign w:val="center"/>
            <w:hideMark/>
          </w:tcPr>
          <w:p w:rsidR="007B027E" w:rsidRPr="007B027E" w:rsidRDefault="00B67719" w:rsidP="007B027E">
            <w:pPr>
              <w:ind w:left="-57" w:right="-57"/>
              <w:jc w:val="center"/>
              <w:rPr>
                <w:bCs/>
                <w:sz w:val="22"/>
                <w:szCs w:val="22"/>
              </w:rPr>
            </w:pPr>
            <w:r>
              <w:rPr>
                <w:bCs/>
                <w:sz w:val="22"/>
                <w:szCs w:val="22"/>
              </w:rPr>
              <w:t>2.02.</w:t>
            </w:r>
            <w:r w:rsidR="007B027E" w:rsidRPr="007B027E">
              <w:rPr>
                <w:bCs/>
                <w:sz w:val="22"/>
                <w:szCs w:val="22"/>
              </w:rPr>
              <w:t>4</w:t>
            </w:r>
            <w:r>
              <w:rPr>
                <w:bCs/>
                <w:sz w:val="22"/>
                <w:szCs w:val="22"/>
              </w:rPr>
              <w:t>9</w:t>
            </w:r>
            <w:r w:rsidR="007B027E" w:rsidRPr="007B027E">
              <w:rPr>
                <w:bCs/>
                <w:sz w:val="22"/>
                <w:szCs w:val="22"/>
              </w:rPr>
              <w:t>999.00.0000.151</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5 874,100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Прочие межбюджетные трансферты, передаваемые бюджетам муниципальных районов</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902</w:t>
            </w:r>
          </w:p>
        </w:tc>
        <w:tc>
          <w:tcPr>
            <w:tcW w:w="2381" w:type="dxa"/>
            <w:shd w:val="clear" w:color="auto" w:fill="auto"/>
            <w:vAlign w:val="center"/>
            <w:hideMark/>
          </w:tcPr>
          <w:p w:rsidR="007B027E" w:rsidRPr="007B027E" w:rsidRDefault="00B67719" w:rsidP="007B027E">
            <w:pPr>
              <w:ind w:left="-57" w:right="-57"/>
              <w:jc w:val="center"/>
              <w:rPr>
                <w:sz w:val="22"/>
                <w:szCs w:val="22"/>
              </w:rPr>
            </w:pPr>
            <w:r>
              <w:rPr>
                <w:sz w:val="22"/>
                <w:szCs w:val="22"/>
              </w:rPr>
              <w:t>2.02.</w:t>
            </w:r>
            <w:r w:rsidR="007B027E" w:rsidRPr="007B027E">
              <w:rPr>
                <w:sz w:val="22"/>
                <w:szCs w:val="22"/>
              </w:rPr>
              <w:t>4</w:t>
            </w:r>
            <w:r>
              <w:rPr>
                <w:sz w:val="22"/>
                <w:szCs w:val="22"/>
              </w:rPr>
              <w:t>9</w:t>
            </w:r>
            <w:r w:rsidR="007B027E" w:rsidRPr="007B027E">
              <w:rPr>
                <w:sz w:val="22"/>
                <w:szCs w:val="22"/>
              </w:rPr>
              <w:t>999.05.0000.151</w:t>
            </w:r>
          </w:p>
        </w:tc>
        <w:tc>
          <w:tcPr>
            <w:tcW w:w="1361" w:type="dxa"/>
            <w:shd w:val="clear" w:color="auto" w:fill="auto"/>
            <w:vAlign w:val="center"/>
            <w:hideMark/>
          </w:tcPr>
          <w:p w:rsidR="007B027E" w:rsidRPr="007B027E" w:rsidRDefault="007B027E" w:rsidP="007B027E">
            <w:pPr>
              <w:ind w:left="-57" w:right="-57"/>
              <w:jc w:val="right"/>
              <w:rPr>
                <w:sz w:val="22"/>
                <w:szCs w:val="22"/>
              </w:rPr>
            </w:pPr>
            <w:r w:rsidRPr="007B027E">
              <w:rPr>
                <w:sz w:val="22"/>
                <w:szCs w:val="22"/>
              </w:rPr>
              <w:t>5 874,100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П</w:t>
            </w:r>
            <w:r>
              <w:rPr>
                <w:bCs/>
                <w:sz w:val="22"/>
                <w:szCs w:val="22"/>
              </w:rPr>
              <w:t>рочие безвозмездные поступления</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901</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2.07.00000.00.0000.000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2 273,090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bCs/>
                <w:sz w:val="22"/>
                <w:szCs w:val="22"/>
              </w:rPr>
            </w:pPr>
            <w:r w:rsidRPr="007B027E">
              <w:rPr>
                <w:bCs/>
                <w:sz w:val="22"/>
                <w:szCs w:val="22"/>
              </w:rPr>
              <w:t>Прочие безвозмездные поступления в бюджеты муниципальных районов</w:t>
            </w:r>
          </w:p>
        </w:tc>
        <w:tc>
          <w:tcPr>
            <w:tcW w:w="964"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901</w:t>
            </w:r>
          </w:p>
        </w:tc>
        <w:tc>
          <w:tcPr>
            <w:tcW w:w="2381" w:type="dxa"/>
            <w:shd w:val="clear" w:color="auto" w:fill="auto"/>
            <w:vAlign w:val="center"/>
            <w:hideMark/>
          </w:tcPr>
          <w:p w:rsidR="007B027E" w:rsidRPr="007B027E" w:rsidRDefault="007B027E" w:rsidP="007B027E">
            <w:pPr>
              <w:ind w:left="-57" w:right="-57"/>
              <w:jc w:val="center"/>
              <w:rPr>
                <w:bCs/>
                <w:sz w:val="22"/>
                <w:szCs w:val="22"/>
              </w:rPr>
            </w:pPr>
            <w:r w:rsidRPr="007B027E">
              <w:rPr>
                <w:bCs/>
                <w:sz w:val="22"/>
                <w:szCs w:val="22"/>
              </w:rPr>
              <w:t>2.07.05000.05.0000.180</w:t>
            </w:r>
          </w:p>
        </w:tc>
        <w:tc>
          <w:tcPr>
            <w:tcW w:w="1361" w:type="dxa"/>
            <w:shd w:val="clear" w:color="auto" w:fill="auto"/>
            <w:vAlign w:val="center"/>
            <w:hideMark/>
          </w:tcPr>
          <w:p w:rsidR="007B027E" w:rsidRPr="007B027E" w:rsidRDefault="007B027E" w:rsidP="007B027E">
            <w:pPr>
              <w:ind w:left="-57" w:right="-57"/>
              <w:jc w:val="right"/>
              <w:rPr>
                <w:bCs/>
                <w:sz w:val="22"/>
                <w:szCs w:val="22"/>
              </w:rPr>
            </w:pPr>
            <w:r w:rsidRPr="007B027E">
              <w:rPr>
                <w:bCs/>
                <w:sz w:val="22"/>
                <w:szCs w:val="22"/>
              </w:rPr>
              <w:t>2 273,090</w:t>
            </w:r>
          </w:p>
        </w:tc>
      </w:tr>
      <w:tr w:rsidR="007B027E" w:rsidRPr="007B027E" w:rsidTr="00E15273">
        <w:trPr>
          <w:trHeight w:val="20"/>
        </w:trPr>
        <w:tc>
          <w:tcPr>
            <w:tcW w:w="4989" w:type="dxa"/>
            <w:shd w:val="clear" w:color="auto" w:fill="auto"/>
            <w:vAlign w:val="center"/>
            <w:hideMark/>
          </w:tcPr>
          <w:p w:rsidR="007B027E" w:rsidRPr="007B027E" w:rsidRDefault="007B027E" w:rsidP="00E15273">
            <w:pPr>
              <w:ind w:left="-57" w:right="-57"/>
              <w:rPr>
                <w:sz w:val="22"/>
                <w:szCs w:val="22"/>
              </w:rPr>
            </w:pPr>
            <w:r w:rsidRPr="007B027E">
              <w:rPr>
                <w:sz w:val="22"/>
                <w:szCs w:val="22"/>
              </w:rPr>
              <w:t>Прочие безвозмездные поступления в бюджеты муниципальных районов</w:t>
            </w:r>
          </w:p>
        </w:tc>
        <w:tc>
          <w:tcPr>
            <w:tcW w:w="964"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901</w:t>
            </w:r>
          </w:p>
        </w:tc>
        <w:tc>
          <w:tcPr>
            <w:tcW w:w="2381" w:type="dxa"/>
            <w:shd w:val="clear" w:color="auto" w:fill="auto"/>
            <w:vAlign w:val="center"/>
            <w:hideMark/>
          </w:tcPr>
          <w:p w:rsidR="007B027E" w:rsidRPr="007B027E" w:rsidRDefault="007B027E" w:rsidP="007B027E">
            <w:pPr>
              <w:ind w:left="-57" w:right="-57"/>
              <w:jc w:val="center"/>
              <w:rPr>
                <w:sz w:val="22"/>
                <w:szCs w:val="22"/>
              </w:rPr>
            </w:pPr>
            <w:r w:rsidRPr="007B027E">
              <w:rPr>
                <w:sz w:val="22"/>
                <w:szCs w:val="22"/>
              </w:rPr>
              <w:t>2.07.05030.05.0000.180</w:t>
            </w:r>
          </w:p>
        </w:tc>
        <w:tc>
          <w:tcPr>
            <w:tcW w:w="1361" w:type="dxa"/>
            <w:shd w:val="clear" w:color="auto" w:fill="auto"/>
            <w:vAlign w:val="center"/>
            <w:hideMark/>
          </w:tcPr>
          <w:p w:rsidR="007B027E" w:rsidRPr="007B027E" w:rsidRDefault="007B027E" w:rsidP="007B027E">
            <w:pPr>
              <w:ind w:left="-57" w:right="-57"/>
              <w:jc w:val="right"/>
              <w:rPr>
                <w:sz w:val="22"/>
                <w:szCs w:val="22"/>
              </w:rPr>
            </w:pPr>
            <w:bookmarkStart w:id="1" w:name="RANGE!U149"/>
            <w:r w:rsidRPr="007B027E">
              <w:rPr>
                <w:sz w:val="22"/>
                <w:szCs w:val="22"/>
              </w:rPr>
              <w:t>2 273,090</w:t>
            </w:r>
            <w:bookmarkEnd w:id="1"/>
          </w:p>
        </w:tc>
      </w:tr>
    </w:tbl>
    <w:p w:rsidR="001E6D44" w:rsidRDefault="001E6D44" w:rsidP="000F4BE5">
      <w:pPr>
        <w:rPr>
          <w:bCs/>
        </w:rPr>
        <w:sectPr w:rsidR="001E6D44" w:rsidSect="001E6D44">
          <w:pgSz w:w="11906" w:h="16838"/>
          <w:pgMar w:top="1134" w:right="1134" w:bottom="1134" w:left="1134" w:header="709" w:footer="709" w:gutter="0"/>
          <w:cols w:space="708"/>
          <w:docGrid w:linePitch="360"/>
        </w:sectPr>
      </w:pPr>
    </w:p>
    <w:p w:rsidR="004337A1" w:rsidRPr="00354C2A" w:rsidRDefault="004337A1" w:rsidP="00B515A2">
      <w:pPr>
        <w:ind w:right="111"/>
        <w:jc w:val="right"/>
        <w:rPr>
          <w:bCs/>
        </w:rPr>
      </w:pPr>
      <w:r w:rsidRPr="00CF73B4">
        <w:rPr>
          <w:bCs/>
        </w:rPr>
        <w:lastRenderedPageBreak/>
        <w:t>Приложение 6</w:t>
      </w:r>
      <w:r w:rsidR="001927EC">
        <w:rPr>
          <w:bCs/>
        </w:rPr>
        <w:t>.1.</w:t>
      </w:r>
    </w:p>
    <w:p w:rsidR="004337A1" w:rsidRPr="00354C2A" w:rsidRDefault="004337A1" w:rsidP="00B515A2">
      <w:pPr>
        <w:ind w:right="111"/>
        <w:jc w:val="right"/>
        <w:rPr>
          <w:bCs/>
        </w:rPr>
      </w:pPr>
      <w:r w:rsidRPr="00354C2A">
        <w:rPr>
          <w:bCs/>
        </w:rPr>
        <w:t>к решению Думы</w:t>
      </w:r>
    </w:p>
    <w:p w:rsidR="004337A1" w:rsidRDefault="004337A1" w:rsidP="00B515A2">
      <w:pPr>
        <w:ind w:right="111"/>
        <w:jc w:val="right"/>
        <w:rPr>
          <w:bCs/>
        </w:rPr>
      </w:pPr>
      <w:r w:rsidRPr="00354C2A">
        <w:rPr>
          <w:bCs/>
        </w:rPr>
        <w:t>Александровского района</w:t>
      </w:r>
    </w:p>
    <w:p w:rsidR="004337A1" w:rsidRPr="006E17DE" w:rsidRDefault="004337A1" w:rsidP="00B515A2">
      <w:pPr>
        <w:ind w:left="426" w:right="111" w:hanging="1"/>
        <w:jc w:val="right"/>
        <w:rPr>
          <w:b/>
        </w:rPr>
      </w:pPr>
      <w:r>
        <w:t>«О бюджете муниципального образования</w:t>
      </w:r>
    </w:p>
    <w:p w:rsidR="00CE4CCD" w:rsidRDefault="004337A1" w:rsidP="00B515A2">
      <w:pPr>
        <w:tabs>
          <w:tab w:val="left" w:pos="1418"/>
        </w:tabs>
        <w:ind w:left="426" w:right="111" w:firstLine="567"/>
        <w:jc w:val="right"/>
      </w:pPr>
      <w:r>
        <w:t>«Александровский район» на 201</w:t>
      </w:r>
      <w:r w:rsidR="00ED6E19">
        <w:t>7</w:t>
      </w:r>
      <w:r>
        <w:t xml:space="preserve"> год</w:t>
      </w:r>
    </w:p>
    <w:p w:rsidR="004337A1" w:rsidRDefault="00ED6E19" w:rsidP="00B515A2">
      <w:pPr>
        <w:tabs>
          <w:tab w:val="left" w:pos="1418"/>
        </w:tabs>
        <w:ind w:left="426" w:right="111" w:firstLine="567"/>
        <w:jc w:val="right"/>
      </w:pPr>
      <w:r>
        <w:t xml:space="preserve">и </w:t>
      </w:r>
      <w:r w:rsidR="00FC6B3E">
        <w:t xml:space="preserve">на </w:t>
      </w:r>
      <w:r>
        <w:t>плановый период</w:t>
      </w:r>
      <w:r w:rsidR="00CE4CCD">
        <w:t xml:space="preserve"> 2018 и 2019 годов</w:t>
      </w:r>
      <w:r w:rsidR="00FE0D45">
        <w:t>»</w:t>
      </w:r>
    </w:p>
    <w:p w:rsidR="004337A1" w:rsidRPr="00FC6B3E" w:rsidRDefault="00563E0A" w:rsidP="00B515A2">
      <w:pPr>
        <w:ind w:right="111"/>
        <w:jc w:val="right"/>
        <w:rPr>
          <w:bCs/>
        </w:rPr>
      </w:pPr>
      <w:r w:rsidRPr="00FC6B3E">
        <w:rPr>
          <w:bCs/>
        </w:rPr>
        <w:t xml:space="preserve">от </w:t>
      </w:r>
      <w:r w:rsidR="00311A57" w:rsidRPr="00FC6B3E">
        <w:rPr>
          <w:bCs/>
        </w:rPr>
        <w:t>26</w:t>
      </w:r>
      <w:r w:rsidRPr="00FC6B3E">
        <w:rPr>
          <w:bCs/>
        </w:rPr>
        <w:t>.</w:t>
      </w:r>
      <w:r w:rsidR="00FE0D45" w:rsidRPr="00FC6B3E">
        <w:rPr>
          <w:bCs/>
        </w:rPr>
        <w:t>12</w:t>
      </w:r>
      <w:r w:rsidR="00ED6E19" w:rsidRPr="00FC6B3E">
        <w:rPr>
          <w:bCs/>
        </w:rPr>
        <w:t>.2016</w:t>
      </w:r>
      <w:r w:rsidR="00311A57" w:rsidRPr="00FC6B3E">
        <w:rPr>
          <w:bCs/>
        </w:rPr>
        <w:t xml:space="preserve"> </w:t>
      </w:r>
      <w:r w:rsidR="00CE2104" w:rsidRPr="00FC6B3E">
        <w:rPr>
          <w:bCs/>
        </w:rPr>
        <w:t>№</w:t>
      </w:r>
      <w:r w:rsidR="00ED6E19" w:rsidRPr="00FC6B3E">
        <w:rPr>
          <w:bCs/>
        </w:rPr>
        <w:t xml:space="preserve"> </w:t>
      </w:r>
      <w:r w:rsidR="00FC6B3E" w:rsidRPr="00FC6B3E">
        <w:rPr>
          <w:bCs/>
        </w:rPr>
        <w:t>89</w:t>
      </w:r>
    </w:p>
    <w:p w:rsidR="00FC6B3E" w:rsidRDefault="00FC6B3E" w:rsidP="007F60C7">
      <w:pPr>
        <w:jc w:val="center"/>
      </w:pPr>
    </w:p>
    <w:p w:rsidR="004337A1" w:rsidRDefault="00DD09D9" w:rsidP="007F60C7">
      <w:pPr>
        <w:jc w:val="center"/>
      </w:pPr>
      <w:r>
        <w:t>Прогнозируемый о</w:t>
      </w:r>
      <w:r w:rsidR="00874ABF">
        <w:t>бъем д</w:t>
      </w:r>
      <w:r w:rsidR="004337A1">
        <w:t>оход</w:t>
      </w:r>
      <w:r w:rsidR="00874ABF">
        <w:t>ов</w:t>
      </w:r>
      <w:r w:rsidR="00F74B5B">
        <w:t xml:space="preserve"> в </w:t>
      </w:r>
      <w:r w:rsidR="004337A1">
        <w:t>бюджет муниципального образования</w:t>
      </w:r>
    </w:p>
    <w:p w:rsidR="004337A1" w:rsidRDefault="0089787B" w:rsidP="007F60C7">
      <w:pPr>
        <w:jc w:val="center"/>
      </w:pPr>
      <w:r>
        <w:t>«Александровски</w:t>
      </w:r>
      <w:r w:rsidR="002D1084">
        <w:t>й район» на плановый период 2018 и 2019 годов</w:t>
      </w:r>
    </w:p>
    <w:p w:rsidR="0054215D" w:rsidRDefault="0054215D" w:rsidP="007F60C7">
      <w:pPr>
        <w:jc w:val="center"/>
        <w:rPr>
          <w:rFonts w:ascii="MS Sans Serif" w:hAnsi="MS Sans Serif" w:cs="Arial"/>
          <w:sz w:val="17"/>
          <w:szCs w:val="17"/>
        </w:rPr>
      </w:pPr>
    </w:p>
    <w:p w:rsidR="0054215D" w:rsidRPr="00F1492B" w:rsidRDefault="0054215D" w:rsidP="00595EDE">
      <w:pPr>
        <w:ind w:left="-57" w:right="-57"/>
        <w:jc w:val="right"/>
        <w:rPr>
          <w:sz w:val="23"/>
          <w:szCs w:val="23"/>
        </w:rPr>
      </w:pPr>
      <w:r w:rsidRPr="006E7B4C">
        <w:t>Единица измерения: тыс. руб</w:t>
      </w:r>
      <w:r w:rsidRPr="00595EDE">
        <w:t>лей</w:t>
      </w:r>
    </w:p>
    <w:tbl>
      <w:tblPr>
        <w:tblW w:w="98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737"/>
        <w:gridCol w:w="2381"/>
        <w:gridCol w:w="1304"/>
        <w:gridCol w:w="1304"/>
      </w:tblGrid>
      <w:tr w:rsidR="00F1492B" w:rsidRPr="00F1492B" w:rsidTr="00311A57">
        <w:trPr>
          <w:trHeight w:val="264"/>
          <w:tblHeader/>
        </w:trPr>
        <w:tc>
          <w:tcPr>
            <w:tcW w:w="4082" w:type="dxa"/>
            <w:vMerge w:val="restart"/>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Наименование кода</w:t>
            </w:r>
          </w:p>
        </w:tc>
        <w:tc>
          <w:tcPr>
            <w:tcW w:w="737" w:type="dxa"/>
            <w:vMerge w:val="restart"/>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Гл. администратор</w:t>
            </w:r>
          </w:p>
        </w:tc>
        <w:tc>
          <w:tcPr>
            <w:tcW w:w="2381" w:type="dxa"/>
            <w:vMerge w:val="restart"/>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КВД</w:t>
            </w:r>
          </w:p>
        </w:tc>
        <w:tc>
          <w:tcPr>
            <w:tcW w:w="1304" w:type="dxa"/>
            <w:vMerge w:val="restart"/>
            <w:shd w:val="clear" w:color="auto" w:fill="auto"/>
            <w:vAlign w:val="center"/>
            <w:hideMark/>
          </w:tcPr>
          <w:p w:rsidR="00F1492B" w:rsidRPr="00F1492B" w:rsidRDefault="00F1492B" w:rsidP="00F1492B">
            <w:pPr>
              <w:ind w:left="-57" w:right="-57"/>
              <w:jc w:val="center"/>
              <w:rPr>
                <w:bCs/>
                <w:sz w:val="23"/>
                <w:szCs w:val="23"/>
              </w:rPr>
            </w:pPr>
            <w:r>
              <w:rPr>
                <w:bCs/>
                <w:sz w:val="23"/>
                <w:szCs w:val="23"/>
              </w:rPr>
              <w:t>Сумма на 2018</w:t>
            </w:r>
            <w:r w:rsidRPr="00F1492B">
              <w:rPr>
                <w:bCs/>
                <w:sz w:val="23"/>
                <w:szCs w:val="23"/>
              </w:rPr>
              <w:t xml:space="preserve"> год</w:t>
            </w:r>
          </w:p>
        </w:tc>
        <w:tc>
          <w:tcPr>
            <w:tcW w:w="1304" w:type="dxa"/>
            <w:vMerge w:val="restart"/>
            <w:shd w:val="clear" w:color="auto" w:fill="auto"/>
            <w:vAlign w:val="center"/>
            <w:hideMark/>
          </w:tcPr>
          <w:p w:rsidR="00F1492B" w:rsidRPr="00F1492B" w:rsidRDefault="00F1492B" w:rsidP="00F1492B">
            <w:pPr>
              <w:ind w:left="-57" w:right="-57"/>
              <w:jc w:val="center"/>
              <w:rPr>
                <w:bCs/>
                <w:sz w:val="23"/>
                <w:szCs w:val="23"/>
              </w:rPr>
            </w:pPr>
            <w:r>
              <w:rPr>
                <w:bCs/>
                <w:sz w:val="23"/>
                <w:szCs w:val="23"/>
              </w:rPr>
              <w:t>Сумма на 2019</w:t>
            </w:r>
            <w:r w:rsidRPr="00F1492B">
              <w:rPr>
                <w:bCs/>
                <w:sz w:val="23"/>
                <w:szCs w:val="23"/>
              </w:rPr>
              <w:t>год</w:t>
            </w:r>
          </w:p>
        </w:tc>
      </w:tr>
      <w:tr w:rsidR="00F1492B" w:rsidRPr="00F1492B" w:rsidTr="00311A57">
        <w:trPr>
          <w:trHeight w:val="264"/>
          <w:tblHeader/>
        </w:trPr>
        <w:tc>
          <w:tcPr>
            <w:tcW w:w="4082" w:type="dxa"/>
            <w:vMerge/>
            <w:vAlign w:val="center"/>
            <w:hideMark/>
          </w:tcPr>
          <w:p w:rsidR="00F1492B" w:rsidRPr="00F1492B" w:rsidRDefault="00F1492B" w:rsidP="00F1492B">
            <w:pPr>
              <w:ind w:left="-57" w:right="-57"/>
              <w:rPr>
                <w:bCs/>
                <w:sz w:val="23"/>
                <w:szCs w:val="23"/>
              </w:rPr>
            </w:pPr>
          </w:p>
        </w:tc>
        <w:tc>
          <w:tcPr>
            <w:tcW w:w="737" w:type="dxa"/>
            <w:vMerge/>
            <w:vAlign w:val="center"/>
            <w:hideMark/>
          </w:tcPr>
          <w:p w:rsidR="00F1492B" w:rsidRPr="00F1492B" w:rsidRDefault="00F1492B" w:rsidP="00F1492B">
            <w:pPr>
              <w:ind w:left="-57" w:right="-57"/>
              <w:rPr>
                <w:bCs/>
                <w:sz w:val="23"/>
                <w:szCs w:val="23"/>
              </w:rPr>
            </w:pPr>
          </w:p>
        </w:tc>
        <w:tc>
          <w:tcPr>
            <w:tcW w:w="2381" w:type="dxa"/>
            <w:vMerge/>
            <w:vAlign w:val="center"/>
            <w:hideMark/>
          </w:tcPr>
          <w:p w:rsidR="00F1492B" w:rsidRPr="00F1492B" w:rsidRDefault="00F1492B" w:rsidP="00F1492B">
            <w:pPr>
              <w:ind w:left="-57" w:right="-57"/>
              <w:rPr>
                <w:bCs/>
                <w:sz w:val="23"/>
                <w:szCs w:val="23"/>
              </w:rPr>
            </w:pPr>
          </w:p>
        </w:tc>
        <w:tc>
          <w:tcPr>
            <w:tcW w:w="1304" w:type="dxa"/>
            <w:vMerge/>
            <w:vAlign w:val="center"/>
            <w:hideMark/>
          </w:tcPr>
          <w:p w:rsidR="00F1492B" w:rsidRPr="00F1492B" w:rsidRDefault="00F1492B" w:rsidP="00F1492B">
            <w:pPr>
              <w:ind w:left="-57" w:right="-57"/>
              <w:rPr>
                <w:bCs/>
                <w:sz w:val="23"/>
                <w:szCs w:val="23"/>
              </w:rPr>
            </w:pPr>
          </w:p>
        </w:tc>
        <w:tc>
          <w:tcPr>
            <w:tcW w:w="1304" w:type="dxa"/>
            <w:vMerge/>
            <w:vAlign w:val="center"/>
            <w:hideMark/>
          </w:tcPr>
          <w:p w:rsidR="00F1492B" w:rsidRPr="00F1492B" w:rsidRDefault="00F1492B" w:rsidP="00F1492B">
            <w:pPr>
              <w:ind w:left="-57" w:right="-57"/>
              <w:rPr>
                <w:bCs/>
                <w:sz w:val="23"/>
                <w:szCs w:val="23"/>
              </w:rPr>
            </w:pP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w:t>
            </w:r>
            <w:r>
              <w:rPr>
                <w:bCs/>
                <w:sz w:val="23"/>
                <w:szCs w:val="23"/>
              </w:rPr>
              <w:t>алоговые и неналоговые доходы</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000</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1.00.00000.00.0000.000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192 600,860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200 983,260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w:t>
            </w:r>
            <w:r>
              <w:rPr>
                <w:bCs/>
                <w:sz w:val="23"/>
                <w:szCs w:val="23"/>
              </w:rPr>
              <w:t>алоги на прибыль, доходы</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1.01.00000.00.0000.000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100 526,000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108 613,000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Налог на доходы физических лиц</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1.01.02000.01.0000.110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100 526,000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108 613,000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1.01.02010.01.0000.110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100 351,000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108 424,000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182</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1.01.02010.01.1000.110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100 351,000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108 424,000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1.01.02020.01.0000.110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33,000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35,000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w:t>
            </w:r>
            <w:r w:rsidRPr="00F1492B">
              <w:rPr>
                <w:sz w:val="23"/>
                <w:szCs w:val="23"/>
              </w:rPr>
              <w:lastRenderedPageBreak/>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lastRenderedPageBreak/>
              <w:t>182</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1.01.02020.01.1000.110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33,000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35,000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1.01.02030.01.0000.110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130,000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140,000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182</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1.01.02030.01.1000.110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130,000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140,000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1.01.02040.01.0000.110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12,000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14,000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182</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1.01.02040.01.1000.110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12,000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14,000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w:t>
            </w:r>
            <w:r>
              <w:rPr>
                <w:bCs/>
                <w:sz w:val="23"/>
                <w:szCs w:val="23"/>
              </w:rPr>
              <w:t>алоги на товары (работы, услуги), реализуемые на территории Российской Федерации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100</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1.03.00000.00.0000.000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3 453,000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3 609,000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Акцизы по подакцизным товарам (продукции), производимым на территории Российской Федерации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100</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1.03.02000.01.0000.110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3 453,000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3 609,000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 xml:space="preserve">Доходы от уплаты акцизов на дизельное </w:t>
            </w:r>
            <w:r w:rsidRPr="00F1492B">
              <w:rPr>
                <w:sz w:val="23"/>
                <w:szCs w:val="23"/>
              </w:rPr>
              <w:lastRenderedPageBreak/>
              <w:t>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lastRenderedPageBreak/>
              <w:t>100</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1.03.02230.01.0000.110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1 352,000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1 414,000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100</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1.03.02240.01.0000.110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19,000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21,000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100</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1.03.02250.01.0000.110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2 321,000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2 424,000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100</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1.03.02260.01.0000.110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-239,000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-250,000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w:t>
            </w:r>
            <w:r>
              <w:rPr>
                <w:bCs/>
                <w:sz w:val="23"/>
                <w:szCs w:val="23"/>
              </w:rPr>
              <w:t>алоги на совокупный доход</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1.05.00000.00.0000.000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8 943,000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9 147,000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Налог, взимаемый в связи с применением упрощенной системы налогообложения</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1.05.01000.00.0000.110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2 800,000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2 900,000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Налог, взимаемый с налогоплательщиков, выбравших в качестве объекта налогообложения доходы</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1.05.01010.01.0000.110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2 085,000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2 180,000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Налог, взимаемый с налогоплательщиков, выбравших в качестве объекта налогообложения доходы</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1.05.01011.01.0000.110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2 085,000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2 180,000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 xml:space="preserve">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w:t>
            </w:r>
            <w:r w:rsidRPr="00F1492B">
              <w:rPr>
                <w:sz w:val="23"/>
                <w:szCs w:val="23"/>
              </w:rPr>
              <w:lastRenderedPageBreak/>
              <w:t>числе по отмененному)</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lastRenderedPageBreak/>
              <w:t>182</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1.05.01011.01.1000.110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2 085,000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2 180,000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1.05.01020.01.0000.110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305,000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308,000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Налог, взимаемый с налогоплательщиков, выбравших в качестве объекта налогообложения доходы, уменьшенные на величину расходов</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1.05.01021.01.0000.110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305,000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308,000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Налог, взимаемый с налогоплательщиков, выбравших в качестве объекта налогообложения доходы, уменьшенные на величину расходов (сумма платежа (перерасчеты, недоимка и задолженность по соответствующему платежу, в том числе по отмененному)</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182</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1.05.01021.01.1000.110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305,000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308,000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Минимальный налог, зачисляемый в бюджеты субъектов Российской Федерации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1.05.01050.01.0000.110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410,000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412,000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182</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1.05.01050.01.1000.110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410,000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412,000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Единый налог на вмененный доход для отдельных видов деятельности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1.05.02000.02.0000.110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6 100,000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6 200,000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Единый налог на вмененный доход для отдельных видов деятельности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1.05.02010.02.0000.110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6 088,000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6 185,000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182</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1.05.02010.02.1000.110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6 088,000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6 185,000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Единый налог на вмененный доход для отдельных видов деятельности (за налоговые периоды, истекшие до 1 января 2011 года)</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1.05.02020.02.0000.110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12,000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15,000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182</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1.05.02020.02.1000.110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12,000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15,000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Единый сельскохозяйственный налог</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1.05.03000.01.0000.110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32,000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34,000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Единый сельскохозяйственный налог</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1.05.03010.01.0000.110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32,000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34,000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lastRenderedPageBreak/>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182</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1.05.03010.01.1000.110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32,000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34,000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Налог, взимаемый в связи с применением патентной системы налогообложения</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1.05.04000.02.0000.110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11,000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Налог, взимаемый в связи с применением патентной системы налогообложения, зачисляемый в бюджеты муниципальных районов</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1.05.04020.02.0000.110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11,000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182</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1.05.04020.02.1000.110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11,000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w:t>
            </w:r>
            <w:r>
              <w:rPr>
                <w:bCs/>
                <w:sz w:val="23"/>
                <w:szCs w:val="23"/>
              </w:rPr>
              <w:t>алоги, сборы и регулярные платежи за пользование природными ресурсами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1.07.00000.00.0000.000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261,000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273,000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Налог на добычу полезных ископаемых</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1.07.01000.01.0000.110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261,000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273,000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Налог на добычу общераспространенных полезных ископаемых</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1.07.01020.01.0000.110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261,000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273,000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182</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1.07.01020.01.1000.110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261,000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273,000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Г</w:t>
            </w:r>
            <w:r>
              <w:rPr>
                <w:bCs/>
                <w:sz w:val="23"/>
                <w:szCs w:val="23"/>
              </w:rPr>
              <w:t>осударственная пошлина</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1.08.00000.00.0000.000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507,000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530,000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Государственная пошлина по делам, рассматриваемым в судах общей юрисдикции, мировыми судьями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1.08.03000.01.0000.110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507,000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530,000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182</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1.08.03010.01.0000.110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507,000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530,000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182</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1.08.03010.01.1000.110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507,000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530,000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w:t>
            </w:r>
            <w:r>
              <w:rPr>
                <w:bCs/>
                <w:sz w:val="23"/>
                <w:szCs w:val="23"/>
              </w:rPr>
              <w:t>оходы от использования имущества, находящегося в государственной и муниципальной собственности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901</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1.11.00000.00.0000.000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49 428,300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49 339,700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901</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1.11.05000.00.0000.120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49 428,300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49 339,700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901</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1.11.05010.00.0000.120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46 720,300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46 631,700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901</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1.11.05013.10.0000.120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46 720,300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46 631,700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901</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1.11.05020.00.0000.120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53,000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53,000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901</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1.11.05025.05.0000.120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53,000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53,000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901</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1.11.05030.00.0000.120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2 655,000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2 655,000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 xml:space="preserve">Доходы от сдачи в аренду имущества, </w:t>
            </w:r>
            <w:r w:rsidRPr="00F1492B">
              <w:rPr>
                <w:sz w:val="23"/>
                <w:szCs w:val="23"/>
              </w:rPr>
              <w:lastRenderedPageBreak/>
              <w:t>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lastRenderedPageBreak/>
              <w:t>901</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1.11.05035.05.0000.120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2 655,000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2 655,000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lastRenderedPageBreak/>
              <w:t>П</w:t>
            </w:r>
            <w:r>
              <w:rPr>
                <w:bCs/>
                <w:sz w:val="23"/>
                <w:szCs w:val="23"/>
              </w:rPr>
              <w:t>латежи при пользовании природными ресурсами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048</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1.12.00000.00.0000.000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26 850,560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26 850,560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Плата за негативное воздействие на окружающую среду</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048</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1.12.01000.01.0000.120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26 850,560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26 850,560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Плата за выбросы загрязняющих веществ в атмосферный воздух стационарными объектами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048</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1.12.01010.01.0000.120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1 174,610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1 174,610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048</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1.12.01010.01.6000.120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1 174,610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1 174,610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Плата за сбросы загрязняющих веществ в водные объекты</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048</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1.12.01030.01.0000.120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210,890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210,890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048</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1.12.01030.01.6000.120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210,890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210,890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Плата за размещение отходов производства и потребления</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048</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1.12.01040.01.0000.120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791,220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791,220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048</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1.12.01040.01.6000.120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791,220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791,220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048</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1.12.01070.01.0000.120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24 673,840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24 673,840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048</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1.12.01070.01.6000.120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24 673,840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24 673,840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w:t>
            </w:r>
            <w:r>
              <w:rPr>
                <w:bCs/>
                <w:sz w:val="23"/>
                <w:szCs w:val="23"/>
              </w:rPr>
              <w:t xml:space="preserve">оходы от оказания платных услуг (работ) и компенсации затрат </w:t>
            </w:r>
            <w:r>
              <w:rPr>
                <w:bCs/>
                <w:sz w:val="23"/>
                <w:szCs w:val="23"/>
              </w:rPr>
              <w:lastRenderedPageBreak/>
              <w:t>государства</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lastRenderedPageBreak/>
              <w:t>000</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1.13.00000.00.0000.000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1 240,000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1 240,000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lastRenderedPageBreak/>
              <w:t>Доходы от оказания платных услуг (работ)</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903</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1.13.01000.00.0000.130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1 200,000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1 200,000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Прочие доходы от оказания платных услуг (работ)</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903</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1.13.01990.00.0000.130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1 200,000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1 200,000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Прочие доходы от оказания платных услуг (работ) получателями средств бюджетов муниципальных районов</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903</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1.13.01995.05.0000.130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1 200,000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1 200,000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Доходы от компенсации затрат государства</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901</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1.13.02000.00.0000.130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40,000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40,000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Доходы, поступающие в порядке возмещения расходов, понесенных в связи с эксплуатацией имущества</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901</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1.13.02060.00.0000.130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40,000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40,000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Доходы, поступающие в порядке возмещения расходов, понесенных в связи с эксплуатацией имущества муниципальных районов</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901</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1.13.02065.05.0000.130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40,000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40,000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w:t>
            </w:r>
            <w:r>
              <w:rPr>
                <w:bCs/>
                <w:sz w:val="23"/>
                <w:szCs w:val="23"/>
              </w:rPr>
              <w:t>оходы от продажи материальных и нематериальных активов</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901</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1.14.00000.00.0000.000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205,000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141,000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901</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1.14.02000.00.0000.000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70,000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 </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901</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1.14.02050.05.0000.410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70,000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 </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901</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1.14.02053.05.0000.410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70,000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 </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 xml:space="preserve">Доходы от продажи земельных участков, находящихся в государственной и муниципальной </w:t>
            </w:r>
            <w:r w:rsidRPr="00F1492B">
              <w:rPr>
                <w:bCs/>
                <w:sz w:val="23"/>
                <w:szCs w:val="23"/>
              </w:rPr>
              <w:lastRenderedPageBreak/>
              <w:t>собственности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lastRenderedPageBreak/>
              <w:t>901</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1.14.06000.00.0000.430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135,000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141,000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lastRenderedPageBreak/>
              <w:t>Доходы от продажи земельных участков, государственная собственность на которые не разграничена</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901</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1.14.06010.00.0000.430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135,000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141,000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901</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1.14.06013.10.0000.430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135,000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141,000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Ш</w:t>
            </w:r>
            <w:r>
              <w:rPr>
                <w:bCs/>
                <w:sz w:val="23"/>
                <w:szCs w:val="23"/>
              </w:rPr>
              <w:t>трафы, санкции, возмещение ущерба</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000</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1.16.00000.00.0000.000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1 187,000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1 240,000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188</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1.16.08000.01.0000.140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21,000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22,000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188</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1.16.08010.01.0000.140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21,000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22,000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188</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1.16.08010.01.6000.140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21,000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22,000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000</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1.16.25000.00.0000.140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270,000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277,000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Денежные взыскания (штрафы) за нарушение земельного законодательства</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000</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1.16.25060.01.0000.140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270,000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277,000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lastRenderedPageBreak/>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000</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1.16.25060.01.6000.140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270,000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277,000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048</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1.16.25060.01.6000.140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60,000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61,000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321</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1.16.25060.01.6000.140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210,000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216,000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Денежные взыскания (штрафы) за правонарушения в области дорожного движения</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188</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1.16.30000.01.0000.140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130,000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133,000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188</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1.16.30010.01.0000.140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110,000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112,000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188</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1.16.30014.01.0000.140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110,000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112,000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188</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1.16.30014.01.6000.140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110,000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112,000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Прочие денежные взыскания (штрафы) за правонарушения в области дорожного движения</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188</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1.16.30030.01.0000.140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21,000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 xml:space="preserve">Прочие денежные взыскания (штрафы) за правонарушения в области </w:t>
            </w:r>
            <w:r w:rsidRPr="00F1492B">
              <w:rPr>
                <w:sz w:val="23"/>
                <w:szCs w:val="23"/>
              </w:rPr>
              <w:lastRenderedPageBreak/>
              <w:t>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lastRenderedPageBreak/>
              <w:t>188</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1.16.30030.01.6000.140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20,000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21,000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lastRenderedPageBreak/>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161</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1.16.33000.00.0000.140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72,000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73,000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161</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1.16.33050.05.0000.140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72,000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73,000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161</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1.16.33050.05.6000.140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72,000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73,000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000</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1.16.43000.01.0000.140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182,000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194,000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000</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1.16.43000.01.6000.140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182,000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194,000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 xml:space="preserve">Денежные взыскания (штрафы) за нарушение законодательства Российской Федерации об </w:t>
            </w:r>
            <w:r w:rsidRPr="00F1492B">
              <w:rPr>
                <w:sz w:val="23"/>
                <w:szCs w:val="23"/>
              </w:rPr>
              <w:lastRenderedPageBreak/>
              <w:t>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lastRenderedPageBreak/>
              <w:t>177</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1.16.43000.01.6000.140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12,000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lastRenderedPageBreak/>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188</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1.16.43000.01.6000.140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170,000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181,000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Прочие поступления от денежных взысканий (штрафов) и иных сумм в возмещение ущерба</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000</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1.16.90000.00.0000.140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512,000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541,000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Прочие поступления от денежных взысканий (штрафов) и иных сумм в возмещение ущерба, зачисляемые в бюджеты муниципальных районов</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000</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1.16.90050.05.0000.140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512,000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541,000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Прочие поступления от денежных взысканий (штрафов) и иных сумм в возмещение ущерба, зачисляемые в бюджеты муниципальных районов</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810</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1.16.90050.05.0000.140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54,000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61,000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Прочие поступления от денежных взысканий (штрафов) и иных сумм в возмещение ущерба, зачисляемые в бюджеты муниципальных районов</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901</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1.16.90050.05.0000.140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51,000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61,000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000</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1.16.90050.05.6000.140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382,000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393,000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076</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1.16.90050.05.6000.140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131,000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132,000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lastRenderedPageBreak/>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188</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1.16.90050.05.6000.140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251,000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261,000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Прочие поступления от денежных взысканий (штрафов) и иных сумм в возмещение ущерба, зачисляемые в бюджеты муниципальных районов (федеральные казенные учреждения)</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177</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1.16.90050.05.7000.140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25,000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26,000</w:t>
            </w:r>
          </w:p>
        </w:tc>
      </w:tr>
      <w:tr w:rsidR="00053377" w:rsidRPr="00F1492B" w:rsidTr="00F1492B">
        <w:trPr>
          <w:trHeight w:val="20"/>
        </w:trPr>
        <w:tc>
          <w:tcPr>
            <w:tcW w:w="4082" w:type="dxa"/>
            <w:shd w:val="clear" w:color="auto" w:fill="auto"/>
            <w:vAlign w:val="center"/>
            <w:hideMark/>
          </w:tcPr>
          <w:p w:rsidR="00053377" w:rsidRPr="00F1492B" w:rsidRDefault="00053377" w:rsidP="00F1492B">
            <w:pPr>
              <w:ind w:left="-57" w:right="-57"/>
              <w:rPr>
                <w:bCs/>
                <w:sz w:val="23"/>
                <w:szCs w:val="23"/>
              </w:rPr>
            </w:pPr>
            <w:r w:rsidRPr="00F1492B">
              <w:rPr>
                <w:bCs/>
                <w:sz w:val="23"/>
                <w:szCs w:val="23"/>
              </w:rPr>
              <w:t>Б</w:t>
            </w:r>
            <w:r>
              <w:rPr>
                <w:bCs/>
                <w:sz w:val="23"/>
                <w:szCs w:val="23"/>
              </w:rPr>
              <w:t>езвозмездные поступления</w:t>
            </w:r>
          </w:p>
        </w:tc>
        <w:tc>
          <w:tcPr>
            <w:tcW w:w="737" w:type="dxa"/>
            <w:shd w:val="clear" w:color="auto" w:fill="auto"/>
            <w:vAlign w:val="center"/>
            <w:hideMark/>
          </w:tcPr>
          <w:p w:rsidR="00053377" w:rsidRPr="00F1492B" w:rsidRDefault="00053377" w:rsidP="00F1492B">
            <w:pPr>
              <w:ind w:left="-57" w:right="-57"/>
              <w:jc w:val="center"/>
              <w:rPr>
                <w:bCs/>
                <w:sz w:val="23"/>
                <w:szCs w:val="23"/>
              </w:rPr>
            </w:pPr>
            <w:r w:rsidRPr="00F1492B">
              <w:rPr>
                <w:bCs/>
                <w:sz w:val="23"/>
                <w:szCs w:val="23"/>
              </w:rPr>
              <w:t>000</w:t>
            </w:r>
          </w:p>
        </w:tc>
        <w:tc>
          <w:tcPr>
            <w:tcW w:w="2381" w:type="dxa"/>
            <w:shd w:val="clear" w:color="auto" w:fill="auto"/>
            <w:vAlign w:val="center"/>
            <w:hideMark/>
          </w:tcPr>
          <w:p w:rsidR="00053377" w:rsidRPr="00F1492B" w:rsidRDefault="00053377" w:rsidP="00F1492B">
            <w:pPr>
              <w:ind w:left="-57" w:right="-57"/>
              <w:jc w:val="center"/>
              <w:rPr>
                <w:bCs/>
                <w:sz w:val="23"/>
                <w:szCs w:val="23"/>
              </w:rPr>
            </w:pPr>
            <w:r w:rsidRPr="00F1492B">
              <w:rPr>
                <w:bCs/>
                <w:sz w:val="23"/>
                <w:szCs w:val="23"/>
              </w:rPr>
              <w:t>2.00.00000.00.0000.000</w:t>
            </w:r>
          </w:p>
        </w:tc>
        <w:tc>
          <w:tcPr>
            <w:tcW w:w="1304" w:type="dxa"/>
            <w:shd w:val="clear" w:color="auto" w:fill="auto"/>
            <w:vAlign w:val="center"/>
            <w:hideMark/>
          </w:tcPr>
          <w:p w:rsidR="00053377" w:rsidRPr="00053377" w:rsidRDefault="00053377" w:rsidP="00053377">
            <w:pPr>
              <w:ind w:left="-57" w:right="-57"/>
              <w:jc w:val="right"/>
              <w:rPr>
                <w:bCs/>
                <w:sz w:val="23"/>
                <w:szCs w:val="23"/>
              </w:rPr>
            </w:pPr>
            <w:r w:rsidRPr="00053377">
              <w:rPr>
                <w:bCs/>
                <w:sz w:val="23"/>
                <w:szCs w:val="23"/>
              </w:rPr>
              <w:t>312 334,800</w:t>
            </w:r>
          </w:p>
        </w:tc>
        <w:tc>
          <w:tcPr>
            <w:tcW w:w="1304" w:type="dxa"/>
            <w:shd w:val="clear" w:color="auto" w:fill="auto"/>
            <w:vAlign w:val="center"/>
            <w:hideMark/>
          </w:tcPr>
          <w:p w:rsidR="00053377" w:rsidRPr="00053377" w:rsidRDefault="00053377" w:rsidP="00053377">
            <w:pPr>
              <w:ind w:left="-57" w:right="-57"/>
              <w:jc w:val="right"/>
              <w:rPr>
                <w:bCs/>
                <w:sz w:val="23"/>
                <w:szCs w:val="23"/>
              </w:rPr>
            </w:pPr>
            <w:r w:rsidRPr="00053377">
              <w:rPr>
                <w:bCs/>
                <w:sz w:val="23"/>
                <w:szCs w:val="23"/>
              </w:rPr>
              <w:t>290 645,700</w:t>
            </w:r>
          </w:p>
        </w:tc>
      </w:tr>
      <w:tr w:rsidR="00053377" w:rsidRPr="00F1492B" w:rsidTr="00F1492B">
        <w:trPr>
          <w:trHeight w:val="20"/>
        </w:trPr>
        <w:tc>
          <w:tcPr>
            <w:tcW w:w="4082" w:type="dxa"/>
            <w:shd w:val="clear" w:color="auto" w:fill="auto"/>
            <w:vAlign w:val="center"/>
            <w:hideMark/>
          </w:tcPr>
          <w:p w:rsidR="00053377" w:rsidRPr="00F1492B" w:rsidRDefault="00053377" w:rsidP="00F1492B">
            <w:pPr>
              <w:ind w:left="-57" w:right="-57"/>
              <w:rPr>
                <w:bCs/>
                <w:sz w:val="23"/>
                <w:szCs w:val="23"/>
              </w:rPr>
            </w:pPr>
            <w:r w:rsidRPr="00F1492B">
              <w:rPr>
                <w:bCs/>
                <w:sz w:val="23"/>
                <w:szCs w:val="23"/>
              </w:rPr>
              <w:t>Б</w:t>
            </w:r>
            <w:r>
              <w:rPr>
                <w:bCs/>
                <w:sz w:val="23"/>
                <w:szCs w:val="23"/>
              </w:rPr>
              <w:t>езвозмездные поступления от других бюджетов бюджетной системы Российской Федерации</w:t>
            </w:r>
          </w:p>
        </w:tc>
        <w:tc>
          <w:tcPr>
            <w:tcW w:w="737" w:type="dxa"/>
            <w:shd w:val="clear" w:color="auto" w:fill="auto"/>
            <w:vAlign w:val="center"/>
            <w:hideMark/>
          </w:tcPr>
          <w:p w:rsidR="00053377" w:rsidRPr="00F1492B" w:rsidRDefault="00053377" w:rsidP="00F1492B">
            <w:pPr>
              <w:ind w:left="-57" w:right="-57"/>
              <w:jc w:val="center"/>
              <w:rPr>
                <w:bCs/>
                <w:sz w:val="23"/>
                <w:szCs w:val="23"/>
              </w:rPr>
            </w:pPr>
            <w:r w:rsidRPr="00F1492B">
              <w:rPr>
                <w:bCs/>
                <w:sz w:val="23"/>
                <w:szCs w:val="23"/>
              </w:rPr>
              <w:t>902</w:t>
            </w:r>
          </w:p>
        </w:tc>
        <w:tc>
          <w:tcPr>
            <w:tcW w:w="2381" w:type="dxa"/>
            <w:shd w:val="clear" w:color="auto" w:fill="auto"/>
            <w:vAlign w:val="center"/>
            <w:hideMark/>
          </w:tcPr>
          <w:p w:rsidR="00053377" w:rsidRPr="00F1492B" w:rsidRDefault="00053377" w:rsidP="00F1492B">
            <w:pPr>
              <w:ind w:left="-57" w:right="-57"/>
              <w:jc w:val="center"/>
              <w:rPr>
                <w:bCs/>
                <w:sz w:val="23"/>
                <w:szCs w:val="23"/>
              </w:rPr>
            </w:pPr>
            <w:r w:rsidRPr="00F1492B">
              <w:rPr>
                <w:bCs/>
                <w:sz w:val="23"/>
                <w:szCs w:val="23"/>
              </w:rPr>
              <w:t>2.02.00000.00.0000.000</w:t>
            </w:r>
          </w:p>
        </w:tc>
        <w:tc>
          <w:tcPr>
            <w:tcW w:w="1304" w:type="dxa"/>
            <w:shd w:val="clear" w:color="auto" w:fill="auto"/>
            <w:vAlign w:val="center"/>
            <w:hideMark/>
          </w:tcPr>
          <w:p w:rsidR="00053377" w:rsidRPr="00053377" w:rsidRDefault="00053377" w:rsidP="00053377">
            <w:pPr>
              <w:ind w:left="-57" w:right="-57"/>
              <w:jc w:val="right"/>
              <w:rPr>
                <w:bCs/>
                <w:sz w:val="23"/>
                <w:szCs w:val="23"/>
              </w:rPr>
            </w:pPr>
            <w:r w:rsidRPr="00053377">
              <w:rPr>
                <w:bCs/>
                <w:sz w:val="23"/>
                <w:szCs w:val="23"/>
              </w:rPr>
              <w:t>310 079,800</w:t>
            </w:r>
          </w:p>
        </w:tc>
        <w:tc>
          <w:tcPr>
            <w:tcW w:w="1304" w:type="dxa"/>
            <w:shd w:val="clear" w:color="auto" w:fill="auto"/>
            <w:vAlign w:val="center"/>
            <w:hideMark/>
          </w:tcPr>
          <w:p w:rsidR="00053377" w:rsidRPr="00053377" w:rsidRDefault="00053377" w:rsidP="00053377">
            <w:pPr>
              <w:ind w:left="-57" w:right="-57"/>
              <w:jc w:val="right"/>
              <w:rPr>
                <w:bCs/>
                <w:sz w:val="23"/>
                <w:szCs w:val="23"/>
              </w:rPr>
            </w:pPr>
            <w:r w:rsidRPr="00053377">
              <w:rPr>
                <w:bCs/>
                <w:sz w:val="23"/>
                <w:szCs w:val="23"/>
              </w:rPr>
              <w:t>290 170,700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Дотации бюджетам бюджетной системы Российской Федерации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902</w:t>
            </w:r>
          </w:p>
        </w:tc>
        <w:tc>
          <w:tcPr>
            <w:tcW w:w="2381" w:type="dxa"/>
            <w:shd w:val="clear" w:color="auto" w:fill="auto"/>
            <w:vAlign w:val="center"/>
            <w:hideMark/>
          </w:tcPr>
          <w:p w:rsidR="00F1492B" w:rsidRPr="00F1492B" w:rsidRDefault="006114EA" w:rsidP="00F1492B">
            <w:pPr>
              <w:ind w:left="-57" w:right="-57"/>
              <w:jc w:val="center"/>
              <w:rPr>
                <w:bCs/>
                <w:sz w:val="23"/>
                <w:szCs w:val="23"/>
              </w:rPr>
            </w:pPr>
            <w:r>
              <w:rPr>
                <w:bCs/>
                <w:sz w:val="23"/>
                <w:szCs w:val="23"/>
              </w:rPr>
              <w:t>2.02.</w:t>
            </w:r>
            <w:r w:rsidR="00F1492B" w:rsidRPr="00F1492B">
              <w:rPr>
                <w:bCs/>
                <w:sz w:val="23"/>
                <w:szCs w:val="23"/>
              </w:rPr>
              <w:t>1</w:t>
            </w:r>
            <w:r>
              <w:rPr>
                <w:bCs/>
                <w:sz w:val="23"/>
                <w:szCs w:val="23"/>
              </w:rPr>
              <w:t>0</w:t>
            </w:r>
            <w:r w:rsidR="00F1492B" w:rsidRPr="00F1492B">
              <w:rPr>
                <w:bCs/>
                <w:sz w:val="23"/>
                <w:szCs w:val="23"/>
              </w:rPr>
              <w:t>000.00.0000.151</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23 910,100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23 350,000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Дотации на выравнивание бюджетной обеспеченности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902</w:t>
            </w:r>
          </w:p>
        </w:tc>
        <w:tc>
          <w:tcPr>
            <w:tcW w:w="2381" w:type="dxa"/>
            <w:shd w:val="clear" w:color="auto" w:fill="auto"/>
            <w:vAlign w:val="center"/>
            <w:hideMark/>
          </w:tcPr>
          <w:p w:rsidR="00F1492B" w:rsidRPr="00F1492B" w:rsidRDefault="006114EA" w:rsidP="00F1492B">
            <w:pPr>
              <w:ind w:left="-57" w:right="-57"/>
              <w:jc w:val="center"/>
              <w:rPr>
                <w:bCs/>
                <w:sz w:val="23"/>
                <w:szCs w:val="23"/>
              </w:rPr>
            </w:pPr>
            <w:r>
              <w:rPr>
                <w:bCs/>
                <w:sz w:val="23"/>
                <w:szCs w:val="23"/>
              </w:rPr>
              <w:t>2.02.</w:t>
            </w:r>
            <w:r w:rsidR="00F1492B" w:rsidRPr="00F1492B">
              <w:rPr>
                <w:bCs/>
                <w:sz w:val="23"/>
                <w:szCs w:val="23"/>
              </w:rPr>
              <w:t>1</w:t>
            </w:r>
            <w:r>
              <w:rPr>
                <w:bCs/>
                <w:sz w:val="23"/>
                <w:szCs w:val="23"/>
              </w:rPr>
              <w:t>50</w:t>
            </w:r>
            <w:r w:rsidR="00F1492B" w:rsidRPr="00F1492B">
              <w:rPr>
                <w:bCs/>
                <w:sz w:val="23"/>
                <w:szCs w:val="23"/>
              </w:rPr>
              <w:t>01.00.0000.151</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23 910,100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23 350,000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Дотации бюджетам муниципальных районов на выравнивание бюджетной обеспеченности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902</w:t>
            </w:r>
          </w:p>
        </w:tc>
        <w:tc>
          <w:tcPr>
            <w:tcW w:w="2381" w:type="dxa"/>
            <w:shd w:val="clear" w:color="auto" w:fill="auto"/>
            <w:vAlign w:val="center"/>
            <w:hideMark/>
          </w:tcPr>
          <w:p w:rsidR="00F1492B" w:rsidRPr="00F1492B" w:rsidRDefault="006114EA" w:rsidP="00F1492B">
            <w:pPr>
              <w:ind w:left="-57" w:right="-57"/>
              <w:jc w:val="center"/>
              <w:rPr>
                <w:sz w:val="23"/>
                <w:szCs w:val="23"/>
              </w:rPr>
            </w:pPr>
            <w:r>
              <w:rPr>
                <w:sz w:val="23"/>
                <w:szCs w:val="23"/>
              </w:rPr>
              <w:t>2.02.</w:t>
            </w:r>
            <w:r w:rsidR="00F1492B" w:rsidRPr="00F1492B">
              <w:rPr>
                <w:sz w:val="23"/>
                <w:szCs w:val="23"/>
              </w:rPr>
              <w:t>1</w:t>
            </w:r>
            <w:r>
              <w:rPr>
                <w:sz w:val="23"/>
                <w:szCs w:val="23"/>
              </w:rPr>
              <w:t>5</w:t>
            </w:r>
            <w:r w:rsidR="00F1492B" w:rsidRPr="00F1492B">
              <w:rPr>
                <w:sz w:val="23"/>
                <w:szCs w:val="23"/>
              </w:rPr>
              <w:t>001.05.0000.151</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23 910,100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23 350,000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Дотации бюджетам на поддержку мер по обеспечению сбалансированности бюджетов</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902</w:t>
            </w:r>
          </w:p>
        </w:tc>
        <w:tc>
          <w:tcPr>
            <w:tcW w:w="2381" w:type="dxa"/>
            <w:shd w:val="clear" w:color="auto" w:fill="auto"/>
            <w:vAlign w:val="center"/>
            <w:hideMark/>
          </w:tcPr>
          <w:p w:rsidR="00F1492B" w:rsidRPr="00F1492B" w:rsidRDefault="006114EA" w:rsidP="00F1492B">
            <w:pPr>
              <w:ind w:left="-57" w:right="-57"/>
              <w:jc w:val="center"/>
              <w:rPr>
                <w:bCs/>
                <w:sz w:val="23"/>
                <w:szCs w:val="23"/>
              </w:rPr>
            </w:pPr>
            <w:r>
              <w:rPr>
                <w:bCs/>
                <w:sz w:val="23"/>
                <w:szCs w:val="23"/>
              </w:rPr>
              <w:t>2.02.15002</w:t>
            </w:r>
            <w:r w:rsidR="00F1492B" w:rsidRPr="00F1492B">
              <w:rPr>
                <w:bCs/>
                <w:sz w:val="23"/>
                <w:szCs w:val="23"/>
              </w:rPr>
              <w:t>.00.0000.151</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 </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 </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Субсидии бюджетам бюджетной системы Российской Федерации (межбюджетные субсидии)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902</w:t>
            </w:r>
          </w:p>
        </w:tc>
        <w:tc>
          <w:tcPr>
            <w:tcW w:w="2381" w:type="dxa"/>
            <w:shd w:val="clear" w:color="auto" w:fill="auto"/>
            <w:vAlign w:val="center"/>
            <w:hideMark/>
          </w:tcPr>
          <w:p w:rsidR="00F1492B" w:rsidRPr="00F1492B" w:rsidRDefault="006114EA" w:rsidP="00F1492B">
            <w:pPr>
              <w:ind w:left="-57" w:right="-57"/>
              <w:jc w:val="center"/>
              <w:rPr>
                <w:bCs/>
                <w:sz w:val="23"/>
                <w:szCs w:val="23"/>
              </w:rPr>
            </w:pPr>
            <w:r>
              <w:rPr>
                <w:bCs/>
                <w:sz w:val="23"/>
                <w:szCs w:val="23"/>
              </w:rPr>
              <w:t>2.02.</w:t>
            </w:r>
            <w:r w:rsidR="00F1492B" w:rsidRPr="00F1492B">
              <w:rPr>
                <w:bCs/>
                <w:sz w:val="23"/>
                <w:szCs w:val="23"/>
              </w:rPr>
              <w:t>2</w:t>
            </w:r>
            <w:r>
              <w:rPr>
                <w:bCs/>
                <w:sz w:val="23"/>
                <w:szCs w:val="23"/>
              </w:rPr>
              <w:t>0</w:t>
            </w:r>
            <w:r w:rsidR="00F1492B" w:rsidRPr="00F1492B">
              <w:rPr>
                <w:bCs/>
                <w:sz w:val="23"/>
                <w:szCs w:val="23"/>
              </w:rPr>
              <w:t>000.00.0000.151</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73 286,600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69 343,400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Субсидии бюджетам на софинансирование капитальных вложений в объекты государственной (муниципальной) собственности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902</w:t>
            </w:r>
          </w:p>
        </w:tc>
        <w:tc>
          <w:tcPr>
            <w:tcW w:w="2381" w:type="dxa"/>
            <w:shd w:val="clear" w:color="auto" w:fill="auto"/>
            <w:vAlign w:val="center"/>
            <w:hideMark/>
          </w:tcPr>
          <w:p w:rsidR="00F1492B" w:rsidRPr="00F1492B" w:rsidRDefault="006114EA" w:rsidP="00F1492B">
            <w:pPr>
              <w:ind w:left="-57" w:right="-57"/>
              <w:jc w:val="center"/>
              <w:rPr>
                <w:bCs/>
                <w:sz w:val="23"/>
                <w:szCs w:val="23"/>
              </w:rPr>
            </w:pPr>
            <w:r>
              <w:rPr>
                <w:bCs/>
                <w:sz w:val="23"/>
                <w:szCs w:val="23"/>
              </w:rPr>
              <w:t>2.02.</w:t>
            </w:r>
            <w:r w:rsidR="00F1492B" w:rsidRPr="00F1492B">
              <w:rPr>
                <w:bCs/>
                <w:sz w:val="23"/>
                <w:szCs w:val="23"/>
              </w:rPr>
              <w:t>2</w:t>
            </w:r>
            <w:r>
              <w:rPr>
                <w:bCs/>
                <w:sz w:val="23"/>
                <w:szCs w:val="23"/>
              </w:rPr>
              <w:t>0</w:t>
            </w:r>
            <w:r w:rsidR="00F1492B" w:rsidRPr="00F1492B">
              <w:rPr>
                <w:bCs/>
                <w:sz w:val="23"/>
                <w:szCs w:val="23"/>
              </w:rPr>
              <w:t>077.00.0000.151</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45 237,800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41 264,000</w:t>
            </w:r>
          </w:p>
        </w:tc>
      </w:tr>
      <w:tr w:rsidR="00F1492B" w:rsidRPr="00F1492B" w:rsidTr="00F1492B">
        <w:trPr>
          <w:trHeight w:val="20"/>
        </w:trPr>
        <w:tc>
          <w:tcPr>
            <w:tcW w:w="4082" w:type="dxa"/>
            <w:shd w:val="clear" w:color="auto" w:fill="auto"/>
            <w:vAlign w:val="center"/>
            <w:hideMark/>
          </w:tcPr>
          <w:p w:rsidR="00F1492B" w:rsidRPr="00F1492B" w:rsidRDefault="00F954DF" w:rsidP="00F1492B">
            <w:pPr>
              <w:ind w:left="-57" w:right="-57"/>
              <w:rPr>
                <w:sz w:val="23"/>
                <w:szCs w:val="23"/>
              </w:rPr>
            </w:pPr>
            <w:r w:rsidRPr="00F1492B">
              <w:rPr>
                <w:sz w:val="23"/>
                <w:szCs w:val="23"/>
              </w:rPr>
              <w:t>Субсидии бюдж</w:t>
            </w:r>
            <w:r>
              <w:rPr>
                <w:sz w:val="23"/>
                <w:szCs w:val="23"/>
              </w:rPr>
              <w:t>етам муниципальных районов на</w:t>
            </w:r>
            <w:r w:rsidRPr="00F1492B">
              <w:rPr>
                <w:sz w:val="23"/>
                <w:szCs w:val="23"/>
              </w:rPr>
              <w:t xml:space="preserve"> софинансирование капитальных вложений в объекты муниципальной собственности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902</w:t>
            </w:r>
          </w:p>
        </w:tc>
        <w:tc>
          <w:tcPr>
            <w:tcW w:w="2381" w:type="dxa"/>
            <w:shd w:val="clear" w:color="auto" w:fill="auto"/>
            <w:vAlign w:val="center"/>
            <w:hideMark/>
          </w:tcPr>
          <w:p w:rsidR="00F1492B" w:rsidRPr="00F1492B" w:rsidRDefault="006114EA" w:rsidP="00F1492B">
            <w:pPr>
              <w:ind w:left="-57" w:right="-57"/>
              <w:jc w:val="center"/>
              <w:rPr>
                <w:sz w:val="23"/>
                <w:szCs w:val="23"/>
              </w:rPr>
            </w:pPr>
            <w:r>
              <w:rPr>
                <w:sz w:val="23"/>
                <w:szCs w:val="23"/>
              </w:rPr>
              <w:t>2.02.</w:t>
            </w:r>
            <w:r w:rsidR="00F1492B" w:rsidRPr="00F1492B">
              <w:rPr>
                <w:sz w:val="23"/>
                <w:szCs w:val="23"/>
              </w:rPr>
              <w:t>2</w:t>
            </w:r>
            <w:r>
              <w:rPr>
                <w:sz w:val="23"/>
                <w:szCs w:val="23"/>
              </w:rPr>
              <w:t>0</w:t>
            </w:r>
            <w:r w:rsidR="00F1492B" w:rsidRPr="00F1492B">
              <w:rPr>
                <w:sz w:val="23"/>
                <w:szCs w:val="23"/>
              </w:rPr>
              <w:t>077.05.0000.151</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45 237,800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41 264,000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Прочие субсидии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902</w:t>
            </w:r>
          </w:p>
        </w:tc>
        <w:tc>
          <w:tcPr>
            <w:tcW w:w="2381" w:type="dxa"/>
            <w:shd w:val="clear" w:color="auto" w:fill="auto"/>
            <w:vAlign w:val="center"/>
            <w:hideMark/>
          </w:tcPr>
          <w:p w:rsidR="00F1492B" w:rsidRPr="00F1492B" w:rsidRDefault="006114EA" w:rsidP="00F1492B">
            <w:pPr>
              <w:ind w:left="-57" w:right="-57"/>
              <w:jc w:val="center"/>
              <w:rPr>
                <w:bCs/>
                <w:sz w:val="23"/>
                <w:szCs w:val="23"/>
              </w:rPr>
            </w:pPr>
            <w:r>
              <w:rPr>
                <w:bCs/>
                <w:sz w:val="23"/>
                <w:szCs w:val="23"/>
              </w:rPr>
              <w:t>2.02.</w:t>
            </w:r>
            <w:r w:rsidR="00F1492B" w:rsidRPr="00F1492B">
              <w:rPr>
                <w:bCs/>
                <w:sz w:val="23"/>
                <w:szCs w:val="23"/>
              </w:rPr>
              <w:t>2</w:t>
            </w:r>
            <w:r>
              <w:rPr>
                <w:bCs/>
                <w:sz w:val="23"/>
                <w:szCs w:val="23"/>
              </w:rPr>
              <w:t>9</w:t>
            </w:r>
            <w:r w:rsidR="00F1492B" w:rsidRPr="00F1492B">
              <w:rPr>
                <w:bCs/>
                <w:sz w:val="23"/>
                <w:szCs w:val="23"/>
              </w:rPr>
              <w:t>999.00.0000.151</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28 048,800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28 079,400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Прочие субсидии бюджетам муниципальных районов</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902</w:t>
            </w:r>
          </w:p>
        </w:tc>
        <w:tc>
          <w:tcPr>
            <w:tcW w:w="2381" w:type="dxa"/>
            <w:shd w:val="clear" w:color="auto" w:fill="auto"/>
            <w:vAlign w:val="center"/>
            <w:hideMark/>
          </w:tcPr>
          <w:p w:rsidR="00F1492B" w:rsidRPr="00F1492B" w:rsidRDefault="006114EA" w:rsidP="00F1492B">
            <w:pPr>
              <w:ind w:left="-57" w:right="-57"/>
              <w:jc w:val="center"/>
              <w:rPr>
                <w:sz w:val="23"/>
                <w:szCs w:val="23"/>
              </w:rPr>
            </w:pPr>
            <w:r>
              <w:rPr>
                <w:sz w:val="23"/>
                <w:szCs w:val="23"/>
              </w:rPr>
              <w:t>2.02.</w:t>
            </w:r>
            <w:r w:rsidR="00F1492B" w:rsidRPr="00F1492B">
              <w:rPr>
                <w:sz w:val="23"/>
                <w:szCs w:val="23"/>
              </w:rPr>
              <w:t>2</w:t>
            </w:r>
            <w:r>
              <w:rPr>
                <w:sz w:val="23"/>
                <w:szCs w:val="23"/>
              </w:rPr>
              <w:t>9</w:t>
            </w:r>
            <w:r w:rsidR="00F1492B" w:rsidRPr="00F1492B">
              <w:rPr>
                <w:sz w:val="23"/>
                <w:szCs w:val="23"/>
              </w:rPr>
              <w:t>999.05.0000.151</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28 048,800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28 079,400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Субвенции бюджетам бюджетной системы Российской Федерации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902</w:t>
            </w:r>
          </w:p>
        </w:tc>
        <w:tc>
          <w:tcPr>
            <w:tcW w:w="2381" w:type="dxa"/>
            <w:shd w:val="clear" w:color="auto" w:fill="auto"/>
            <w:vAlign w:val="center"/>
            <w:hideMark/>
          </w:tcPr>
          <w:p w:rsidR="00F1492B" w:rsidRPr="00F1492B" w:rsidRDefault="0089719D" w:rsidP="00F1492B">
            <w:pPr>
              <w:ind w:left="-57" w:right="-57"/>
              <w:jc w:val="center"/>
              <w:rPr>
                <w:bCs/>
                <w:sz w:val="23"/>
                <w:szCs w:val="23"/>
              </w:rPr>
            </w:pPr>
            <w:r>
              <w:rPr>
                <w:bCs/>
                <w:sz w:val="23"/>
                <w:szCs w:val="23"/>
              </w:rPr>
              <w:t>2.02.</w:t>
            </w:r>
            <w:r w:rsidR="00F1492B" w:rsidRPr="00F1492B">
              <w:rPr>
                <w:bCs/>
                <w:sz w:val="23"/>
                <w:szCs w:val="23"/>
              </w:rPr>
              <w:t>3</w:t>
            </w:r>
            <w:r>
              <w:rPr>
                <w:bCs/>
                <w:sz w:val="23"/>
                <w:szCs w:val="23"/>
              </w:rPr>
              <w:t>0</w:t>
            </w:r>
            <w:r w:rsidR="00F1492B" w:rsidRPr="00F1492B">
              <w:rPr>
                <w:bCs/>
                <w:sz w:val="23"/>
                <w:szCs w:val="23"/>
              </w:rPr>
              <w:t>000.00.0000.151</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190 792,600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190 787,600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Субвенции бюджетам на осуществление первичного воинского учета на территориях, где отсутствуют военные комиссариаты</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902</w:t>
            </w:r>
          </w:p>
        </w:tc>
        <w:tc>
          <w:tcPr>
            <w:tcW w:w="2381" w:type="dxa"/>
            <w:shd w:val="clear" w:color="auto" w:fill="auto"/>
            <w:vAlign w:val="center"/>
            <w:hideMark/>
          </w:tcPr>
          <w:p w:rsidR="00F1492B" w:rsidRPr="00F1492B" w:rsidRDefault="0089719D" w:rsidP="00F1492B">
            <w:pPr>
              <w:ind w:left="-57" w:right="-57"/>
              <w:jc w:val="center"/>
              <w:rPr>
                <w:bCs/>
                <w:sz w:val="23"/>
                <w:szCs w:val="23"/>
              </w:rPr>
            </w:pPr>
            <w:r>
              <w:rPr>
                <w:bCs/>
                <w:sz w:val="23"/>
                <w:szCs w:val="23"/>
              </w:rPr>
              <w:t>2.02.35118</w:t>
            </w:r>
            <w:r w:rsidR="00F1492B" w:rsidRPr="00F1492B">
              <w:rPr>
                <w:bCs/>
                <w:sz w:val="23"/>
                <w:szCs w:val="23"/>
              </w:rPr>
              <w:t>.00.0000.151</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1 283,500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1 278,500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 xml:space="preserve">Субвенции бюджетам муниципальных районов на осуществление первичного воинского учета на территориях, где </w:t>
            </w:r>
            <w:r w:rsidRPr="00F1492B">
              <w:rPr>
                <w:sz w:val="23"/>
                <w:szCs w:val="23"/>
              </w:rPr>
              <w:lastRenderedPageBreak/>
              <w:t>отсутствуют военные комиссариаты</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lastRenderedPageBreak/>
              <w:t>902</w:t>
            </w:r>
          </w:p>
        </w:tc>
        <w:tc>
          <w:tcPr>
            <w:tcW w:w="2381" w:type="dxa"/>
            <w:shd w:val="clear" w:color="auto" w:fill="auto"/>
            <w:vAlign w:val="center"/>
            <w:hideMark/>
          </w:tcPr>
          <w:p w:rsidR="00F1492B" w:rsidRPr="00F1492B" w:rsidRDefault="0089719D" w:rsidP="00F1492B">
            <w:pPr>
              <w:ind w:left="-57" w:right="-57"/>
              <w:jc w:val="center"/>
              <w:rPr>
                <w:sz w:val="23"/>
                <w:szCs w:val="23"/>
              </w:rPr>
            </w:pPr>
            <w:r>
              <w:rPr>
                <w:sz w:val="23"/>
                <w:szCs w:val="23"/>
              </w:rPr>
              <w:t>2.02.35118</w:t>
            </w:r>
            <w:r w:rsidR="00F1492B" w:rsidRPr="00F1492B">
              <w:rPr>
                <w:sz w:val="23"/>
                <w:szCs w:val="23"/>
              </w:rPr>
              <w:t>.05.0000.151</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1 283,500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1 278,500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lastRenderedPageBreak/>
              <w:t>Субвенции бюджетам на выплату единовременного пособия при всех формах устройства детей, лишенных родительского попечения, в семью</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902</w:t>
            </w:r>
          </w:p>
        </w:tc>
        <w:tc>
          <w:tcPr>
            <w:tcW w:w="2381" w:type="dxa"/>
            <w:shd w:val="clear" w:color="auto" w:fill="auto"/>
            <w:vAlign w:val="center"/>
            <w:hideMark/>
          </w:tcPr>
          <w:p w:rsidR="00F1492B" w:rsidRPr="00F1492B" w:rsidRDefault="0089719D" w:rsidP="00F1492B">
            <w:pPr>
              <w:ind w:left="-57" w:right="-57"/>
              <w:jc w:val="center"/>
              <w:rPr>
                <w:bCs/>
                <w:sz w:val="23"/>
                <w:szCs w:val="23"/>
              </w:rPr>
            </w:pPr>
            <w:r>
              <w:rPr>
                <w:bCs/>
                <w:sz w:val="23"/>
                <w:szCs w:val="23"/>
              </w:rPr>
              <w:t>2.02.35260</w:t>
            </w:r>
            <w:r w:rsidR="00F1492B" w:rsidRPr="00F1492B">
              <w:rPr>
                <w:bCs/>
                <w:sz w:val="23"/>
                <w:szCs w:val="23"/>
              </w:rPr>
              <w:t>.00.0000.151</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232,700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232,700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902</w:t>
            </w:r>
          </w:p>
        </w:tc>
        <w:tc>
          <w:tcPr>
            <w:tcW w:w="2381" w:type="dxa"/>
            <w:shd w:val="clear" w:color="auto" w:fill="auto"/>
            <w:vAlign w:val="center"/>
            <w:hideMark/>
          </w:tcPr>
          <w:p w:rsidR="00F1492B" w:rsidRPr="00F1492B" w:rsidRDefault="0089719D" w:rsidP="00F1492B">
            <w:pPr>
              <w:ind w:left="-57" w:right="-57"/>
              <w:jc w:val="center"/>
              <w:rPr>
                <w:sz w:val="23"/>
                <w:szCs w:val="23"/>
              </w:rPr>
            </w:pPr>
            <w:r>
              <w:rPr>
                <w:sz w:val="23"/>
                <w:szCs w:val="23"/>
              </w:rPr>
              <w:t>2.02.35260</w:t>
            </w:r>
            <w:r w:rsidR="00F1492B" w:rsidRPr="00F1492B">
              <w:rPr>
                <w:sz w:val="23"/>
                <w:szCs w:val="23"/>
              </w:rPr>
              <w:t>.05.0000.151</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232,700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232,700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Субвенции местным бюджетам на выполнение передаваемых полномочий субъектов Российской Федерации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902</w:t>
            </w:r>
          </w:p>
        </w:tc>
        <w:tc>
          <w:tcPr>
            <w:tcW w:w="2381" w:type="dxa"/>
            <w:shd w:val="clear" w:color="auto" w:fill="auto"/>
            <w:vAlign w:val="center"/>
            <w:hideMark/>
          </w:tcPr>
          <w:p w:rsidR="00F1492B" w:rsidRPr="00F1492B" w:rsidRDefault="0089719D" w:rsidP="00F1492B">
            <w:pPr>
              <w:ind w:left="-57" w:right="-57"/>
              <w:jc w:val="center"/>
              <w:rPr>
                <w:bCs/>
                <w:sz w:val="23"/>
                <w:szCs w:val="23"/>
              </w:rPr>
            </w:pPr>
            <w:r>
              <w:rPr>
                <w:bCs/>
                <w:sz w:val="23"/>
                <w:szCs w:val="23"/>
              </w:rPr>
              <w:t>2.02.30024</w:t>
            </w:r>
            <w:r w:rsidR="00F1492B" w:rsidRPr="00F1492B">
              <w:rPr>
                <w:bCs/>
                <w:sz w:val="23"/>
                <w:szCs w:val="23"/>
              </w:rPr>
              <w:t>.00.0000.151</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186 368,900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186 368,900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Субвенции бюджетам муниципальных районов на выполнение передаваемых полномочий субъектов Российской Федерации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902</w:t>
            </w:r>
          </w:p>
        </w:tc>
        <w:tc>
          <w:tcPr>
            <w:tcW w:w="2381" w:type="dxa"/>
            <w:shd w:val="clear" w:color="auto" w:fill="auto"/>
            <w:vAlign w:val="center"/>
            <w:hideMark/>
          </w:tcPr>
          <w:p w:rsidR="00F1492B" w:rsidRPr="00F1492B" w:rsidRDefault="0089719D" w:rsidP="00F1492B">
            <w:pPr>
              <w:ind w:left="-57" w:right="-57"/>
              <w:jc w:val="center"/>
              <w:rPr>
                <w:sz w:val="23"/>
                <w:szCs w:val="23"/>
              </w:rPr>
            </w:pPr>
            <w:r>
              <w:rPr>
                <w:sz w:val="23"/>
                <w:szCs w:val="23"/>
              </w:rPr>
              <w:t>2.02.</w:t>
            </w:r>
            <w:r w:rsidR="00F1492B" w:rsidRPr="00F1492B">
              <w:rPr>
                <w:sz w:val="23"/>
                <w:szCs w:val="23"/>
              </w:rPr>
              <w:t>30</w:t>
            </w:r>
            <w:r>
              <w:rPr>
                <w:sz w:val="23"/>
                <w:szCs w:val="23"/>
              </w:rPr>
              <w:t>0</w:t>
            </w:r>
            <w:r w:rsidR="00F1492B" w:rsidRPr="00F1492B">
              <w:rPr>
                <w:sz w:val="23"/>
                <w:szCs w:val="23"/>
              </w:rPr>
              <w:t>24.05.0000.151</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186 368,900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186 368,900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902</w:t>
            </w:r>
          </w:p>
        </w:tc>
        <w:tc>
          <w:tcPr>
            <w:tcW w:w="2381" w:type="dxa"/>
            <w:shd w:val="clear" w:color="auto" w:fill="auto"/>
            <w:vAlign w:val="center"/>
            <w:hideMark/>
          </w:tcPr>
          <w:p w:rsidR="00F1492B" w:rsidRPr="00F1492B" w:rsidRDefault="0089719D" w:rsidP="00F1492B">
            <w:pPr>
              <w:ind w:left="-57" w:right="-57"/>
              <w:jc w:val="center"/>
              <w:rPr>
                <w:bCs/>
                <w:sz w:val="23"/>
                <w:szCs w:val="23"/>
              </w:rPr>
            </w:pPr>
            <w:r>
              <w:rPr>
                <w:bCs/>
                <w:sz w:val="23"/>
                <w:szCs w:val="23"/>
              </w:rPr>
              <w:t>2.02.35055</w:t>
            </w:r>
            <w:r w:rsidR="00F1492B" w:rsidRPr="00F1492B">
              <w:rPr>
                <w:bCs/>
                <w:sz w:val="23"/>
                <w:szCs w:val="23"/>
              </w:rPr>
              <w:t>.00.0000.151</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11,500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11,500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902</w:t>
            </w:r>
          </w:p>
        </w:tc>
        <w:tc>
          <w:tcPr>
            <w:tcW w:w="2381" w:type="dxa"/>
            <w:shd w:val="clear" w:color="auto" w:fill="auto"/>
            <w:vAlign w:val="center"/>
            <w:hideMark/>
          </w:tcPr>
          <w:p w:rsidR="00F1492B" w:rsidRPr="00F1492B" w:rsidRDefault="0089719D" w:rsidP="00F1492B">
            <w:pPr>
              <w:ind w:left="-57" w:right="-57"/>
              <w:jc w:val="center"/>
              <w:rPr>
                <w:sz w:val="23"/>
                <w:szCs w:val="23"/>
              </w:rPr>
            </w:pPr>
            <w:r>
              <w:rPr>
                <w:sz w:val="23"/>
                <w:szCs w:val="23"/>
              </w:rPr>
              <w:t>2.02.35055</w:t>
            </w:r>
            <w:r w:rsidR="00F1492B" w:rsidRPr="00F1492B">
              <w:rPr>
                <w:sz w:val="23"/>
                <w:szCs w:val="23"/>
              </w:rPr>
              <w:t>.05.0000.151</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11,500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11,500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902</w:t>
            </w:r>
          </w:p>
        </w:tc>
        <w:tc>
          <w:tcPr>
            <w:tcW w:w="2381" w:type="dxa"/>
            <w:shd w:val="clear" w:color="auto" w:fill="auto"/>
            <w:vAlign w:val="center"/>
            <w:hideMark/>
          </w:tcPr>
          <w:p w:rsidR="00F1492B" w:rsidRPr="00F1492B" w:rsidRDefault="0089719D" w:rsidP="00F1492B">
            <w:pPr>
              <w:ind w:left="-57" w:right="-57"/>
              <w:jc w:val="center"/>
              <w:rPr>
                <w:bCs/>
                <w:sz w:val="23"/>
                <w:szCs w:val="23"/>
              </w:rPr>
            </w:pPr>
            <w:r>
              <w:rPr>
                <w:bCs/>
                <w:sz w:val="23"/>
                <w:szCs w:val="23"/>
              </w:rPr>
              <w:t>2.02.35082</w:t>
            </w:r>
            <w:r w:rsidR="00F1492B" w:rsidRPr="00F1492B">
              <w:rPr>
                <w:bCs/>
                <w:sz w:val="23"/>
                <w:szCs w:val="23"/>
              </w:rPr>
              <w:t>.00.0000.151</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2 896,000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2 896,000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902</w:t>
            </w:r>
          </w:p>
        </w:tc>
        <w:tc>
          <w:tcPr>
            <w:tcW w:w="2381" w:type="dxa"/>
            <w:shd w:val="clear" w:color="auto" w:fill="auto"/>
            <w:vAlign w:val="center"/>
            <w:hideMark/>
          </w:tcPr>
          <w:p w:rsidR="00F1492B" w:rsidRPr="00F1492B" w:rsidRDefault="0089719D" w:rsidP="00F1492B">
            <w:pPr>
              <w:ind w:left="-57" w:right="-57"/>
              <w:jc w:val="center"/>
              <w:rPr>
                <w:sz w:val="23"/>
                <w:szCs w:val="23"/>
              </w:rPr>
            </w:pPr>
            <w:r>
              <w:rPr>
                <w:sz w:val="23"/>
                <w:szCs w:val="23"/>
              </w:rPr>
              <w:t>2.02.35082</w:t>
            </w:r>
            <w:r w:rsidR="00F1492B" w:rsidRPr="00F1492B">
              <w:rPr>
                <w:sz w:val="23"/>
                <w:szCs w:val="23"/>
              </w:rPr>
              <w:t>.0000.151</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2 896,000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2 896,000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Иные межбюджетные трансферты</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902</w:t>
            </w:r>
          </w:p>
        </w:tc>
        <w:tc>
          <w:tcPr>
            <w:tcW w:w="2381" w:type="dxa"/>
            <w:shd w:val="clear" w:color="auto" w:fill="auto"/>
            <w:vAlign w:val="center"/>
            <w:hideMark/>
          </w:tcPr>
          <w:p w:rsidR="00F1492B" w:rsidRPr="00F1492B" w:rsidRDefault="00584E87" w:rsidP="00F1492B">
            <w:pPr>
              <w:ind w:left="-57" w:right="-57"/>
              <w:jc w:val="center"/>
              <w:rPr>
                <w:bCs/>
                <w:sz w:val="23"/>
                <w:szCs w:val="23"/>
              </w:rPr>
            </w:pPr>
            <w:r>
              <w:rPr>
                <w:bCs/>
                <w:sz w:val="23"/>
                <w:szCs w:val="23"/>
              </w:rPr>
              <w:t>2.02.</w:t>
            </w:r>
            <w:r w:rsidR="00F1492B" w:rsidRPr="00F1492B">
              <w:rPr>
                <w:bCs/>
                <w:sz w:val="23"/>
                <w:szCs w:val="23"/>
              </w:rPr>
              <w:t>4</w:t>
            </w:r>
            <w:r>
              <w:rPr>
                <w:bCs/>
                <w:sz w:val="23"/>
                <w:szCs w:val="23"/>
              </w:rPr>
              <w:t>0</w:t>
            </w:r>
            <w:r w:rsidR="00F1492B" w:rsidRPr="00F1492B">
              <w:rPr>
                <w:bCs/>
                <w:sz w:val="23"/>
                <w:szCs w:val="23"/>
              </w:rPr>
              <w:t>000.00.0000.151</w:t>
            </w:r>
          </w:p>
        </w:tc>
        <w:tc>
          <w:tcPr>
            <w:tcW w:w="1304" w:type="dxa"/>
            <w:shd w:val="clear" w:color="auto" w:fill="auto"/>
            <w:vAlign w:val="center"/>
            <w:hideMark/>
          </w:tcPr>
          <w:p w:rsidR="00F1492B" w:rsidRPr="00F1492B" w:rsidRDefault="00F1492B" w:rsidP="00D829A1">
            <w:pPr>
              <w:ind w:left="-57" w:right="-57"/>
              <w:jc w:val="right"/>
              <w:rPr>
                <w:bCs/>
                <w:sz w:val="23"/>
                <w:szCs w:val="23"/>
              </w:rPr>
            </w:pPr>
            <w:r w:rsidRPr="00F1492B">
              <w:rPr>
                <w:bCs/>
                <w:sz w:val="23"/>
                <w:szCs w:val="23"/>
              </w:rPr>
              <w:t>2</w:t>
            </w:r>
            <w:r w:rsidR="00D829A1">
              <w:rPr>
                <w:bCs/>
                <w:sz w:val="23"/>
                <w:szCs w:val="23"/>
              </w:rPr>
              <w:t>2</w:t>
            </w:r>
            <w:r w:rsidRPr="00F1492B">
              <w:rPr>
                <w:bCs/>
                <w:sz w:val="23"/>
                <w:szCs w:val="23"/>
              </w:rPr>
              <w:t xml:space="preserve"> </w:t>
            </w:r>
            <w:r w:rsidR="00053377">
              <w:rPr>
                <w:bCs/>
                <w:sz w:val="23"/>
                <w:szCs w:val="23"/>
              </w:rPr>
              <w:t>090</w:t>
            </w:r>
            <w:r w:rsidRPr="00F1492B">
              <w:rPr>
                <w:bCs/>
                <w:sz w:val="23"/>
                <w:szCs w:val="23"/>
              </w:rPr>
              <w:t>,</w:t>
            </w:r>
            <w:r w:rsidR="00053377">
              <w:rPr>
                <w:bCs/>
                <w:sz w:val="23"/>
                <w:szCs w:val="23"/>
              </w:rPr>
              <w:t>5</w:t>
            </w:r>
            <w:r w:rsidRPr="00F1492B">
              <w:rPr>
                <w:bCs/>
                <w:sz w:val="23"/>
                <w:szCs w:val="23"/>
              </w:rPr>
              <w:t>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6 689,700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w:t>
            </w:r>
            <w:r w:rsidRPr="00F1492B">
              <w:rPr>
                <w:bCs/>
                <w:sz w:val="23"/>
                <w:szCs w:val="23"/>
              </w:rPr>
              <w:lastRenderedPageBreak/>
              <w:t>соглашениями</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lastRenderedPageBreak/>
              <w:t>902</w:t>
            </w:r>
          </w:p>
        </w:tc>
        <w:tc>
          <w:tcPr>
            <w:tcW w:w="2381" w:type="dxa"/>
            <w:shd w:val="clear" w:color="auto" w:fill="auto"/>
            <w:vAlign w:val="center"/>
            <w:hideMark/>
          </w:tcPr>
          <w:p w:rsidR="00F1492B" w:rsidRPr="00F1492B" w:rsidRDefault="00584E87" w:rsidP="00F1492B">
            <w:pPr>
              <w:ind w:left="-57" w:right="-57"/>
              <w:jc w:val="center"/>
              <w:rPr>
                <w:bCs/>
                <w:sz w:val="23"/>
                <w:szCs w:val="23"/>
              </w:rPr>
            </w:pPr>
            <w:r>
              <w:rPr>
                <w:bCs/>
                <w:sz w:val="23"/>
                <w:szCs w:val="23"/>
              </w:rPr>
              <w:t>2.02.</w:t>
            </w:r>
            <w:r w:rsidR="00F1492B" w:rsidRPr="00F1492B">
              <w:rPr>
                <w:bCs/>
                <w:sz w:val="23"/>
                <w:szCs w:val="23"/>
              </w:rPr>
              <w:t>4</w:t>
            </w:r>
            <w:r>
              <w:rPr>
                <w:bCs/>
                <w:sz w:val="23"/>
                <w:szCs w:val="23"/>
              </w:rPr>
              <w:t>0</w:t>
            </w:r>
            <w:r w:rsidR="00F1492B" w:rsidRPr="00F1492B">
              <w:rPr>
                <w:bCs/>
                <w:sz w:val="23"/>
                <w:szCs w:val="23"/>
              </w:rPr>
              <w:t>014.00.0000.151</w:t>
            </w:r>
          </w:p>
        </w:tc>
        <w:tc>
          <w:tcPr>
            <w:tcW w:w="1304" w:type="dxa"/>
            <w:shd w:val="clear" w:color="auto" w:fill="auto"/>
            <w:vAlign w:val="center"/>
            <w:hideMark/>
          </w:tcPr>
          <w:p w:rsidR="00F1492B" w:rsidRPr="00F1492B" w:rsidRDefault="00F1492B" w:rsidP="00053377">
            <w:pPr>
              <w:ind w:left="-57" w:right="-57"/>
              <w:jc w:val="right"/>
              <w:rPr>
                <w:bCs/>
                <w:sz w:val="23"/>
                <w:szCs w:val="23"/>
              </w:rPr>
            </w:pPr>
            <w:r w:rsidRPr="00F1492B">
              <w:rPr>
                <w:bCs/>
                <w:sz w:val="23"/>
                <w:szCs w:val="23"/>
              </w:rPr>
              <w:t xml:space="preserve">16 </w:t>
            </w:r>
            <w:r w:rsidR="00053377">
              <w:rPr>
                <w:bCs/>
                <w:sz w:val="23"/>
                <w:szCs w:val="23"/>
              </w:rPr>
              <w:t>216</w:t>
            </w:r>
            <w:r w:rsidRPr="00F1492B">
              <w:rPr>
                <w:bCs/>
                <w:sz w:val="23"/>
                <w:szCs w:val="23"/>
              </w:rPr>
              <w:t>,</w:t>
            </w:r>
            <w:r w:rsidR="00053377">
              <w:rPr>
                <w:bCs/>
                <w:sz w:val="23"/>
                <w:szCs w:val="23"/>
              </w:rPr>
              <w:t>4</w:t>
            </w:r>
            <w:r w:rsidRPr="00F1492B">
              <w:rPr>
                <w:bCs/>
                <w:sz w:val="23"/>
                <w:szCs w:val="23"/>
              </w:rPr>
              <w:t>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715,600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902</w:t>
            </w:r>
          </w:p>
        </w:tc>
        <w:tc>
          <w:tcPr>
            <w:tcW w:w="2381" w:type="dxa"/>
            <w:shd w:val="clear" w:color="auto" w:fill="auto"/>
            <w:vAlign w:val="center"/>
            <w:hideMark/>
          </w:tcPr>
          <w:p w:rsidR="00F1492B" w:rsidRPr="00F1492B" w:rsidRDefault="00584E87" w:rsidP="00F1492B">
            <w:pPr>
              <w:ind w:left="-57" w:right="-57"/>
              <w:jc w:val="center"/>
              <w:rPr>
                <w:sz w:val="23"/>
                <w:szCs w:val="23"/>
              </w:rPr>
            </w:pPr>
            <w:r>
              <w:rPr>
                <w:sz w:val="23"/>
                <w:szCs w:val="23"/>
              </w:rPr>
              <w:t>2.02.</w:t>
            </w:r>
            <w:r w:rsidR="00F1492B" w:rsidRPr="00F1492B">
              <w:rPr>
                <w:sz w:val="23"/>
                <w:szCs w:val="23"/>
              </w:rPr>
              <w:t>4</w:t>
            </w:r>
            <w:r>
              <w:rPr>
                <w:sz w:val="23"/>
                <w:szCs w:val="23"/>
              </w:rPr>
              <w:t>0</w:t>
            </w:r>
            <w:r w:rsidR="00F1492B" w:rsidRPr="00F1492B">
              <w:rPr>
                <w:sz w:val="23"/>
                <w:szCs w:val="23"/>
              </w:rPr>
              <w:t>014.05.0000.151</w:t>
            </w:r>
          </w:p>
        </w:tc>
        <w:tc>
          <w:tcPr>
            <w:tcW w:w="1304" w:type="dxa"/>
            <w:shd w:val="clear" w:color="auto" w:fill="auto"/>
            <w:vAlign w:val="center"/>
            <w:hideMark/>
          </w:tcPr>
          <w:p w:rsidR="00F1492B" w:rsidRPr="00F1492B" w:rsidRDefault="00053377" w:rsidP="00F1492B">
            <w:pPr>
              <w:ind w:left="-57" w:right="-57"/>
              <w:jc w:val="right"/>
              <w:rPr>
                <w:sz w:val="23"/>
                <w:szCs w:val="23"/>
              </w:rPr>
            </w:pPr>
            <w:r w:rsidRPr="00053377">
              <w:rPr>
                <w:sz w:val="23"/>
                <w:szCs w:val="23"/>
              </w:rPr>
              <w:t>16 216,400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715,600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Прочие межбюджетные трансферты, передаваемые бюджетам</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902</w:t>
            </w:r>
          </w:p>
        </w:tc>
        <w:tc>
          <w:tcPr>
            <w:tcW w:w="2381" w:type="dxa"/>
            <w:shd w:val="clear" w:color="auto" w:fill="auto"/>
            <w:vAlign w:val="center"/>
            <w:hideMark/>
          </w:tcPr>
          <w:p w:rsidR="00F1492B" w:rsidRPr="00F1492B" w:rsidRDefault="00584E87" w:rsidP="00F1492B">
            <w:pPr>
              <w:ind w:left="-57" w:right="-57"/>
              <w:jc w:val="center"/>
              <w:rPr>
                <w:bCs/>
                <w:sz w:val="23"/>
                <w:szCs w:val="23"/>
              </w:rPr>
            </w:pPr>
            <w:r>
              <w:rPr>
                <w:bCs/>
                <w:sz w:val="23"/>
                <w:szCs w:val="23"/>
              </w:rPr>
              <w:t>2.02.</w:t>
            </w:r>
            <w:r w:rsidR="00F1492B" w:rsidRPr="00F1492B">
              <w:rPr>
                <w:bCs/>
                <w:sz w:val="23"/>
                <w:szCs w:val="23"/>
              </w:rPr>
              <w:t>4</w:t>
            </w:r>
            <w:r>
              <w:rPr>
                <w:bCs/>
                <w:sz w:val="23"/>
                <w:szCs w:val="23"/>
              </w:rPr>
              <w:t>9</w:t>
            </w:r>
            <w:r w:rsidR="00F1492B" w:rsidRPr="00F1492B">
              <w:rPr>
                <w:bCs/>
                <w:sz w:val="23"/>
                <w:szCs w:val="23"/>
              </w:rPr>
              <w:t>999.00.0000.151</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5 874,100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5 974,100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Прочие межбюджетные трансферты, передаваемые бюджетам муниципальных районов</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902</w:t>
            </w:r>
          </w:p>
        </w:tc>
        <w:tc>
          <w:tcPr>
            <w:tcW w:w="2381" w:type="dxa"/>
            <w:shd w:val="clear" w:color="auto" w:fill="auto"/>
            <w:vAlign w:val="center"/>
            <w:hideMark/>
          </w:tcPr>
          <w:p w:rsidR="00F1492B" w:rsidRPr="00F1492B" w:rsidRDefault="00584E87" w:rsidP="00F1492B">
            <w:pPr>
              <w:ind w:left="-57" w:right="-57"/>
              <w:jc w:val="center"/>
              <w:rPr>
                <w:sz w:val="23"/>
                <w:szCs w:val="23"/>
              </w:rPr>
            </w:pPr>
            <w:r>
              <w:rPr>
                <w:sz w:val="23"/>
                <w:szCs w:val="23"/>
              </w:rPr>
              <w:t>2.02.</w:t>
            </w:r>
            <w:r w:rsidR="00F1492B" w:rsidRPr="00F1492B">
              <w:rPr>
                <w:sz w:val="23"/>
                <w:szCs w:val="23"/>
              </w:rPr>
              <w:t>4</w:t>
            </w:r>
            <w:r>
              <w:rPr>
                <w:sz w:val="23"/>
                <w:szCs w:val="23"/>
              </w:rPr>
              <w:t>9</w:t>
            </w:r>
            <w:r w:rsidR="00F1492B" w:rsidRPr="00F1492B">
              <w:rPr>
                <w:sz w:val="23"/>
                <w:szCs w:val="23"/>
              </w:rPr>
              <w:t>999.05.0000.151</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5 874,100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5 974,100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П</w:t>
            </w:r>
            <w:r>
              <w:rPr>
                <w:bCs/>
                <w:sz w:val="23"/>
                <w:szCs w:val="23"/>
              </w:rPr>
              <w:t>рочие безвозмездные поступления</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901</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2.07.00000.00.0000.000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2 255,000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475,000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bCs/>
                <w:sz w:val="23"/>
                <w:szCs w:val="23"/>
              </w:rPr>
            </w:pPr>
            <w:r w:rsidRPr="00F1492B">
              <w:rPr>
                <w:bCs/>
                <w:sz w:val="23"/>
                <w:szCs w:val="23"/>
              </w:rPr>
              <w:t>Прочие безвозмездные поступления в бюджеты муниципальных районов</w:t>
            </w:r>
          </w:p>
        </w:tc>
        <w:tc>
          <w:tcPr>
            <w:tcW w:w="737"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901</w:t>
            </w:r>
          </w:p>
        </w:tc>
        <w:tc>
          <w:tcPr>
            <w:tcW w:w="2381" w:type="dxa"/>
            <w:shd w:val="clear" w:color="auto" w:fill="auto"/>
            <w:vAlign w:val="center"/>
            <w:hideMark/>
          </w:tcPr>
          <w:p w:rsidR="00F1492B" w:rsidRPr="00F1492B" w:rsidRDefault="00F1492B" w:rsidP="00F1492B">
            <w:pPr>
              <w:ind w:left="-57" w:right="-57"/>
              <w:jc w:val="center"/>
              <w:rPr>
                <w:bCs/>
                <w:sz w:val="23"/>
                <w:szCs w:val="23"/>
              </w:rPr>
            </w:pPr>
            <w:r w:rsidRPr="00F1492B">
              <w:rPr>
                <w:bCs/>
                <w:sz w:val="23"/>
                <w:szCs w:val="23"/>
              </w:rPr>
              <w:t>2.07.05000.05.0000.180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2 255,000</w:t>
            </w:r>
          </w:p>
        </w:tc>
        <w:tc>
          <w:tcPr>
            <w:tcW w:w="1304" w:type="dxa"/>
            <w:shd w:val="clear" w:color="auto" w:fill="auto"/>
            <w:vAlign w:val="center"/>
            <w:hideMark/>
          </w:tcPr>
          <w:p w:rsidR="00F1492B" w:rsidRPr="00F1492B" w:rsidRDefault="00F1492B" w:rsidP="00F1492B">
            <w:pPr>
              <w:ind w:left="-57" w:right="-57"/>
              <w:jc w:val="right"/>
              <w:rPr>
                <w:bCs/>
                <w:sz w:val="23"/>
                <w:szCs w:val="23"/>
              </w:rPr>
            </w:pPr>
            <w:r w:rsidRPr="00F1492B">
              <w:rPr>
                <w:bCs/>
                <w:sz w:val="23"/>
                <w:szCs w:val="23"/>
              </w:rPr>
              <w:t>475,000</w:t>
            </w:r>
          </w:p>
        </w:tc>
      </w:tr>
      <w:tr w:rsidR="00F1492B" w:rsidRPr="00F1492B" w:rsidTr="00F1492B">
        <w:trPr>
          <w:trHeight w:val="20"/>
        </w:trPr>
        <w:tc>
          <w:tcPr>
            <w:tcW w:w="4082" w:type="dxa"/>
            <w:shd w:val="clear" w:color="auto" w:fill="auto"/>
            <w:vAlign w:val="center"/>
            <w:hideMark/>
          </w:tcPr>
          <w:p w:rsidR="00F1492B" w:rsidRPr="00F1492B" w:rsidRDefault="00F1492B" w:rsidP="00F1492B">
            <w:pPr>
              <w:ind w:left="-57" w:right="-57"/>
              <w:rPr>
                <w:sz w:val="23"/>
                <w:szCs w:val="23"/>
              </w:rPr>
            </w:pPr>
            <w:r w:rsidRPr="00F1492B">
              <w:rPr>
                <w:sz w:val="23"/>
                <w:szCs w:val="23"/>
              </w:rPr>
              <w:t>Прочие безвозмездные поступления в бюджеты муниципальных районов</w:t>
            </w:r>
          </w:p>
        </w:tc>
        <w:tc>
          <w:tcPr>
            <w:tcW w:w="737"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901</w:t>
            </w:r>
          </w:p>
        </w:tc>
        <w:tc>
          <w:tcPr>
            <w:tcW w:w="2381" w:type="dxa"/>
            <w:shd w:val="clear" w:color="auto" w:fill="auto"/>
            <w:vAlign w:val="center"/>
            <w:hideMark/>
          </w:tcPr>
          <w:p w:rsidR="00F1492B" w:rsidRPr="00F1492B" w:rsidRDefault="00F1492B" w:rsidP="00F1492B">
            <w:pPr>
              <w:ind w:left="-57" w:right="-57"/>
              <w:jc w:val="center"/>
              <w:rPr>
                <w:sz w:val="23"/>
                <w:szCs w:val="23"/>
              </w:rPr>
            </w:pPr>
            <w:r w:rsidRPr="00F1492B">
              <w:rPr>
                <w:sz w:val="23"/>
                <w:szCs w:val="23"/>
              </w:rPr>
              <w:t>2.07.05030.05.0000.180</w:t>
            </w:r>
          </w:p>
        </w:tc>
        <w:tc>
          <w:tcPr>
            <w:tcW w:w="1304" w:type="dxa"/>
            <w:shd w:val="clear" w:color="auto" w:fill="auto"/>
            <w:vAlign w:val="center"/>
            <w:hideMark/>
          </w:tcPr>
          <w:p w:rsidR="00F1492B" w:rsidRPr="00F1492B" w:rsidRDefault="00F1492B" w:rsidP="00F1492B">
            <w:pPr>
              <w:ind w:left="-57" w:right="-57"/>
              <w:jc w:val="right"/>
              <w:rPr>
                <w:sz w:val="23"/>
                <w:szCs w:val="23"/>
              </w:rPr>
            </w:pPr>
            <w:r w:rsidRPr="00F1492B">
              <w:rPr>
                <w:sz w:val="23"/>
                <w:szCs w:val="23"/>
              </w:rPr>
              <w:t>2 255,000</w:t>
            </w:r>
          </w:p>
        </w:tc>
        <w:tc>
          <w:tcPr>
            <w:tcW w:w="1304" w:type="dxa"/>
            <w:shd w:val="clear" w:color="auto" w:fill="auto"/>
            <w:vAlign w:val="center"/>
            <w:hideMark/>
          </w:tcPr>
          <w:p w:rsidR="00F1492B" w:rsidRPr="00F1492B" w:rsidRDefault="00F1492B" w:rsidP="00F1492B">
            <w:pPr>
              <w:ind w:left="-57" w:right="-57"/>
              <w:jc w:val="right"/>
              <w:rPr>
                <w:sz w:val="23"/>
                <w:szCs w:val="23"/>
              </w:rPr>
            </w:pPr>
            <w:bookmarkStart w:id="2" w:name="RANGE!V148"/>
            <w:r w:rsidRPr="00F1492B">
              <w:rPr>
                <w:sz w:val="23"/>
                <w:szCs w:val="23"/>
              </w:rPr>
              <w:t>475,000</w:t>
            </w:r>
            <w:bookmarkEnd w:id="2"/>
          </w:p>
        </w:tc>
      </w:tr>
      <w:tr w:rsidR="00F1492B" w:rsidRPr="00F1492B" w:rsidTr="00F1492B">
        <w:trPr>
          <w:trHeight w:val="20"/>
        </w:trPr>
        <w:tc>
          <w:tcPr>
            <w:tcW w:w="4082" w:type="dxa"/>
            <w:shd w:val="clear" w:color="auto" w:fill="auto"/>
            <w:vAlign w:val="bottom"/>
            <w:hideMark/>
          </w:tcPr>
          <w:p w:rsidR="00F1492B" w:rsidRPr="00F1492B" w:rsidRDefault="00F1492B" w:rsidP="00F1492B">
            <w:pPr>
              <w:ind w:left="-57" w:right="-57"/>
              <w:rPr>
                <w:bCs/>
                <w:sz w:val="23"/>
                <w:szCs w:val="23"/>
              </w:rPr>
            </w:pPr>
            <w:r>
              <w:rPr>
                <w:bCs/>
                <w:sz w:val="23"/>
                <w:szCs w:val="23"/>
              </w:rPr>
              <w:t>Итого</w:t>
            </w:r>
            <w:r w:rsidRPr="00F1492B">
              <w:rPr>
                <w:bCs/>
                <w:sz w:val="23"/>
                <w:szCs w:val="23"/>
              </w:rPr>
              <w:t>:</w:t>
            </w:r>
          </w:p>
        </w:tc>
        <w:tc>
          <w:tcPr>
            <w:tcW w:w="737" w:type="dxa"/>
            <w:shd w:val="clear" w:color="auto" w:fill="auto"/>
            <w:vAlign w:val="bottom"/>
            <w:hideMark/>
          </w:tcPr>
          <w:p w:rsidR="00F1492B" w:rsidRPr="00F1492B" w:rsidRDefault="00F1492B" w:rsidP="00F1492B">
            <w:pPr>
              <w:ind w:left="-57" w:right="-57"/>
              <w:jc w:val="center"/>
              <w:rPr>
                <w:bCs/>
                <w:sz w:val="23"/>
                <w:szCs w:val="23"/>
              </w:rPr>
            </w:pPr>
            <w:r w:rsidRPr="00F1492B">
              <w:rPr>
                <w:bCs/>
                <w:sz w:val="23"/>
                <w:szCs w:val="23"/>
              </w:rPr>
              <w:t> </w:t>
            </w:r>
          </w:p>
        </w:tc>
        <w:tc>
          <w:tcPr>
            <w:tcW w:w="2381" w:type="dxa"/>
            <w:shd w:val="clear" w:color="auto" w:fill="auto"/>
            <w:vAlign w:val="bottom"/>
            <w:hideMark/>
          </w:tcPr>
          <w:p w:rsidR="00F1492B" w:rsidRPr="00F1492B" w:rsidRDefault="00F1492B" w:rsidP="00F1492B">
            <w:pPr>
              <w:ind w:left="-57" w:right="-57"/>
              <w:jc w:val="center"/>
              <w:rPr>
                <w:bCs/>
                <w:sz w:val="23"/>
                <w:szCs w:val="23"/>
              </w:rPr>
            </w:pPr>
            <w:r w:rsidRPr="00F1492B">
              <w:rPr>
                <w:bCs/>
                <w:sz w:val="23"/>
                <w:szCs w:val="23"/>
              </w:rPr>
              <w:t> </w:t>
            </w:r>
          </w:p>
        </w:tc>
        <w:tc>
          <w:tcPr>
            <w:tcW w:w="1304" w:type="dxa"/>
            <w:shd w:val="clear" w:color="auto" w:fill="auto"/>
            <w:vAlign w:val="bottom"/>
            <w:hideMark/>
          </w:tcPr>
          <w:p w:rsidR="00F1492B" w:rsidRPr="00F1492B" w:rsidRDefault="00F1492B" w:rsidP="00053377">
            <w:pPr>
              <w:ind w:left="-57" w:right="-57"/>
              <w:jc w:val="right"/>
              <w:rPr>
                <w:bCs/>
                <w:sz w:val="23"/>
                <w:szCs w:val="23"/>
              </w:rPr>
            </w:pPr>
            <w:r w:rsidRPr="00F1492B">
              <w:rPr>
                <w:bCs/>
                <w:sz w:val="23"/>
                <w:szCs w:val="23"/>
              </w:rPr>
              <w:t xml:space="preserve">504 </w:t>
            </w:r>
            <w:r w:rsidR="00053377">
              <w:rPr>
                <w:bCs/>
                <w:sz w:val="23"/>
                <w:szCs w:val="23"/>
              </w:rPr>
              <w:t>935</w:t>
            </w:r>
            <w:r w:rsidRPr="00F1492B">
              <w:rPr>
                <w:bCs/>
                <w:sz w:val="23"/>
                <w:szCs w:val="23"/>
              </w:rPr>
              <w:t>,</w:t>
            </w:r>
            <w:r w:rsidR="00053377">
              <w:rPr>
                <w:bCs/>
                <w:sz w:val="23"/>
                <w:szCs w:val="23"/>
              </w:rPr>
              <w:t>660</w:t>
            </w:r>
          </w:p>
        </w:tc>
        <w:tc>
          <w:tcPr>
            <w:tcW w:w="1304" w:type="dxa"/>
            <w:shd w:val="clear" w:color="auto" w:fill="auto"/>
            <w:vAlign w:val="bottom"/>
            <w:hideMark/>
          </w:tcPr>
          <w:p w:rsidR="00F1492B" w:rsidRPr="00F1492B" w:rsidRDefault="00F1492B" w:rsidP="00F1492B">
            <w:pPr>
              <w:ind w:left="-57" w:right="-57"/>
              <w:jc w:val="right"/>
              <w:rPr>
                <w:bCs/>
                <w:sz w:val="23"/>
                <w:szCs w:val="23"/>
              </w:rPr>
            </w:pPr>
            <w:r w:rsidRPr="00F1492B">
              <w:rPr>
                <w:bCs/>
                <w:sz w:val="23"/>
                <w:szCs w:val="23"/>
              </w:rPr>
              <w:t>491 628,960</w:t>
            </w:r>
          </w:p>
        </w:tc>
      </w:tr>
    </w:tbl>
    <w:p w:rsidR="00D70670" w:rsidRDefault="00D70670" w:rsidP="00D70670">
      <w:r>
        <w:br w:type="page"/>
      </w:r>
    </w:p>
    <w:p w:rsidR="005A3861" w:rsidRPr="007F60C7" w:rsidRDefault="005A3861" w:rsidP="00F97393">
      <w:pPr>
        <w:ind w:right="-1"/>
        <w:jc w:val="right"/>
        <w:rPr>
          <w:bCs/>
        </w:rPr>
      </w:pPr>
      <w:r w:rsidRPr="007F60C7">
        <w:rPr>
          <w:bCs/>
        </w:rPr>
        <w:lastRenderedPageBreak/>
        <w:t>Приложение 7</w:t>
      </w:r>
    </w:p>
    <w:p w:rsidR="005A3861" w:rsidRPr="007F60C7" w:rsidRDefault="005A3861" w:rsidP="00F97393">
      <w:pPr>
        <w:ind w:right="-1"/>
        <w:jc w:val="right"/>
        <w:rPr>
          <w:bCs/>
        </w:rPr>
      </w:pPr>
      <w:r w:rsidRPr="007F60C7">
        <w:rPr>
          <w:bCs/>
        </w:rPr>
        <w:t>к решению Думы</w:t>
      </w:r>
    </w:p>
    <w:p w:rsidR="005A3861" w:rsidRPr="007F60C7" w:rsidRDefault="005A3861" w:rsidP="00F97393">
      <w:pPr>
        <w:ind w:right="-1"/>
        <w:jc w:val="right"/>
        <w:rPr>
          <w:bCs/>
        </w:rPr>
      </w:pPr>
      <w:r w:rsidRPr="007F60C7">
        <w:rPr>
          <w:bCs/>
        </w:rPr>
        <w:t>Александровского района</w:t>
      </w:r>
    </w:p>
    <w:p w:rsidR="005A3861" w:rsidRPr="007F60C7" w:rsidRDefault="005A3861" w:rsidP="00F97393">
      <w:pPr>
        <w:ind w:left="426" w:right="-1" w:hanging="1"/>
        <w:jc w:val="right"/>
        <w:rPr>
          <w:b/>
        </w:rPr>
      </w:pPr>
      <w:r w:rsidRPr="007F60C7">
        <w:t>«О бюджете муниципального образования</w:t>
      </w:r>
    </w:p>
    <w:p w:rsidR="001927EC" w:rsidRDefault="008F7CA1" w:rsidP="00F97393">
      <w:pPr>
        <w:tabs>
          <w:tab w:val="left" w:pos="1418"/>
        </w:tabs>
        <w:ind w:left="426" w:right="-1" w:firstLine="567"/>
        <w:jc w:val="right"/>
      </w:pPr>
      <w:r>
        <w:t>«Александровский район»</w:t>
      </w:r>
      <w:r w:rsidR="001927EC">
        <w:t xml:space="preserve"> </w:t>
      </w:r>
      <w:r>
        <w:t xml:space="preserve"> на 2017</w:t>
      </w:r>
      <w:r w:rsidR="009400AD">
        <w:t xml:space="preserve"> год</w:t>
      </w:r>
    </w:p>
    <w:p w:rsidR="005A3861" w:rsidRPr="007F60C7" w:rsidRDefault="008F7CA1" w:rsidP="00F97393">
      <w:pPr>
        <w:tabs>
          <w:tab w:val="left" w:pos="1418"/>
        </w:tabs>
        <w:ind w:left="426" w:right="-1" w:firstLine="567"/>
        <w:jc w:val="right"/>
      </w:pPr>
      <w:r>
        <w:t>и на плановый период 2018 и 2019 годов</w:t>
      </w:r>
      <w:r w:rsidR="00FE0D45">
        <w:t>»</w:t>
      </w:r>
    </w:p>
    <w:p w:rsidR="005A3861" w:rsidRPr="007F60C7" w:rsidRDefault="00455AB8" w:rsidP="00F97393">
      <w:pPr>
        <w:ind w:left="4956" w:right="-1" w:firstLine="708"/>
        <w:jc w:val="right"/>
      </w:pPr>
      <w:r>
        <w:rPr>
          <w:bCs/>
        </w:rPr>
        <w:t>о</w:t>
      </w:r>
      <w:r w:rsidR="005A3861" w:rsidRPr="007F60C7">
        <w:rPr>
          <w:bCs/>
        </w:rPr>
        <w:t>т</w:t>
      </w:r>
      <w:r>
        <w:rPr>
          <w:bCs/>
        </w:rPr>
        <w:t xml:space="preserve"> </w:t>
      </w:r>
      <w:r w:rsidR="00311A57">
        <w:rPr>
          <w:bCs/>
        </w:rPr>
        <w:t>26</w:t>
      </w:r>
      <w:r w:rsidR="00CA2EEE">
        <w:rPr>
          <w:bCs/>
        </w:rPr>
        <w:t>.</w:t>
      </w:r>
      <w:r w:rsidR="00FE0D45">
        <w:rPr>
          <w:bCs/>
        </w:rPr>
        <w:t>12</w:t>
      </w:r>
      <w:r w:rsidR="005A3861" w:rsidRPr="007F60C7">
        <w:rPr>
          <w:bCs/>
        </w:rPr>
        <w:t>.201</w:t>
      </w:r>
      <w:r w:rsidR="008F7CA1">
        <w:rPr>
          <w:bCs/>
        </w:rPr>
        <w:t>6</w:t>
      </w:r>
      <w:r w:rsidR="005A3861" w:rsidRPr="007F60C7">
        <w:rPr>
          <w:bCs/>
        </w:rPr>
        <w:t xml:space="preserve"> №</w:t>
      </w:r>
      <w:r w:rsidR="00FC6B3E">
        <w:rPr>
          <w:bCs/>
        </w:rPr>
        <w:t xml:space="preserve"> 89</w:t>
      </w:r>
      <w:r w:rsidR="008F7CA1">
        <w:rPr>
          <w:bCs/>
        </w:rPr>
        <w:t xml:space="preserve"> </w:t>
      </w:r>
    </w:p>
    <w:p w:rsidR="009A3677" w:rsidRDefault="009A3677" w:rsidP="005A3861">
      <w:pPr>
        <w:jc w:val="center"/>
        <w:rPr>
          <w:bCs/>
        </w:rPr>
      </w:pPr>
    </w:p>
    <w:p w:rsidR="005A3861" w:rsidRDefault="005A3861" w:rsidP="005A3861">
      <w:pPr>
        <w:jc w:val="center"/>
      </w:pPr>
      <w:r w:rsidRPr="00037F55">
        <w:rPr>
          <w:bCs/>
        </w:rPr>
        <w:t xml:space="preserve">Объем </w:t>
      </w:r>
      <w:r w:rsidR="00CA2EEE">
        <w:rPr>
          <w:bCs/>
        </w:rPr>
        <w:t>безвозмездных поступлений</w:t>
      </w:r>
      <w:r w:rsidR="00C37975">
        <w:rPr>
          <w:bCs/>
        </w:rPr>
        <w:t>, передаваемых в</w:t>
      </w:r>
      <w:r w:rsidRPr="00037F55">
        <w:rPr>
          <w:bCs/>
        </w:rPr>
        <w:t xml:space="preserve"> бюджет</w:t>
      </w:r>
      <w:r w:rsidR="00150FA6">
        <w:rPr>
          <w:bCs/>
        </w:rPr>
        <w:t xml:space="preserve"> муниципального образования </w:t>
      </w:r>
      <w:r>
        <w:rPr>
          <w:bCs/>
        </w:rPr>
        <w:t>«Александровский район»</w:t>
      </w:r>
      <w:r w:rsidRPr="00037F55">
        <w:rPr>
          <w:bCs/>
        </w:rPr>
        <w:t xml:space="preserve"> из </w:t>
      </w:r>
      <w:r>
        <w:t>бюджета Томской области на 201</w:t>
      </w:r>
      <w:r w:rsidR="008F7CA1">
        <w:t>7</w:t>
      </w:r>
      <w:r w:rsidRPr="00037F55">
        <w:t xml:space="preserve"> год</w:t>
      </w:r>
      <w:r w:rsidR="008F7CA1">
        <w:t xml:space="preserve"> </w:t>
      </w:r>
    </w:p>
    <w:p w:rsidR="0028566D" w:rsidRDefault="0028566D" w:rsidP="0028566D">
      <w:pPr>
        <w:jc w:val="right"/>
      </w:pPr>
    </w:p>
    <w:p w:rsidR="00F97393" w:rsidRDefault="0028566D" w:rsidP="0028566D">
      <w:pPr>
        <w:jc w:val="right"/>
      </w:pPr>
      <w:r>
        <w:t>Единица измерения: тыс. рублей</w:t>
      </w:r>
    </w:p>
    <w:tbl>
      <w:tblPr>
        <w:tblW w:w="98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3"/>
        <w:gridCol w:w="2345"/>
        <w:gridCol w:w="624"/>
        <w:gridCol w:w="1258"/>
      </w:tblGrid>
      <w:tr w:rsidR="003D2589" w:rsidRPr="003D2589" w:rsidTr="009A3677">
        <w:trPr>
          <w:trHeight w:val="264"/>
          <w:tblHeader/>
        </w:trPr>
        <w:tc>
          <w:tcPr>
            <w:tcW w:w="5613" w:type="dxa"/>
            <w:vMerge w:val="restart"/>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Наименование кода</w:t>
            </w:r>
          </w:p>
        </w:tc>
        <w:tc>
          <w:tcPr>
            <w:tcW w:w="2345" w:type="dxa"/>
            <w:vMerge w:val="restart"/>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КВД</w:t>
            </w:r>
          </w:p>
        </w:tc>
        <w:tc>
          <w:tcPr>
            <w:tcW w:w="624" w:type="dxa"/>
            <w:vMerge w:val="restart"/>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Код цели</w:t>
            </w:r>
          </w:p>
        </w:tc>
        <w:tc>
          <w:tcPr>
            <w:tcW w:w="1258" w:type="dxa"/>
            <w:vMerge w:val="restart"/>
            <w:shd w:val="clear" w:color="auto" w:fill="auto"/>
            <w:vAlign w:val="center"/>
            <w:hideMark/>
          </w:tcPr>
          <w:p w:rsidR="003D2589" w:rsidRPr="003D2589" w:rsidRDefault="003D2589" w:rsidP="00311A57">
            <w:pPr>
              <w:spacing w:line="0" w:lineRule="atLeast"/>
              <w:ind w:left="-57" w:right="-57"/>
              <w:jc w:val="center"/>
              <w:rPr>
                <w:bCs/>
                <w:sz w:val="23"/>
                <w:szCs w:val="23"/>
              </w:rPr>
            </w:pPr>
            <w:r>
              <w:rPr>
                <w:bCs/>
                <w:sz w:val="23"/>
                <w:szCs w:val="23"/>
              </w:rPr>
              <w:t>2017 год</w:t>
            </w:r>
          </w:p>
        </w:tc>
      </w:tr>
      <w:tr w:rsidR="003D2589" w:rsidRPr="003D2589" w:rsidTr="009A3677">
        <w:trPr>
          <w:trHeight w:val="264"/>
          <w:tblHeader/>
        </w:trPr>
        <w:tc>
          <w:tcPr>
            <w:tcW w:w="5613" w:type="dxa"/>
            <w:vMerge/>
            <w:vAlign w:val="center"/>
            <w:hideMark/>
          </w:tcPr>
          <w:p w:rsidR="003D2589" w:rsidRPr="003D2589" w:rsidRDefault="003D2589" w:rsidP="00311A57">
            <w:pPr>
              <w:spacing w:line="0" w:lineRule="atLeast"/>
              <w:ind w:left="-57" w:right="-57"/>
              <w:rPr>
                <w:bCs/>
                <w:sz w:val="23"/>
                <w:szCs w:val="23"/>
              </w:rPr>
            </w:pPr>
          </w:p>
        </w:tc>
        <w:tc>
          <w:tcPr>
            <w:tcW w:w="2345" w:type="dxa"/>
            <w:vMerge/>
            <w:vAlign w:val="center"/>
            <w:hideMark/>
          </w:tcPr>
          <w:p w:rsidR="003D2589" w:rsidRPr="003D2589" w:rsidRDefault="003D2589" w:rsidP="00311A57">
            <w:pPr>
              <w:spacing w:line="0" w:lineRule="atLeast"/>
              <w:ind w:left="-57" w:right="-57"/>
              <w:rPr>
                <w:bCs/>
                <w:sz w:val="23"/>
                <w:szCs w:val="23"/>
              </w:rPr>
            </w:pPr>
          </w:p>
        </w:tc>
        <w:tc>
          <w:tcPr>
            <w:tcW w:w="624" w:type="dxa"/>
            <w:vMerge/>
            <w:vAlign w:val="center"/>
            <w:hideMark/>
          </w:tcPr>
          <w:p w:rsidR="003D2589" w:rsidRPr="003D2589" w:rsidRDefault="003D2589" w:rsidP="00311A57">
            <w:pPr>
              <w:spacing w:line="0" w:lineRule="atLeast"/>
              <w:ind w:left="-57" w:right="-57"/>
              <w:rPr>
                <w:bCs/>
                <w:sz w:val="23"/>
                <w:szCs w:val="23"/>
              </w:rPr>
            </w:pPr>
          </w:p>
        </w:tc>
        <w:tc>
          <w:tcPr>
            <w:tcW w:w="1258" w:type="dxa"/>
            <w:vMerge/>
            <w:vAlign w:val="center"/>
            <w:hideMark/>
          </w:tcPr>
          <w:p w:rsidR="003D2589" w:rsidRPr="003D2589" w:rsidRDefault="003D2589" w:rsidP="00311A57">
            <w:pPr>
              <w:spacing w:line="0" w:lineRule="atLeast"/>
              <w:ind w:left="-57" w:right="-57"/>
              <w:rPr>
                <w:bCs/>
                <w:sz w:val="23"/>
                <w:szCs w:val="23"/>
              </w:rPr>
            </w:pPr>
          </w:p>
        </w:tc>
      </w:tr>
      <w:tr w:rsidR="00311A57" w:rsidRPr="003D2589" w:rsidTr="009A3677">
        <w:trPr>
          <w:trHeight w:val="20"/>
        </w:trPr>
        <w:tc>
          <w:tcPr>
            <w:tcW w:w="5613" w:type="dxa"/>
            <w:shd w:val="clear" w:color="auto" w:fill="auto"/>
            <w:hideMark/>
          </w:tcPr>
          <w:p w:rsidR="003D2589" w:rsidRPr="00E120A2" w:rsidRDefault="003D2589" w:rsidP="00311A57">
            <w:pPr>
              <w:spacing w:line="0" w:lineRule="atLeast"/>
              <w:ind w:left="-57" w:right="-57"/>
            </w:pPr>
            <w:r w:rsidRPr="00E120A2">
              <w:t>Безвозмездные перечисления</w:t>
            </w:r>
          </w:p>
        </w:tc>
        <w:tc>
          <w:tcPr>
            <w:tcW w:w="2345"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2.00.00000.00.0000.000</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 </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355 332,300</w:t>
            </w:r>
          </w:p>
        </w:tc>
      </w:tr>
      <w:tr w:rsidR="00311A57" w:rsidRPr="003D2589" w:rsidTr="009A3677">
        <w:trPr>
          <w:trHeight w:val="20"/>
        </w:trPr>
        <w:tc>
          <w:tcPr>
            <w:tcW w:w="5613" w:type="dxa"/>
            <w:shd w:val="clear" w:color="auto" w:fill="auto"/>
            <w:hideMark/>
          </w:tcPr>
          <w:p w:rsidR="003D2589" w:rsidRDefault="003D2589" w:rsidP="00311A57">
            <w:pPr>
              <w:spacing w:line="0" w:lineRule="atLeast"/>
              <w:ind w:left="-57" w:right="-57"/>
            </w:pPr>
            <w:r w:rsidRPr="00E120A2">
              <w:t>Безвозмездные перечисления от других бюджетов бюджетной системы Российской Федерации</w:t>
            </w:r>
          </w:p>
        </w:tc>
        <w:tc>
          <w:tcPr>
            <w:tcW w:w="2345"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2.02.00000.00.0000.000</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 </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355 332,300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Дотации бюджетам бюджетной системы Российской Федерации</w:t>
            </w:r>
          </w:p>
        </w:tc>
        <w:tc>
          <w:tcPr>
            <w:tcW w:w="2345" w:type="dxa"/>
            <w:shd w:val="clear" w:color="auto" w:fill="auto"/>
            <w:vAlign w:val="center"/>
            <w:hideMark/>
          </w:tcPr>
          <w:p w:rsidR="003D2589" w:rsidRPr="003D2589" w:rsidRDefault="00275601" w:rsidP="00311A57">
            <w:pPr>
              <w:spacing w:line="0" w:lineRule="atLeast"/>
              <w:ind w:left="-57" w:right="-57"/>
              <w:jc w:val="center"/>
              <w:rPr>
                <w:bCs/>
                <w:sz w:val="23"/>
                <w:szCs w:val="23"/>
              </w:rPr>
            </w:pPr>
            <w:r>
              <w:rPr>
                <w:bCs/>
                <w:sz w:val="23"/>
                <w:szCs w:val="23"/>
              </w:rPr>
              <w:t>2.02.</w:t>
            </w:r>
            <w:r w:rsidR="003D2589" w:rsidRPr="003D2589">
              <w:rPr>
                <w:bCs/>
                <w:sz w:val="23"/>
                <w:szCs w:val="23"/>
              </w:rPr>
              <w:t>1</w:t>
            </w:r>
            <w:r>
              <w:rPr>
                <w:bCs/>
                <w:sz w:val="23"/>
                <w:szCs w:val="23"/>
              </w:rPr>
              <w:t>0</w:t>
            </w:r>
            <w:r w:rsidR="003D2589" w:rsidRPr="003D2589">
              <w:rPr>
                <w:bCs/>
                <w:sz w:val="23"/>
                <w:szCs w:val="23"/>
              </w:rPr>
              <w:t>000.00.0000.151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0</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74 670,600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Дотации на выравнивание бюджетной обеспеченности</w:t>
            </w:r>
          </w:p>
        </w:tc>
        <w:tc>
          <w:tcPr>
            <w:tcW w:w="2345" w:type="dxa"/>
            <w:shd w:val="clear" w:color="auto" w:fill="auto"/>
            <w:vAlign w:val="center"/>
            <w:hideMark/>
          </w:tcPr>
          <w:p w:rsidR="003D2589" w:rsidRPr="003D2589" w:rsidRDefault="00275601" w:rsidP="00311A57">
            <w:pPr>
              <w:spacing w:line="0" w:lineRule="atLeast"/>
              <w:ind w:left="-57" w:right="-57"/>
              <w:jc w:val="center"/>
              <w:rPr>
                <w:bCs/>
                <w:sz w:val="23"/>
                <w:szCs w:val="23"/>
              </w:rPr>
            </w:pPr>
            <w:r>
              <w:rPr>
                <w:bCs/>
                <w:sz w:val="23"/>
                <w:szCs w:val="23"/>
              </w:rPr>
              <w:t>2.02.15</w:t>
            </w:r>
            <w:r w:rsidR="003D2589" w:rsidRPr="003D2589">
              <w:rPr>
                <w:bCs/>
                <w:sz w:val="23"/>
                <w:szCs w:val="23"/>
              </w:rPr>
              <w:t>001.00.0000.151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0</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39 255,600</w:t>
            </w:r>
          </w:p>
        </w:tc>
      </w:tr>
      <w:tr w:rsidR="00311A57"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sz w:val="23"/>
                <w:szCs w:val="23"/>
              </w:rPr>
            </w:pPr>
            <w:r w:rsidRPr="003D2589">
              <w:rPr>
                <w:sz w:val="23"/>
                <w:szCs w:val="23"/>
              </w:rPr>
              <w:t>Дотации бюджетам муниципальных районов на выравнивание бюджетной обеспеченности</w:t>
            </w:r>
          </w:p>
        </w:tc>
        <w:tc>
          <w:tcPr>
            <w:tcW w:w="2345" w:type="dxa"/>
            <w:shd w:val="clear" w:color="auto" w:fill="auto"/>
            <w:vAlign w:val="center"/>
            <w:hideMark/>
          </w:tcPr>
          <w:p w:rsidR="003D2589" w:rsidRPr="003D2589" w:rsidRDefault="00275601" w:rsidP="00311A57">
            <w:pPr>
              <w:spacing w:line="0" w:lineRule="atLeast"/>
              <w:ind w:left="-57" w:right="-57"/>
              <w:jc w:val="center"/>
              <w:rPr>
                <w:sz w:val="23"/>
                <w:szCs w:val="23"/>
              </w:rPr>
            </w:pPr>
            <w:r>
              <w:rPr>
                <w:sz w:val="23"/>
                <w:szCs w:val="23"/>
              </w:rPr>
              <w:t>2.02.15</w:t>
            </w:r>
            <w:r w:rsidR="003D2589" w:rsidRPr="003D2589">
              <w:rPr>
                <w:sz w:val="23"/>
                <w:szCs w:val="23"/>
              </w:rPr>
              <w:t>001.05.0000.151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0</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39 255,600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Дотации бюджетам на поддержку мер по обеспечению сбалансированности бюджетов</w:t>
            </w:r>
          </w:p>
        </w:tc>
        <w:tc>
          <w:tcPr>
            <w:tcW w:w="2345" w:type="dxa"/>
            <w:shd w:val="clear" w:color="auto" w:fill="auto"/>
            <w:vAlign w:val="center"/>
            <w:hideMark/>
          </w:tcPr>
          <w:p w:rsidR="003D2589" w:rsidRPr="003D2589" w:rsidRDefault="00275601" w:rsidP="00311A57">
            <w:pPr>
              <w:spacing w:line="0" w:lineRule="atLeast"/>
              <w:ind w:left="-57" w:right="-57"/>
              <w:jc w:val="center"/>
              <w:rPr>
                <w:bCs/>
                <w:sz w:val="23"/>
                <w:szCs w:val="23"/>
              </w:rPr>
            </w:pPr>
            <w:r>
              <w:rPr>
                <w:bCs/>
                <w:sz w:val="23"/>
                <w:szCs w:val="23"/>
              </w:rPr>
              <w:t>2.02.15002</w:t>
            </w:r>
            <w:r w:rsidR="003D2589" w:rsidRPr="003D2589">
              <w:rPr>
                <w:bCs/>
                <w:sz w:val="23"/>
                <w:szCs w:val="23"/>
              </w:rPr>
              <w:t>.00.0000.151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0</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35 415,000</w:t>
            </w:r>
          </w:p>
        </w:tc>
      </w:tr>
      <w:tr w:rsidR="00311A57"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sz w:val="23"/>
                <w:szCs w:val="23"/>
              </w:rPr>
            </w:pPr>
            <w:r w:rsidRPr="003D2589">
              <w:rPr>
                <w:sz w:val="23"/>
                <w:szCs w:val="23"/>
              </w:rPr>
              <w:t>Дотации бюджетам муниципальных районов на поддержку мер по обеспечению сбалансированности бюджетов</w:t>
            </w:r>
          </w:p>
        </w:tc>
        <w:tc>
          <w:tcPr>
            <w:tcW w:w="2345" w:type="dxa"/>
            <w:shd w:val="clear" w:color="auto" w:fill="auto"/>
            <w:vAlign w:val="center"/>
            <w:hideMark/>
          </w:tcPr>
          <w:p w:rsidR="003D2589" w:rsidRPr="003D2589" w:rsidRDefault="00275601" w:rsidP="00311A57">
            <w:pPr>
              <w:spacing w:line="0" w:lineRule="atLeast"/>
              <w:ind w:left="-57" w:right="-57"/>
              <w:jc w:val="center"/>
              <w:rPr>
                <w:sz w:val="23"/>
                <w:szCs w:val="23"/>
              </w:rPr>
            </w:pPr>
            <w:r>
              <w:rPr>
                <w:sz w:val="23"/>
                <w:szCs w:val="23"/>
              </w:rPr>
              <w:t>2.02.15002</w:t>
            </w:r>
            <w:r w:rsidR="003D2589" w:rsidRPr="003D2589">
              <w:rPr>
                <w:sz w:val="23"/>
                <w:szCs w:val="23"/>
              </w:rPr>
              <w:t>.05.0000.151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0</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35 415,000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Субсидии бюджетам бюджетной системы Российской Федерации (межбюджетные субсидии)</w:t>
            </w:r>
          </w:p>
        </w:tc>
        <w:tc>
          <w:tcPr>
            <w:tcW w:w="2345" w:type="dxa"/>
            <w:shd w:val="clear" w:color="auto" w:fill="auto"/>
            <w:vAlign w:val="center"/>
            <w:hideMark/>
          </w:tcPr>
          <w:p w:rsidR="003D2589" w:rsidRPr="003D2589" w:rsidRDefault="00275601" w:rsidP="00311A57">
            <w:pPr>
              <w:spacing w:line="0" w:lineRule="atLeast"/>
              <w:ind w:left="-57" w:right="-57"/>
              <w:jc w:val="center"/>
              <w:rPr>
                <w:bCs/>
                <w:sz w:val="23"/>
                <w:szCs w:val="23"/>
              </w:rPr>
            </w:pPr>
            <w:r>
              <w:rPr>
                <w:bCs/>
                <w:sz w:val="23"/>
                <w:szCs w:val="23"/>
              </w:rPr>
              <w:t>2.02.</w:t>
            </w:r>
            <w:r w:rsidR="003D2589" w:rsidRPr="003D2589">
              <w:rPr>
                <w:bCs/>
                <w:sz w:val="23"/>
                <w:szCs w:val="23"/>
              </w:rPr>
              <w:t>2</w:t>
            </w:r>
            <w:r>
              <w:rPr>
                <w:bCs/>
                <w:sz w:val="23"/>
                <w:szCs w:val="23"/>
              </w:rPr>
              <w:t>0</w:t>
            </w:r>
            <w:r w:rsidR="003D2589" w:rsidRPr="003D2589">
              <w:rPr>
                <w:bCs/>
                <w:sz w:val="23"/>
                <w:szCs w:val="23"/>
              </w:rPr>
              <w:t>000.00.0000.151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 </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83 653,300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Субсидии бюджетам на софинансирование капитальных вложений в объекты государственной (муниципальной) собственности</w:t>
            </w:r>
          </w:p>
        </w:tc>
        <w:tc>
          <w:tcPr>
            <w:tcW w:w="2345" w:type="dxa"/>
            <w:shd w:val="clear" w:color="auto" w:fill="auto"/>
            <w:vAlign w:val="center"/>
            <w:hideMark/>
          </w:tcPr>
          <w:p w:rsidR="003D2589" w:rsidRPr="003D2589" w:rsidRDefault="00275601" w:rsidP="00311A57">
            <w:pPr>
              <w:spacing w:line="0" w:lineRule="atLeast"/>
              <w:ind w:left="-57" w:right="-57"/>
              <w:jc w:val="center"/>
              <w:rPr>
                <w:bCs/>
                <w:sz w:val="23"/>
                <w:szCs w:val="23"/>
              </w:rPr>
            </w:pPr>
            <w:r>
              <w:rPr>
                <w:bCs/>
                <w:sz w:val="23"/>
                <w:szCs w:val="23"/>
              </w:rPr>
              <w:t>2.02.</w:t>
            </w:r>
            <w:r w:rsidR="003D2589" w:rsidRPr="003D2589">
              <w:rPr>
                <w:bCs/>
                <w:sz w:val="23"/>
                <w:szCs w:val="23"/>
              </w:rPr>
              <w:t>2</w:t>
            </w:r>
            <w:r>
              <w:rPr>
                <w:bCs/>
                <w:sz w:val="23"/>
                <w:szCs w:val="23"/>
              </w:rPr>
              <w:t>0</w:t>
            </w:r>
            <w:r w:rsidR="003D2589" w:rsidRPr="003D2589">
              <w:rPr>
                <w:bCs/>
                <w:sz w:val="23"/>
                <w:szCs w:val="23"/>
              </w:rPr>
              <w:t>077.00.0000.151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243</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49 212,000</w:t>
            </w:r>
          </w:p>
        </w:tc>
      </w:tr>
      <w:tr w:rsidR="00311A57"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sz w:val="23"/>
                <w:szCs w:val="23"/>
              </w:rPr>
            </w:pPr>
            <w:r w:rsidRPr="003D2589">
              <w:rPr>
                <w:sz w:val="23"/>
                <w:szCs w:val="23"/>
              </w:rPr>
              <w:t>Субсидии бюджетам муниципальных районов на софинансирование капитальных вложений в объекты муниципальной собственности</w:t>
            </w:r>
          </w:p>
        </w:tc>
        <w:tc>
          <w:tcPr>
            <w:tcW w:w="2345" w:type="dxa"/>
            <w:shd w:val="clear" w:color="auto" w:fill="auto"/>
            <w:vAlign w:val="center"/>
            <w:hideMark/>
          </w:tcPr>
          <w:p w:rsidR="003D2589" w:rsidRPr="003D2589" w:rsidRDefault="00275601" w:rsidP="00311A57">
            <w:pPr>
              <w:spacing w:line="0" w:lineRule="atLeast"/>
              <w:ind w:left="-57" w:right="-57"/>
              <w:jc w:val="center"/>
              <w:rPr>
                <w:sz w:val="23"/>
                <w:szCs w:val="23"/>
              </w:rPr>
            </w:pPr>
            <w:r>
              <w:rPr>
                <w:sz w:val="23"/>
                <w:szCs w:val="23"/>
              </w:rPr>
              <w:t>2.02.</w:t>
            </w:r>
            <w:r w:rsidR="003D2589" w:rsidRPr="003D2589">
              <w:rPr>
                <w:sz w:val="23"/>
                <w:szCs w:val="23"/>
              </w:rPr>
              <w:t>2</w:t>
            </w:r>
            <w:r>
              <w:rPr>
                <w:sz w:val="23"/>
                <w:szCs w:val="23"/>
              </w:rPr>
              <w:t>0</w:t>
            </w:r>
            <w:r w:rsidR="003D2589" w:rsidRPr="003D2589">
              <w:rPr>
                <w:sz w:val="23"/>
                <w:szCs w:val="23"/>
              </w:rPr>
              <w:t>077.05.0000.151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243</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49 212,000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Прочие субсидии</w:t>
            </w:r>
          </w:p>
        </w:tc>
        <w:tc>
          <w:tcPr>
            <w:tcW w:w="2345" w:type="dxa"/>
            <w:shd w:val="clear" w:color="auto" w:fill="auto"/>
            <w:vAlign w:val="center"/>
            <w:hideMark/>
          </w:tcPr>
          <w:p w:rsidR="003D2589" w:rsidRPr="003D2589" w:rsidRDefault="00275601" w:rsidP="00311A57">
            <w:pPr>
              <w:spacing w:line="0" w:lineRule="atLeast"/>
              <w:ind w:left="-57" w:right="-57"/>
              <w:jc w:val="center"/>
              <w:rPr>
                <w:bCs/>
                <w:sz w:val="23"/>
                <w:szCs w:val="23"/>
              </w:rPr>
            </w:pPr>
            <w:r>
              <w:rPr>
                <w:bCs/>
                <w:sz w:val="23"/>
                <w:szCs w:val="23"/>
              </w:rPr>
              <w:t>2.02.</w:t>
            </w:r>
            <w:r w:rsidR="003D2589" w:rsidRPr="003D2589">
              <w:rPr>
                <w:bCs/>
                <w:sz w:val="23"/>
                <w:szCs w:val="23"/>
              </w:rPr>
              <w:t>2</w:t>
            </w:r>
            <w:r>
              <w:rPr>
                <w:bCs/>
                <w:sz w:val="23"/>
                <w:szCs w:val="23"/>
              </w:rPr>
              <w:t>9</w:t>
            </w:r>
            <w:r w:rsidR="003D2589" w:rsidRPr="003D2589">
              <w:rPr>
                <w:bCs/>
                <w:sz w:val="23"/>
                <w:szCs w:val="23"/>
              </w:rPr>
              <w:t>999.00.0000.151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 </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34 441,300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Прочие субсидии бюджетам муниципальных районов</w:t>
            </w:r>
          </w:p>
        </w:tc>
        <w:tc>
          <w:tcPr>
            <w:tcW w:w="2345" w:type="dxa"/>
            <w:shd w:val="clear" w:color="auto" w:fill="auto"/>
            <w:vAlign w:val="center"/>
            <w:hideMark/>
          </w:tcPr>
          <w:p w:rsidR="003D2589" w:rsidRPr="003D2589" w:rsidRDefault="00275601" w:rsidP="00311A57">
            <w:pPr>
              <w:spacing w:line="0" w:lineRule="atLeast"/>
              <w:ind w:left="-57" w:right="-57"/>
              <w:jc w:val="center"/>
              <w:rPr>
                <w:bCs/>
                <w:sz w:val="23"/>
                <w:szCs w:val="23"/>
              </w:rPr>
            </w:pPr>
            <w:r>
              <w:rPr>
                <w:bCs/>
                <w:sz w:val="23"/>
                <w:szCs w:val="23"/>
              </w:rPr>
              <w:t>2.02.</w:t>
            </w:r>
            <w:r w:rsidR="003D2589" w:rsidRPr="003D2589">
              <w:rPr>
                <w:bCs/>
                <w:sz w:val="23"/>
                <w:szCs w:val="23"/>
              </w:rPr>
              <w:t>2</w:t>
            </w:r>
            <w:r>
              <w:rPr>
                <w:bCs/>
                <w:sz w:val="23"/>
                <w:szCs w:val="23"/>
              </w:rPr>
              <w:t>9</w:t>
            </w:r>
            <w:r w:rsidR="003D2589" w:rsidRPr="003D2589">
              <w:rPr>
                <w:bCs/>
                <w:sz w:val="23"/>
                <w:szCs w:val="23"/>
              </w:rPr>
              <w:t>999.05.0000.151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 </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34 441,300</w:t>
            </w:r>
          </w:p>
        </w:tc>
      </w:tr>
      <w:tr w:rsidR="00311A57" w:rsidRPr="003D2589" w:rsidTr="009A3677">
        <w:trPr>
          <w:trHeight w:val="20"/>
        </w:trPr>
        <w:tc>
          <w:tcPr>
            <w:tcW w:w="5613" w:type="dxa"/>
            <w:shd w:val="clear" w:color="auto" w:fill="auto"/>
          </w:tcPr>
          <w:p w:rsidR="003D2589" w:rsidRPr="00150EF0" w:rsidRDefault="003D2589" w:rsidP="00311A57">
            <w:pPr>
              <w:spacing w:line="0" w:lineRule="atLeast"/>
              <w:ind w:left="-57" w:right="-57"/>
            </w:pPr>
            <w:r w:rsidRPr="00150EF0">
              <w:t>Субсидия на создание условий для управления многоквартирными домами</w:t>
            </w:r>
          </w:p>
        </w:tc>
        <w:tc>
          <w:tcPr>
            <w:tcW w:w="2345" w:type="dxa"/>
            <w:shd w:val="clear" w:color="auto" w:fill="auto"/>
            <w:vAlign w:val="center"/>
            <w:hideMark/>
          </w:tcPr>
          <w:p w:rsidR="003D2589" w:rsidRPr="003D2589" w:rsidRDefault="00275601" w:rsidP="00311A57">
            <w:pPr>
              <w:spacing w:line="0" w:lineRule="atLeast"/>
              <w:ind w:left="-57" w:right="-57"/>
              <w:jc w:val="center"/>
              <w:rPr>
                <w:sz w:val="23"/>
                <w:szCs w:val="23"/>
              </w:rPr>
            </w:pPr>
            <w:r>
              <w:rPr>
                <w:sz w:val="23"/>
                <w:szCs w:val="23"/>
              </w:rPr>
              <w:t>2.02.</w:t>
            </w:r>
            <w:r w:rsidR="003D2589" w:rsidRPr="003D2589">
              <w:rPr>
                <w:sz w:val="23"/>
                <w:szCs w:val="23"/>
              </w:rPr>
              <w:t>2</w:t>
            </w:r>
            <w:r>
              <w:rPr>
                <w:sz w:val="23"/>
                <w:szCs w:val="23"/>
              </w:rPr>
              <w:t>9</w:t>
            </w:r>
            <w:r w:rsidR="003D2589" w:rsidRPr="003D2589">
              <w:rPr>
                <w:sz w:val="23"/>
                <w:szCs w:val="23"/>
              </w:rPr>
              <w:t>999.05.0000.151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052</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24,600</w:t>
            </w:r>
          </w:p>
        </w:tc>
      </w:tr>
      <w:tr w:rsidR="00311A57" w:rsidRPr="003D2589" w:rsidTr="009A3677">
        <w:trPr>
          <w:trHeight w:val="20"/>
        </w:trPr>
        <w:tc>
          <w:tcPr>
            <w:tcW w:w="5613" w:type="dxa"/>
            <w:shd w:val="clear" w:color="auto" w:fill="auto"/>
          </w:tcPr>
          <w:p w:rsidR="003D2589" w:rsidRPr="00150EF0" w:rsidRDefault="003D2589" w:rsidP="009A3677">
            <w:pPr>
              <w:spacing w:line="0" w:lineRule="atLeast"/>
              <w:ind w:left="-57" w:right="-57"/>
            </w:pPr>
            <w:r>
              <w:t>Субсидия на п</w:t>
            </w:r>
            <w:r w:rsidRPr="00150EF0">
              <w:t>одготовк</w:t>
            </w:r>
            <w:r>
              <w:t>у</w:t>
            </w:r>
            <w:r w:rsidRPr="00150EF0">
              <w:t xml:space="preserve"> документации по планировке и межеванию территорий населенных пунктов Т</w:t>
            </w:r>
            <w:r w:rsidR="009A3677">
              <w:t>омской области</w:t>
            </w:r>
          </w:p>
        </w:tc>
        <w:tc>
          <w:tcPr>
            <w:tcW w:w="2345" w:type="dxa"/>
            <w:shd w:val="clear" w:color="auto" w:fill="auto"/>
            <w:vAlign w:val="center"/>
            <w:hideMark/>
          </w:tcPr>
          <w:p w:rsidR="003D2589" w:rsidRPr="003D2589" w:rsidRDefault="00275601" w:rsidP="00311A57">
            <w:pPr>
              <w:spacing w:line="0" w:lineRule="atLeast"/>
              <w:ind w:left="-57" w:right="-57"/>
              <w:jc w:val="center"/>
              <w:rPr>
                <w:sz w:val="23"/>
                <w:szCs w:val="23"/>
              </w:rPr>
            </w:pPr>
            <w:r>
              <w:rPr>
                <w:sz w:val="23"/>
                <w:szCs w:val="23"/>
              </w:rPr>
              <w:t>2.02.</w:t>
            </w:r>
            <w:r w:rsidR="003D2589" w:rsidRPr="003D2589">
              <w:rPr>
                <w:sz w:val="23"/>
                <w:szCs w:val="23"/>
              </w:rPr>
              <w:t>2</w:t>
            </w:r>
            <w:r>
              <w:rPr>
                <w:sz w:val="23"/>
                <w:szCs w:val="23"/>
              </w:rPr>
              <w:t>9</w:t>
            </w:r>
            <w:r w:rsidR="003D2589" w:rsidRPr="003D2589">
              <w:rPr>
                <w:sz w:val="23"/>
                <w:szCs w:val="23"/>
              </w:rPr>
              <w:t>999.05.0000.151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110</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1 425,000</w:t>
            </w:r>
          </w:p>
        </w:tc>
      </w:tr>
      <w:tr w:rsidR="00311A57" w:rsidRPr="003D2589" w:rsidTr="009A3677">
        <w:trPr>
          <w:trHeight w:val="20"/>
        </w:trPr>
        <w:tc>
          <w:tcPr>
            <w:tcW w:w="5613" w:type="dxa"/>
            <w:shd w:val="clear" w:color="auto" w:fill="auto"/>
          </w:tcPr>
          <w:p w:rsidR="003D2589" w:rsidRPr="00150EF0" w:rsidRDefault="003D2589" w:rsidP="00311A57">
            <w:pPr>
              <w:spacing w:line="0" w:lineRule="atLeast"/>
              <w:ind w:left="-57" w:right="-57"/>
            </w:pPr>
            <w:r>
              <w:t xml:space="preserve">Субсидия </w:t>
            </w:r>
            <w:r w:rsidRPr="00150EF0">
              <w:t>на подготовку цифровых топографических планов для выполнения документации по планировке территорий населенных пунктов ТО</w:t>
            </w:r>
          </w:p>
        </w:tc>
        <w:tc>
          <w:tcPr>
            <w:tcW w:w="2345" w:type="dxa"/>
            <w:shd w:val="clear" w:color="auto" w:fill="auto"/>
            <w:vAlign w:val="center"/>
            <w:hideMark/>
          </w:tcPr>
          <w:p w:rsidR="003D2589" w:rsidRPr="003D2589" w:rsidRDefault="00275601" w:rsidP="00311A57">
            <w:pPr>
              <w:spacing w:line="0" w:lineRule="atLeast"/>
              <w:ind w:left="-57" w:right="-57"/>
              <w:jc w:val="center"/>
              <w:rPr>
                <w:sz w:val="23"/>
                <w:szCs w:val="23"/>
              </w:rPr>
            </w:pPr>
            <w:r>
              <w:rPr>
                <w:sz w:val="23"/>
                <w:szCs w:val="23"/>
              </w:rPr>
              <w:t>2.02.</w:t>
            </w:r>
            <w:r w:rsidR="003D2589" w:rsidRPr="003D2589">
              <w:rPr>
                <w:sz w:val="23"/>
                <w:szCs w:val="23"/>
              </w:rPr>
              <w:t>2</w:t>
            </w:r>
            <w:r>
              <w:rPr>
                <w:sz w:val="23"/>
                <w:szCs w:val="23"/>
              </w:rPr>
              <w:t>9</w:t>
            </w:r>
            <w:r w:rsidR="003D2589" w:rsidRPr="003D2589">
              <w:rPr>
                <w:sz w:val="23"/>
                <w:szCs w:val="23"/>
              </w:rPr>
              <w:t>999.05.0000.151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111</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213,700</w:t>
            </w:r>
          </w:p>
        </w:tc>
      </w:tr>
      <w:tr w:rsidR="00311A57" w:rsidRPr="003D2589" w:rsidTr="009A3677">
        <w:trPr>
          <w:trHeight w:val="20"/>
        </w:trPr>
        <w:tc>
          <w:tcPr>
            <w:tcW w:w="5613" w:type="dxa"/>
            <w:shd w:val="clear" w:color="auto" w:fill="auto"/>
          </w:tcPr>
          <w:p w:rsidR="003D2589" w:rsidRPr="00150EF0" w:rsidRDefault="003D2589" w:rsidP="009A3677">
            <w:pPr>
              <w:spacing w:line="0" w:lineRule="atLeast"/>
              <w:ind w:left="-57" w:right="-57"/>
            </w:pPr>
            <w:r w:rsidRPr="00150EF0">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мероприятий, проводимых на территории г.</w:t>
            </w:r>
            <w:r>
              <w:t xml:space="preserve"> </w:t>
            </w:r>
            <w:r w:rsidRPr="00150EF0">
              <w:t>Томска</w:t>
            </w:r>
          </w:p>
        </w:tc>
        <w:tc>
          <w:tcPr>
            <w:tcW w:w="2345" w:type="dxa"/>
            <w:shd w:val="clear" w:color="auto" w:fill="auto"/>
            <w:vAlign w:val="center"/>
            <w:hideMark/>
          </w:tcPr>
          <w:p w:rsidR="003D2589" w:rsidRPr="003D2589" w:rsidRDefault="00275601" w:rsidP="00311A57">
            <w:pPr>
              <w:spacing w:line="0" w:lineRule="atLeast"/>
              <w:ind w:left="-57" w:right="-57"/>
              <w:jc w:val="center"/>
              <w:rPr>
                <w:sz w:val="23"/>
                <w:szCs w:val="23"/>
              </w:rPr>
            </w:pPr>
            <w:r>
              <w:rPr>
                <w:sz w:val="23"/>
                <w:szCs w:val="23"/>
              </w:rPr>
              <w:t>2.02.</w:t>
            </w:r>
            <w:r w:rsidR="003D2589" w:rsidRPr="003D2589">
              <w:rPr>
                <w:sz w:val="23"/>
                <w:szCs w:val="23"/>
              </w:rPr>
              <w:t>2</w:t>
            </w:r>
            <w:r>
              <w:rPr>
                <w:sz w:val="23"/>
                <w:szCs w:val="23"/>
              </w:rPr>
              <w:t>9</w:t>
            </w:r>
            <w:r w:rsidR="003D2589" w:rsidRPr="003D2589">
              <w:rPr>
                <w:sz w:val="23"/>
                <w:szCs w:val="23"/>
              </w:rPr>
              <w:t>999.05.0000.151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189</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2 338,700</w:t>
            </w:r>
          </w:p>
        </w:tc>
      </w:tr>
      <w:tr w:rsidR="00311A57" w:rsidRPr="003D2589" w:rsidTr="009A3677">
        <w:trPr>
          <w:trHeight w:val="20"/>
        </w:trPr>
        <w:tc>
          <w:tcPr>
            <w:tcW w:w="5613" w:type="dxa"/>
            <w:shd w:val="clear" w:color="auto" w:fill="auto"/>
          </w:tcPr>
          <w:p w:rsidR="003D2589" w:rsidRPr="00150EF0" w:rsidRDefault="003D2589" w:rsidP="00311A57">
            <w:pPr>
              <w:spacing w:line="0" w:lineRule="atLeast"/>
              <w:ind w:left="-57" w:right="-57"/>
            </w:pPr>
            <w:r w:rsidRPr="00150EF0">
              <w:t>Субсидия на обеспечение условий для развития физической культуры и массового спорта</w:t>
            </w:r>
          </w:p>
        </w:tc>
        <w:tc>
          <w:tcPr>
            <w:tcW w:w="2345" w:type="dxa"/>
            <w:shd w:val="clear" w:color="auto" w:fill="auto"/>
            <w:vAlign w:val="center"/>
            <w:hideMark/>
          </w:tcPr>
          <w:p w:rsidR="003D2589" w:rsidRPr="003D2589" w:rsidRDefault="00275601" w:rsidP="00311A57">
            <w:pPr>
              <w:spacing w:line="0" w:lineRule="atLeast"/>
              <w:ind w:left="-57" w:right="-57"/>
              <w:jc w:val="center"/>
              <w:rPr>
                <w:sz w:val="23"/>
                <w:szCs w:val="23"/>
              </w:rPr>
            </w:pPr>
            <w:r>
              <w:rPr>
                <w:sz w:val="23"/>
                <w:szCs w:val="23"/>
              </w:rPr>
              <w:t>2.02.</w:t>
            </w:r>
            <w:r w:rsidR="003D2589" w:rsidRPr="003D2589">
              <w:rPr>
                <w:sz w:val="23"/>
                <w:szCs w:val="23"/>
              </w:rPr>
              <w:t>2</w:t>
            </w:r>
            <w:r>
              <w:rPr>
                <w:sz w:val="23"/>
                <w:szCs w:val="23"/>
              </w:rPr>
              <w:t>9</w:t>
            </w:r>
            <w:r w:rsidR="003D2589" w:rsidRPr="003D2589">
              <w:rPr>
                <w:sz w:val="23"/>
                <w:szCs w:val="23"/>
              </w:rPr>
              <w:t>999.05.0000.151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204</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1 038,700</w:t>
            </w:r>
          </w:p>
        </w:tc>
      </w:tr>
      <w:tr w:rsidR="00311A57" w:rsidRPr="003D2589" w:rsidTr="009A3677">
        <w:trPr>
          <w:trHeight w:val="20"/>
        </w:trPr>
        <w:tc>
          <w:tcPr>
            <w:tcW w:w="5613" w:type="dxa"/>
            <w:shd w:val="clear" w:color="auto" w:fill="auto"/>
          </w:tcPr>
          <w:p w:rsidR="003D2589" w:rsidRPr="00150EF0" w:rsidRDefault="003D2589" w:rsidP="00311A57">
            <w:pPr>
              <w:spacing w:line="0" w:lineRule="atLeast"/>
              <w:ind w:left="-57" w:right="-57"/>
            </w:pPr>
            <w:r w:rsidRPr="00150EF0">
              <w:lastRenderedPageBreak/>
              <w:t>Субсидия местным бюджетам на компенсацию расходов по организации электроснабжения от дизельных электростанций</w:t>
            </w:r>
          </w:p>
        </w:tc>
        <w:tc>
          <w:tcPr>
            <w:tcW w:w="2345" w:type="dxa"/>
            <w:shd w:val="clear" w:color="auto" w:fill="auto"/>
            <w:vAlign w:val="center"/>
            <w:hideMark/>
          </w:tcPr>
          <w:p w:rsidR="003D2589" w:rsidRPr="003D2589" w:rsidRDefault="00275601" w:rsidP="00311A57">
            <w:pPr>
              <w:spacing w:line="0" w:lineRule="atLeast"/>
              <w:ind w:left="-57" w:right="-57"/>
              <w:jc w:val="center"/>
              <w:rPr>
                <w:sz w:val="23"/>
                <w:szCs w:val="23"/>
              </w:rPr>
            </w:pPr>
            <w:r>
              <w:rPr>
                <w:sz w:val="23"/>
                <w:szCs w:val="23"/>
              </w:rPr>
              <w:t>2.02.</w:t>
            </w:r>
            <w:r w:rsidR="003D2589" w:rsidRPr="003D2589">
              <w:rPr>
                <w:sz w:val="23"/>
                <w:szCs w:val="23"/>
              </w:rPr>
              <w:t>2</w:t>
            </w:r>
            <w:r>
              <w:rPr>
                <w:sz w:val="23"/>
                <w:szCs w:val="23"/>
              </w:rPr>
              <w:t>9</w:t>
            </w:r>
            <w:r w:rsidR="003D2589" w:rsidRPr="003D2589">
              <w:rPr>
                <w:sz w:val="23"/>
                <w:szCs w:val="23"/>
              </w:rPr>
              <w:t>999.05.0000.151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208</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20 325,900</w:t>
            </w:r>
          </w:p>
        </w:tc>
      </w:tr>
      <w:tr w:rsidR="00311A57" w:rsidRPr="003D2589" w:rsidTr="009A3677">
        <w:trPr>
          <w:trHeight w:val="20"/>
        </w:trPr>
        <w:tc>
          <w:tcPr>
            <w:tcW w:w="5613" w:type="dxa"/>
            <w:shd w:val="clear" w:color="auto" w:fill="auto"/>
          </w:tcPr>
          <w:p w:rsidR="003D2589" w:rsidRPr="00150EF0" w:rsidRDefault="003D2589" w:rsidP="00311A57">
            <w:pPr>
              <w:spacing w:line="0" w:lineRule="atLeast"/>
              <w:ind w:left="-57" w:right="-57"/>
            </w:pPr>
            <w:r w:rsidRPr="00150EF0">
              <w:t>Субсидия местным бюджетам Томской области на ремонт автомобильных дорог общего пользования местного значения</w:t>
            </w:r>
          </w:p>
        </w:tc>
        <w:tc>
          <w:tcPr>
            <w:tcW w:w="2345" w:type="dxa"/>
            <w:shd w:val="clear" w:color="auto" w:fill="auto"/>
            <w:vAlign w:val="center"/>
            <w:hideMark/>
          </w:tcPr>
          <w:p w:rsidR="003D2589" w:rsidRPr="003D2589" w:rsidRDefault="00275601" w:rsidP="00311A57">
            <w:pPr>
              <w:spacing w:line="0" w:lineRule="atLeast"/>
              <w:ind w:left="-57" w:right="-57"/>
              <w:jc w:val="center"/>
              <w:rPr>
                <w:sz w:val="23"/>
                <w:szCs w:val="23"/>
              </w:rPr>
            </w:pPr>
            <w:r>
              <w:rPr>
                <w:sz w:val="23"/>
                <w:szCs w:val="23"/>
              </w:rPr>
              <w:t>2.02.</w:t>
            </w:r>
            <w:r w:rsidR="003D2589" w:rsidRPr="003D2589">
              <w:rPr>
                <w:sz w:val="23"/>
                <w:szCs w:val="23"/>
              </w:rPr>
              <w:t>2</w:t>
            </w:r>
            <w:r>
              <w:rPr>
                <w:sz w:val="23"/>
                <w:szCs w:val="23"/>
              </w:rPr>
              <w:t>9</w:t>
            </w:r>
            <w:r w:rsidR="003D2589" w:rsidRPr="003D2589">
              <w:rPr>
                <w:sz w:val="23"/>
                <w:szCs w:val="23"/>
              </w:rPr>
              <w:t>999.05.0000.151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244</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4 728,800</w:t>
            </w:r>
          </w:p>
        </w:tc>
      </w:tr>
      <w:tr w:rsidR="00311A57" w:rsidRPr="003D2589" w:rsidTr="009A3677">
        <w:trPr>
          <w:trHeight w:val="20"/>
        </w:trPr>
        <w:tc>
          <w:tcPr>
            <w:tcW w:w="5613" w:type="dxa"/>
            <w:shd w:val="clear" w:color="auto" w:fill="auto"/>
          </w:tcPr>
          <w:p w:rsidR="003D2589" w:rsidRPr="00150EF0" w:rsidRDefault="003D2589" w:rsidP="00311A57">
            <w:pPr>
              <w:spacing w:line="0" w:lineRule="atLeast"/>
              <w:ind w:left="-57" w:right="-57"/>
            </w:pPr>
            <w:r w:rsidRPr="00150EF0">
              <w:t>Стимулирующие выплаты в муниципальных организациях дополнительного образования Томской области</w:t>
            </w:r>
          </w:p>
        </w:tc>
        <w:tc>
          <w:tcPr>
            <w:tcW w:w="2345" w:type="dxa"/>
            <w:shd w:val="clear" w:color="auto" w:fill="auto"/>
            <w:vAlign w:val="center"/>
            <w:hideMark/>
          </w:tcPr>
          <w:p w:rsidR="003D2589" w:rsidRPr="003D2589" w:rsidRDefault="00275601" w:rsidP="00311A57">
            <w:pPr>
              <w:spacing w:line="0" w:lineRule="atLeast"/>
              <w:ind w:left="-57" w:right="-57"/>
              <w:jc w:val="center"/>
              <w:rPr>
                <w:sz w:val="23"/>
                <w:szCs w:val="23"/>
              </w:rPr>
            </w:pPr>
            <w:r>
              <w:rPr>
                <w:sz w:val="23"/>
                <w:szCs w:val="23"/>
              </w:rPr>
              <w:t>2.02.</w:t>
            </w:r>
            <w:r w:rsidR="003D2589" w:rsidRPr="003D2589">
              <w:rPr>
                <w:sz w:val="23"/>
                <w:szCs w:val="23"/>
              </w:rPr>
              <w:t>2</w:t>
            </w:r>
            <w:r>
              <w:rPr>
                <w:sz w:val="23"/>
                <w:szCs w:val="23"/>
              </w:rPr>
              <w:t>9</w:t>
            </w:r>
            <w:r w:rsidR="003D2589" w:rsidRPr="003D2589">
              <w:rPr>
                <w:sz w:val="23"/>
                <w:szCs w:val="23"/>
              </w:rPr>
              <w:t>999.05.0000.151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316</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647,900</w:t>
            </w:r>
          </w:p>
        </w:tc>
      </w:tr>
      <w:tr w:rsidR="00311A57" w:rsidRPr="003D2589" w:rsidTr="009A3677">
        <w:trPr>
          <w:trHeight w:val="20"/>
        </w:trPr>
        <w:tc>
          <w:tcPr>
            <w:tcW w:w="5613" w:type="dxa"/>
            <w:shd w:val="clear" w:color="auto" w:fill="auto"/>
          </w:tcPr>
          <w:p w:rsidR="003D2589" w:rsidRPr="00150EF0" w:rsidRDefault="003D2589" w:rsidP="00311A57">
            <w:pPr>
              <w:spacing w:line="0" w:lineRule="atLeast"/>
              <w:ind w:left="-57" w:right="-57"/>
            </w:pPr>
            <w:r w:rsidRPr="00150EF0">
              <w:t>Субсидия на достижение целевых показателей по плану мероприятий  ("дорожной карте") "Изменение в сфере образования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"Развитие культуры и туризма"</w:t>
            </w:r>
          </w:p>
        </w:tc>
        <w:tc>
          <w:tcPr>
            <w:tcW w:w="2345" w:type="dxa"/>
            <w:shd w:val="clear" w:color="auto" w:fill="auto"/>
            <w:vAlign w:val="center"/>
            <w:hideMark/>
          </w:tcPr>
          <w:p w:rsidR="003D2589" w:rsidRPr="003D2589" w:rsidRDefault="00275601" w:rsidP="00311A57">
            <w:pPr>
              <w:spacing w:line="0" w:lineRule="atLeast"/>
              <w:ind w:left="-57" w:right="-57"/>
              <w:jc w:val="center"/>
              <w:rPr>
                <w:sz w:val="23"/>
                <w:szCs w:val="23"/>
              </w:rPr>
            </w:pPr>
            <w:r>
              <w:rPr>
                <w:sz w:val="23"/>
                <w:szCs w:val="23"/>
              </w:rPr>
              <w:t>2.02.</w:t>
            </w:r>
            <w:r w:rsidR="003D2589" w:rsidRPr="003D2589">
              <w:rPr>
                <w:sz w:val="23"/>
                <w:szCs w:val="23"/>
              </w:rPr>
              <w:t>2</w:t>
            </w:r>
            <w:r>
              <w:rPr>
                <w:sz w:val="23"/>
                <w:szCs w:val="23"/>
              </w:rPr>
              <w:t>9</w:t>
            </w:r>
            <w:r w:rsidR="003D2589" w:rsidRPr="003D2589">
              <w:rPr>
                <w:sz w:val="23"/>
                <w:szCs w:val="23"/>
              </w:rPr>
              <w:t>999.05.0000.151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460</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1 462,200</w:t>
            </w:r>
          </w:p>
        </w:tc>
      </w:tr>
      <w:tr w:rsidR="00311A57" w:rsidRPr="003D2589" w:rsidTr="009A3677">
        <w:trPr>
          <w:trHeight w:val="20"/>
        </w:trPr>
        <w:tc>
          <w:tcPr>
            <w:tcW w:w="5613" w:type="dxa"/>
            <w:shd w:val="clear" w:color="auto" w:fill="auto"/>
          </w:tcPr>
          <w:p w:rsidR="003D2589" w:rsidRPr="00150EF0" w:rsidRDefault="003D2589" w:rsidP="00311A57">
            <w:pPr>
              <w:spacing w:line="0" w:lineRule="atLeast"/>
              <w:ind w:left="-57" w:right="-57"/>
            </w:pPr>
            <w:r w:rsidRPr="00150EF0">
              <w:t>Субсидия на оплату труда руководителям и специалистам муниципальных учреждений культуры и искусства в части надбавок и доплат к тарифной ставке (должностному окладу)</w:t>
            </w:r>
          </w:p>
        </w:tc>
        <w:tc>
          <w:tcPr>
            <w:tcW w:w="2345" w:type="dxa"/>
            <w:shd w:val="clear" w:color="auto" w:fill="auto"/>
            <w:vAlign w:val="center"/>
            <w:hideMark/>
          </w:tcPr>
          <w:p w:rsidR="003D2589" w:rsidRPr="003D2589" w:rsidRDefault="00275601" w:rsidP="00311A57">
            <w:pPr>
              <w:spacing w:line="0" w:lineRule="atLeast"/>
              <w:ind w:left="-57" w:right="-57"/>
              <w:jc w:val="center"/>
              <w:rPr>
                <w:sz w:val="23"/>
                <w:szCs w:val="23"/>
              </w:rPr>
            </w:pPr>
            <w:r>
              <w:rPr>
                <w:sz w:val="23"/>
                <w:szCs w:val="23"/>
              </w:rPr>
              <w:t>2.02.</w:t>
            </w:r>
            <w:r w:rsidR="003D2589" w:rsidRPr="003D2589">
              <w:rPr>
                <w:sz w:val="23"/>
                <w:szCs w:val="23"/>
              </w:rPr>
              <w:t>2</w:t>
            </w:r>
            <w:r>
              <w:rPr>
                <w:sz w:val="23"/>
                <w:szCs w:val="23"/>
              </w:rPr>
              <w:t>9</w:t>
            </w:r>
            <w:r w:rsidR="003D2589" w:rsidRPr="003D2589">
              <w:rPr>
                <w:sz w:val="23"/>
                <w:szCs w:val="23"/>
              </w:rPr>
              <w:t>999.05.0000.151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760</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1 187,000</w:t>
            </w:r>
          </w:p>
        </w:tc>
      </w:tr>
      <w:tr w:rsidR="00311A57" w:rsidRPr="003D2589" w:rsidTr="009A3677">
        <w:trPr>
          <w:trHeight w:val="20"/>
        </w:trPr>
        <w:tc>
          <w:tcPr>
            <w:tcW w:w="5613" w:type="dxa"/>
            <w:shd w:val="clear" w:color="auto" w:fill="auto"/>
          </w:tcPr>
          <w:p w:rsidR="003D2589" w:rsidRDefault="003D2589" w:rsidP="00311A57">
            <w:pPr>
              <w:spacing w:line="0" w:lineRule="atLeast"/>
              <w:ind w:left="-57" w:right="-57"/>
            </w:pPr>
            <w:r w:rsidRPr="00150EF0">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2345" w:type="dxa"/>
            <w:shd w:val="clear" w:color="auto" w:fill="auto"/>
            <w:vAlign w:val="center"/>
            <w:hideMark/>
          </w:tcPr>
          <w:p w:rsidR="003D2589" w:rsidRPr="003D2589" w:rsidRDefault="003D2589" w:rsidP="00275601">
            <w:pPr>
              <w:spacing w:line="0" w:lineRule="atLeast"/>
              <w:ind w:left="-57" w:right="-57"/>
              <w:jc w:val="center"/>
              <w:rPr>
                <w:sz w:val="23"/>
                <w:szCs w:val="23"/>
              </w:rPr>
            </w:pPr>
            <w:r w:rsidRPr="003D2589">
              <w:rPr>
                <w:sz w:val="23"/>
                <w:szCs w:val="23"/>
              </w:rPr>
              <w:t>2.02.2</w:t>
            </w:r>
            <w:r w:rsidR="00275601">
              <w:rPr>
                <w:sz w:val="23"/>
                <w:szCs w:val="23"/>
              </w:rPr>
              <w:t>9</w:t>
            </w:r>
            <w:r w:rsidRPr="003D2589">
              <w:rPr>
                <w:sz w:val="23"/>
                <w:szCs w:val="23"/>
              </w:rPr>
              <w:t>999.05.0000.151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916</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1 048,800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Субвенции бюджетам бюджетной системы Российской Федерации</w:t>
            </w:r>
          </w:p>
        </w:tc>
        <w:tc>
          <w:tcPr>
            <w:tcW w:w="2345" w:type="dxa"/>
            <w:shd w:val="clear" w:color="auto" w:fill="auto"/>
            <w:vAlign w:val="center"/>
            <w:hideMark/>
          </w:tcPr>
          <w:p w:rsidR="003D2589" w:rsidRPr="003D2589" w:rsidRDefault="00275601" w:rsidP="00311A57">
            <w:pPr>
              <w:spacing w:line="0" w:lineRule="atLeast"/>
              <w:ind w:left="-57" w:right="-57"/>
              <w:jc w:val="center"/>
              <w:rPr>
                <w:bCs/>
                <w:sz w:val="23"/>
                <w:szCs w:val="23"/>
              </w:rPr>
            </w:pPr>
            <w:r>
              <w:rPr>
                <w:bCs/>
                <w:sz w:val="23"/>
                <w:szCs w:val="23"/>
              </w:rPr>
              <w:t>2.02.</w:t>
            </w:r>
            <w:r w:rsidR="003D2589" w:rsidRPr="003D2589">
              <w:rPr>
                <w:bCs/>
                <w:sz w:val="23"/>
                <w:szCs w:val="23"/>
              </w:rPr>
              <w:t>3</w:t>
            </w:r>
            <w:r>
              <w:rPr>
                <w:bCs/>
                <w:sz w:val="23"/>
                <w:szCs w:val="23"/>
              </w:rPr>
              <w:t>0</w:t>
            </w:r>
            <w:r w:rsidR="003D2589" w:rsidRPr="003D2589">
              <w:rPr>
                <w:bCs/>
                <w:sz w:val="23"/>
                <w:szCs w:val="23"/>
              </w:rPr>
              <w:t>000.00.0000.151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 </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191 134,300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Субвенции бюджетам на осуществление первичного воинского учета на территориях, где отсутствуют военные комиссариаты</w:t>
            </w:r>
          </w:p>
        </w:tc>
        <w:tc>
          <w:tcPr>
            <w:tcW w:w="2345" w:type="dxa"/>
            <w:shd w:val="clear" w:color="auto" w:fill="auto"/>
            <w:vAlign w:val="center"/>
            <w:hideMark/>
          </w:tcPr>
          <w:p w:rsidR="003D2589" w:rsidRPr="003D2589" w:rsidRDefault="00275601" w:rsidP="00311A57">
            <w:pPr>
              <w:spacing w:line="0" w:lineRule="atLeast"/>
              <w:ind w:left="-57" w:right="-57"/>
              <w:jc w:val="center"/>
              <w:rPr>
                <w:bCs/>
                <w:sz w:val="23"/>
                <w:szCs w:val="23"/>
              </w:rPr>
            </w:pPr>
            <w:r>
              <w:rPr>
                <w:bCs/>
                <w:sz w:val="23"/>
                <w:szCs w:val="23"/>
              </w:rPr>
              <w:t>2.02.</w:t>
            </w:r>
            <w:r w:rsidR="003D2589" w:rsidRPr="003D2589">
              <w:rPr>
                <w:bCs/>
                <w:sz w:val="23"/>
                <w:szCs w:val="23"/>
              </w:rPr>
              <w:t>3</w:t>
            </w:r>
            <w:r>
              <w:rPr>
                <w:bCs/>
                <w:sz w:val="23"/>
                <w:szCs w:val="23"/>
              </w:rPr>
              <w:t>5118</w:t>
            </w:r>
            <w:r w:rsidR="003D2589" w:rsidRPr="003D2589">
              <w:rPr>
                <w:bCs/>
                <w:sz w:val="23"/>
                <w:szCs w:val="23"/>
              </w:rPr>
              <w:t>.00.0000.151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1 278,500</w:t>
            </w:r>
          </w:p>
        </w:tc>
      </w:tr>
      <w:tr w:rsidR="00311A57"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sz w:val="23"/>
                <w:szCs w:val="23"/>
              </w:rPr>
            </w:pPr>
            <w:r w:rsidRPr="003D2589">
              <w:rPr>
                <w:sz w:val="23"/>
                <w:szCs w:val="23"/>
              </w:rPr>
              <w:t>Субвенция на осуществление первичного воинского учета на территориях где отсутствуют воен</w:t>
            </w:r>
            <w:r>
              <w:rPr>
                <w:sz w:val="23"/>
                <w:szCs w:val="23"/>
              </w:rPr>
              <w:t>ные</w:t>
            </w:r>
            <w:r w:rsidRPr="003D2589">
              <w:rPr>
                <w:sz w:val="23"/>
                <w:szCs w:val="23"/>
              </w:rPr>
              <w:t xml:space="preserve"> комиссариаты</w:t>
            </w:r>
          </w:p>
        </w:tc>
        <w:tc>
          <w:tcPr>
            <w:tcW w:w="2345" w:type="dxa"/>
            <w:shd w:val="clear" w:color="auto" w:fill="auto"/>
            <w:vAlign w:val="center"/>
            <w:hideMark/>
          </w:tcPr>
          <w:p w:rsidR="003D2589" w:rsidRPr="003D2589" w:rsidRDefault="00275601" w:rsidP="00311A57">
            <w:pPr>
              <w:spacing w:line="0" w:lineRule="atLeast"/>
              <w:ind w:left="-57" w:right="-57"/>
              <w:jc w:val="center"/>
              <w:rPr>
                <w:sz w:val="23"/>
                <w:szCs w:val="23"/>
              </w:rPr>
            </w:pPr>
            <w:r>
              <w:rPr>
                <w:sz w:val="23"/>
                <w:szCs w:val="23"/>
              </w:rPr>
              <w:t>2.02.35118</w:t>
            </w:r>
            <w:r w:rsidR="003D2589" w:rsidRPr="003D2589">
              <w:rPr>
                <w:sz w:val="23"/>
                <w:szCs w:val="23"/>
              </w:rPr>
              <w:t>.05.0000.151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365</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1 278,500</w:t>
            </w:r>
          </w:p>
        </w:tc>
      </w:tr>
      <w:tr w:rsidR="00311A57"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Субвенции бюджетам на выплату единовременного пособия при всех формах устройства детей, лишенных родительского попечения, в семью</w:t>
            </w:r>
          </w:p>
        </w:tc>
        <w:tc>
          <w:tcPr>
            <w:tcW w:w="2345" w:type="dxa"/>
            <w:shd w:val="clear" w:color="auto" w:fill="auto"/>
            <w:vAlign w:val="center"/>
            <w:hideMark/>
          </w:tcPr>
          <w:p w:rsidR="003D2589" w:rsidRPr="003D2589" w:rsidRDefault="00275601" w:rsidP="00311A57">
            <w:pPr>
              <w:spacing w:line="0" w:lineRule="atLeast"/>
              <w:ind w:left="-57" w:right="-57"/>
              <w:jc w:val="center"/>
              <w:rPr>
                <w:bCs/>
                <w:sz w:val="23"/>
                <w:szCs w:val="23"/>
              </w:rPr>
            </w:pPr>
            <w:r>
              <w:rPr>
                <w:bCs/>
                <w:sz w:val="23"/>
                <w:szCs w:val="23"/>
              </w:rPr>
              <w:t>2.02.35260</w:t>
            </w:r>
            <w:r w:rsidR="003D2589" w:rsidRPr="003D2589">
              <w:rPr>
                <w:bCs/>
                <w:sz w:val="23"/>
                <w:szCs w:val="23"/>
              </w:rPr>
              <w:t>.00.0000.151</w:t>
            </w:r>
          </w:p>
        </w:tc>
        <w:tc>
          <w:tcPr>
            <w:tcW w:w="624" w:type="dxa"/>
            <w:shd w:val="clear" w:color="auto" w:fill="auto"/>
            <w:vAlign w:val="center"/>
          </w:tcPr>
          <w:p w:rsidR="003D2589" w:rsidRPr="003D2589" w:rsidRDefault="003D2589" w:rsidP="00311A57">
            <w:pPr>
              <w:spacing w:line="0" w:lineRule="atLeast"/>
              <w:ind w:left="-57" w:right="-57"/>
              <w:jc w:val="center"/>
              <w:rPr>
                <w:bCs/>
                <w:sz w:val="23"/>
                <w:szCs w:val="23"/>
              </w:rPr>
            </w:pP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232,700</w:t>
            </w:r>
          </w:p>
        </w:tc>
      </w:tr>
      <w:tr w:rsidR="00311A57"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sz w:val="23"/>
                <w:szCs w:val="23"/>
              </w:rPr>
            </w:pPr>
            <w:r w:rsidRPr="003D2589">
              <w:rPr>
                <w:sz w:val="23"/>
                <w:szCs w:val="23"/>
              </w:rPr>
              <w:t>Субвенция  на выплату единовременного пособия при всех формах устройства детей, лишенных родительского попечения, в семью</w:t>
            </w:r>
          </w:p>
        </w:tc>
        <w:tc>
          <w:tcPr>
            <w:tcW w:w="2345" w:type="dxa"/>
            <w:shd w:val="clear" w:color="auto" w:fill="auto"/>
            <w:vAlign w:val="center"/>
            <w:hideMark/>
          </w:tcPr>
          <w:p w:rsidR="003D2589" w:rsidRPr="003D2589" w:rsidRDefault="00275601" w:rsidP="00311A57">
            <w:pPr>
              <w:spacing w:line="0" w:lineRule="atLeast"/>
              <w:ind w:left="-57" w:right="-57"/>
              <w:jc w:val="center"/>
              <w:rPr>
                <w:sz w:val="23"/>
                <w:szCs w:val="23"/>
              </w:rPr>
            </w:pPr>
            <w:r>
              <w:rPr>
                <w:sz w:val="23"/>
                <w:szCs w:val="23"/>
              </w:rPr>
              <w:t>2.02.35260</w:t>
            </w:r>
            <w:r w:rsidR="003D2589" w:rsidRPr="003D2589">
              <w:rPr>
                <w:sz w:val="23"/>
                <w:szCs w:val="23"/>
              </w:rPr>
              <w:t>.05.0000.151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206</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232,700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Субвенции местным бюджетам на выполнение передаваемых полномочий субъектов Российской Федерации</w:t>
            </w:r>
          </w:p>
        </w:tc>
        <w:tc>
          <w:tcPr>
            <w:tcW w:w="2345" w:type="dxa"/>
            <w:shd w:val="clear" w:color="auto" w:fill="auto"/>
            <w:vAlign w:val="center"/>
            <w:hideMark/>
          </w:tcPr>
          <w:p w:rsidR="003D2589" w:rsidRPr="003D2589" w:rsidRDefault="00275601" w:rsidP="00311A57">
            <w:pPr>
              <w:spacing w:line="0" w:lineRule="atLeast"/>
              <w:ind w:left="-57" w:right="-57"/>
              <w:jc w:val="center"/>
              <w:rPr>
                <w:bCs/>
                <w:sz w:val="23"/>
                <w:szCs w:val="23"/>
              </w:rPr>
            </w:pPr>
            <w:r>
              <w:rPr>
                <w:bCs/>
                <w:sz w:val="23"/>
                <w:szCs w:val="23"/>
              </w:rPr>
              <w:t>2.02.30024</w:t>
            </w:r>
            <w:r w:rsidR="003D2589" w:rsidRPr="003D2589">
              <w:rPr>
                <w:bCs/>
                <w:sz w:val="23"/>
                <w:szCs w:val="23"/>
              </w:rPr>
              <w:t>.00.0000.151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 </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186 715,600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Субвенции бюджетам муниципальных районов на выполнение передаваемых полномочий субъектов Российской Федерации</w:t>
            </w:r>
          </w:p>
        </w:tc>
        <w:tc>
          <w:tcPr>
            <w:tcW w:w="2345" w:type="dxa"/>
            <w:shd w:val="clear" w:color="auto" w:fill="auto"/>
            <w:vAlign w:val="center"/>
            <w:hideMark/>
          </w:tcPr>
          <w:p w:rsidR="003D2589" w:rsidRPr="003D2589" w:rsidRDefault="00877B87" w:rsidP="00311A57">
            <w:pPr>
              <w:spacing w:line="0" w:lineRule="atLeast"/>
              <w:ind w:left="-57" w:right="-57"/>
              <w:jc w:val="center"/>
              <w:rPr>
                <w:bCs/>
                <w:sz w:val="23"/>
                <w:szCs w:val="23"/>
              </w:rPr>
            </w:pPr>
            <w:r>
              <w:rPr>
                <w:bCs/>
                <w:sz w:val="23"/>
                <w:szCs w:val="23"/>
              </w:rPr>
              <w:t>2.02.</w:t>
            </w:r>
            <w:r w:rsidR="003D2589" w:rsidRPr="003D2589">
              <w:rPr>
                <w:bCs/>
                <w:sz w:val="23"/>
                <w:szCs w:val="23"/>
              </w:rPr>
              <w:t>3</w:t>
            </w:r>
            <w:r>
              <w:rPr>
                <w:bCs/>
                <w:sz w:val="23"/>
                <w:szCs w:val="23"/>
              </w:rPr>
              <w:t>0</w:t>
            </w:r>
            <w:r w:rsidR="003D2589" w:rsidRPr="003D2589">
              <w:rPr>
                <w:bCs/>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 </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186 715,600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030</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9 466,900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t xml:space="preserve">Осуществление ОГП по выплате надбавок к тарифной ставке (должностному окладу) </w:t>
            </w:r>
            <w:r w:rsidRPr="001361E8">
              <w:lastRenderedPageBreak/>
              <w:t>педагогическим работникам и руководителям муниципальных</w:t>
            </w:r>
            <w:r w:rsidR="00FC6B3E">
              <w:t xml:space="preserve"> учреждений</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lastRenderedPageBreak/>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216</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207,000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lastRenderedPageBreak/>
              <w:t xml:space="preserve">Субвенция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w:t>
            </w:r>
            <w:r w:rsidR="00F954DF" w:rsidRPr="001361E8">
              <w:t>детей,</w:t>
            </w:r>
            <w:r w:rsidRPr="001361E8">
              <w:t xml:space="preserve"> оставшихся без попечения родителей, находившихся под опекой в приемной семье и продолжающих обучение  в муниципальных общеобразовательных учреждениях</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217</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1 944,000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t>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 а также вознаграждения, причитающегося приемным родителям</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218</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6 832,800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t>Субвенция по созданию комисси</w:t>
            </w:r>
            <w:r w:rsidR="009A3677">
              <w:t>и</w:t>
            </w:r>
            <w:r w:rsidRPr="001361E8">
              <w:t xml:space="preserve"> по делам несовершеннолетних</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219</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818,000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t>Субвенция на осуществление отдельных полномочий на осуществление управленческих функций органов местного самоуправления</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222</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487,000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225</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30,700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226</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28,000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227</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731,000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231</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178,000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315</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38 285,200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lastRenderedPageBreak/>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371</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4,200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401</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119 403,100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t>Субвенция на обеспечение отдельных 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411</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4 231,100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t>Субвенция на осуществление отдельных государственных полномочий по регистрации коллективных договоров</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413</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115,800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t>Субвенция на осуществление отдельных государственных полномочий по предоставлению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523</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5,100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t>Субвенция на осуществление отдельных государственных полномочий по предоставлению субсидий на развитие личных подсобных хозяйств</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551</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345,000</w:t>
            </w:r>
          </w:p>
        </w:tc>
      </w:tr>
      <w:tr w:rsidR="00311A57" w:rsidRPr="003D2589" w:rsidTr="009A3677">
        <w:trPr>
          <w:trHeight w:val="20"/>
        </w:trPr>
        <w:tc>
          <w:tcPr>
            <w:tcW w:w="5613" w:type="dxa"/>
            <w:shd w:val="clear" w:color="auto" w:fill="auto"/>
          </w:tcPr>
          <w:p w:rsidR="003D2589" w:rsidRPr="001361E8" w:rsidRDefault="003D2589" w:rsidP="00311A57">
            <w:pPr>
              <w:spacing w:line="0" w:lineRule="atLeast"/>
              <w:ind w:left="-57" w:right="-57"/>
            </w:pPr>
            <w:r w:rsidRPr="001361E8">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770</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3 472,000</w:t>
            </w:r>
          </w:p>
        </w:tc>
      </w:tr>
      <w:tr w:rsidR="00311A57" w:rsidRPr="003D2589" w:rsidTr="009A3677">
        <w:trPr>
          <w:trHeight w:val="20"/>
        </w:trPr>
        <w:tc>
          <w:tcPr>
            <w:tcW w:w="5613" w:type="dxa"/>
            <w:shd w:val="clear" w:color="auto" w:fill="auto"/>
            <w:hideMark/>
          </w:tcPr>
          <w:p w:rsidR="003D2589" w:rsidRDefault="003D2589" w:rsidP="00311A57">
            <w:pPr>
              <w:spacing w:line="0" w:lineRule="atLeast"/>
              <w:ind w:left="-57" w:right="-57"/>
            </w:pPr>
            <w:r w:rsidRPr="001361E8">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w:t>
            </w:r>
            <w:r w:rsidR="003D2589" w:rsidRPr="003D2589">
              <w:rPr>
                <w:sz w:val="23"/>
                <w:szCs w:val="23"/>
              </w:rPr>
              <w:t>3</w:t>
            </w:r>
            <w:r>
              <w:rPr>
                <w:sz w:val="23"/>
                <w:szCs w:val="23"/>
              </w:rPr>
              <w:t>0</w:t>
            </w:r>
            <w:r w:rsidR="003D2589" w:rsidRPr="003D2589">
              <w:rPr>
                <w:sz w:val="23"/>
                <w:szCs w:val="23"/>
              </w:rPr>
              <w:t>024.05.0000.151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830</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130,700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 xml:space="preserve">Субвенции бюджетам муниципальных образований на возмещение части процентной ставки по </w:t>
            </w:r>
            <w:r w:rsidRPr="003D2589">
              <w:rPr>
                <w:bCs/>
                <w:sz w:val="23"/>
                <w:szCs w:val="23"/>
              </w:rPr>
              <w:lastRenderedPageBreak/>
              <w:t>долгосрочным, среднесрочным и краткосрочным кредитам, взятым малыми формами хозяйствования</w:t>
            </w:r>
          </w:p>
        </w:tc>
        <w:tc>
          <w:tcPr>
            <w:tcW w:w="2345" w:type="dxa"/>
            <w:shd w:val="clear" w:color="auto" w:fill="auto"/>
            <w:vAlign w:val="center"/>
            <w:hideMark/>
          </w:tcPr>
          <w:p w:rsidR="003D2589" w:rsidRPr="003D2589" w:rsidRDefault="00877B87" w:rsidP="00311A57">
            <w:pPr>
              <w:spacing w:line="0" w:lineRule="atLeast"/>
              <w:ind w:left="-57" w:right="-57"/>
              <w:jc w:val="center"/>
              <w:rPr>
                <w:bCs/>
                <w:sz w:val="23"/>
                <w:szCs w:val="23"/>
              </w:rPr>
            </w:pPr>
            <w:r>
              <w:rPr>
                <w:bCs/>
                <w:sz w:val="23"/>
                <w:szCs w:val="23"/>
              </w:rPr>
              <w:lastRenderedPageBreak/>
              <w:t>2.02.</w:t>
            </w:r>
            <w:r w:rsidR="003D2589" w:rsidRPr="003D2589">
              <w:rPr>
                <w:bCs/>
                <w:sz w:val="23"/>
                <w:szCs w:val="23"/>
              </w:rPr>
              <w:t>3</w:t>
            </w:r>
            <w:r>
              <w:rPr>
                <w:bCs/>
                <w:sz w:val="23"/>
                <w:szCs w:val="23"/>
              </w:rPr>
              <w:t>505</w:t>
            </w:r>
            <w:r w:rsidR="003D2589" w:rsidRPr="003D2589">
              <w:rPr>
                <w:bCs/>
                <w:sz w:val="23"/>
                <w:szCs w:val="23"/>
              </w:rPr>
              <w:t>5.00.0000.151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11,500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sz w:val="23"/>
                <w:szCs w:val="23"/>
              </w:rPr>
            </w:pPr>
            <w:r w:rsidRPr="003D2589">
              <w:rPr>
                <w:sz w:val="23"/>
                <w:szCs w:val="23"/>
              </w:rPr>
              <w:lastRenderedPageBreak/>
              <w:t>Субвенции на возмещение части процентной ставки по долгосрочным, среднесрочным и краткосрочным кредитам, взятым малыми формами хозяйствования</w:t>
            </w:r>
          </w:p>
        </w:tc>
        <w:tc>
          <w:tcPr>
            <w:tcW w:w="2345" w:type="dxa"/>
            <w:shd w:val="clear" w:color="auto" w:fill="auto"/>
            <w:vAlign w:val="center"/>
            <w:hideMark/>
          </w:tcPr>
          <w:p w:rsidR="003D2589" w:rsidRPr="003D2589" w:rsidRDefault="00877B87" w:rsidP="00311A57">
            <w:pPr>
              <w:spacing w:line="0" w:lineRule="atLeast"/>
              <w:ind w:left="-57" w:right="-57"/>
              <w:jc w:val="center"/>
              <w:rPr>
                <w:sz w:val="23"/>
                <w:szCs w:val="23"/>
              </w:rPr>
            </w:pPr>
            <w:r>
              <w:rPr>
                <w:sz w:val="23"/>
                <w:szCs w:val="23"/>
              </w:rPr>
              <w:t>2.02.3505</w:t>
            </w:r>
            <w:r w:rsidR="003D2589" w:rsidRPr="003D2589">
              <w:rPr>
                <w:sz w:val="23"/>
                <w:szCs w:val="23"/>
              </w:rPr>
              <w:t>5.05.0000.151</w:t>
            </w:r>
          </w:p>
        </w:tc>
        <w:tc>
          <w:tcPr>
            <w:tcW w:w="624" w:type="dxa"/>
            <w:shd w:val="clear" w:color="auto" w:fill="auto"/>
            <w:vAlign w:val="center"/>
            <w:hideMark/>
          </w:tcPr>
          <w:p w:rsidR="003D2589" w:rsidRPr="003D2589" w:rsidRDefault="003D2589" w:rsidP="00311A57">
            <w:pPr>
              <w:spacing w:line="0" w:lineRule="atLeast"/>
              <w:ind w:left="-57" w:right="-57"/>
              <w:jc w:val="center"/>
              <w:rPr>
                <w:sz w:val="23"/>
                <w:szCs w:val="23"/>
              </w:rPr>
            </w:pPr>
            <w:r w:rsidRPr="003D2589">
              <w:rPr>
                <w:sz w:val="23"/>
                <w:szCs w:val="23"/>
              </w:rPr>
              <w:t>048</w:t>
            </w:r>
          </w:p>
        </w:tc>
        <w:tc>
          <w:tcPr>
            <w:tcW w:w="1258" w:type="dxa"/>
            <w:shd w:val="clear" w:color="auto" w:fill="auto"/>
            <w:vAlign w:val="center"/>
            <w:hideMark/>
          </w:tcPr>
          <w:p w:rsidR="003D2589" w:rsidRPr="003D2589" w:rsidRDefault="003D2589" w:rsidP="00311A57">
            <w:pPr>
              <w:spacing w:line="0" w:lineRule="atLeast"/>
              <w:ind w:left="-57" w:right="-57"/>
              <w:jc w:val="right"/>
              <w:rPr>
                <w:sz w:val="23"/>
                <w:szCs w:val="23"/>
              </w:rPr>
            </w:pPr>
            <w:r w:rsidRPr="003D2589">
              <w:rPr>
                <w:sz w:val="23"/>
                <w:szCs w:val="23"/>
              </w:rPr>
              <w:t>11,500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45" w:type="dxa"/>
            <w:shd w:val="clear" w:color="auto" w:fill="auto"/>
            <w:vAlign w:val="center"/>
            <w:hideMark/>
          </w:tcPr>
          <w:p w:rsidR="003D2589" w:rsidRPr="003D2589" w:rsidRDefault="00877B87" w:rsidP="00311A57">
            <w:pPr>
              <w:spacing w:line="0" w:lineRule="atLeast"/>
              <w:ind w:left="-57" w:right="-57"/>
              <w:jc w:val="center"/>
              <w:rPr>
                <w:bCs/>
                <w:sz w:val="23"/>
                <w:szCs w:val="23"/>
              </w:rPr>
            </w:pPr>
            <w:r>
              <w:rPr>
                <w:bCs/>
                <w:sz w:val="23"/>
                <w:szCs w:val="23"/>
              </w:rPr>
              <w:t>2.02.35082</w:t>
            </w:r>
            <w:r w:rsidR="003D2589" w:rsidRPr="003D2589">
              <w:rPr>
                <w:bCs/>
                <w:sz w:val="23"/>
                <w:szCs w:val="23"/>
              </w:rPr>
              <w:t>.00.0000.151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 </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2 896,000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45" w:type="dxa"/>
            <w:shd w:val="clear" w:color="auto" w:fill="auto"/>
            <w:vAlign w:val="center"/>
            <w:hideMark/>
          </w:tcPr>
          <w:p w:rsidR="003D2589" w:rsidRPr="003D2589" w:rsidRDefault="00877B87" w:rsidP="00311A57">
            <w:pPr>
              <w:spacing w:line="0" w:lineRule="atLeast"/>
              <w:ind w:left="-57" w:right="-57"/>
              <w:jc w:val="center"/>
              <w:rPr>
                <w:bCs/>
                <w:sz w:val="23"/>
                <w:szCs w:val="23"/>
              </w:rPr>
            </w:pPr>
            <w:r>
              <w:rPr>
                <w:bCs/>
                <w:sz w:val="23"/>
                <w:szCs w:val="23"/>
              </w:rPr>
              <w:t>2.02.35082</w:t>
            </w:r>
            <w:r w:rsidR="003D2589" w:rsidRPr="003D2589">
              <w:rPr>
                <w:bCs/>
                <w:sz w:val="23"/>
                <w:szCs w:val="23"/>
              </w:rPr>
              <w:t>.05.0000.151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 </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2 896,000</w:t>
            </w:r>
          </w:p>
        </w:tc>
      </w:tr>
      <w:tr w:rsidR="00311A57" w:rsidRPr="003D2589" w:rsidTr="009A3677">
        <w:trPr>
          <w:trHeight w:val="20"/>
        </w:trPr>
        <w:tc>
          <w:tcPr>
            <w:tcW w:w="5613" w:type="dxa"/>
            <w:shd w:val="clear" w:color="auto" w:fill="auto"/>
          </w:tcPr>
          <w:p w:rsidR="00311A57" w:rsidRPr="006551C4" w:rsidRDefault="00311A57" w:rsidP="00311A57">
            <w:pPr>
              <w:spacing w:line="0" w:lineRule="atLeast"/>
              <w:ind w:left="-57" w:right="-57"/>
            </w:pPr>
            <w:r w:rsidRPr="006551C4">
              <w:t>Субвенция местным бюджетам на предоставление жилых помещений детям-сиротам</w:t>
            </w:r>
          </w:p>
        </w:tc>
        <w:tc>
          <w:tcPr>
            <w:tcW w:w="2345" w:type="dxa"/>
            <w:shd w:val="clear" w:color="auto" w:fill="auto"/>
            <w:vAlign w:val="center"/>
            <w:hideMark/>
          </w:tcPr>
          <w:p w:rsidR="00311A57" w:rsidRPr="003D2589" w:rsidRDefault="00877B87" w:rsidP="00311A57">
            <w:pPr>
              <w:spacing w:line="0" w:lineRule="atLeast"/>
              <w:ind w:left="-57" w:right="-57"/>
              <w:jc w:val="center"/>
              <w:rPr>
                <w:sz w:val="23"/>
                <w:szCs w:val="23"/>
              </w:rPr>
            </w:pPr>
            <w:r>
              <w:rPr>
                <w:sz w:val="23"/>
                <w:szCs w:val="23"/>
              </w:rPr>
              <w:t>2.02.35082</w:t>
            </w:r>
            <w:r w:rsidR="00311A57" w:rsidRPr="003D2589">
              <w:rPr>
                <w:sz w:val="23"/>
                <w:szCs w:val="23"/>
              </w:rPr>
              <w:t>.05.0000.151</w:t>
            </w:r>
          </w:p>
        </w:tc>
        <w:tc>
          <w:tcPr>
            <w:tcW w:w="624" w:type="dxa"/>
            <w:shd w:val="clear" w:color="auto" w:fill="auto"/>
            <w:vAlign w:val="center"/>
            <w:hideMark/>
          </w:tcPr>
          <w:p w:rsidR="00311A57" w:rsidRPr="003D2589" w:rsidRDefault="00311A57" w:rsidP="00311A57">
            <w:pPr>
              <w:spacing w:line="0" w:lineRule="atLeast"/>
              <w:ind w:left="-57" w:right="-57"/>
              <w:jc w:val="center"/>
              <w:rPr>
                <w:sz w:val="23"/>
                <w:szCs w:val="23"/>
              </w:rPr>
            </w:pPr>
            <w:r w:rsidRPr="003D2589">
              <w:rPr>
                <w:sz w:val="23"/>
                <w:szCs w:val="23"/>
              </w:rPr>
              <w:t>166</w:t>
            </w:r>
          </w:p>
        </w:tc>
        <w:tc>
          <w:tcPr>
            <w:tcW w:w="1258" w:type="dxa"/>
            <w:shd w:val="clear" w:color="auto" w:fill="auto"/>
            <w:vAlign w:val="center"/>
            <w:hideMark/>
          </w:tcPr>
          <w:p w:rsidR="00311A57" w:rsidRPr="003D2589" w:rsidRDefault="00311A57" w:rsidP="00311A57">
            <w:pPr>
              <w:spacing w:line="0" w:lineRule="atLeast"/>
              <w:ind w:left="-57" w:right="-57"/>
              <w:jc w:val="right"/>
              <w:rPr>
                <w:sz w:val="23"/>
                <w:szCs w:val="23"/>
              </w:rPr>
            </w:pPr>
            <w:r w:rsidRPr="003D2589">
              <w:rPr>
                <w:sz w:val="23"/>
                <w:szCs w:val="23"/>
              </w:rPr>
              <w:t>957,000</w:t>
            </w:r>
          </w:p>
        </w:tc>
      </w:tr>
      <w:tr w:rsidR="00311A57" w:rsidRPr="003D2589" w:rsidTr="009A3677">
        <w:trPr>
          <w:trHeight w:val="20"/>
        </w:trPr>
        <w:tc>
          <w:tcPr>
            <w:tcW w:w="5613" w:type="dxa"/>
            <w:shd w:val="clear" w:color="auto" w:fill="auto"/>
          </w:tcPr>
          <w:p w:rsidR="00311A57" w:rsidRDefault="00311A57" w:rsidP="00311A57">
            <w:pPr>
              <w:spacing w:line="0" w:lineRule="atLeast"/>
              <w:ind w:left="-57" w:right="-57"/>
            </w:pPr>
            <w:r w:rsidRPr="006551C4">
              <w:t>Субвенция на осуществление полномочий по обеспечению жилыми помещениями детей, оставшихся без попечения родителей, а также из их числа, в рамках государственной программы "Детство под защитой на 2014 - 2019 годы"</w:t>
            </w:r>
          </w:p>
        </w:tc>
        <w:tc>
          <w:tcPr>
            <w:tcW w:w="2345" w:type="dxa"/>
            <w:shd w:val="clear" w:color="auto" w:fill="auto"/>
            <w:vAlign w:val="center"/>
            <w:hideMark/>
          </w:tcPr>
          <w:p w:rsidR="00311A57" w:rsidRPr="003D2589" w:rsidRDefault="00877B87" w:rsidP="00311A57">
            <w:pPr>
              <w:spacing w:line="0" w:lineRule="atLeast"/>
              <w:ind w:left="-57" w:right="-57"/>
              <w:jc w:val="center"/>
              <w:rPr>
                <w:sz w:val="23"/>
                <w:szCs w:val="23"/>
              </w:rPr>
            </w:pPr>
            <w:r>
              <w:rPr>
                <w:sz w:val="23"/>
                <w:szCs w:val="23"/>
              </w:rPr>
              <w:t>2.02.35082</w:t>
            </w:r>
            <w:r w:rsidR="00311A57" w:rsidRPr="003D2589">
              <w:rPr>
                <w:sz w:val="23"/>
                <w:szCs w:val="23"/>
              </w:rPr>
              <w:t>.05.0000.151</w:t>
            </w:r>
          </w:p>
        </w:tc>
        <w:tc>
          <w:tcPr>
            <w:tcW w:w="624" w:type="dxa"/>
            <w:shd w:val="clear" w:color="auto" w:fill="auto"/>
            <w:vAlign w:val="center"/>
            <w:hideMark/>
          </w:tcPr>
          <w:p w:rsidR="00311A57" w:rsidRPr="003D2589" w:rsidRDefault="00311A57" w:rsidP="00311A57">
            <w:pPr>
              <w:spacing w:line="0" w:lineRule="atLeast"/>
              <w:ind w:left="-57" w:right="-57"/>
              <w:jc w:val="center"/>
              <w:rPr>
                <w:sz w:val="23"/>
                <w:szCs w:val="23"/>
              </w:rPr>
            </w:pPr>
            <w:r w:rsidRPr="003D2589">
              <w:rPr>
                <w:sz w:val="23"/>
                <w:szCs w:val="23"/>
              </w:rPr>
              <w:t>780</w:t>
            </w:r>
          </w:p>
        </w:tc>
        <w:tc>
          <w:tcPr>
            <w:tcW w:w="1258" w:type="dxa"/>
            <w:shd w:val="clear" w:color="auto" w:fill="auto"/>
            <w:vAlign w:val="center"/>
            <w:hideMark/>
          </w:tcPr>
          <w:p w:rsidR="00311A57" w:rsidRPr="003D2589" w:rsidRDefault="00311A57" w:rsidP="00311A57">
            <w:pPr>
              <w:spacing w:line="0" w:lineRule="atLeast"/>
              <w:ind w:left="-57" w:right="-57"/>
              <w:jc w:val="right"/>
              <w:rPr>
                <w:sz w:val="23"/>
                <w:szCs w:val="23"/>
              </w:rPr>
            </w:pPr>
            <w:r w:rsidRPr="003D2589">
              <w:rPr>
                <w:sz w:val="23"/>
                <w:szCs w:val="23"/>
              </w:rPr>
              <w:t>1 939,000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Иные межбюджетные трансферты</w:t>
            </w:r>
          </w:p>
        </w:tc>
        <w:tc>
          <w:tcPr>
            <w:tcW w:w="2345" w:type="dxa"/>
            <w:shd w:val="clear" w:color="auto" w:fill="auto"/>
            <w:vAlign w:val="center"/>
            <w:hideMark/>
          </w:tcPr>
          <w:p w:rsidR="003D2589" w:rsidRPr="003D2589" w:rsidRDefault="00877B87" w:rsidP="00311A57">
            <w:pPr>
              <w:spacing w:line="0" w:lineRule="atLeast"/>
              <w:ind w:left="-57" w:right="-57"/>
              <w:jc w:val="center"/>
              <w:rPr>
                <w:bCs/>
                <w:sz w:val="23"/>
                <w:szCs w:val="23"/>
              </w:rPr>
            </w:pPr>
            <w:r>
              <w:rPr>
                <w:bCs/>
                <w:sz w:val="23"/>
                <w:szCs w:val="23"/>
              </w:rPr>
              <w:t>2.02.</w:t>
            </w:r>
            <w:r w:rsidR="003D2589" w:rsidRPr="003D2589">
              <w:rPr>
                <w:bCs/>
                <w:sz w:val="23"/>
                <w:szCs w:val="23"/>
              </w:rPr>
              <w:t>4</w:t>
            </w:r>
            <w:r>
              <w:rPr>
                <w:bCs/>
                <w:sz w:val="23"/>
                <w:szCs w:val="23"/>
              </w:rPr>
              <w:t>0</w:t>
            </w:r>
            <w:r w:rsidR="003D2589" w:rsidRPr="003D2589">
              <w:rPr>
                <w:bCs/>
                <w:sz w:val="23"/>
                <w:szCs w:val="23"/>
              </w:rPr>
              <w:t>000.00.0000.151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 </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5 874,100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Прочие межбюджетные трансферты, передаваемые бюджетам</w:t>
            </w:r>
          </w:p>
        </w:tc>
        <w:tc>
          <w:tcPr>
            <w:tcW w:w="2345" w:type="dxa"/>
            <w:shd w:val="clear" w:color="auto" w:fill="auto"/>
            <w:vAlign w:val="center"/>
            <w:hideMark/>
          </w:tcPr>
          <w:p w:rsidR="003D2589" w:rsidRPr="003D2589" w:rsidRDefault="00877B87" w:rsidP="00311A57">
            <w:pPr>
              <w:spacing w:line="0" w:lineRule="atLeast"/>
              <w:ind w:left="-57" w:right="-57"/>
              <w:jc w:val="center"/>
              <w:rPr>
                <w:bCs/>
                <w:sz w:val="23"/>
                <w:szCs w:val="23"/>
              </w:rPr>
            </w:pPr>
            <w:r>
              <w:rPr>
                <w:bCs/>
                <w:sz w:val="23"/>
                <w:szCs w:val="23"/>
              </w:rPr>
              <w:t>2.02.</w:t>
            </w:r>
            <w:r w:rsidR="003D2589" w:rsidRPr="003D2589">
              <w:rPr>
                <w:bCs/>
                <w:sz w:val="23"/>
                <w:szCs w:val="23"/>
              </w:rPr>
              <w:t>4</w:t>
            </w:r>
            <w:r>
              <w:rPr>
                <w:bCs/>
                <w:sz w:val="23"/>
                <w:szCs w:val="23"/>
              </w:rPr>
              <w:t>9</w:t>
            </w:r>
            <w:r w:rsidR="003D2589" w:rsidRPr="003D2589">
              <w:rPr>
                <w:bCs/>
                <w:sz w:val="23"/>
                <w:szCs w:val="23"/>
              </w:rPr>
              <w:t>999.00.0000.151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 </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5 874,100</w:t>
            </w:r>
          </w:p>
        </w:tc>
      </w:tr>
      <w:tr w:rsidR="003D2589" w:rsidRPr="003D2589" w:rsidTr="009A3677">
        <w:trPr>
          <w:trHeight w:val="20"/>
        </w:trPr>
        <w:tc>
          <w:tcPr>
            <w:tcW w:w="5613" w:type="dxa"/>
            <w:shd w:val="clear" w:color="auto" w:fill="auto"/>
            <w:vAlign w:val="center"/>
            <w:hideMark/>
          </w:tcPr>
          <w:p w:rsidR="003D2589" w:rsidRPr="003D2589" w:rsidRDefault="003D2589" w:rsidP="00311A57">
            <w:pPr>
              <w:spacing w:line="0" w:lineRule="atLeast"/>
              <w:ind w:left="-57" w:right="-57"/>
              <w:rPr>
                <w:bCs/>
                <w:sz w:val="23"/>
                <w:szCs w:val="23"/>
              </w:rPr>
            </w:pPr>
            <w:r w:rsidRPr="003D2589">
              <w:rPr>
                <w:bCs/>
                <w:sz w:val="23"/>
                <w:szCs w:val="23"/>
              </w:rPr>
              <w:t>Прочие межбюджетные трансферты, передаваемые бюджетам муниципальных районов</w:t>
            </w:r>
          </w:p>
        </w:tc>
        <w:tc>
          <w:tcPr>
            <w:tcW w:w="2345" w:type="dxa"/>
            <w:shd w:val="clear" w:color="auto" w:fill="auto"/>
            <w:vAlign w:val="center"/>
            <w:hideMark/>
          </w:tcPr>
          <w:p w:rsidR="003D2589" w:rsidRPr="003D2589" w:rsidRDefault="00877B87" w:rsidP="00311A57">
            <w:pPr>
              <w:spacing w:line="0" w:lineRule="atLeast"/>
              <w:ind w:left="-57" w:right="-57"/>
              <w:jc w:val="center"/>
              <w:rPr>
                <w:bCs/>
                <w:sz w:val="23"/>
                <w:szCs w:val="23"/>
              </w:rPr>
            </w:pPr>
            <w:r>
              <w:rPr>
                <w:bCs/>
                <w:sz w:val="23"/>
                <w:szCs w:val="23"/>
              </w:rPr>
              <w:t>2.02.</w:t>
            </w:r>
            <w:r w:rsidR="003D2589" w:rsidRPr="003D2589">
              <w:rPr>
                <w:bCs/>
                <w:sz w:val="23"/>
                <w:szCs w:val="23"/>
              </w:rPr>
              <w:t>4</w:t>
            </w:r>
            <w:r>
              <w:rPr>
                <w:bCs/>
                <w:sz w:val="23"/>
                <w:szCs w:val="23"/>
              </w:rPr>
              <w:t>9</w:t>
            </w:r>
            <w:r w:rsidR="003D2589" w:rsidRPr="003D2589">
              <w:rPr>
                <w:bCs/>
                <w:sz w:val="23"/>
                <w:szCs w:val="23"/>
              </w:rPr>
              <w:t>999.05.0000.151</w:t>
            </w:r>
          </w:p>
        </w:tc>
        <w:tc>
          <w:tcPr>
            <w:tcW w:w="624" w:type="dxa"/>
            <w:shd w:val="clear" w:color="auto" w:fill="auto"/>
            <w:vAlign w:val="center"/>
            <w:hideMark/>
          </w:tcPr>
          <w:p w:rsidR="003D2589" w:rsidRPr="003D2589" w:rsidRDefault="003D2589" w:rsidP="00311A57">
            <w:pPr>
              <w:spacing w:line="0" w:lineRule="atLeast"/>
              <w:ind w:left="-57" w:right="-57"/>
              <w:jc w:val="center"/>
              <w:rPr>
                <w:bCs/>
                <w:sz w:val="23"/>
                <w:szCs w:val="23"/>
              </w:rPr>
            </w:pPr>
            <w:r w:rsidRPr="003D2589">
              <w:rPr>
                <w:bCs/>
                <w:sz w:val="23"/>
                <w:szCs w:val="23"/>
              </w:rPr>
              <w:t> </w:t>
            </w:r>
          </w:p>
        </w:tc>
        <w:tc>
          <w:tcPr>
            <w:tcW w:w="1258" w:type="dxa"/>
            <w:shd w:val="clear" w:color="auto" w:fill="auto"/>
            <w:vAlign w:val="center"/>
            <w:hideMark/>
          </w:tcPr>
          <w:p w:rsidR="003D2589" w:rsidRPr="003D2589" w:rsidRDefault="003D2589" w:rsidP="00311A57">
            <w:pPr>
              <w:spacing w:line="0" w:lineRule="atLeast"/>
              <w:ind w:left="-57" w:right="-57"/>
              <w:jc w:val="right"/>
              <w:rPr>
                <w:bCs/>
                <w:sz w:val="23"/>
                <w:szCs w:val="23"/>
              </w:rPr>
            </w:pPr>
            <w:r w:rsidRPr="003D2589">
              <w:rPr>
                <w:bCs/>
                <w:sz w:val="23"/>
                <w:szCs w:val="23"/>
              </w:rPr>
              <w:t>5 874,100</w:t>
            </w:r>
          </w:p>
        </w:tc>
      </w:tr>
      <w:tr w:rsidR="00311A57" w:rsidRPr="003D2589" w:rsidTr="009A3677">
        <w:trPr>
          <w:trHeight w:val="20"/>
        </w:trPr>
        <w:tc>
          <w:tcPr>
            <w:tcW w:w="5613" w:type="dxa"/>
            <w:shd w:val="clear" w:color="auto" w:fill="auto"/>
          </w:tcPr>
          <w:p w:rsidR="00311A57" w:rsidRPr="00E43145" w:rsidRDefault="00311A57" w:rsidP="00311A57">
            <w:pPr>
              <w:spacing w:line="0" w:lineRule="atLeast"/>
              <w:ind w:left="-57" w:right="-57"/>
            </w:pPr>
            <w:r w:rsidRPr="00E43145">
              <w:t>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2345" w:type="dxa"/>
            <w:shd w:val="clear" w:color="auto" w:fill="auto"/>
            <w:vAlign w:val="center"/>
            <w:hideMark/>
          </w:tcPr>
          <w:p w:rsidR="00311A57" w:rsidRPr="003D2589" w:rsidRDefault="00877B87" w:rsidP="00311A57">
            <w:pPr>
              <w:spacing w:line="0" w:lineRule="atLeast"/>
              <w:ind w:left="-57" w:right="-57"/>
              <w:jc w:val="center"/>
              <w:rPr>
                <w:sz w:val="23"/>
                <w:szCs w:val="23"/>
              </w:rPr>
            </w:pPr>
            <w:r>
              <w:rPr>
                <w:sz w:val="23"/>
                <w:szCs w:val="23"/>
              </w:rPr>
              <w:t>2.02.</w:t>
            </w:r>
            <w:r w:rsidR="00311A57" w:rsidRPr="003D2589">
              <w:rPr>
                <w:sz w:val="23"/>
                <w:szCs w:val="23"/>
              </w:rPr>
              <w:t>4</w:t>
            </w:r>
            <w:r>
              <w:rPr>
                <w:sz w:val="23"/>
                <w:szCs w:val="23"/>
              </w:rPr>
              <w:t>9</w:t>
            </w:r>
            <w:r w:rsidR="00311A57" w:rsidRPr="003D2589">
              <w:rPr>
                <w:sz w:val="23"/>
                <w:szCs w:val="23"/>
              </w:rPr>
              <w:t>999.05.0000.151</w:t>
            </w:r>
          </w:p>
        </w:tc>
        <w:tc>
          <w:tcPr>
            <w:tcW w:w="624" w:type="dxa"/>
            <w:shd w:val="clear" w:color="auto" w:fill="auto"/>
            <w:vAlign w:val="center"/>
            <w:hideMark/>
          </w:tcPr>
          <w:p w:rsidR="00311A57" w:rsidRPr="003D2589" w:rsidRDefault="00311A57" w:rsidP="00311A57">
            <w:pPr>
              <w:spacing w:line="0" w:lineRule="atLeast"/>
              <w:ind w:left="-57" w:right="-57"/>
              <w:jc w:val="center"/>
              <w:rPr>
                <w:sz w:val="23"/>
                <w:szCs w:val="23"/>
              </w:rPr>
            </w:pPr>
            <w:r w:rsidRPr="003D2589">
              <w:rPr>
                <w:sz w:val="23"/>
                <w:szCs w:val="23"/>
              </w:rPr>
              <w:t>202</w:t>
            </w:r>
          </w:p>
        </w:tc>
        <w:tc>
          <w:tcPr>
            <w:tcW w:w="1258" w:type="dxa"/>
            <w:shd w:val="clear" w:color="auto" w:fill="auto"/>
            <w:vAlign w:val="center"/>
            <w:hideMark/>
          </w:tcPr>
          <w:p w:rsidR="00311A57" w:rsidRPr="003D2589" w:rsidRDefault="00311A57" w:rsidP="00311A57">
            <w:pPr>
              <w:spacing w:line="0" w:lineRule="atLeast"/>
              <w:ind w:left="-57" w:right="-57"/>
              <w:jc w:val="right"/>
              <w:rPr>
                <w:sz w:val="23"/>
                <w:szCs w:val="23"/>
              </w:rPr>
            </w:pPr>
            <w:r w:rsidRPr="003D2589">
              <w:rPr>
                <w:sz w:val="23"/>
                <w:szCs w:val="23"/>
              </w:rPr>
              <w:t>366,600</w:t>
            </w:r>
          </w:p>
        </w:tc>
      </w:tr>
      <w:tr w:rsidR="00311A57" w:rsidRPr="003D2589" w:rsidTr="009A3677">
        <w:trPr>
          <w:trHeight w:val="20"/>
        </w:trPr>
        <w:tc>
          <w:tcPr>
            <w:tcW w:w="5613" w:type="dxa"/>
            <w:shd w:val="clear" w:color="auto" w:fill="auto"/>
          </w:tcPr>
          <w:p w:rsidR="00311A57" w:rsidRPr="00E43145" w:rsidRDefault="00311A57" w:rsidP="00311A57">
            <w:pPr>
              <w:spacing w:line="0" w:lineRule="atLeast"/>
              <w:ind w:left="-57" w:right="-57"/>
            </w:pPr>
            <w:r w:rsidRPr="00E43145">
              <w:t>Стимулирующие выплаты за высокие результаты и качество выполняемых работ в муниципальных общеобразовательных учреждениях</w:t>
            </w:r>
          </w:p>
        </w:tc>
        <w:tc>
          <w:tcPr>
            <w:tcW w:w="2345" w:type="dxa"/>
            <w:shd w:val="clear" w:color="auto" w:fill="auto"/>
            <w:vAlign w:val="center"/>
            <w:hideMark/>
          </w:tcPr>
          <w:p w:rsidR="00311A57" w:rsidRPr="003D2589" w:rsidRDefault="00877B87" w:rsidP="00311A57">
            <w:pPr>
              <w:spacing w:line="0" w:lineRule="atLeast"/>
              <w:ind w:left="-57" w:right="-57"/>
              <w:jc w:val="center"/>
              <w:rPr>
                <w:sz w:val="23"/>
                <w:szCs w:val="23"/>
              </w:rPr>
            </w:pPr>
            <w:r>
              <w:rPr>
                <w:sz w:val="23"/>
                <w:szCs w:val="23"/>
              </w:rPr>
              <w:t>2.02.</w:t>
            </w:r>
            <w:r w:rsidR="00311A57" w:rsidRPr="003D2589">
              <w:rPr>
                <w:sz w:val="23"/>
                <w:szCs w:val="23"/>
              </w:rPr>
              <w:t>4</w:t>
            </w:r>
            <w:r>
              <w:rPr>
                <w:sz w:val="23"/>
                <w:szCs w:val="23"/>
              </w:rPr>
              <w:t>9</w:t>
            </w:r>
            <w:r w:rsidR="00311A57" w:rsidRPr="003D2589">
              <w:rPr>
                <w:sz w:val="23"/>
                <w:szCs w:val="23"/>
              </w:rPr>
              <w:t>999.05.0000.151</w:t>
            </w:r>
          </w:p>
        </w:tc>
        <w:tc>
          <w:tcPr>
            <w:tcW w:w="624" w:type="dxa"/>
            <w:shd w:val="clear" w:color="auto" w:fill="auto"/>
            <w:vAlign w:val="center"/>
            <w:hideMark/>
          </w:tcPr>
          <w:p w:rsidR="00311A57" w:rsidRPr="003D2589" w:rsidRDefault="00311A57" w:rsidP="00311A57">
            <w:pPr>
              <w:spacing w:line="0" w:lineRule="atLeast"/>
              <w:ind w:left="-57" w:right="-57"/>
              <w:jc w:val="center"/>
              <w:rPr>
                <w:sz w:val="23"/>
                <w:szCs w:val="23"/>
              </w:rPr>
            </w:pPr>
            <w:r w:rsidRPr="003D2589">
              <w:rPr>
                <w:sz w:val="23"/>
                <w:szCs w:val="23"/>
              </w:rPr>
              <w:t>238</w:t>
            </w:r>
          </w:p>
        </w:tc>
        <w:tc>
          <w:tcPr>
            <w:tcW w:w="1258" w:type="dxa"/>
            <w:shd w:val="clear" w:color="auto" w:fill="auto"/>
            <w:vAlign w:val="center"/>
            <w:hideMark/>
          </w:tcPr>
          <w:p w:rsidR="00311A57" w:rsidRPr="003D2589" w:rsidRDefault="00311A57" w:rsidP="00311A57">
            <w:pPr>
              <w:spacing w:line="0" w:lineRule="atLeast"/>
              <w:ind w:left="-57" w:right="-57"/>
              <w:jc w:val="right"/>
              <w:rPr>
                <w:sz w:val="23"/>
                <w:szCs w:val="23"/>
              </w:rPr>
            </w:pPr>
            <w:r w:rsidRPr="003D2589">
              <w:rPr>
                <w:sz w:val="23"/>
                <w:szCs w:val="23"/>
              </w:rPr>
              <w:t>4 249,400</w:t>
            </w:r>
          </w:p>
        </w:tc>
      </w:tr>
      <w:tr w:rsidR="00311A57" w:rsidRPr="003D2589" w:rsidTr="009A3677">
        <w:trPr>
          <w:trHeight w:val="20"/>
        </w:trPr>
        <w:tc>
          <w:tcPr>
            <w:tcW w:w="5613" w:type="dxa"/>
            <w:shd w:val="clear" w:color="auto" w:fill="auto"/>
          </w:tcPr>
          <w:p w:rsidR="00311A57" w:rsidRPr="00E43145" w:rsidRDefault="00311A57" w:rsidP="00311A57">
            <w:pPr>
              <w:spacing w:line="0" w:lineRule="atLeast"/>
              <w:ind w:left="-57" w:right="-57"/>
            </w:pPr>
            <w:r w:rsidRPr="00E43145">
              <w:t>Межбюджетные трансферты на выплату  ежемесячной стипендии Губернатора Томской области молодым учителям муниципальных образований</w:t>
            </w:r>
          </w:p>
        </w:tc>
        <w:tc>
          <w:tcPr>
            <w:tcW w:w="2345" w:type="dxa"/>
            <w:shd w:val="clear" w:color="auto" w:fill="auto"/>
            <w:vAlign w:val="center"/>
            <w:hideMark/>
          </w:tcPr>
          <w:p w:rsidR="00311A57" w:rsidRPr="003D2589" w:rsidRDefault="003424BF" w:rsidP="00311A57">
            <w:pPr>
              <w:spacing w:line="0" w:lineRule="atLeast"/>
              <w:ind w:left="-57" w:right="-57"/>
              <w:jc w:val="center"/>
              <w:rPr>
                <w:sz w:val="23"/>
                <w:szCs w:val="23"/>
              </w:rPr>
            </w:pPr>
            <w:r>
              <w:rPr>
                <w:sz w:val="23"/>
                <w:szCs w:val="23"/>
              </w:rPr>
              <w:t>2.02.</w:t>
            </w:r>
            <w:r w:rsidR="00311A57" w:rsidRPr="003D2589">
              <w:rPr>
                <w:sz w:val="23"/>
                <w:szCs w:val="23"/>
              </w:rPr>
              <w:t>4</w:t>
            </w:r>
            <w:r>
              <w:rPr>
                <w:sz w:val="23"/>
                <w:szCs w:val="23"/>
              </w:rPr>
              <w:t>9</w:t>
            </w:r>
            <w:r w:rsidR="00311A57" w:rsidRPr="003D2589">
              <w:rPr>
                <w:sz w:val="23"/>
                <w:szCs w:val="23"/>
              </w:rPr>
              <w:t>999.05.0000.151</w:t>
            </w:r>
          </w:p>
        </w:tc>
        <w:tc>
          <w:tcPr>
            <w:tcW w:w="624" w:type="dxa"/>
            <w:shd w:val="clear" w:color="auto" w:fill="auto"/>
            <w:vAlign w:val="center"/>
            <w:hideMark/>
          </w:tcPr>
          <w:p w:rsidR="00311A57" w:rsidRPr="003D2589" w:rsidRDefault="00311A57" w:rsidP="00311A57">
            <w:pPr>
              <w:spacing w:line="0" w:lineRule="atLeast"/>
              <w:ind w:left="-57" w:right="-57"/>
              <w:jc w:val="center"/>
              <w:rPr>
                <w:sz w:val="23"/>
                <w:szCs w:val="23"/>
              </w:rPr>
            </w:pPr>
            <w:r w:rsidRPr="003D2589">
              <w:rPr>
                <w:sz w:val="23"/>
                <w:szCs w:val="23"/>
              </w:rPr>
              <w:t>906</w:t>
            </w:r>
          </w:p>
        </w:tc>
        <w:tc>
          <w:tcPr>
            <w:tcW w:w="1258" w:type="dxa"/>
            <w:shd w:val="clear" w:color="auto" w:fill="auto"/>
            <w:vAlign w:val="center"/>
            <w:hideMark/>
          </w:tcPr>
          <w:p w:rsidR="00311A57" w:rsidRPr="003D2589" w:rsidRDefault="00311A57" w:rsidP="00311A57">
            <w:pPr>
              <w:spacing w:line="0" w:lineRule="atLeast"/>
              <w:ind w:left="-57" w:right="-57"/>
              <w:jc w:val="right"/>
              <w:rPr>
                <w:sz w:val="23"/>
                <w:szCs w:val="23"/>
              </w:rPr>
            </w:pPr>
            <w:r w:rsidRPr="003D2589">
              <w:rPr>
                <w:sz w:val="23"/>
                <w:szCs w:val="23"/>
              </w:rPr>
              <w:t>391,000</w:t>
            </w:r>
          </w:p>
        </w:tc>
      </w:tr>
      <w:tr w:rsidR="00311A57" w:rsidRPr="003D2589" w:rsidTr="009A3677">
        <w:trPr>
          <w:trHeight w:val="20"/>
        </w:trPr>
        <w:tc>
          <w:tcPr>
            <w:tcW w:w="5613" w:type="dxa"/>
            <w:shd w:val="clear" w:color="auto" w:fill="auto"/>
          </w:tcPr>
          <w:p w:rsidR="00311A57" w:rsidRDefault="00311A57" w:rsidP="00311A57">
            <w:pPr>
              <w:spacing w:line="0" w:lineRule="atLeast"/>
              <w:ind w:left="-57" w:right="-57"/>
            </w:pPr>
            <w:r w:rsidRPr="00E43145">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2345" w:type="dxa"/>
            <w:shd w:val="clear" w:color="auto" w:fill="auto"/>
            <w:vAlign w:val="center"/>
            <w:hideMark/>
          </w:tcPr>
          <w:p w:rsidR="00311A57" w:rsidRPr="003D2589" w:rsidRDefault="003424BF" w:rsidP="00311A57">
            <w:pPr>
              <w:spacing w:line="0" w:lineRule="atLeast"/>
              <w:ind w:left="-57" w:right="-57"/>
              <w:jc w:val="center"/>
              <w:rPr>
                <w:sz w:val="23"/>
                <w:szCs w:val="23"/>
              </w:rPr>
            </w:pPr>
            <w:r>
              <w:rPr>
                <w:sz w:val="23"/>
                <w:szCs w:val="23"/>
              </w:rPr>
              <w:t>2.02.</w:t>
            </w:r>
            <w:r w:rsidR="00311A57" w:rsidRPr="003D2589">
              <w:rPr>
                <w:sz w:val="23"/>
                <w:szCs w:val="23"/>
              </w:rPr>
              <w:t>4</w:t>
            </w:r>
            <w:r>
              <w:rPr>
                <w:sz w:val="23"/>
                <w:szCs w:val="23"/>
              </w:rPr>
              <w:t>9</w:t>
            </w:r>
            <w:r w:rsidR="00311A57" w:rsidRPr="003D2589">
              <w:rPr>
                <w:sz w:val="23"/>
                <w:szCs w:val="23"/>
              </w:rPr>
              <w:t>999.05.0000.151</w:t>
            </w:r>
          </w:p>
        </w:tc>
        <w:tc>
          <w:tcPr>
            <w:tcW w:w="624" w:type="dxa"/>
            <w:shd w:val="clear" w:color="auto" w:fill="auto"/>
            <w:vAlign w:val="center"/>
            <w:hideMark/>
          </w:tcPr>
          <w:p w:rsidR="00311A57" w:rsidRPr="003D2589" w:rsidRDefault="00311A57" w:rsidP="00311A57">
            <w:pPr>
              <w:spacing w:line="0" w:lineRule="atLeast"/>
              <w:ind w:left="-57" w:right="-57"/>
              <w:jc w:val="center"/>
              <w:rPr>
                <w:sz w:val="23"/>
                <w:szCs w:val="23"/>
              </w:rPr>
            </w:pPr>
            <w:r w:rsidRPr="003D2589">
              <w:rPr>
                <w:sz w:val="23"/>
                <w:szCs w:val="23"/>
              </w:rPr>
              <w:t>988</w:t>
            </w:r>
          </w:p>
        </w:tc>
        <w:tc>
          <w:tcPr>
            <w:tcW w:w="1258" w:type="dxa"/>
            <w:shd w:val="clear" w:color="auto" w:fill="auto"/>
            <w:vAlign w:val="center"/>
            <w:hideMark/>
          </w:tcPr>
          <w:p w:rsidR="00311A57" w:rsidRPr="003D2589" w:rsidRDefault="00311A57" w:rsidP="00311A57">
            <w:pPr>
              <w:spacing w:line="0" w:lineRule="atLeast"/>
              <w:ind w:left="-57" w:right="-57"/>
              <w:jc w:val="right"/>
              <w:rPr>
                <w:sz w:val="23"/>
                <w:szCs w:val="23"/>
              </w:rPr>
            </w:pPr>
            <w:bookmarkStart w:id="3" w:name="RANGE!U74"/>
            <w:r w:rsidRPr="003D2589">
              <w:rPr>
                <w:sz w:val="23"/>
                <w:szCs w:val="23"/>
              </w:rPr>
              <w:t>867,100</w:t>
            </w:r>
            <w:bookmarkEnd w:id="3"/>
          </w:p>
        </w:tc>
      </w:tr>
      <w:tr w:rsidR="003D2589" w:rsidRPr="003D2589" w:rsidTr="009A3677">
        <w:trPr>
          <w:trHeight w:val="20"/>
        </w:trPr>
        <w:tc>
          <w:tcPr>
            <w:tcW w:w="5613" w:type="dxa"/>
            <w:shd w:val="clear" w:color="auto" w:fill="auto"/>
            <w:vAlign w:val="bottom"/>
            <w:hideMark/>
          </w:tcPr>
          <w:p w:rsidR="003D2589" w:rsidRPr="003D2589" w:rsidRDefault="003D2589" w:rsidP="00311A57">
            <w:pPr>
              <w:spacing w:line="0" w:lineRule="atLeast"/>
              <w:ind w:left="-57" w:right="-57"/>
              <w:rPr>
                <w:bCs/>
                <w:sz w:val="23"/>
                <w:szCs w:val="23"/>
              </w:rPr>
            </w:pPr>
            <w:r w:rsidRPr="003D2589">
              <w:rPr>
                <w:bCs/>
                <w:sz w:val="23"/>
                <w:szCs w:val="23"/>
              </w:rPr>
              <w:t>И</w:t>
            </w:r>
            <w:r w:rsidR="00311A57">
              <w:rPr>
                <w:bCs/>
                <w:sz w:val="23"/>
                <w:szCs w:val="23"/>
              </w:rPr>
              <w:t>того</w:t>
            </w:r>
            <w:r w:rsidRPr="003D2589">
              <w:rPr>
                <w:bCs/>
                <w:sz w:val="23"/>
                <w:szCs w:val="23"/>
              </w:rPr>
              <w:t>:</w:t>
            </w:r>
          </w:p>
        </w:tc>
        <w:tc>
          <w:tcPr>
            <w:tcW w:w="2345" w:type="dxa"/>
            <w:shd w:val="clear" w:color="auto" w:fill="auto"/>
            <w:vAlign w:val="bottom"/>
            <w:hideMark/>
          </w:tcPr>
          <w:p w:rsidR="003D2589" w:rsidRPr="003D2589" w:rsidRDefault="003D2589" w:rsidP="00311A57">
            <w:pPr>
              <w:spacing w:line="0" w:lineRule="atLeast"/>
              <w:ind w:left="-57" w:right="-57"/>
              <w:jc w:val="center"/>
              <w:rPr>
                <w:bCs/>
                <w:sz w:val="23"/>
                <w:szCs w:val="23"/>
              </w:rPr>
            </w:pPr>
            <w:r w:rsidRPr="003D2589">
              <w:rPr>
                <w:bCs/>
                <w:sz w:val="23"/>
                <w:szCs w:val="23"/>
              </w:rPr>
              <w:t> </w:t>
            </w:r>
          </w:p>
        </w:tc>
        <w:tc>
          <w:tcPr>
            <w:tcW w:w="624" w:type="dxa"/>
            <w:shd w:val="clear" w:color="auto" w:fill="auto"/>
            <w:vAlign w:val="bottom"/>
            <w:hideMark/>
          </w:tcPr>
          <w:p w:rsidR="003D2589" w:rsidRPr="003D2589" w:rsidRDefault="003D2589" w:rsidP="00311A57">
            <w:pPr>
              <w:spacing w:line="0" w:lineRule="atLeast"/>
              <w:ind w:left="-57" w:right="-57"/>
              <w:jc w:val="center"/>
              <w:rPr>
                <w:bCs/>
                <w:sz w:val="23"/>
                <w:szCs w:val="23"/>
              </w:rPr>
            </w:pPr>
            <w:r w:rsidRPr="003D2589">
              <w:rPr>
                <w:bCs/>
                <w:sz w:val="23"/>
                <w:szCs w:val="23"/>
              </w:rPr>
              <w:t> </w:t>
            </w:r>
          </w:p>
        </w:tc>
        <w:tc>
          <w:tcPr>
            <w:tcW w:w="1258" w:type="dxa"/>
            <w:shd w:val="clear" w:color="auto" w:fill="auto"/>
            <w:vAlign w:val="bottom"/>
            <w:hideMark/>
          </w:tcPr>
          <w:p w:rsidR="003D2589" w:rsidRPr="003D2589" w:rsidRDefault="003D2589" w:rsidP="00311A57">
            <w:pPr>
              <w:spacing w:line="0" w:lineRule="atLeast"/>
              <w:ind w:left="-57" w:right="-57"/>
              <w:jc w:val="right"/>
              <w:rPr>
                <w:bCs/>
                <w:sz w:val="23"/>
                <w:szCs w:val="23"/>
              </w:rPr>
            </w:pPr>
            <w:r w:rsidRPr="003D2589">
              <w:rPr>
                <w:bCs/>
                <w:sz w:val="23"/>
                <w:szCs w:val="23"/>
              </w:rPr>
              <w:t>355 332,300</w:t>
            </w:r>
          </w:p>
        </w:tc>
      </w:tr>
    </w:tbl>
    <w:p w:rsidR="001927EC" w:rsidRDefault="001927EC" w:rsidP="001927EC">
      <w:r>
        <w:br w:type="page"/>
      </w:r>
    </w:p>
    <w:p w:rsidR="001927EC" w:rsidRDefault="001927EC" w:rsidP="001927EC">
      <w:pPr>
        <w:jc w:val="right"/>
        <w:rPr>
          <w:bCs/>
        </w:rPr>
        <w:sectPr w:rsidR="001927EC" w:rsidSect="001927EC">
          <w:pgSz w:w="11906" w:h="16838"/>
          <w:pgMar w:top="1134" w:right="1134" w:bottom="1134" w:left="1134" w:header="709" w:footer="709" w:gutter="0"/>
          <w:cols w:space="708"/>
          <w:docGrid w:linePitch="360"/>
        </w:sectPr>
      </w:pPr>
    </w:p>
    <w:p w:rsidR="001927EC" w:rsidRPr="007F60C7" w:rsidRDefault="001927EC" w:rsidP="001927EC">
      <w:pPr>
        <w:jc w:val="right"/>
        <w:rPr>
          <w:bCs/>
        </w:rPr>
      </w:pPr>
      <w:r w:rsidRPr="007F60C7">
        <w:rPr>
          <w:bCs/>
        </w:rPr>
        <w:lastRenderedPageBreak/>
        <w:t>Приложение 7</w:t>
      </w:r>
      <w:r>
        <w:rPr>
          <w:bCs/>
        </w:rPr>
        <w:t>.1.</w:t>
      </w:r>
    </w:p>
    <w:p w:rsidR="001927EC" w:rsidRPr="007F60C7" w:rsidRDefault="001927EC" w:rsidP="001927EC">
      <w:pPr>
        <w:jc w:val="right"/>
        <w:rPr>
          <w:bCs/>
        </w:rPr>
      </w:pPr>
      <w:r w:rsidRPr="007F60C7">
        <w:rPr>
          <w:bCs/>
        </w:rPr>
        <w:t>к решению Думы</w:t>
      </w:r>
    </w:p>
    <w:p w:rsidR="001927EC" w:rsidRPr="007F60C7" w:rsidRDefault="001927EC" w:rsidP="001927EC">
      <w:pPr>
        <w:jc w:val="right"/>
        <w:rPr>
          <w:bCs/>
        </w:rPr>
      </w:pPr>
      <w:r w:rsidRPr="007F60C7">
        <w:rPr>
          <w:bCs/>
        </w:rPr>
        <w:t>Александровского района</w:t>
      </w:r>
    </w:p>
    <w:p w:rsidR="001927EC" w:rsidRPr="007F60C7" w:rsidRDefault="001927EC" w:rsidP="001927EC">
      <w:pPr>
        <w:ind w:left="426" w:hanging="1"/>
        <w:jc w:val="right"/>
        <w:rPr>
          <w:b/>
        </w:rPr>
      </w:pPr>
      <w:r w:rsidRPr="007F60C7">
        <w:t>«О бюджете муниципального образования</w:t>
      </w:r>
    </w:p>
    <w:p w:rsidR="001927EC" w:rsidRDefault="001927EC" w:rsidP="001927EC">
      <w:pPr>
        <w:tabs>
          <w:tab w:val="left" w:pos="1418"/>
        </w:tabs>
        <w:ind w:left="426" w:firstLine="567"/>
        <w:jc w:val="right"/>
      </w:pPr>
      <w:r>
        <w:t>«Александровский район»  на 2017 год</w:t>
      </w:r>
    </w:p>
    <w:p w:rsidR="001927EC" w:rsidRPr="007F60C7" w:rsidRDefault="001927EC" w:rsidP="001927EC">
      <w:pPr>
        <w:tabs>
          <w:tab w:val="left" w:pos="1418"/>
        </w:tabs>
        <w:ind w:left="426" w:firstLine="567"/>
        <w:jc w:val="right"/>
      </w:pPr>
      <w:r>
        <w:t>и на плановый период 2018 и 2019 годов</w:t>
      </w:r>
      <w:r w:rsidR="00FE0D45">
        <w:t>»</w:t>
      </w:r>
    </w:p>
    <w:p w:rsidR="001927EC" w:rsidRPr="007F60C7" w:rsidRDefault="001927EC" w:rsidP="001927EC">
      <w:pPr>
        <w:ind w:left="4956" w:firstLine="708"/>
        <w:jc w:val="right"/>
      </w:pPr>
      <w:r>
        <w:rPr>
          <w:bCs/>
        </w:rPr>
        <w:t>о</w:t>
      </w:r>
      <w:r w:rsidRPr="007F60C7">
        <w:rPr>
          <w:bCs/>
        </w:rPr>
        <w:t>т</w:t>
      </w:r>
      <w:r>
        <w:rPr>
          <w:bCs/>
        </w:rPr>
        <w:t xml:space="preserve"> </w:t>
      </w:r>
      <w:r w:rsidR="000B46DD">
        <w:rPr>
          <w:bCs/>
        </w:rPr>
        <w:t>26</w:t>
      </w:r>
      <w:r>
        <w:rPr>
          <w:bCs/>
        </w:rPr>
        <w:t>.</w:t>
      </w:r>
      <w:r w:rsidR="00FE0D45">
        <w:rPr>
          <w:bCs/>
        </w:rPr>
        <w:t>12</w:t>
      </w:r>
      <w:r w:rsidRPr="007F60C7">
        <w:rPr>
          <w:bCs/>
        </w:rPr>
        <w:t>.201</w:t>
      </w:r>
      <w:r>
        <w:rPr>
          <w:bCs/>
        </w:rPr>
        <w:t>6</w:t>
      </w:r>
      <w:r w:rsidRPr="007F60C7">
        <w:rPr>
          <w:bCs/>
        </w:rPr>
        <w:t xml:space="preserve"> №</w:t>
      </w:r>
      <w:r w:rsidR="00C5609A">
        <w:rPr>
          <w:bCs/>
        </w:rPr>
        <w:t xml:space="preserve"> 89</w:t>
      </w:r>
      <w:r>
        <w:rPr>
          <w:bCs/>
        </w:rPr>
        <w:t xml:space="preserve"> </w:t>
      </w:r>
    </w:p>
    <w:p w:rsidR="001927EC" w:rsidRDefault="001927EC" w:rsidP="001927EC">
      <w:pPr>
        <w:jc w:val="center"/>
        <w:rPr>
          <w:bCs/>
        </w:rPr>
      </w:pPr>
    </w:p>
    <w:p w:rsidR="001927EC" w:rsidRDefault="001927EC" w:rsidP="001927EC">
      <w:pPr>
        <w:jc w:val="center"/>
        <w:rPr>
          <w:bCs/>
        </w:rPr>
      </w:pPr>
      <w:r w:rsidRPr="00037F55">
        <w:rPr>
          <w:bCs/>
        </w:rPr>
        <w:t xml:space="preserve">Объем </w:t>
      </w:r>
      <w:r>
        <w:rPr>
          <w:bCs/>
        </w:rPr>
        <w:t>безвозмездных поступлений, передаваемых в</w:t>
      </w:r>
      <w:r w:rsidRPr="00037F55">
        <w:rPr>
          <w:bCs/>
        </w:rPr>
        <w:t xml:space="preserve"> бюджет</w:t>
      </w:r>
    </w:p>
    <w:p w:rsidR="00C5609A" w:rsidRDefault="001927EC" w:rsidP="001927EC">
      <w:pPr>
        <w:jc w:val="center"/>
      </w:pPr>
      <w:r>
        <w:rPr>
          <w:bCs/>
        </w:rPr>
        <w:t>муниципального образования «Александровский район»</w:t>
      </w:r>
      <w:r w:rsidRPr="00037F55">
        <w:rPr>
          <w:bCs/>
        </w:rPr>
        <w:t xml:space="preserve"> из </w:t>
      </w:r>
      <w:r>
        <w:t xml:space="preserve">бюджета Томской области </w:t>
      </w:r>
    </w:p>
    <w:p w:rsidR="001927EC" w:rsidRDefault="001927EC" w:rsidP="001927EC">
      <w:pPr>
        <w:jc w:val="center"/>
      </w:pPr>
      <w:r>
        <w:t>на плановый период 2018 и 2019 годов</w:t>
      </w:r>
    </w:p>
    <w:p w:rsidR="009B0399" w:rsidRDefault="009B0399" w:rsidP="001927EC">
      <w:pPr>
        <w:jc w:val="center"/>
      </w:pPr>
    </w:p>
    <w:p w:rsidR="006E7B4C" w:rsidRDefault="009B0399" w:rsidP="009B0399">
      <w:pPr>
        <w:jc w:val="right"/>
      </w:pPr>
      <w:r w:rsidRPr="009B0399">
        <w:t>Единица измерения: тыс. руб</w:t>
      </w:r>
      <w:r>
        <w:t>лей</w:t>
      </w:r>
    </w:p>
    <w:tbl>
      <w:tblPr>
        <w:tblW w:w="98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2345"/>
        <w:gridCol w:w="579"/>
        <w:gridCol w:w="1304"/>
        <w:gridCol w:w="1304"/>
      </w:tblGrid>
      <w:tr w:rsidR="007B7E3B" w:rsidRPr="007B7E3B" w:rsidTr="00B24381">
        <w:trPr>
          <w:trHeight w:val="264"/>
          <w:tblHeader/>
        </w:trPr>
        <w:tc>
          <w:tcPr>
            <w:tcW w:w="4309" w:type="dxa"/>
            <w:vMerge w:val="restart"/>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Наименование кода</w:t>
            </w:r>
          </w:p>
        </w:tc>
        <w:tc>
          <w:tcPr>
            <w:tcW w:w="2345" w:type="dxa"/>
            <w:vMerge w:val="restart"/>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КВД</w:t>
            </w:r>
          </w:p>
        </w:tc>
        <w:tc>
          <w:tcPr>
            <w:tcW w:w="579" w:type="dxa"/>
            <w:vMerge w:val="restart"/>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Код цели</w:t>
            </w:r>
          </w:p>
        </w:tc>
        <w:tc>
          <w:tcPr>
            <w:tcW w:w="1304" w:type="dxa"/>
            <w:vMerge w:val="restart"/>
            <w:shd w:val="clear" w:color="auto" w:fill="auto"/>
            <w:vAlign w:val="center"/>
            <w:hideMark/>
          </w:tcPr>
          <w:p w:rsidR="00311A57" w:rsidRPr="007B7E3B" w:rsidRDefault="007B7E3B" w:rsidP="007B7E3B">
            <w:pPr>
              <w:ind w:left="-57" w:right="-57"/>
              <w:jc w:val="center"/>
              <w:rPr>
                <w:bCs/>
                <w:sz w:val="23"/>
                <w:szCs w:val="23"/>
              </w:rPr>
            </w:pPr>
            <w:r>
              <w:rPr>
                <w:bCs/>
                <w:sz w:val="23"/>
                <w:szCs w:val="23"/>
              </w:rPr>
              <w:t>2018</w:t>
            </w:r>
            <w:r w:rsidR="00311A57" w:rsidRPr="007B7E3B">
              <w:rPr>
                <w:bCs/>
                <w:sz w:val="23"/>
                <w:szCs w:val="23"/>
              </w:rPr>
              <w:t xml:space="preserve"> год</w:t>
            </w:r>
          </w:p>
        </w:tc>
        <w:tc>
          <w:tcPr>
            <w:tcW w:w="1304" w:type="dxa"/>
            <w:vMerge w:val="restart"/>
            <w:shd w:val="clear" w:color="auto" w:fill="auto"/>
            <w:vAlign w:val="center"/>
            <w:hideMark/>
          </w:tcPr>
          <w:p w:rsidR="00311A57" w:rsidRPr="007B7E3B" w:rsidRDefault="007B7E3B" w:rsidP="007B7E3B">
            <w:pPr>
              <w:ind w:left="-57" w:right="-57"/>
              <w:jc w:val="center"/>
              <w:rPr>
                <w:bCs/>
                <w:sz w:val="23"/>
                <w:szCs w:val="23"/>
              </w:rPr>
            </w:pPr>
            <w:r>
              <w:rPr>
                <w:bCs/>
                <w:sz w:val="23"/>
                <w:szCs w:val="23"/>
              </w:rPr>
              <w:t>2019</w:t>
            </w:r>
            <w:r w:rsidR="00311A57" w:rsidRPr="007B7E3B">
              <w:rPr>
                <w:bCs/>
                <w:sz w:val="23"/>
                <w:szCs w:val="23"/>
              </w:rPr>
              <w:t xml:space="preserve"> год</w:t>
            </w:r>
          </w:p>
        </w:tc>
      </w:tr>
      <w:tr w:rsidR="007B7E3B" w:rsidRPr="007B7E3B" w:rsidTr="00B24381">
        <w:trPr>
          <w:trHeight w:val="264"/>
          <w:tblHeader/>
        </w:trPr>
        <w:tc>
          <w:tcPr>
            <w:tcW w:w="4309" w:type="dxa"/>
            <w:vMerge/>
            <w:vAlign w:val="center"/>
            <w:hideMark/>
          </w:tcPr>
          <w:p w:rsidR="00311A57" w:rsidRPr="007B7E3B" w:rsidRDefault="00311A57" w:rsidP="007B7E3B">
            <w:pPr>
              <w:ind w:left="-57" w:right="-57"/>
              <w:rPr>
                <w:bCs/>
                <w:sz w:val="23"/>
                <w:szCs w:val="23"/>
              </w:rPr>
            </w:pPr>
          </w:p>
        </w:tc>
        <w:tc>
          <w:tcPr>
            <w:tcW w:w="2345" w:type="dxa"/>
            <w:vMerge/>
            <w:vAlign w:val="center"/>
            <w:hideMark/>
          </w:tcPr>
          <w:p w:rsidR="00311A57" w:rsidRPr="007B7E3B" w:rsidRDefault="00311A57" w:rsidP="007B7E3B">
            <w:pPr>
              <w:ind w:left="-57" w:right="-57"/>
              <w:rPr>
                <w:bCs/>
                <w:sz w:val="23"/>
                <w:szCs w:val="23"/>
              </w:rPr>
            </w:pPr>
          </w:p>
        </w:tc>
        <w:tc>
          <w:tcPr>
            <w:tcW w:w="579" w:type="dxa"/>
            <w:vMerge/>
            <w:vAlign w:val="center"/>
            <w:hideMark/>
          </w:tcPr>
          <w:p w:rsidR="00311A57" w:rsidRPr="007B7E3B" w:rsidRDefault="00311A57" w:rsidP="007B7E3B">
            <w:pPr>
              <w:ind w:left="-57" w:right="-57"/>
              <w:rPr>
                <w:bCs/>
                <w:sz w:val="23"/>
                <w:szCs w:val="23"/>
              </w:rPr>
            </w:pPr>
          </w:p>
        </w:tc>
        <w:tc>
          <w:tcPr>
            <w:tcW w:w="1304" w:type="dxa"/>
            <w:vMerge/>
            <w:vAlign w:val="center"/>
            <w:hideMark/>
          </w:tcPr>
          <w:p w:rsidR="00311A57" w:rsidRPr="007B7E3B" w:rsidRDefault="00311A57" w:rsidP="007B7E3B">
            <w:pPr>
              <w:ind w:left="-57" w:right="-57"/>
              <w:rPr>
                <w:bCs/>
                <w:sz w:val="23"/>
                <w:szCs w:val="23"/>
              </w:rPr>
            </w:pPr>
          </w:p>
        </w:tc>
        <w:tc>
          <w:tcPr>
            <w:tcW w:w="1304" w:type="dxa"/>
            <w:vMerge/>
            <w:vAlign w:val="center"/>
            <w:hideMark/>
          </w:tcPr>
          <w:p w:rsidR="00311A57" w:rsidRPr="007B7E3B" w:rsidRDefault="00311A57" w:rsidP="007B7E3B">
            <w:pPr>
              <w:ind w:left="-57" w:right="-57"/>
              <w:rPr>
                <w:bCs/>
                <w:sz w:val="23"/>
                <w:szCs w:val="23"/>
              </w:rPr>
            </w:pP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Б</w:t>
            </w:r>
            <w:r w:rsidR="007B7E3B">
              <w:rPr>
                <w:bCs/>
                <w:sz w:val="23"/>
                <w:szCs w:val="23"/>
              </w:rPr>
              <w:t>езвозмездные поступления</w:t>
            </w:r>
          </w:p>
        </w:tc>
        <w:tc>
          <w:tcPr>
            <w:tcW w:w="2345"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2.00.00000.00.0000.000</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 </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293 863,400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289 455,100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Б</w:t>
            </w:r>
            <w:r w:rsidR="007B7E3B">
              <w:rPr>
                <w:bCs/>
                <w:sz w:val="23"/>
                <w:szCs w:val="23"/>
              </w:rPr>
              <w:t>езвозмездные поступления от других бюджетов бюджетной системы Российской Федерации</w:t>
            </w:r>
          </w:p>
        </w:tc>
        <w:tc>
          <w:tcPr>
            <w:tcW w:w="2345"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2.02.00000.00.0000.000</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 </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293 863,400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289 455,100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Дотации бюджетам бюджетной системы Российской Федерации</w:t>
            </w:r>
          </w:p>
        </w:tc>
        <w:tc>
          <w:tcPr>
            <w:tcW w:w="2345" w:type="dxa"/>
            <w:shd w:val="clear" w:color="auto" w:fill="auto"/>
            <w:vAlign w:val="center"/>
            <w:hideMark/>
          </w:tcPr>
          <w:p w:rsidR="00311A57" w:rsidRPr="007B7E3B" w:rsidRDefault="0004394D" w:rsidP="007B7E3B">
            <w:pPr>
              <w:ind w:left="-57" w:right="-57"/>
              <w:jc w:val="center"/>
              <w:rPr>
                <w:bCs/>
                <w:sz w:val="23"/>
                <w:szCs w:val="23"/>
              </w:rPr>
            </w:pPr>
            <w:r>
              <w:rPr>
                <w:bCs/>
                <w:sz w:val="23"/>
                <w:szCs w:val="23"/>
              </w:rPr>
              <w:t>2.02.</w:t>
            </w:r>
            <w:r w:rsidR="00311A57" w:rsidRPr="007B7E3B">
              <w:rPr>
                <w:bCs/>
                <w:sz w:val="23"/>
                <w:szCs w:val="23"/>
              </w:rPr>
              <w:t>1</w:t>
            </w:r>
            <w:r>
              <w:rPr>
                <w:bCs/>
                <w:sz w:val="23"/>
                <w:szCs w:val="23"/>
              </w:rPr>
              <w:t>0</w:t>
            </w:r>
            <w:r w:rsidR="00311A57" w:rsidRPr="007B7E3B">
              <w:rPr>
                <w:bCs/>
                <w:sz w:val="23"/>
                <w:szCs w:val="23"/>
              </w:rPr>
              <w:t>000.00.0000.151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23 910,100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23 350,000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Дотации на выравнивание бюджетной обеспеченности</w:t>
            </w:r>
          </w:p>
        </w:tc>
        <w:tc>
          <w:tcPr>
            <w:tcW w:w="2345" w:type="dxa"/>
            <w:shd w:val="clear" w:color="auto" w:fill="auto"/>
            <w:vAlign w:val="center"/>
            <w:hideMark/>
          </w:tcPr>
          <w:p w:rsidR="00311A57" w:rsidRPr="007B7E3B" w:rsidRDefault="0004394D" w:rsidP="007B7E3B">
            <w:pPr>
              <w:ind w:left="-57" w:right="-57"/>
              <w:jc w:val="center"/>
              <w:rPr>
                <w:bCs/>
                <w:sz w:val="23"/>
                <w:szCs w:val="23"/>
              </w:rPr>
            </w:pPr>
            <w:r>
              <w:rPr>
                <w:bCs/>
                <w:sz w:val="23"/>
                <w:szCs w:val="23"/>
              </w:rPr>
              <w:t>2.02.</w:t>
            </w:r>
            <w:r w:rsidR="00311A57" w:rsidRPr="007B7E3B">
              <w:rPr>
                <w:bCs/>
                <w:sz w:val="23"/>
                <w:szCs w:val="23"/>
              </w:rPr>
              <w:t>1</w:t>
            </w:r>
            <w:r>
              <w:rPr>
                <w:bCs/>
                <w:sz w:val="23"/>
                <w:szCs w:val="23"/>
              </w:rPr>
              <w:t>5</w:t>
            </w:r>
            <w:r w:rsidR="00311A57" w:rsidRPr="007B7E3B">
              <w:rPr>
                <w:bCs/>
                <w:sz w:val="23"/>
                <w:szCs w:val="23"/>
              </w:rPr>
              <w:t>001.00.0000.151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23 910,100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23 350,000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Дотации бюджетам муниципальных районов на выравнивание бюджетной обеспеченности</w:t>
            </w:r>
          </w:p>
        </w:tc>
        <w:tc>
          <w:tcPr>
            <w:tcW w:w="2345"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2</w:t>
            </w:r>
            <w:r w:rsidR="0004394D">
              <w:rPr>
                <w:sz w:val="23"/>
                <w:szCs w:val="23"/>
              </w:rPr>
              <w:t>.02.</w:t>
            </w:r>
            <w:r w:rsidRPr="007B7E3B">
              <w:rPr>
                <w:sz w:val="23"/>
                <w:szCs w:val="23"/>
              </w:rPr>
              <w:t>1</w:t>
            </w:r>
            <w:r w:rsidR="0004394D">
              <w:rPr>
                <w:sz w:val="23"/>
                <w:szCs w:val="23"/>
              </w:rPr>
              <w:t>5</w:t>
            </w:r>
            <w:r w:rsidRPr="007B7E3B">
              <w:rPr>
                <w:sz w:val="23"/>
                <w:szCs w:val="23"/>
              </w:rPr>
              <w:t>001.05.0000.151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23 910,100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23 350,000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Субсидии бюджетам бюджетной системы Российской Федерации (межбюджетные субсидии)</w:t>
            </w:r>
          </w:p>
        </w:tc>
        <w:tc>
          <w:tcPr>
            <w:tcW w:w="2345" w:type="dxa"/>
            <w:shd w:val="clear" w:color="auto" w:fill="auto"/>
            <w:vAlign w:val="center"/>
            <w:hideMark/>
          </w:tcPr>
          <w:p w:rsidR="00311A57" w:rsidRPr="007B7E3B" w:rsidRDefault="0004394D" w:rsidP="007B7E3B">
            <w:pPr>
              <w:ind w:left="-57" w:right="-57"/>
              <w:jc w:val="center"/>
              <w:rPr>
                <w:bCs/>
                <w:sz w:val="23"/>
                <w:szCs w:val="23"/>
              </w:rPr>
            </w:pPr>
            <w:r>
              <w:rPr>
                <w:bCs/>
                <w:sz w:val="23"/>
                <w:szCs w:val="23"/>
              </w:rPr>
              <w:t>2.02.</w:t>
            </w:r>
            <w:r w:rsidR="00311A57" w:rsidRPr="007B7E3B">
              <w:rPr>
                <w:bCs/>
                <w:sz w:val="23"/>
                <w:szCs w:val="23"/>
              </w:rPr>
              <w:t>2</w:t>
            </w:r>
            <w:r>
              <w:rPr>
                <w:bCs/>
                <w:sz w:val="23"/>
                <w:szCs w:val="23"/>
              </w:rPr>
              <w:t>0</w:t>
            </w:r>
            <w:r w:rsidR="00311A57" w:rsidRPr="007B7E3B">
              <w:rPr>
                <w:bCs/>
                <w:sz w:val="23"/>
                <w:szCs w:val="23"/>
              </w:rPr>
              <w:t>000.00.0000.151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 </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73 286,600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69 343,400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Субсидии бюджетам на софинансирование капитальных вложений в объекты государственной (муниципальной) собственности</w:t>
            </w:r>
          </w:p>
        </w:tc>
        <w:tc>
          <w:tcPr>
            <w:tcW w:w="2345" w:type="dxa"/>
            <w:shd w:val="clear" w:color="auto" w:fill="auto"/>
            <w:vAlign w:val="center"/>
            <w:hideMark/>
          </w:tcPr>
          <w:p w:rsidR="00311A57" w:rsidRPr="007B7E3B" w:rsidRDefault="0004394D" w:rsidP="007B7E3B">
            <w:pPr>
              <w:ind w:left="-57" w:right="-57"/>
              <w:jc w:val="center"/>
              <w:rPr>
                <w:bCs/>
                <w:sz w:val="23"/>
                <w:szCs w:val="23"/>
              </w:rPr>
            </w:pPr>
            <w:r>
              <w:rPr>
                <w:bCs/>
                <w:sz w:val="23"/>
                <w:szCs w:val="23"/>
              </w:rPr>
              <w:t>2.02.</w:t>
            </w:r>
            <w:r w:rsidR="00311A57" w:rsidRPr="007B7E3B">
              <w:rPr>
                <w:bCs/>
                <w:sz w:val="23"/>
                <w:szCs w:val="23"/>
              </w:rPr>
              <w:t>2</w:t>
            </w:r>
            <w:r>
              <w:rPr>
                <w:bCs/>
                <w:sz w:val="23"/>
                <w:szCs w:val="23"/>
              </w:rPr>
              <w:t>0</w:t>
            </w:r>
            <w:r w:rsidR="00311A57" w:rsidRPr="007B7E3B">
              <w:rPr>
                <w:bCs/>
                <w:sz w:val="23"/>
                <w:szCs w:val="23"/>
              </w:rPr>
              <w:t>077.00.0000.151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243</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45 237,800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41 264,000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Субсидия на софинансирование объектов капитальных вложений в объекты муниципальной собственности в рамках ГП  " Развитие образования в Томской области"</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2</w:t>
            </w:r>
            <w:r>
              <w:rPr>
                <w:sz w:val="23"/>
                <w:szCs w:val="23"/>
              </w:rPr>
              <w:t>0</w:t>
            </w:r>
            <w:r w:rsidR="00311A57" w:rsidRPr="007B7E3B">
              <w:rPr>
                <w:sz w:val="23"/>
                <w:szCs w:val="23"/>
              </w:rPr>
              <w:t>077.05.0000.151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243</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45 237,800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41 264,000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Прочие субсидии</w:t>
            </w:r>
          </w:p>
        </w:tc>
        <w:tc>
          <w:tcPr>
            <w:tcW w:w="2345" w:type="dxa"/>
            <w:shd w:val="clear" w:color="auto" w:fill="auto"/>
            <w:vAlign w:val="center"/>
            <w:hideMark/>
          </w:tcPr>
          <w:p w:rsidR="00311A57" w:rsidRPr="007B7E3B" w:rsidRDefault="0004394D" w:rsidP="007B7E3B">
            <w:pPr>
              <w:ind w:left="-57" w:right="-57"/>
              <w:jc w:val="center"/>
              <w:rPr>
                <w:bCs/>
                <w:sz w:val="23"/>
                <w:szCs w:val="23"/>
              </w:rPr>
            </w:pPr>
            <w:r>
              <w:rPr>
                <w:bCs/>
                <w:sz w:val="23"/>
                <w:szCs w:val="23"/>
              </w:rPr>
              <w:t>2.02.</w:t>
            </w:r>
            <w:r w:rsidR="00311A57" w:rsidRPr="007B7E3B">
              <w:rPr>
                <w:bCs/>
                <w:sz w:val="23"/>
                <w:szCs w:val="23"/>
              </w:rPr>
              <w:t>2</w:t>
            </w:r>
            <w:r>
              <w:rPr>
                <w:bCs/>
                <w:sz w:val="23"/>
                <w:szCs w:val="23"/>
              </w:rPr>
              <w:t>9</w:t>
            </w:r>
            <w:r w:rsidR="00311A57" w:rsidRPr="007B7E3B">
              <w:rPr>
                <w:bCs/>
                <w:sz w:val="23"/>
                <w:szCs w:val="23"/>
              </w:rPr>
              <w:t>999.00.0000.151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 </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28 048,800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28 079,400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Прочие субсидии бюджетам муниципальных районов</w:t>
            </w:r>
          </w:p>
        </w:tc>
        <w:tc>
          <w:tcPr>
            <w:tcW w:w="2345" w:type="dxa"/>
            <w:shd w:val="clear" w:color="auto" w:fill="auto"/>
            <w:vAlign w:val="center"/>
            <w:hideMark/>
          </w:tcPr>
          <w:p w:rsidR="00311A57" w:rsidRPr="007B7E3B" w:rsidRDefault="0004394D" w:rsidP="007B7E3B">
            <w:pPr>
              <w:ind w:left="-57" w:right="-57"/>
              <w:jc w:val="center"/>
              <w:rPr>
                <w:bCs/>
                <w:sz w:val="23"/>
                <w:szCs w:val="23"/>
              </w:rPr>
            </w:pPr>
            <w:r>
              <w:rPr>
                <w:bCs/>
                <w:sz w:val="23"/>
                <w:szCs w:val="23"/>
              </w:rPr>
              <w:t>2.02.</w:t>
            </w:r>
            <w:r w:rsidR="00311A57" w:rsidRPr="007B7E3B">
              <w:rPr>
                <w:bCs/>
                <w:sz w:val="23"/>
                <w:szCs w:val="23"/>
              </w:rPr>
              <w:t>2</w:t>
            </w:r>
            <w:r>
              <w:rPr>
                <w:bCs/>
                <w:sz w:val="23"/>
                <w:szCs w:val="23"/>
              </w:rPr>
              <w:t>9</w:t>
            </w:r>
            <w:r w:rsidR="00311A57" w:rsidRPr="007B7E3B">
              <w:rPr>
                <w:bCs/>
                <w:sz w:val="23"/>
                <w:szCs w:val="23"/>
              </w:rPr>
              <w:t>999.05.0000.151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 </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28 048,800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28 079,400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Субсидия на создание условий для управления многоквартирными домами</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2</w:t>
            </w:r>
            <w:r>
              <w:rPr>
                <w:sz w:val="23"/>
                <w:szCs w:val="23"/>
              </w:rPr>
              <w:t>9</w:t>
            </w:r>
            <w:r w:rsidR="00311A57" w:rsidRPr="007B7E3B">
              <w:rPr>
                <w:sz w:val="23"/>
                <w:szCs w:val="23"/>
              </w:rPr>
              <w:t>999.05.0000.151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052</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24,600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24,600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w:t>
            </w:r>
            <w:r w:rsidR="00F954DF" w:rsidRPr="007B7E3B">
              <w:rPr>
                <w:sz w:val="23"/>
                <w:szCs w:val="23"/>
              </w:rPr>
              <w:t>,</w:t>
            </w:r>
            <w:r w:rsidRPr="007B7E3B">
              <w:rPr>
                <w:sz w:val="23"/>
                <w:szCs w:val="23"/>
              </w:rPr>
              <w:t xml:space="preserve"> физкультурных мероприятий</w:t>
            </w:r>
            <w:r w:rsidR="00F954DF" w:rsidRPr="007B7E3B">
              <w:rPr>
                <w:sz w:val="23"/>
                <w:szCs w:val="23"/>
              </w:rPr>
              <w:t>,</w:t>
            </w:r>
            <w:r w:rsidRPr="007B7E3B">
              <w:rPr>
                <w:sz w:val="23"/>
                <w:szCs w:val="23"/>
              </w:rPr>
              <w:t xml:space="preserve"> проводимых на территории г.</w:t>
            </w:r>
            <w:r w:rsidR="000B46DD">
              <w:rPr>
                <w:sz w:val="23"/>
                <w:szCs w:val="23"/>
              </w:rPr>
              <w:t xml:space="preserve"> </w:t>
            </w:r>
            <w:r w:rsidRPr="007B7E3B">
              <w:rPr>
                <w:sz w:val="23"/>
                <w:szCs w:val="23"/>
              </w:rPr>
              <w:t>Томска</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2</w:t>
            </w:r>
            <w:r>
              <w:rPr>
                <w:sz w:val="23"/>
                <w:szCs w:val="23"/>
              </w:rPr>
              <w:t>9</w:t>
            </w:r>
            <w:r w:rsidR="00311A57" w:rsidRPr="007B7E3B">
              <w:rPr>
                <w:sz w:val="23"/>
                <w:szCs w:val="23"/>
              </w:rPr>
              <w:t>999.05.0000.151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189</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2 338,700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2 338,700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 xml:space="preserve">Субсидия на обеспечение условий для развития физической культуры и </w:t>
            </w:r>
            <w:r w:rsidRPr="007B7E3B">
              <w:rPr>
                <w:sz w:val="23"/>
                <w:szCs w:val="23"/>
              </w:rPr>
              <w:lastRenderedPageBreak/>
              <w:t>массового спорта</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lastRenderedPageBreak/>
              <w:t>2.02.</w:t>
            </w:r>
            <w:r w:rsidR="00311A57" w:rsidRPr="007B7E3B">
              <w:rPr>
                <w:sz w:val="23"/>
                <w:szCs w:val="23"/>
              </w:rPr>
              <w:t>2</w:t>
            </w:r>
            <w:r>
              <w:rPr>
                <w:sz w:val="23"/>
                <w:szCs w:val="23"/>
              </w:rPr>
              <w:t>9</w:t>
            </w:r>
            <w:r w:rsidR="00311A57" w:rsidRPr="007B7E3B">
              <w:rPr>
                <w:sz w:val="23"/>
                <w:szCs w:val="23"/>
              </w:rPr>
              <w:t>999.05.0000.151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204</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1 038,700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1 038,700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lastRenderedPageBreak/>
              <w:t>Субсидия местным бюджетам на компенсацию расходов по организации электроснабжения от дизельных электростанций</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2</w:t>
            </w:r>
            <w:r>
              <w:rPr>
                <w:sz w:val="23"/>
                <w:szCs w:val="23"/>
              </w:rPr>
              <w:t>9</w:t>
            </w:r>
            <w:r w:rsidR="00311A57" w:rsidRPr="007B7E3B">
              <w:rPr>
                <w:sz w:val="23"/>
                <w:szCs w:val="23"/>
              </w:rPr>
              <w:t>999.05.0000.151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208</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20 325,900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20 325,900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Субсидия на стимулирующие выплаты в муниципальных организациях дополнительного образования Томской области</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2</w:t>
            </w:r>
            <w:r>
              <w:rPr>
                <w:sz w:val="23"/>
                <w:szCs w:val="23"/>
              </w:rPr>
              <w:t>9</w:t>
            </w:r>
            <w:r w:rsidR="00311A57" w:rsidRPr="007B7E3B">
              <w:rPr>
                <w:sz w:val="23"/>
                <w:szCs w:val="23"/>
              </w:rPr>
              <w:t>999.05.0000.151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316</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647,900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647,900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Субсидия на достижение целевых показателей по плану мероприятий  ("дорожной карте") "Изменение в сфере образования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"Развитие культуры и туризма"</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2</w:t>
            </w:r>
            <w:r>
              <w:rPr>
                <w:sz w:val="23"/>
                <w:szCs w:val="23"/>
              </w:rPr>
              <w:t>9</w:t>
            </w:r>
            <w:r w:rsidR="00311A57" w:rsidRPr="007B7E3B">
              <w:rPr>
                <w:sz w:val="23"/>
                <w:szCs w:val="23"/>
              </w:rPr>
              <w:t>999.05.0000.151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460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1 462,200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1 462,200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Субсидия на оплату труда руководителям и специалистам муниципальных учреждений культуры и искусства в части надбавок и доплат к тарифной ставке (должностному окладу)</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2</w:t>
            </w:r>
            <w:r>
              <w:rPr>
                <w:sz w:val="23"/>
                <w:szCs w:val="23"/>
              </w:rPr>
              <w:t>9</w:t>
            </w:r>
            <w:r w:rsidR="00311A57" w:rsidRPr="007B7E3B">
              <w:rPr>
                <w:sz w:val="23"/>
                <w:szCs w:val="23"/>
              </w:rPr>
              <w:t>999.05.0000.151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760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1 162,000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1 192,600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2</w:t>
            </w:r>
            <w:r>
              <w:rPr>
                <w:sz w:val="23"/>
                <w:szCs w:val="23"/>
              </w:rPr>
              <w:t>9</w:t>
            </w:r>
            <w:r w:rsidR="00311A57" w:rsidRPr="007B7E3B">
              <w:rPr>
                <w:sz w:val="23"/>
                <w:szCs w:val="23"/>
              </w:rPr>
              <w:t>999.05.0000.151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916</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1 048,800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1 048,800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Субвенции бюджетам бюджетной системы Российской Федерации</w:t>
            </w:r>
          </w:p>
        </w:tc>
        <w:tc>
          <w:tcPr>
            <w:tcW w:w="2345" w:type="dxa"/>
            <w:shd w:val="clear" w:color="auto" w:fill="auto"/>
            <w:vAlign w:val="center"/>
            <w:hideMark/>
          </w:tcPr>
          <w:p w:rsidR="00311A57" w:rsidRPr="007B7E3B" w:rsidRDefault="0004394D" w:rsidP="007B7E3B">
            <w:pPr>
              <w:ind w:left="-57" w:right="-57"/>
              <w:jc w:val="center"/>
              <w:rPr>
                <w:bCs/>
                <w:sz w:val="23"/>
                <w:szCs w:val="23"/>
              </w:rPr>
            </w:pPr>
            <w:r>
              <w:rPr>
                <w:bCs/>
                <w:sz w:val="23"/>
                <w:szCs w:val="23"/>
              </w:rPr>
              <w:t>2.02.</w:t>
            </w:r>
            <w:r w:rsidR="00311A57" w:rsidRPr="007B7E3B">
              <w:rPr>
                <w:bCs/>
                <w:sz w:val="23"/>
                <w:szCs w:val="23"/>
              </w:rPr>
              <w:t>3</w:t>
            </w:r>
            <w:r>
              <w:rPr>
                <w:bCs/>
                <w:sz w:val="23"/>
                <w:szCs w:val="23"/>
              </w:rPr>
              <w:t>0</w:t>
            </w:r>
            <w:r w:rsidR="00311A57" w:rsidRPr="007B7E3B">
              <w:rPr>
                <w:bCs/>
                <w:sz w:val="23"/>
                <w:szCs w:val="23"/>
              </w:rPr>
              <w:t>000.00.0000.151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 </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190 792,600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190 787,600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Субвенции бюджетам на осуществление первичного воинского учета на территориях, где отсутствуют военные комиссариаты</w:t>
            </w:r>
          </w:p>
        </w:tc>
        <w:tc>
          <w:tcPr>
            <w:tcW w:w="2345" w:type="dxa"/>
            <w:shd w:val="clear" w:color="auto" w:fill="auto"/>
            <w:vAlign w:val="center"/>
            <w:hideMark/>
          </w:tcPr>
          <w:p w:rsidR="00311A57" w:rsidRPr="007B7E3B" w:rsidRDefault="0004394D" w:rsidP="007B7E3B">
            <w:pPr>
              <w:ind w:left="-57" w:right="-57"/>
              <w:jc w:val="center"/>
              <w:rPr>
                <w:bCs/>
                <w:sz w:val="23"/>
                <w:szCs w:val="23"/>
              </w:rPr>
            </w:pPr>
            <w:r>
              <w:rPr>
                <w:bCs/>
                <w:sz w:val="23"/>
                <w:szCs w:val="23"/>
              </w:rPr>
              <w:t>2.02.35118</w:t>
            </w:r>
            <w:r w:rsidR="00311A57" w:rsidRPr="007B7E3B">
              <w:rPr>
                <w:bCs/>
                <w:sz w:val="23"/>
                <w:szCs w:val="23"/>
              </w:rPr>
              <w:t>.00.0000.151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365</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1 283,500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1 278,500</w:t>
            </w:r>
          </w:p>
        </w:tc>
      </w:tr>
      <w:tr w:rsidR="007B7E3B" w:rsidRPr="007B7E3B" w:rsidTr="00B24381">
        <w:trPr>
          <w:trHeight w:val="20"/>
        </w:trPr>
        <w:tc>
          <w:tcPr>
            <w:tcW w:w="4309" w:type="dxa"/>
            <w:shd w:val="clear" w:color="auto" w:fill="auto"/>
            <w:vAlign w:val="center"/>
            <w:hideMark/>
          </w:tcPr>
          <w:p w:rsidR="00311A57" w:rsidRPr="007B7E3B" w:rsidRDefault="00311A57" w:rsidP="005E1F2A">
            <w:pPr>
              <w:ind w:left="-57" w:right="-57"/>
              <w:rPr>
                <w:sz w:val="23"/>
                <w:szCs w:val="23"/>
              </w:rPr>
            </w:pPr>
            <w:r w:rsidRPr="007B7E3B">
              <w:rPr>
                <w:sz w:val="23"/>
                <w:szCs w:val="23"/>
              </w:rPr>
              <w:t>Субвенция на осуществление первичного воинского учета на территориях где отсутствуют военные комиссариаты</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2.02.35118</w:t>
            </w:r>
            <w:r w:rsidR="00311A57" w:rsidRPr="007B7E3B">
              <w:rPr>
                <w:sz w:val="23"/>
                <w:szCs w:val="23"/>
              </w:rPr>
              <w:t>.05.0000.151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365</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1 283,500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1 278,500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Субвенции бюджетам на выплату единовременного пособия при всех формах устройства детей, лишенных родительского попечения, в семью</w:t>
            </w:r>
          </w:p>
        </w:tc>
        <w:tc>
          <w:tcPr>
            <w:tcW w:w="2345" w:type="dxa"/>
            <w:shd w:val="clear" w:color="auto" w:fill="auto"/>
            <w:vAlign w:val="center"/>
            <w:hideMark/>
          </w:tcPr>
          <w:p w:rsidR="00311A57" w:rsidRPr="007B7E3B" w:rsidRDefault="0004394D" w:rsidP="007B7E3B">
            <w:pPr>
              <w:ind w:left="-57" w:right="-57"/>
              <w:jc w:val="center"/>
              <w:rPr>
                <w:bCs/>
                <w:sz w:val="23"/>
                <w:szCs w:val="23"/>
              </w:rPr>
            </w:pPr>
            <w:r>
              <w:rPr>
                <w:bCs/>
                <w:sz w:val="23"/>
                <w:szCs w:val="23"/>
              </w:rPr>
              <w:t>2.02.35260</w:t>
            </w:r>
            <w:r w:rsidR="00311A57" w:rsidRPr="007B7E3B">
              <w:rPr>
                <w:bCs/>
                <w:sz w:val="23"/>
                <w:szCs w:val="23"/>
              </w:rPr>
              <w:t>.00.0000.151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206</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232,700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232,700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Субвенция местным бюджетам на выплату единовременного пособия при всех формах устройства детей, лишенных родительского попечения, в семью</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2.02.35260</w:t>
            </w:r>
            <w:r w:rsidR="00311A57" w:rsidRPr="007B7E3B">
              <w:rPr>
                <w:sz w:val="23"/>
                <w:szCs w:val="23"/>
              </w:rPr>
              <w:t>.05.0000.151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206</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232,700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232,700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Субвенции местным бюджетам на выполнение передаваемых полномочий субъектов Российской Федерации</w:t>
            </w:r>
          </w:p>
        </w:tc>
        <w:tc>
          <w:tcPr>
            <w:tcW w:w="2345" w:type="dxa"/>
            <w:shd w:val="clear" w:color="auto" w:fill="auto"/>
            <w:vAlign w:val="center"/>
            <w:hideMark/>
          </w:tcPr>
          <w:p w:rsidR="00311A57" w:rsidRPr="007B7E3B" w:rsidRDefault="0004394D" w:rsidP="007B7E3B">
            <w:pPr>
              <w:ind w:left="-57" w:right="-57"/>
              <w:jc w:val="center"/>
              <w:rPr>
                <w:bCs/>
                <w:sz w:val="23"/>
                <w:szCs w:val="23"/>
              </w:rPr>
            </w:pPr>
            <w:r>
              <w:rPr>
                <w:bCs/>
                <w:sz w:val="23"/>
                <w:szCs w:val="23"/>
              </w:rPr>
              <w:t>2.02.</w:t>
            </w:r>
            <w:r w:rsidR="00311A57" w:rsidRPr="007B7E3B">
              <w:rPr>
                <w:bCs/>
                <w:sz w:val="23"/>
                <w:szCs w:val="23"/>
              </w:rPr>
              <w:t>3</w:t>
            </w:r>
            <w:r>
              <w:rPr>
                <w:bCs/>
                <w:sz w:val="23"/>
                <w:szCs w:val="23"/>
              </w:rPr>
              <w:t>0</w:t>
            </w:r>
            <w:r w:rsidR="00311A57" w:rsidRPr="007B7E3B">
              <w:rPr>
                <w:bCs/>
                <w:sz w:val="23"/>
                <w:szCs w:val="23"/>
              </w:rPr>
              <w:t>024.00.0000.151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 </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186 368,900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186 368,900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 xml:space="preserve">Субвенции бюджетам муниципальных районов на выполнение передаваемых полномочий субъектов Российской </w:t>
            </w:r>
            <w:r w:rsidRPr="007B7E3B">
              <w:rPr>
                <w:bCs/>
                <w:sz w:val="23"/>
                <w:szCs w:val="23"/>
              </w:rPr>
              <w:lastRenderedPageBreak/>
              <w:t>Федерации</w:t>
            </w:r>
          </w:p>
        </w:tc>
        <w:tc>
          <w:tcPr>
            <w:tcW w:w="2345" w:type="dxa"/>
            <w:shd w:val="clear" w:color="auto" w:fill="auto"/>
            <w:vAlign w:val="center"/>
            <w:hideMark/>
          </w:tcPr>
          <w:p w:rsidR="00311A57" w:rsidRPr="007B7E3B" w:rsidRDefault="0004394D" w:rsidP="007B7E3B">
            <w:pPr>
              <w:ind w:left="-57" w:right="-57"/>
              <w:jc w:val="center"/>
              <w:rPr>
                <w:bCs/>
                <w:sz w:val="23"/>
                <w:szCs w:val="23"/>
              </w:rPr>
            </w:pPr>
            <w:r>
              <w:rPr>
                <w:bCs/>
                <w:sz w:val="23"/>
                <w:szCs w:val="23"/>
              </w:rPr>
              <w:lastRenderedPageBreak/>
              <w:t>2.02.</w:t>
            </w:r>
            <w:r w:rsidR="00311A57" w:rsidRPr="007B7E3B">
              <w:rPr>
                <w:bCs/>
                <w:sz w:val="23"/>
                <w:szCs w:val="23"/>
              </w:rPr>
              <w:t>3</w:t>
            </w:r>
            <w:r>
              <w:rPr>
                <w:bCs/>
                <w:sz w:val="23"/>
                <w:szCs w:val="23"/>
              </w:rPr>
              <w:t>0</w:t>
            </w:r>
            <w:r w:rsidR="00311A57" w:rsidRPr="007B7E3B">
              <w:rPr>
                <w:bCs/>
                <w:sz w:val="23"/>
                <w:szCs w:val="23"/>
              </w:rPr>
              <w:t>024.05.0000.151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 </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186 368,900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186 368,900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lastRenderedPageBreak/>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030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9 348,000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9 348,000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Субвенция на выплату надбавок к тарифной ставке (должностному окладу) педагогическим работникам и руководителям муниципальных</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216</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207,000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207,000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 xml:space="preserve">Субвенция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w:t>
            </w:r>
            <w:r w:rsidR="00F954DF" w:rsidRPr="007B7E3B">
              <w:rPr>
                <w:sz w:val="23"/>
                <w:szCs w:val="23"/>
              </w:rPr>
              <w:t>детей,</w:t>
            </w:r>
            <w:r w:rsidRPr="007B7E3B">
              <w:rPr>
                <w:sz w:val="23"/>
                <w:szCs w:val="23"/>
              </w:rPr>
              <w:t xml:space="preserve"> оставшихся без попечения родителей, находившихся под опекой в приемной семье и продолжающих обучение  в муниципальных общеобразовательных учреждениях</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217</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1 944,000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1 944,000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 а также вознаграждения, причитающегося приемным родителям</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218</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6 605,000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6 605,000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 xml:space="preserve">Субвенция по созданию </w:t>
            </w:r>
            <w:r w:rsidR="005E1F2A" w:rsidRPr="007B7E3B">
              <w:rPr>
                <w:sz w:val="23"/>
                <w:szCs w:val="23"/>
              </w:rPr>
              <w:t>комиссии</w:t>
            </w:r>
            <w:r w:rsidRPr="007B7E3B">
              <w:rPr>
                <w:sz w:val="23"/>
                <w:szCs w:val="23"/>
              </w:rPr>
              <w:t xml:space="preserve"> по делам несовершеннолетних</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219</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818,000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818,000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Субвенция на осуществление отдельных полномочий на осуществление управленческих функций органов местного самоуправления</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222</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487,000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487,000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225</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30,700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30,700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 xml:space="preserve">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w:t>
            </w:r>
            <w:r w:rsidRPr="007B7E3B">
              <w:rPr>
                <w:sz w:val="23"/>
                <w:szCs w:val="23"/>
              </w:rPr>
              <w:lastRenderedPageBreak/>
              <w:t>маршрутам</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lastRenderedPageBreak/>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226</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28,000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28,000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lastRenderedPageBreak/>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227</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731,000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731,000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231</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178,000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178,000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315</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38 285,200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38 285,200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371</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4,200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4,200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401</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119 403,100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119 403,100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Субвенция на обеспечение отдельных 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411</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4 231,100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4 231,100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Субвенция на осуществление отдельных государственных полномочий по регистрации коллективных договоров</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413</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115,800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115,800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 xml:space="preserve">Субвенция на осуществление отдельных государственных полномочий по предоставлению субсидий на возмещение части процентной ставки по долгосрочным, среднесрочным и краткосрочным кредитам, взятым малыми </w:t>
            </w:r>
            <w:r w:rsidRPr="007B7E3B">
              <w:rPr>
                <w:sz w:val="23"/>
                <w:szCs w:val="23"/>
              </w:rPr>
              <w:lastRenderedPageBreak/>
              <w:t>формами хозяйствования</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lastRenderedPageBreak/>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523</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5,100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5,100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lastRenderedPageBreak/>
              <w:t>Субвенция на осуществление отдельных государственных полномочий по предоставлению субсидий на развитие личных подсобных хозяйств</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551</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345,000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345,000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770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3 472,000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3 472,000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3</w:t>
            </w:r>
            <w:r>
              <w:rPr>
                <w:sz w:val="23"/>
                <w:szCs w:val="23"/>
              </w:rPr>
              <w:t>0</w:t>
            </w:r>
            <w:r w:rsidR="00311A57" w:rsidRPr="007B7E3B">
              <w:rPr>
                <w:sz w:val="23"/>
                <w:szCs w:val="23"/>
              </w:rPr>
              <w:t>024.05.0000.151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830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130,700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130,700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345" w:type="dxa"/>
            <w:shd w:val="clear" w:color="auto" w:fill="auto"/>
            <w:vAlign w:val="center"/>
            <w:hideMark/>
          </w:tcPr>
          <w:p w:rsidR="00311A57" w:rsidRPr="007B7E3B" w:rsidRDefault="0004394D" w:rsidP="007B7E3B">
            <w:pPr>
              <w:ind w:left="-57" w:right="-57"/>
              <w:jc w:val="center"/>
              <w:rPr>
                <w:bCs/>
                <w:sz w:val="23"/>
                <w:szCs w:val="23"/>
              </w:rPr>
            </w:pPr>
            <w:r>
              <w:rPr>
                <w:bCs/>
                <w:sz w:val="23"/>
                <w:szCs w:val="23"/>
              </w:rPr>
              <w:t>2.02.35055</w:t>
            </w:r>
            <w:r w:rsidR="00311A57" w:rsidRPr="007B7E3B">
              <w:rPr>
                <w:bCs/>
                <w:sz w:val="23"/>
                <w:szCs w:val="23"/>
              </w:rPr>
              <w:t>.00.0000.151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048</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11,500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11,500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Субвенция на возмещение части процентной ставки по долгосрочным, среднесрочным и краткосрочным кредитам, взятым малыми формами хозяйствования</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2.02.35055</w:t>
            </w:r>
            <w:r w:rsidR="00C5609A">
              <w:rPr>
                <w:sz w:val="23"/>
                <w:szCs w:val="23"/>
              </w:rPr>
              <w:t>.00</w:t>
            </w:r>
            <w:r w:rsidR="00311A57" w:rsidRPr="007B7E3B">
              <w:rPr>
                <w:sz w:val="23"/>
                <w:szCs w:val="23"/>
              </w:rPr>
              <w:t>.0000.151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048</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11,500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11,500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45" w:type="dxa"/>
            <w:shd w:val="clear" w:color="auto" w:fill="auto"/>
            <w:vAlign w:val="center"/>
            <w:hideMark/>
          </w:tcPr>
          <w:p w:rsidR="00311A57" w:rsidRPr="00C5609A" w:rsidRDefault="00C5609A" w:rsidP="007B7E3B">
            <w:pPr>
              <w:ind w:left="-57" w:right="-57"/>
              <w:jc w:val="center"/>
              <w:rPr>
                <w:bCs/>
                <w:sz w:val="23"/>
                <w:szCs w:val="23"/>
              </w:rPr>
            </w:pPr>
            <w:r>
              <w:rPr>
                <w:bCs/>
                <w:sz w:val="23"/>
                <w:szCs w:val="23"/>
              </w:rPr>
              <w:t>2.02.35082.05</w:t>
            </w:r>
            <w:r w:rsidR="00311A57" w:rsidRPr="00C5609A">
              <w:rPr>
                <w:bCs/>
                <w:sz w:val="23"/>
                <w:szCs w:val="23"/>
              </w:rPr>
              <w:t>.0000.151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 </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2 896,000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2 896,000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45" w:type="dxa"/>
            <w:shd w:val="clear" w:color="auto" w:fill="auto"/>
            <w:vAlign w:val="center"/>
            <w:hideMark/>
          </w:tcPr>
          <w:p w:rsidR="00311A57" w:rsidRPr="007B7E3B" w:rsidRDefault="0004394D" w:rsidP="007B7E3B">
            <w:pPr>
              <w:ind w:left="-57" w:right="-57"/>
              <w:jc w:val="center"/>
              <w:rPr>
                <w:bCs/>
                <w:sz w:val="23"/>
                <w:szCs w:val="23"/>
              </w:rPr>
            </w:pPr>
            <w:r>
              <w:rPr>
                <w:bCs/>
                <w:sz w:val="23"/>
                <w:szCs w:val="23"/>
              </w:rPr>
              <w:t>2.02.35082</w:t>
            </w:r>
            <w:r w:rsidR="00311A57" w:rsidRPr="007B7E3B">
              <w:rPr>
                <w:bCs/>
                <w:sz w:val="23"/>
                <w:szCs w:val="23"/>
              </w:rPr>
              <w:t>.05.0000.151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 </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2 896,000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2 896,000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Субвенция местным бюджетам на предоставление жилых помещений детям-сиротам</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2.02.35082</w:t>
            </w:r>
            <w:r w:rsidR="00311A57" w:rsidRPr="007B7E3B">
              <w:rPr>
                <w:sz w:val="23"/>
                <w:szCs w:val="23"/>
              </w:rPr>
              <w:t>.05.0000.151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166</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957,000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957,000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lastRenderedPageBreak/>
              <w:t>Субвенция на осуществление полномочий по обеспечению жилыми помещениями детей, оставшихся без попечения родителей, а также из их числа, в рамках государственной программы "Детство под защитой на 2014 - 2019 годы"</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2.02.35082</w:t>
            </w:r>
            <w:r w:rsidR="00311A57" w:rsidRPr="007B7E3B">
              <w:rPr>
                <w:sz w:val="23"/>
                <w:szCs w:val="23"/>
              </w:rPr>
              <w:t>.05.0000.151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780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1 939,000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1 939,000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Иные межбюджетные трансферты</w:t>
            </w:r>
          </w:p>
        </w:tc>
        <w:tc>
          <w:tcPr>
            <w:tcW w:w="2345" w:type="dxa"/>
            <w:shd w:val="clear" w:color="auto" w:fill="auto"/>
            <w:vAlign w:val="center"/>
            <w:hideMark/>
          </w:tcPr>
          <w:p w:rsidR="00311A57" w:rsidRPr="007B7E3B" w:rsidRDefault="0004394D" w:rsidP="007B7E3B">
            <w:pPr>
              <w:ind w:left="-57" w:right="-57"/>
              <w:jc w:val="center"/>
              <w:rPr>
                <w:bCs/>
                <w:sz w:val="23"/>
                <w:szCs w:val="23"/>
              </w:rPr>
            </w:pPr>
            <w:r>
              <w:rPr>
                <w:bCs/>
                <w:sz w:val="23"/>
                <w:szCs w:val="23"/>
              </w:rPr>
              <w:t>2.02.</w:t>
            </w:r>
            <w:r w:rsidR="00311A57" w:rsidRPr="007B7E3B">
              <w:rPr>
                <w:bCs/>
                <w:sz w:val="23"/>
                <w:szCs w:val="23"/>
              </w:rPr>
              <w:t>4</w:t>
            </w:r>
            <w:r>
              <w:rPr>
                <w:bCs/>
                <w:sz w:val="23"/>
                <w:szCs w:val="23"/>
              </w:rPr>
              <w:t>0</w:t>
            </w:r>
            <w:r w:rsidR="00311A57" w:rsidRPr="007B7E3B">
              <w:rPr>
                <w:bCs/>
                <w:sz w:val="23"/>
                <w:szCs w:val="23"/>
              </w:rPr>
              <w:t>000.00.0000.151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 </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5 874,100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5 974,100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Прочие межбюджетные трансферты, передаваемые бюджетам</w:t>
            </w:r>
          </w:p>
        </w:tc>
        <w:tc>
          <w:tcPr>
            <w:tcW w:w="2345" w:type="dxa"/>
            <w:shd w:val="clear" w:color="auto" w:fill="auto"/>
            <w:vAlign w:val="center"/>
            <w:hideMark/>
          </w:tcPr>
          <w:p w:rsidR="00311A57" w:rsidRPr="007B7E3B" w:rsidRDefault="0004394D" w:rsidP="007B7E3B">
            <w:pPr>
              <w:ind w:left="-57" w:right="-57"/>
              <w:jc w:val="center"/>
              <w:rPr>
                <w:bCs/>
                <w:sz w:val="23"/>
                <w:szCs w:val="23"/>
              </w:rPr>
            </w:pPr>
            <w:r>
              <w:rPr>
                <w:bCs/>
                <w:sz w:val="23"/>
                <w:szCs w:val="23"/>
              </w:rPr>
              <w:t>2.02.</w:t>
            </w:r>
            <w:r w:rsidR="00311A57" w:rsidRPr="007B7E3B">
              <w:rPr>
                <w:bCs/>
                <w:sz w:val="23"/>
                <w:szCs w:val="23"/>
              </w:rPr>
              <w:t>4</w:t>
            </w:r>
            <w:r>
              <w:rPr>
                <w:bCs/>
                <w:sz w:val="23"/>
                <w:szCs w:val="23"/>
              </w:rPr>
              <w:t>9</w:t>
            </w:r>
            <w:r w:rsidR="00311A57" w:rsidRPr="007B7E3B">
              <w:rPr>
                <w:bCs/>
                <w:sz w:val="23"/>
                <w:szCs w:val="23"/>
              </w:rPr>
              <w:t>999.00.0000.151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 </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5 874,100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5 974,100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bCs/>
                <w:sz w:val="23"/>
                <w:szCs w:val="23"/>
              </w:rPr>
            </w:pPr>
            <w:r w:rsidRPr="007B7E3B">
              <w:rPr>
                <w:bCs/>
                <w:sz w:val="23"/>
                <w:szCs w:val="23"/>
              </w:rPr>
              <w:t>Прочие межбюджетные трансферты, передаваемые бюджетам муниципальных районов</w:t>
            </w:r>
          </w:p>
        </w:tc>
        <w:tc>
          <w:tcPr>
            <w:tcW w:w="2345" w:type="dxa"/>
            <w:shd w:val="clear" w:color="auto" w:fill="auto"/>
            <w:vAlign w:val="center"/>
            <w:hideMark/>
          </w:tcPr>
          <w:p w:rsidR="00311A57" w:rsidRPr="007B7E3B" w:rsidRDefault="0004394D" w:rsidP="007B7E3B">
            <w:pPr>
              <w:ind w:left="-57" w:right="-57"/>
              <w:jc w:val="center"/>
              <w:rPr>
                <w:bCs/>
                <w:sz w:val="23"/>
                <w:szCs w:val="23"/>
              </w:rPr>
            </w:pPr>
            <w:r>
              <w:rPr>
                <w:bCs/>
                <w:sz w:val="23"/>
                <w:szCs w:val="23"/>
              </w:rPr>
              <w:t>2.02.</w:t>
            </w:r>
            <w:r w:rsidR="00311A57" w:rsidRPr="007B7E3B">
              <w:rPr>
                <w:bCs/>
                <w:sz w:val="23"/>
                <w:szCs w:val="23"/>
              </w:rPr>
              <w:t>4</w:t>
            </w:r>
            <w:r>
              <w:rPr>
                <w:bCs/>
                <w:sz w:val="23"/>
                <w:szCs w:val="23"/>
              </w:rPr>
              <w:t>9</w:t>
            </w:r>
            <w:r w:rsidR="00311A57" w:rsidRPr="007B7E3B">
              <w:rPr>
                <w:bCs/>
                <w:sz w:val="23"/>
                <w:szCs w:val="23"/>
              </w:rPr>
              <w:t>999.05.0000.151</w:t>
            </w:r>
          </w:p>
        </w:tc>
        <w:tc>
          <w:tcPr>
            <w:tcW w:w="579" w:type="dxa"/>
            <w:shd w:val="clear" w:color="auto" w:fill="auto"/>
            <w:vAlign w:val="center"/>
            <w:hideMark/>
          </w:tcPr>
          <w:p w:rsidR="00311A57" w:rsidRPr="007B7E3B" w:rsidRDefault="00311A57" w:rsidP="007B7E3B">
            <w:pPr>
              <w:ind w:left="-57" w:right="-57"/>
              <w:jc w:val="center"/>
              <w:rPr>
                <w:bCs/>
                <w:sz w:val="23"/>
                <w:szCs w:val="23"/>
              </w:rPr>
            </w:pPr>
            <w:r w:rsidRPr="007B7E3B">
              <w:rPr>
                <w:bCs/>
                <w:sz w:val="23"/>
                <w:szCs w:val="23"/>
              </w:rPr>
              <w:t> </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5 874,100</w:t>
            </w:r>
          </w:p>
        </w:tc>
        <w:tc>
          <w:tcPr>
            <w:tcW w:w="1304" w:type="dxa"/>
            <w:shd w:val="clear" w:color="auto" w:fill="auto"/>
            <w:vAlign w:val="center"/>
            <w:hideMark/>
          </w:tcPr>
          <w:p w:rsidR="00311A57" w:rsidRPr="007B7E3B" w:rsidRDefault="00311A57" w:rsidP="007B7E3B">
            <w:pPr>
              <w:ind w:left="-57" w:right="-57"/>
              <w:jc w:val="right"/>
              <w:rPr>
                <w:bCs/>
                <w:sz w:val="23"/>
                <w:szCs w:val="23"/>
              </w:rPr>
            </w:pPr>
            <w:r w:rsidRPr="007B7E3B">
              <w:rPr>
                <w:bCs/>
                <w:sz w:val="23"/>
                <w:szCs w:val="23"/>
              </w:rPr>
              <w:t>5 974,100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Иные межбюджетные трансферты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4</w:t>
            </w:r>
            <w:r>
              <w:rPr>
                <w:sz w:val="23"/>
                <w:szCs w:val="23"/>
              </w:rPr>
              <w:t>9</w:t>
            </w:r>
            <w:r w:rsidR="00311A57" w:rsidRPr="007B7E3B">
              <w:rPr>
                <w:sz w:val="23"/>
                <w:szCs w:val="23"/>
              </w:rPr>
              <w:t>999.05.0000.151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046</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 </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100,000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4</w:t>
            </w:r>
            <w:r>
              <w:rPr>
                <w:sz w:val="23"/>
                <w:szCs w:val="23"/>
              </w:rPr>
              <w:t>9</w:t>
            </w:r>
            <w:r w:rsidR="00311A57" w:rsidRPr="007B7E3B">
              <w:rPr>
                <w:sz w:val="23"/>
                <w:szCs w:val="23"/>
              </w:rPr>
              <w:t>999.05.0000.151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202</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366,600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366,600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Стимулирующие выплаты за высокие результаты и качество выполняемых работ в муниципальных общеобразовательных учреждениях</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4</w:t>
            </w:r>
            <w:r>
              <w:rPr>
                <w:sz w:val="23"/>
                <w:szCs w:val="23"/>
              </w:rPr>
              <w:t>9</w:t>
            </w:r>
            <w:r w:rsidR="00311A57" w:rsidRPr="007B7E3B">
              <w:rPr>
                <w:sz w:val="23"/>
                <w:szCs w:val="23"/>
              </w:rPr>
              <w:t>999.05.0000.151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238</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4 249,400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4 249,400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Межбюджетные трансферты на выплату  ежемесячной стипендии Губернатора Томской области молодым учителям муниципальных образований</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t>2.02.</w:t>
            </w:r>
            <w:r w:rsidR="00311A57" w:rsidRPr="007B7E3B">
              <w:rPr>
                <w:sz w:val="23"/>
                <w:szCs w:val="23"/>
              </w:rPr>
              <w:t>4</w:t>
            </w:r>
            <w:r>
              <w:rPr>
                <w:sz w:val="23"/>
                <w:szCs w:val="23"/>
              </w:rPr>
              <w:t>9</w:t>
            </w:r>
            <w:r w:rsidR="00311A57" w:rsidRPr="007B7E3B">
              <w:rPr>
                <w:sz w:val="23"/>
                <w:szCs w:val="23"/>
              </w:rPr>
              <w:t>999.05.0000.151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906</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391,000</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391,000</w:t>
            </w:r>
          </w:p>
        </w:tc>
      </w:tr>
      <w:tr w:rsidR="007B7E3B" w:rsidRPr="007B7E3B" w:rsidTr="00B24381">
        <w:trPr>
          <w:trHeight w:val="20"/>
        </w:trPr>
        <w:tc>
          <w:tcPr>
            <w:tcW w:w="4309" w:type="dxa"/>
            <w:shd w:val="clear" w:color="auto" w:fill="auto"/>
            <w:vAlign w:val="center"/>
            <w:hideMark/>
          </w:tcPr>
          <w:p w:rsidR="00311A57" w:rsidRPr="007B7E3B" w:rsidRDefault="00311A57" w:rsidP="007B7E3B">
            <w:pPr>
              <w:ind w:left="-57" w:right="-57"/>
              <w:rPr>
                <w:sz w:val="23"/>
                <w:szCs w:val="23"/>
              </w:rPr>
            </w:pPr>
            <w:r w:rsidRPr="007B7E3B">
              <w:rPr>
                <w:sz w:val="23"/>
                <w:szCs w:val="23"/>
              </w:rPr>
              <w:t xml:space="preserve">Межбюджетные трансферты на обеспечение проезда по направлениям врачей в медицинские организации, расположенные на территории Томской </w:t>
            </w:r>
            <w:r w:rsidRPr="007B7E3B">
              <w:rPr>
                <w:sz w:val="23"/>
                <w:szCs w:val="23"/>
              </w:rPr>
              <w:lastRenderedPageBreak/>
              <w:t>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2345" w:type="dxa"/>
            <w:shd w:val="clear" w:color="auto" w:fill="auto"/>
            <w:vAlign w:val="center"/>
            <w:hideMark/>
          </w:tcPr>
          <w:p w:rsidR="00311A57" w:rsidRPr="007B7E3B" w:rsidRDefault="0004394D" w:rsidP="007B7E3B">
            <w:pPr>
              <w:ind w:left="-57" w:right="-57"/>
              <w:jc w:val="center"/>
              <w:rPr>
                <w:sz w:val="23"/>
                <w:szCs w:val="23"/>
              </w:rPr>
            </w:pPr>
            <w:r>
              <w:rPr>
                <w:sz w:val="23"/>
                <w:szCs w:val="23"/>
              </w:rPr>
              <w:lastRenderedPageBreak/>
              <w:t>2.02.</w:t>
            </w:r>
            <w:r w:rsidR="00311A57" w:rsidRPr="007B7E3B">
              <w:rPr>
                <w:sz w:val="23"/>
                <w:szCs w:val="23"/>
              </w:rPr>
              <w:t>4</w:t>
            </w:r>
            <w:r>
              <w:rPr>
                <w:sz w:val="23"/>
                <w:szCs w:val="23"/>
              </w:rPr>
              <w:t>9</w:t>
            </w:r>
            <w:r w:rsidR="00311A57" w:rsidRPr="007B7E3B">
              <w:rPr>
                <w:sz w:val="23"/>
                <w:szCs w:val="23"/>
              </w:rPr>
              <w:t>999.05.0000.151</w:t>
            </w:r>
          </w:p>
        </w:tc>
        <w:tc>
          <w:tcPr>
            <w:tcW w:w="579" w:type="dxa"/>
            <w:shd w:val="clear" w:color="auto" w:fill="auto"/>
            <w:vAlign w:val="center"/>
            <w:hideMark/>
          </w:tcPr>
          <w:p w:rsidR="00311A57" w:rsidRPr="007B7E3B" w:rsidRDefault="00311A57" w:rsidP="007B7E3B">
            <w:pPr>
              <w:ind w:left="-57" w:right="-57"/>
              <w:jc w:val="center"/>
              <w:rPr>
                <w:sz w:val="23"/>
                <w:szCs w:val="23"/>
              </w:rPr>
            </w:pPr>
            <w:r w:rsidRPr="007B7E3B">
              <w:rPr>
                <w:sz w:val="23"/>
                <w:szCs w:val="23"/>
              </w:rPr>
              <w:t>988</w:t>
            </w:r>
          </w:p>
        </w:tc>
        <w:tc>
          <w:tcPr>
            <w:tcW w:w="1304" w:type="dxa"/>
            <w:shd w:val="clear" w:color="auto" w:fill="auto"/>
            <w:vAlign w:val="center"/>
            <w:hideMark/>
          </w:tcPr>
          <w:p w:rsidR="00311A57" w:rsidRPr="007B7E3B" w:rsidRDefault="00311A57" w:rsidP="007B7E3B">
            <w:pPr>
              <w:ind w:left="-57" w:right="-57"/>
              <w:jc w:val="right"/>
              <w:rPr>
                <w:sz w:val="23"/>
                <w:szCs w:val="23"/>
              </w:rPr>
            </w:pPr>
            <w:r w:rsidRPr="007B7E3B">
              <w:rPr>
                <w:sz w:val="23"/>
                <w:szCs w:val="23"/>
              </w:rPr>
              <w:t>867,100</w:t>
            </w:r>
          </w:p>
        </w:tc>
        <w:tc>
          <w:tcPr>
            <w:tcW w:w="1304" w:type="dxa"/>
            <w:shd w:val="clear" w:color="auto" w:fill="auto"/>
            <w:vAlign w:val="center"/>
            <w:hideMark/>
          </w:tcPr>
          <w:p w:rsidR="00311A57" w:rsidRPr="007B7E3B" w:rsidRDefault="00311A57" w:rsidP="007B7E3B">
            <w:pPr>
              <w:ind w:left="-57" w:right="-57"/>
              <w:jc w:val="right"/>
              <w:rPr>
                <w:sz w:val="23"/>
                <w:szCs w:val="23"/>
              </w:rPr>
            </w:pPr>
            <w:bookmarkStart w:id="4" w:name="RANGE!U71"/>
            <w:r w:rsidRPr="007B7E3B">
              <w:rPr>
                <w:sz w:val="23"/>
                <w:szCs w:val="23"/>
              </w:rPr>
              <w:t>867,100</w:t>
            </w:r>
            <w:bookmarkEnd w:id="4"/>
          </w:p>
        </w:tc>
      </w:tr>
      <w:tr w:rsidR="007B7E3B" w:rsidRPr="007B7E3B" w:rsidTr="00B24381">
        <w:trPr>
          <w:trHeight w:val="20"/>
        </w:trPr>
        <w:tc>
          <w:tcPr>
            <w:tcW w:w="4309" w:type="dxa"/>
            <w:shd w:val="clear" w:color="auto" w:fill="auto"/>
            <w:vAlign w:val="bottom"/>
            <w:hideMark/>
          </w:tcPr>
          <w:p w:rsidR="00311A57" w:rsidRPr="007B7E3B" w:rsidRDefault="00311A57" w:rsidP="007B7E3B">
            <w:pPr>
              <w:ind w:left="-57" w:right="-57"/>
              <w:rPr>
                <w:bCs/>
                <w:sz w:val="23"/>
                <w:szCs w:val="23"/>
              </w:rPr>
            </w:pPr>
            <w:r w:rsidRPr="007B7E3B">
              <w:rPr>
                <w:bCs/>
                <w:sz w:val="23"/>
                <w:szCs w:val="23"/>
              </w:rPr>
              <w:lastRenderedPageBreak/>
              <w:t>ИТОГО:</w:t>
            </w:r>
          </w:p>
        </w:tc>
        <w:tc>
          <w:tcPr>
            <w:tcW w:w="2345" w:type="dxa"/>
            <w:shd w:val="clear" w:color="auto" w:fill="auto"/>
            <w:vAlign w:val="bottom"/>
            <w:hideMark/>
          </w:tcPr>
          <w:p w:rsidR="00311A57" w:rsidRPr="007B7E3B" w:rsidRDefault="00311A57" w:rsidP="007B7E3B">
            <w:pPr>
              <w:ind w:left="-57" w:right="-57"/>
              <w:jc w:val="center"/>
              <w:rPr>
                <w:bCs/>
                <w:sz w:val="23"/>
                <w:szCs w:val="23"/>
              </w:rPr>
            </w:pPr>
            <w:r w:rsidRPr="007B7E3B">
              <w:rPr>
                <w:bCs/>
                <w:sz w:val="23"/>
                <w:szCs w:val="23"/>
              </w:rPr>
              <w:t> </w:t>
            </w:r>
          </w:p>
        </w:tc>
        <w:tc>
          <w:tcPr>
            <w:tcW w:w="579" w:type="dxa"/>
            <w:shd w:val="clear" w:color="auto" w:fill="auto"/>
            <w:vAlign w:val="bottom"/>
            <w:hideMark/>
          </w:tcPr>
          <w:p w:rsidR="00311A57" w:rsidRPr="007B7E3B" w:rsidRDefault="00311A57" w:rsidP="007B7E3B">
            <w:pPr>
              <w:ind w:left="-57" w:right="-57"/>
              <w:jc w:val="center"/>
              <w:rPr>
                <w:bCs/>
                <w:sz w:val="23"/>
                <w:szCs w:val="23"/>
              </w:rPr>
            </w:pPr>
            <w:r w:rsidRPr="007B7E3B">
              <w:rPr>
                <w:bCs/>
                <w:sz w:val="23"/>
                <w:szCs w:val="23"/>
              </w:rPr>
              <w:t> </w:t>
            </w:r>
          </w:p>
        </w:tc>
        <w:tc>
          <w:tcPr>
            <w:tcW w:w="1304" w:type="dxa"/>
            <w:shd w:val="clear" w:color="auto" w:fill="auto"/>
            <w:vAlign w:val="bottom"/>
            <w:hideMark/>
          </w:tcPr>
          <w:p w:rsidR="00311A57" w:rsidRPr="007B7E3B" w:rsidRDefault="00311A57" w:rsidP="007B7E3B">
            <w:pPr>
              <w:ind w:left="-57" w:right="-57"/>
              <w:jc w:val="right"/>
              <w:rPr>
                <w:bCs/>
                <w:sz w:val="23"/>
                <w:szCs w:val="23"/>
              </w:rPr>
            </w:pPr>
            <w:r w:rsidRPr="007B7E3B">
              <w:rPr>
                <w:bCs/>
                <w:sz w:val="23"/>
                <w:szCs w:val="23"/>
              </w:rPr>
              <w:t>293 863,400</w:t>
            </w:r>
          </w:p>
        </w:tc>
        <w:tc>
          <w:tcPr>
            <w:tcW w:w="1304" w:type="dxa"/>
            <w:shd w:val="clear" w:color="auto" w:fill="auto"/>
            <w:vAlign w:val="bottom"/>
            <w:hideMark/>
          </w:tcPr>
          <w:p w:rsidR="00311A57" w:rsidRPr="007B7E3B" w:rsidRDefault="00311A57" w:rsidP="007B7E3B">
            <w:pPr>
              <w:ind w:left="-57" w:right="-57"/>
              <w:jc w:val="right"/>
              <w:rPr>
                <w:bCs/>
                <w:sz w:val="23"/>
                <w:szCs w:val="23"/>
              </w:rPr>
            </w:pPr>
            <w:r w:rsidRPr="007B7E3B">
              <w:rPr>
                <w:bCs/>
                <w:sz w:val="23"/>
                <w:szCs w:val="23"/>
              </w:rPr>
              <w:t>289 455,100</w:t>
            </w:r>
          </w:p>
        </w:tc>
      </w:tr>
    </w:tbl>
    <w:p w:rsidR="003C13C3" w:rsidRDefault="003C13C3" w:rsidP="003C13C3"/>
    <w:p w:rsidR="003C13C3" w:rsidRDefault="003C13C3">
      <w:pPr>
        <w:spacing w:line="240" w:lineRule="auto"/>
        <w:sectPr w:rsidR="003C13C3" w:rsidSect="003C13C3">
          <w:pgSz w:w="11906" w:h="16838" w:code="9"/>
          <w:pgMar w:top="1134" w:right="1134" w:bottom="1418" w:left="1134" w:header="709" w:footer="709" w:gutter="0"/>
          <w:cols w:space="708"/>
          <w:docGrid w:linePitch="360"/>
        </w:sectPr>
      </w:pPr>
    </w:p>
    <w:p w:rsidR="003C13C3" w:rsidRPr="00354C2A" w:rsidRDefault="003C13C3" w:rsidP="00FE0D45">
      <w:pPr>
        <w:spacing w:line="240" w:lineRule="auto"/>
        <w:ind w:right="111"/>
        <w:jc w:val="right"/>
        <w:rPr>
          <w:bCs/>
        </w:rPr>
      </w:pPr>
      <w:r>
        <w:rPr>
          <w:bCs/>
        </w:rPr>
        <w:lastRenderedPageBreak/>
        <w:t>Пр</w:t>
      </w:r>
      <w:r w:rsidRPr="00CF73B4">
        <w:rPr>
          <w:bCs/>
        </w:rPr>
        <w:t>иложение 8</w:t>
      </w:r>
    </w:p>
    <w:p w:rsidR="003C13C3" w:rsidRPr="00354C2A" w:rsidRDefault="003C13C3" w:rsidP="00FE0D45">
      <w:pPr>
        <w:ind w:right="111"/>
        <w:jc w:val="right"/>
        <w:rPr>
          <w:bCs/>
        </w:rPr>
      </w:pPr>
      <w:r w:rsidRPr="00354C2A">
        <w:rPr>
          <w:bCs/>
        </w:rPr>
        <w:t>к решению Думы</w:t>
      </w:r>
    </w:p>
    <w:p w:rsidR="003C13C3" w:rsidRDefault="003C13C3" w:rsidP="00FE0D45">
      <w:pPr>
        <w:ind w:right="111"/>
        <w:jc w:val="right"/>
        <w:rPr>
          <w:bCs/>
        </w:rPr>
      </w:pPr>
      <w:r w:rsidRPr="00354C2A">
        <w:rPr>
          <w:bCs/>
        </w:rPr>
        <w:t>Александровского района</w:t>
      </w:r>
    </w:p>
    <w:p w:rsidR="003C13C3" w:rsidRDefault="003C13C3" w:rsidP="00FE0D45">
      <w:pPr>
        <w:ind w:left="426" w:right="111" w:hanging="1"/>
        <w:jc w:val="right"/>
        <w:rPr>
          <w:b/>
        </w:rPr>
      </w:pPr>
      <w:r>
        <w:t>«О бюджете муниципального образования</w:t>
      </w:r>
    </w:p>
    <w:p w:rsidR="00FE0D45" w:rsidRDefault="003C13C3" w:rsidP="00FE0D45">
      <w:pPr>
        <w:tabs>
          <w:tab w:val="left" w:pos="1418"/>
        </w:tabs>
        <w:ind w:left="426" w:right="111" w:firstLine="567"/>
        <w:jc w:val="right"/>
      </w:pPr>
      <w:r>
        <w:t>«Александровский район» на 201</w:t>
      </w:r>
      <w:r w:rsidR="00FE0D45">
        <w:t>7</w:t>
      </w:r>
      <w:r>
        <w:t xml:space="preserve"> год</w:t>
      </w:r>
      <w:r w:rsidR="00FE0D45">
        <w:t xml:space="preserve"> </w:t>
      </w:r>
    </w:p>
    <w:p w:rsidR="003C13C3" w:rsidRDefault="00C5609A" w:rsidP="00FE0D45">
      <w:pPr>
        <w:tabs>
          <w:tab w:val="left" w:pos="1418"/>
        </w:tabs>
        <w:ind w:left="426" w:right="111" w:firstLine="567"/>
        <w:jc w:val="right"/>
      </w:pPr>
      <w:r>
        <w:t xml:space="preserve">и на плановый период </w:t>
      </w:r>
      <w:r w:rsidR="00FE0D45">
        <w:t xml:space="preserve"> 2018 и 2019 годов</w:t>
      </w:r>
      <w:r w:rsidR="003C13C3">
        <w:t>»</w:t>
      </w:r>
    </w:p>
    <w:p w:rsidR="003C13C3" w:rsidRPr="00354C2A" w:rsidRDefault="003C13C3" w:rsidP="00FE0D45">
      <w:pPr>
        <w:ind w:left="4956" w:right="111" w:firstLine="708"/>
        <w:jc w:val="right"/>
      </w:pPr>
      <w:r w:rsidRPr="00354C2A">
        <w:rPr>
          <w:bCs/>
        </w:rPr>
        <w:t xml:space="preserve">от </w:t>
      </w:r>
      <w:r w:rsidR="005E1F2A">
        <w:rPr>
          <w:bCs/>
        </w:rPr>
        <w:t>26</w:t>
      </w:r>
      <w:r>
        <w:rPr>
          <w:bCs/>
        </w:rPr>
        <w:t>.12.201</w:t>
      </w:r>
      <w:r w:rsidR="00FE0D45">
        <w:rPr>
          <w:bCs/>
        </w:rPr>
        <w:t>6</w:t>
      </w:r>
      <w:r>
        <w:rPr>
          <w:bCs/>
        </w:rPr>
        <w:t xml:space="preserve"> №</w:t>
      </w:r>
      <w:r w:rsidR="00C5609A">
        <w:rPr>
          <w:bCs/>
        </w:rPr>
        <w:t xml:space="preserve"> 89</w:t>
      </w:r>
      <w:r>
        <w:rPr>
          <w:bCs/>
        </w:rPr>
        <w:t xml:space="preserve"> </w:t>
      </w:r>
    </w:p>
    <w:p w:rsidR="003C13C3" w:rsidRDefault="003C13C3" w:rsidP="003C13C3">
      <w:pPr>
        <w:jc w:val="right"/>
        <w:rPr>
          <w:bCs/>
        </w:rPr>
      </w:pPr>
    </w:p>
    <w:p w:rsidR="003C13C3" w:rsidRPr="00616393" w:rsidRDefault="003C13C3" w:rsidP="003C13C3">
      <w:pPr>
        <w:jc w:val="center"/>
      </w:pPr>
      <w:r w:rsidRPr="00616393">
        <w:t xml:space="preserve">Объем </w:t>
      </w:r>
      <w:r>
        <w:t xml:space="preserve">иных </w:t>
      </w:r>
      <w:r w:rsidRPr="00616393">
        <w:t>межбюджетных трансфертов, передаваемы</w:t>
      </w:r>
      <w:r>
        <w:t xml:space="preserve">х </w:t>
      </w:r>
      <w:r w:rsidRPr="00616393">
        <w:t>в бюджет муниципального образования «Александровский район»</w:t>
      </w:r>
    </w:p>
    <w:p w:rsidR="003C13C3" w:rsidRDefault="003C13C3" w:rsidP="003C13C3">
      <w:pPr>
        <w:jc w:val="center"/>
      </w:pPr>
      <w:r w:rsidRPr="00616393">
        <w:t>из бюджетов поселений</w:t>
      </w:r>
      <w:r>
        <w:t xml:space="preserve"> Александровского района на 2017 </w:t>
      </w:r>
      <w:r w:rsidRPr="00D0775B">
        <w:t>год</w:t>
      </w:r>
      <w:r>
        <w:t xml:space="preserve"> </w:t>
      </w:r>
    </w:p>
    <w:p w:rsidR="003C13C3" w:rsidRDefault="003C13C3" w:rsidP="003C13C3">
      <w:pPr>
        <w:spacing w:line="0" w:lineRule="atLeast"/>
        <w:ind w:right="252"/>
        <w:jc w:val="right"/>
      </w:pPr>
      <w:r w:rsidRPr="00616393">
        <w:t>(тыс. руб</w:t>
      </w:r>
      <w:r>
        <w:t>лей</w:t>
      </w:r>
      <w:r w:rsidRPr="00616393">
        <w:t>)</w:t>
      </w:r>
    </w:p>
    <w:tbl>
      <w:tblPr>
        <w:tblW w:w="14422" w:type="dxa"/>
        <w:tblInd w:w="93" w:type="dxa"/>
        <w:tblLayout w:type="fixed"/>
        <w:tblLook w:val="04A0" w:firstRow="1" w:lastRow="0" w:firstColumn="1" w:lastColumn="0" w:noHBand="0" w:noVBand="1"/>
      </w:tblPr>
      <w:tblGrid>
        <w:gridCol w:w="3798"/>
        <w:gridCol w:w="2154"/>
        <w:gridCol w:w="704"/>
        <w:gridCol w:w="1020"/>
        <w:gridCol w:w="1077"/>
        <w:gridCol w:w="1077"/>
        <w:gridCol w:w="1077"/>
        <w:gridCol w:w="1304"/>
        <w:gridCol w:w="1134"/>
        <w:gridCol w:w="1077"/>
      </w:tblGrid>
      <w:tr w:rsidR="00DB1CA8" w:rsidRPr="004E439F" w:rsidTr="00DB1CA8">
        <w:trPr>
          <w:trHeight w:val="20"/>
          <w:tblHeader/>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Наименование кода</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КВД</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Код цели</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Всего</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Александровское сельское поселение</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Лукашки</w:t>
            </w:r>
            <w:r w:rsidR="00F954DF" w:rsidRPr="004E439F">
              <w:rPr>
                <w:sz w:val="21"/>
                <w:szCs w:val="21"/>
              </w:rPr>
              <w:t>н -</w:t>
            </w:r>
            <w:r w:rsidRPr="004E439F">
              <w:rPr>
                <w:sz w:val="21"/>
                <w:szCs w:val="21"/>
              </w:rPr>
              <w:t xml:space="preserve"> </w:t>
            </w:r>
            <w:proofErr w:type="spellStart"/>
            <w:r w:rsidRPr="004E439F">
              <w:rPr>
                <w:sz w:val="21"/>
                <w:szCs w:val="21"/>
              </w:rPr>
              <w:t>Ярское</w:t>
            </w:r>
            <w:proofErr w:type="spellEnd"/>
            <w:r w:rsidRPr="004E439F">
              <w:rPr>
                <w:sz w:val="21"/>
                <w:szCs w:val="21"/>
              </w:rPr>
              <w:t xml:space="preserve"> сельское поселение</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Назинское сельское пос</w:t>
            </w:r>
            <w:r w:rsidR="00DB1CA8">
              <w:rPr>
                <w:sz w:val="21"/>
                <w:szCs w:val="21"/>
              </w:rPr>
              <w:t>е</w:t>
            </w:r>
            <w:r w:rsidRPr="004E439F">
              <w:rPr>
                <w:sz w:val="21"/>
                <w:szCs w:val="21"/>
              </w:rPr>
              <w:t>ление</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Новоникольское сельское поселение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Октябрьское сельское поселение</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Северное сельское поселение</w:t>
            </w:r>
          </w:p>
        </w:tc>
      </w:tr>
      <w:tr w:rsidR="00DB1CA8" w:rsidRPr="004E439F" w:rsidTr="00DB1CA8">
        <w:trPr>
          <w:trHeight w:val="2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CA8" w:rsidRPr="004E439F" w:rsidRDefault="00DB1CA8" w:rsidP="00DB1CA8">
            <w:pPr>
              <w:ind w:left="-57" w:right="-57"/>
              <w:rPr>
                <w:sz w:val="21"/>
                <w:szCs w:val="21"/>
              </w:rPr>
            </w:pPr>
            <w:r w:rsidRPr="004E439F">
              <w:rPr>
                <w:sz w:val="21"/>
                <w:szCs w:val="21"/>
              </w:rPr>
              <w:t>Б</w:t>
            </w:r>
            <w:r>
              <w:rPr>
                <w:sz w:val="21"/>
                <w:szCs w:val="21"/>
              </w:rPr>
              <w:t>езвозмездные поступления</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center"/>
              <w:rPr>
                <w:sz w:val="21"/>
                <w:szCs w:val="21"/>
              </w:rPr>
            </w:pPr>
            <w:r w:rsidRPr="004E439F">
              <w:rPr>
                <w:sz w:val="21"/>
                <w:szCs w:val="21"/>
              </w:rPr>
              <w:t>2.00.00000.00.0000.000</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center"/>
              <w:rPr>
                <w:sz w:val="21"/>
                <w:szCs w:val="21"/>
              </w:rPr>
            </w:pPr>
            <w:r w:rsidRPr="004E439F">
              <w:rPr>
                <w:sz w:val="21"/>
                <w:szCs w:val="21"/>
              </w:rPr>
              <w:t>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E0442F">
              <w:rPr>
                <w:sz w:val="21"/>
                <w:szCs w:val="21"/>
              </w:rPr>
              <w:t>23 588,06</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Default="00DB1CA8" w:rsidP="00DB1CA8">
            <w:pPr>
              <w:ind w:left="-57" w:right="-57"/>
              <w:jc w:val="center"/>
            </w:pPr>
            <w:r w:rsidRPr="00AC5AC3">
              <w:rPr>
                <w:sz w:val="21"/>
                <w:szCs w:val="21"/>
              </w:rPr>
              <w:t>18 824,24</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1 150,61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Default="00DB1CA8" w:rsidP="00DB1CA8">
            <w:pPr>
              <w:ind w:left="-57" w:right="-57"/>
              <w:jc w:val="center"/>
            </w:pPr>
            <w:r w:rsidRPr="007E1F3B">
              <w:rPr>
                <w:sz w:val="21"/>
                <w:szCs w:val="21"/>
              </w:rPr>
              <w:t>1 109,21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1 084,96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728,88</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690,16</w:t>
            </w:r>
          </w:p>
        </w:tc>
      </w:tr>
      <w:tr w:rsidR="00DB1CA8" w:rsidRPr="004E439F" w:rsidTr="00DB1CA8">
        <w:trPr>
          <w:trHeight w:val="2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CA8" w:rsidRPr="004E439F" w:rsidRDefault="00DB1CA8" w:rsidP="00DB1CA8">
            <w:pPr>
              <w:ind w:left="-57" w:right="-57"/>
              <w:rPr>
                <w:sz w:val="21"/>
                <w:szCs w:val="21"/>
              </w:rPr>
            </w:pPr>
            <w:r w:rsidRPr="004E439F">
              <w:rPr>
                <w:sz w:val="21"/>
                <w:szCs w:val="21"/>
              </w:rPr>
              <w:t>Б</w:t>
            </w:r>
            <w:r>
              <w:rPr>
                <w:sz w:val="21"/>
                <w:szCs w:val="21"/>
              </w:rPr>
              <w:t>езвозмездные поступления от других бюджетов бюджетной системы Российской Федерации</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center"/>
              <w:rPr>
                <w:sz w:val="21"/>
                <w:szCs w:val="21"/>
              </w:rPr>
            </w:pPr>
            <w:r w:rsidRPr="004E439F">
              <w:rPr>
                <w:sz w:val="21"/>
                <w:szCs w:val="21"/>
              </w:rPr>
              <w:t>2.02.00000.00.0000.000</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center"/>
              <w:rPr>
                <w:sz w:val="21"/>
                <w:szCs w:val="21"/>
              </w:rPr>
            </w:pPr>
            <w:r w:rsidRPr="004E439F">
              <w:rPr>
                <w:sz w:val="21"/>
                <w:szCs w:val="21"/>
              </w:rPr>
              <w:t>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E0442F">
              <w:rPr>
                <w:sz w:val="21"/>
                <w:szCs w:val="21"/>
              </w:rPr>
              <w:t>23 588,06</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Default="00DB1CA8" w:rsidP="00DB1CA8">
            <w:pPr>
              <w:ind w:left="-57" w:right="-57"/>
              <w:jc w:val="center"/>
            </w:pPr>
            <w:r w:rsidRPr="00AC5AC3">
              <w:rPr>
                <w:sz w:val="21"/>
                <w:szCs w:val="21"/>
              </w:rPr>
              <w:t>18 824,24</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1 150,61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Default="00DB1CA8" w:rsidP="00DB1CA8">
            <w:pPr>
              <w:ind w:left="-57" w:right="-57"/>
              <w:jc w:val="center"/>
            </w:pPr>
            <w:r w:rsidRPr="007E1F3B">
              <w:rPr>
                <w:sz w:val="21"/>
                <w:szCs w:val="21"/>
              </w:rPr>
              <w:t>1 109,21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1 084,96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728,88</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690,16</w:t>
            </w:r>
          </w:p>
        </w:tc>
      </w:tr>
      <w:tr w:rsidR="00DB1CA8" w:rsidRPr="004E439F" w:rsidTr="00DB1CA8">
        <w:trPr>
          <w:trHeight w:val="2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CA8" w:rsidRPr="004E439F" w:rsidRDefault="00DB1CA8" w:rsidP="00DB1CA8">
            <w:pPr>
              <w:ind w:left="-57" w:right="-57"/>
              <w:rPr>
                <w:sz w:val="21"/>
                <w:szCs w:val="21"/>
              </w:rPr>
            </w:pPr>
            <w:r w:rsidRPr="004E439F">
              <w:rPr>
                <w:sz w:val="21"/>
                <w:szCs w:val="21"/>
              </w:rPr>
              <w:t>Иные межбюджетные трансферты</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850095" w:rsidP="00DB1CA8">
            <w:pPr>
              <w:ind w:left="-57" w:right="-57"/>
              <w:jc w:val="center"/>
              <w:rPr>
                <w:sz w:val="21"/>
                <w:szCs w:val="21"/>
              </w:rPr>
            </w:pPr>
            <w:r>
              <w:rPr>
                <w:sz w:val="21"/>
                <w:szCs w:val="21"/>
              </w:rPr>
              <w:t>2.02.</w:t>
            </w:r>
            <w:r w:rsidR="00DB1CA8" w:rsidRPr="004E439F">
              <w:rPr>
                <w:sz w:val="21"/>
                <w:szCs w:val="21"/>
              </w:rPr>
              <w:t>4</w:t>
            </w:r>
            <w:r>
              <w:rPr>
                <w:sz w:val="21"/>
                <w:szCs w:val="21"/>
              </w:rPr>
              <w:t>0</w:t>
            </w:r>
            <w:r w:rsidR="00DB1CA8" w:rsidRPr="004E439F">
              <w:rPr>
                <w:sz w:val="21"/>
                <w:szCs w:val="21"/>
              </w:rPr>
              <w:t>000.00.0000.151</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center"/>
              <w:rPr>
                <w:sz w:val="21"/>
                <w:szCs w:val="21"/>
              </w:rPr>
            </w:pPr>
            <w:r w:rsidRPr="004E439F">
              <w:rPr>
                <w:sz w:val="21"/>
                <w:szCs w:val="21"/>
              </w:rPr>
              <w:t>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E0442F">
              <w:rPr>
                <w:sz w:val="21"/>
                <w:szCs w:val="21"/>
              </w:rPr>
              <w:t>23 588,06</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Default="00DB1CA8" w:rsidP="00DB1CA8">
            <w:pPr>
              <w:ind w:left="-57" w:right="-57"/>
              <w:jc w:val="center"/>
            </w:pPr>
            <w:r w:rsidRPr="00AC5AC3">
              <w:rPr>
                <w:sz w:val="21"/>
                <w:szCs w:val="21"/>
              </w:rPr>
              <w:t>18 824,24</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1 150,61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Default="00DB1CA8" w:rsidP="00DB1CA8">
            <w:pPr>
              <w:ind w:left="-57" w:right="-57"/>
              <w:jc w:val="center"/>
            </w:pPr>
            <w:r w:rsidRPr="007E1F3B">
              <w:rPr>
                <w:sz w:val="21"/>
                <w:szCs w:val="21"/>
              </w:rPr>
              <w:t>1 109,21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1 084,96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728,88</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690,16</w:t>
            </w:r>
          </w:p>
        </w:tc>
      </w:tr>
      <w:tr w:rsidR="00DB1CA8" w:rsidRPr="004E439F" w:rsidTr="00DB1CA8">
        <w:trPr>
          <w:trHeight w:val="2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CA8" w:rsidRPr="004E439F" w:rsidRDefault="00DB1CA8" w:rsidP="00DB1CA8">
            <w:pPr>
              <w:ind w:left="-57" w:right="-57"/>
              <w:rPr>
                <w:sz w:val="21"/>
                <w:szCs w:val="21"/>
              </w:rPr>
            </w:pPr>
            <w:r w:rsidRPr="004E439F">
              <w:rPr>
                <w:sz w:val="21"/>
                <w:szCs w:val="21"/>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850095" w:rsidP="00DB1CA8">
            <w:pPr>
              <w:ind w:left="-57" w:right="-57"/>
              <w:jc w:val="center"/>
              <w:rPr>
                <w:sz w:val="21"/>
                <w:szCs w:val="21"/>
              </w:rPr>
            </w:pPr>
            <w:r>
              <w:rPr>
                <w:sz w:val="21"/>
                <w:szCs w:val="21"/>
              </w:rPr>
              <w:t>2.02.</w:t>
            </w:r>
            <w:r w:rsidR="00DB1CA8" w:rsidRPr="004E439F">
              <w:rPr>
                <w:sz w:val="21"/>
                <w:szCs w:val="21"/>
              </w:rPr>
              <w:t>4</w:t>
            </w:r>
            <w:r>
              <w:rPr>
                <w:sz w:val="21"/>
                <w:szCs w:val="21"/>
              </w:rPr>
              <w:t>0</w:t>
            </w:r>
            <w:r w:rsidR="00DB1CA8" w:rsidRPr="004E439F">
              <w:rPr>
                <w:sz w:val="21"/>
                <w:szCs w:val="21"/>
              </w:rPr>
              <w:t>014.00.0000.151</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center"/>
              <w:rPr>
                <w:sz w:val="21"/>
                <w:szCs w:val="21"/>
              </w:rPr>
            </w:pPr>
            <w:r w:rsidRPr="004E439F">
              <w:rPr>
                <w:sz w:val="21"/>
                <w:szCs w:val="21"/>
              </w:rPr>
              <w:t>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E0442F">
              <w:rPr>
                <w:sz w:val="21"/>
                <w:szCs w:val="21"/>
              </w:rPr>
              <w:t>23 588,06</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1</w:t>
            </w:r>
            <w:r>
              <w:rPr>
                <w:sz w:val="21"/>
                <w:szCs w:val="21"/>
              </w:rPr>
              <w:t>8 824,24</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1 150,61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Default="00DB1CA8" w:rsidP="00DB1CA8">
            <w:pPr>
              <w:ind w:left="-57" w:right="-57"/>
              <w:jc w:val="center"/>
            </w:pPr>
            <w:r w:rsidRPr="007E1F3B">
              <w:rPr>
                <w:sz w:val="21"/>
                <w:szCs w:val="21"/>
              </w:rPr>
              <w:t>1 109,21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1 084,96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728,88</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Pr="004E439F" w:rsidRDefault="00DB1CA8" w:rsidP="00DB1CA8">
            <w:pPr>
              <w:ind w:left="-57" w:right="-57"/>
              <w:jc w:val="right"/>
              <w:rPr>
                <w:sz w:val="21"/>
                <w:szCs w:val="21"/>
              </w:rPr>
            </w:pPr>
            <w:r w:rsidRPr="004E439F">
              <w:rPr>
                <w:sz w:val="21"/>
                <w:szCs w:val="21"/>
              </w:rPr>
              <w:t>690,16</w:t>
            </w:r>
          </w:p>
        </w:tc>
      </w:tr>
      <w:tr w:rsidR="00DB1CA8" w:rsidRPr="004E439F" w:rsidTr="00DB1CA8">
        <w:trPr>
          <w:trHeight w:val="2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39F" w:rsidRPr="004E439F" w:rsidRDefault="004E439F" w:rsidP="00DB1CA8">
            <w:pPr>
              <w:ind w:left="-57" w:right="-57"/>
              <w:rPr>
                <w:sz w:val="21"/>
                <w:szCs w:val="21"/>
              </w:rPr>
            </w:pPr>
            <w:r w:rsidRPr="004E439F">
              <w:rPr>
                <w:sz w:val="21"/>
                <w:szCs w:val="21"/>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850095" w:rsidP="00DB1CA8">
            <w:pPr>
              <w:ind w:left="-57" w:right="-57"/>
              <w:jc w:val="center"/>
              <w:rPr>
                <w:sz w:val="21"/>
                <w:szCs w:val="21"/>
              </w:rPr>
            </w:pPr>
            <w:r>
              <w:rPr>
                <w:sz w:val="21"/>
                <w:szCs w:val="21"/>
              </w:rPr>
              <w:t>2.02.</w:t>
            </w:r>
            <w:r w:rsidR="004E439F" w:rsidRPr="004E439F">
              <w:rPr>
                <w:sz w:val="21"/>
                <w:szCs w:val="21"/>
              </w:rPr>
              <w:t>4</w:t>
            </w:r>
            <w:r>
              <w:rPr>
                <w:sz w:val="21"/>
                <w:szCs w:val="21"/>
              </w:rPr>
              <w:t>0</w:t>
            </w:r>
            <w:r w:rsidR="004E439F" w:rsidRPr="004E439F">
              <w:rPr>
                <w:sz w:val="21"/>
                <w:szCs w:val="21"/>
              </w:rPr>
              <w:t>014.05.0000.151</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2</w:t>
            </w:r>
            <w:r w:rsidR="00E0442F">
              <w:rPr>
                <w:sz w:val="21"/>
                <w:szCs w:val="21"/>
              </w:rPr>
              <w:t>3</w:t>
            </w:r>
            <w:r w:rsidRPr="004E439F">
              <w:rPr>
                <w:sz w:val="21"/>
                <w:szCs w:val="21"/>
              </w:rPr>
              <w:t xml:space="preserve"> </w:t>
            </w:r>
            <w:r w:rsidR="00E0442F">
              <w:rPr>
                <w:sz w:val="21"/>
                <w:szCs w:val="21"/>
              </w:rPr>
              <w:t>588</w:t>
            </w:r>
            <w:r w:rsidRPr="004E439F">
              <w:rPr>
                <w:sz w:val="21"/>
                <w:szCs w:val="21"/>
              </w:rPr>
              <w:t>,</w:t>
            </w:r>
            <w:r w:rsidR="00E0442F">
              <w:rPr>
                <w:sz w:val="21"/>
                <w:szCs w:val="21"/>
              </w:rPr>
              <w:t>06</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1</w:t>
            </w:r>
            <w:r w:rsidR="00234C4C">
              <w:rPr>
                <w:sz w:val="21"/>
                <w:szCs w:val="21"/>
              </w:rPr>
              <w:t>8 82</w:t>
            </w:r>
            <w:r w:rsidR="00DB1CA8">
              <w:rPr>
                <w:sz w:val="21"/>
                <w:szCs w:val="21"/>
              </w:rPr>
              <w:t>4</w:t>
            </w:r>
            <w:r w:rsidR="00234C4C">
              <w:rPr>
                <w:sz w:val="21"/>
                <w:szCs w:val="21"/>
              </w:rPr>
              <w:t>,</w:t>
            </w:r>
            <w:r w:rsidR="00DB1CA8">
              <w:rPr>
                <w:sz w:val="21"/>
                <w:szCs w:val="21"/>
              </w:rPr>
              <w:t>2</w:t>
            </w:r>
            <w:r w:rsidR="00234C4C">
              <w:rPr>
                <w:sz w:val="21"/>
                <w:szCs w:val="21"/>
              </w:rPr>
              <w:t>4</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1 150,61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234C4C" w:rsidP="00DB1CA8">
            <w:pPr>
              <w:ind w:left="-57" w:right="-57"/>
              <w:jc w:val="right"/>
              <w:rPr>
                <w:sz w:val="21"/>
                <w:szCs w:val="21"/>
              </w:rPr>
            </w:pPr>
            <w:r>
              <w:rPr>
                <w:sz w:val="21"/>
                <w:szCs w:val="21"/>
              </w:rPr>
              <w:t>1 109,21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1 084,96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728,88</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690,16</w:t>
            </w:r>
          </w:p>
        </w:tc>
      </w:tr>
      <w:tr w:rsidR="00DB1CA8" w:rsidRPr="004E439F" w:rsidTr="00DB1CA8">
        <w:trPr>
          <w:trHeight w:val="2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39F" w:rsidRPr="004E439F" w:rsidRDefault="004E439F" w:rsidP="00DB1CA8">
            <w:pPr>
              <w:ind w:left="-57" w:right="-57"/>
              <w:rPr>
                <w:sz w:val="21"/>
                <w:szCs w:val="21"/>
              </w:rPr>
            </w:pPr>
            <w:r w:rsidRPr="004E439F">
              <w:rPr>
                <w:sz w:val="21"/>
                <w:szCs w:val="21"/>
              </w:rPr>
              <w:t>Средства сельских поселений на казначейское исполнение бюджета</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850095" w:rsidP="00DB1CA8">
            <w:pPr>
              <w:ind w:left="-57" w:right="-57"/>
              <w:jc w:val="center"/>
              <w:rPr>
                <w:sz w:val="21"/>
                <w:szCs w:val="21"/>
              </w:rPr>
            </w:pPr>
            <w:r>
              <w:rPr>
                <w:sz w:val="21"/>
                <w:szCs w:val="21"/>
              </w:rPr>
              <w:t>2.02.</w:t>
            </w:r>
            <w:r w:rsidR="004E439F" w:rsidRPr="004E439F">
              <w:rPr>
                <w:sz w:val="21"/>
                <w:szCs w:val="21"/>
              </w:rPr>
              <w:t>4</w:t>
            </w:r>
            <w:r>
              <w:rPr>
                <w:sz w:val="21"/>
                <w:szCs w:val="21"/>
              </w:rPr>
              <w:t>0</w:t>
            </w:r>
            <w:r w:rsidR="004E439F" w:rsidRPr="004E439F">
              <w:rPr>
                <w:sz w:val="21"/>
                <w:szCs w:val="21"/>
              </w:rPr>
              <w:t>014.05.0000.151</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130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519,70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349,60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39,90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39,00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32,30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29,50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29,40</w:t>
            </w:r>
          </w:p>
        </w:tc>
      </w:tr>
      <w:tr w:rsidR="00DB1CA8" w:rsidRPr="004E439F" w:rsidTr="00DB1CA8">
        <w:trPr>
          <w:trHeight w:val="20"/>
        </w:trPr>
        <w:tc>
          <w:tcPr>
            <w:tcW w:w="3798"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rPr>
                <w:sz w:val="21"/>
                <w:szCs w:val="21"/>
              </w:rPr>
            </w:pPr>
            <w:r w:rsidRPr="004E439F">
              <w:rPr>
                <w:sz w:val="21"/>
                <w:szCs w:val="21"/>
              </w:rPr>
              <w:t xml:space="preserve">Межбюджетные трансферты на </w:t>
            </w:r>
            <w:r w:rsidRPr="004E439F">
              <w:rPr>
                <w:sz w:val="21"/>
                <w:szCs w:val="21"/>
              </w:rPr>
              <w:lastRenderedPageBreak/>
              <w:t>содержание специалиста КРК</w:t>
            </w:r>
          </w:p>
        </w:tc>
        <w:tc>
          <w:tcPr>
            <w:tcW w:w="2154" w:type="dxa"/>
            <w:tcBorders>
              <w:top w:val="nil"/>
              <w:left w:val="nil"/>
              <w:bottom w:val="single" w:sz="4" w:space="0" w:color="auto"/>
              <w:right w:val="single" w:sz="4" w:space="0" w:color="auto"/>
            </w:tcBorders>
            <w:shd w:val="clear" w:color="auto" w:fill="auto"/>
            <w:vAlign w:val="center"/>
            <w:hideMark/>
          </w:tcPr>
          <w:p w:rsidR="004E439F" w:rsidRPr="004E439F" w:rsidRDefault="00850095" w:rsidP="00DB1CA8">
            <w:pPr>
              <w:ind w:left="-57" w:right="-57"/>
              <w:jc w:val="center"/>
              <w:rPr>
                <w:sz w:val="21"/>
                <w:szCs w:val="21"/>
              </w:rPr>
            </w:pPr>
            <w:r>
              <w:rPr>
                <w:sz w:val="21"/>
                <w:szCs w:val="21"/>
              </w:rPr>
              <w:lastRenderedPageBreak/>
              <w:t>2.02.</w:t>
            </w:r>
            <w:r w:rsidR="004E439F" w:rsidRPr="004E439F">
              <w:rPr>
                <w:sz w:val="21"/>
                <w:szCs w:val="21"/>
              </w:rPr>
              <w:t>4</w:t>
            </w:r>
            <w:r>
              <w:rPr>
                <w:sz w:val="21"/>
                <w:szCs w:val="21"/>
              </w:rPr>
              <w:t>0</w:t>
            </w:r>
            <w:r w:rsidR="004E439F" w:rsidRPr="004E439F">
              <w:rPr>
                <w:sz w:val="21"/>
                <w:szCs w:val="21"/>
              </w:rPr>
              <w:t>014.05.0000.151</w:t>
            </w:r>
          </w:p>
        </w:tc>
        <w:tc>
          <w:tcPr>
            <w:tcW w:w="7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131</w:t>
            </w:r>
          </w:p>
        </w:tc>
        <w:tc>
          <w:tcPr>
            <w:tcW w:w="1020"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545,30</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366,00</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42,10</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41,00</w:t>
            </w:r>
          </w:p>
        </w:tc>
        <w:tc>
          <w:tcPr>
            <w:tcW w:w="13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34,10</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31,10</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31,00</w:t>
            </w:r>
          </w:p>
        </w:tc>
      </w:tr>
      <w:tr w:rsidR="00DB1CA8" w:rsidRPr="004E439F" w:rsidTr="00DB1CA8">
        <w:trPr>
          <w:trHeight w:val="20"/>
        </w:trPr>
        <w:tc>
          <w:tcPr>
            <w:tcW w:w="3798"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rPr>
                <w:sz w:val="21"/>
                <w:szCs w:val="21"/>
              </w:rPr>
            </w:pPr>
            <w:r w:rsidRPr="004E439F">
              <w:rPr>
                <w:sz w:val="21"/>
                <w:szCs w:val="21"/>
              </w:rPr>
              <w:lastRenderedPageBreak/>
              <w:t>Межбюджетные трансферты от сельских поселений Александровского района, направленные на обслуживание населения в сфере физической культуры и спорта</w:t>
            </w:r>
          </w:p>
        </w:tc>
        <w:tc>
          <w:tcPr>
            <w:tcW w:w="2154" w:type="dxa"/>
            <w:tcBorders>
              <w:top w:val="nil"/>
              <w:left w:val="nil"/>
              <w:bottom w:val="single" w:sz="4" w:space="0" w:color="auto"/>
              <w:right w:val="single" w:sz="4" w:space="0" w:color="auto"/>
            </w:tcBorders>
            <w:shd w:val="clear" w:color="auto" w:fill="auto"/>
            <w:vAlign w:val="center"/>
            <w:hideMark/>
          </w:tcPr>
          <w:p w:rsidR="004E439F" w:rsidRPr="004E439F" w:rsidRDefault="00850095" w:rsidP="00DB1CA8">
            <w:pPr>
              <w:ind w:left="-57" w:right="-57"/>
              <w:jc w:val="center"/>
              <w:rPr>
                <w:sz w:val="21"/>
                <w:szCs w:val="21"/>
              </w:rPr>
            </w:pPr>
            <w:r>
              <w:rPr>
                <w:sz w:val="21"/>
                <w:szCs w:val="21"/>
              </w:rPr>
              <w:t>2.02.</w:t>
            </w:r>
            <w:r w:rsidR="004E439F" w:rsidRPr="004E439F">
              <w:rPr>
                <w:sz w:val="21"/>
                <w:szCs w:val="21"/>
              </w:rPr>
              <w:t>4</w:t>
            </w:r>
            <w:r>
              <w:rPr>
                <w:sz w:val="21"/>
                <w:szCs w:val="21"/>
              </w:rPr>
              <w:t>0</w:t>
            </w:r>
            <w:r w:rsidR="004E439F" w:rsidRPr="004E439F">
              <w:rPr>
                <w:sz w:val="21"/>
                <w:szCs w:val="21"/>
              </w:rPr>
              <w:t>014.05.0000.151</w:t>
            </w:r>
          </w:p>
        </w:tc>
        <w:tc>
          <w:tcPr>
            <w:tcW w:w="7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161</w:t>
            </w:r>
          </w:p>
        </w:tc>
        <w:tc>
          <w:tcPr>
            <w:tcW w:w="1020" w:type="dxa"/>
            <w:tcBorders>
              <w:top w:val="nil"/>
              <w:left w:val="nil"/>
              <w:bottom w:val="single" w:sz="4" w:space="0" w:color="auto"/>
              <w:right w:val="single" w:sz="4" w:space="0" w:color="auto"/>
            </w:tcBorders>
            <w:shd w:val="clear" w:color="auto" w:fill="auto"/>
            <w:vAlign w:val="center"/>
            <w:hideMark/>
          </w:tcPr>
          <w:p w:rsidR="004E439F" w:rsidRPr="004E439F" w:rsidRDefault="00E0442F" w:rsidP="00DB1CA8">
            <w:pPr>
              <w:ind w:left="-57" w:right="-57"/>
              <w:jc w:val="right"/>
              <w:rPr>
                <w:sz w:val="21"/>
                <w:szCs w:val="21"/>
              </w:rPr>
            </w:pPr>
            <w:r>
              <w:rPr>
                <w:sz w:val="21"/>
                <w:szCs w:val="21"/>
              </w:rPr>
              <w:t>2 799,90</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E0442F" w:rsidP="00DB1CA8">
            <w:pPr>
              <w:ind w:left="-57" w:right="-57"/>
              <w:jc w:val="right"/>
              <w:rPr>
                <w:sz w:val="21"/>
                <w:szCs w:val="21"/>
              </w:rPr>
            </w:pPr>
            <w:r>
              <w:rPr>
                <w:sz w:val="21"/>
                <w:szCs w:val="21"/>
              </w:rPr>
              <w:t>2 688,90</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34,00</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34,00</w:t>
            </w:r>
          </w:p>
        </w:tc>
        <w:tc>
          <w:tcPr>
            <w:tcW w:w="13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17,00</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13,00</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13,00</w:t>
            </w:r>
          </w:p>
        </w:tc>
      </w:tr>
      <w:tr w:rsidR="00DB1CA8" w:rsidRPr="004E439F" w:rsidTr="00DB1CA8">
        <w:trPr>
          <w:trHeight w:val="20"/>
        </w:trPr>
        <w:tc>
          <w:tcPr>
            <w:tcW w:w="3798"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rPr>
                <w:sz w:val="21"/>
                <w:szCs w:val="21"/>
              </w:rPr>
            </w:pPr>
            <w:r w:rsidRPr="004E439F">
              <w:rPr>
                <w:sz w:val="21"/>
                <w:szCs w:val="21"/>
              </w:rPr>
              <w:t>Межбюджетные трансферты от сельских поселений Александровского района, направленные на обслуживание населения в сфере молодежной политики</w:t>
            </w:r>
          </w:p>
        </w:tc>
        <w:tc>
          <w:tcPr>
            <w:tcW w:w="2154" w:type="dxa"/>
            <w:tcBorders>
              <w:top w:val="nil"/>
              <w:left w:val="nil"/>
              <w:bottom w:val="single" w:sz="4" w:space="0" w:color="auto"/>
              <w:right w:val="single" w:sz="4" w:space="0" w:color="auto"/>
            </w:tcBorders>
            <w:shd w:val="clear" w:color="auto" w:fill="auto"/>
            <w:vAlign w:val="center"/>
            <w:hideMark/>
          </w:tcPr>
          <w:p w:rsidR="004E439F" w:rsidRPr="004E439F" w:rsidRDefault="00850095" w:rsidP="00DB1CA8">
            <w:pPr>
              <w:ind w:left="-57" w:right="-57"/>
              <w:jc w:val="center"/>
              <w:rPr>
                <w:sz w:val="21"/>
                <w:szCs w:val="21"/>
              </w:rPr>
            </w:pPr>
            <w:r>
              <w:rPr>
                <w:sz w:val="21"/>
                <w:szCs w:val="21"/>
              </w:rPr>
              <w:t>2.02.</w:t>
            </w:r>
            <w:r w:rsidR="004E439F" w:rsidRPr="004E439F">
              <w:rPr>
                <w:sz w:val="21"/>
                <w:szCs w:val="21"/>
              </w:rPr>
              <w:t>4</w:t>
            </w:r>
            <w:r>
              <w:rPr>
                <w:sz w:val="21"/>
                <w:szCs w:val="21"/>
              </w:rPr>
              <w:t>0</w:t>
            </w:r>
            <w:r w:rsidR="004E439F" w:rsidRPr="004E439F">
              <w:rPr>
                <w:sz w:val="21"/>
                <w:szCs w:val="21"/>
              </w:rPr>
              <w:t>014.05.0000.151</w:t>
            </w:r>
          </w:p>
        </w:tc>
        <w:tc>
          <w:tcPr>
            <w:tcW w:w="7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162</w:t>
            </w:r>
          </w:p>
        </w:tc>
        <w:tc>
          <w:tcPr>
            <w:tcW w:w="1020" w:type="dxa"/>
            <w:tcBorders>
              <w:top w:val="nil"/>
              <w:left w:val="nil"/>
              <w:bottom w:val="single" w:sz="4" w:space="0" w:color="auto"/>
              <w:right w:val="single" w:sz="4" w:space="0" w:color="auto"/>
            </w:tcBorders>
            <w:shd w:val="clear" w:color="auto" w:fill="auto"/>
            <w:vAlign w:val="center"/>
            <w:hideMark/>
          </w:tcPr>
          <w:p w:rsidR="004E439F" w:rsidRPr="004E439F" w:rsidRDefault="00E0442F" w:rsidP="00DB1CA8">
            <w:pPr>
              <w:ind w:left="-57" w:right="-57"/>
              <w:jc w:val="right"/>
              <w:rPr>
                <w:sz w:val="21"/>
                <w:szCs w:val="21"/>
              </w:rPr>
            </w:pPr>
            <w:r>
              <w:rPr>
                <w:sz w:val="21"/>
                <w:szCs w:val="21"/>
              </w:rPr>
              <w:t>935</w:t>
            </w:r>
            <w:r w:rsidR="004E439F" w:rsidRPr="004E439F">
              <w:rPr>
                <w:sz w:val="21"/>
                <w:szCs w:val="21"/>
              </w:rPr>
              <w:t>,00</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935,00</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 </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p>
        </w:tc>
        <w:tc>
          <w:tcPr>
            <w:tcW w:w="13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 </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 </w:t>
            </w:r>
          </w:p>
        </w:tc>
      </w:tr>
      <w:tr w:rsidR="00DB1CA8" w:rsidRPr="004E439F" w:rsidTr="00DB1CA8">
        <w:trPr>
          <w:trHeight w:val="20"/>
        </w:trPr>
        <w:tc>
          <w:tcPr>
            <w:tcW w:w="3798"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rPr>
                <w:sz w:val="21"/>
                <w:szCs w:val="21"/>
              </w:rPr>
            </w:pPr>
            <w:r w:rsidRPr="004E439F">
              <w:rPr>
                <w:sz w:val="21"/>
                <w:szCs w:val="21"/>
              </w:rPr>
              <w:t>Межбюджетные трансферты от сельских поселений Александровского района, направленные на предоставление услуг в сфере культуры</w:t>
            </w:r>
          </w:p>
        </w:tc>
        <w:tc>
          <w:tcPr>
            <w:tcW w:w="2154" w:type="dxa"/>
            <w:tcBorders>
              <w:top w:val="nil"/>
              <w:left w:val="nil"/>
              <w:bottom w:val="single" w:sz="4" w:space="0" w:color="auto"/>
              <w:right w:val="single" w:sz="4" w:space="0" w:color="auto"/>
            </w:tcBorders>
            <w:shd w:val="clear" w:color="auto" w:fill="auto"/>
            <w:vAlign w:val="center"/>
            <w:hideMark/>
          </w:tcPr>
          <w:p w:rsidR="004E439F" w:rsidRPr="004E439F" w:rsidRDefault="00850095" w:rsidP="00DB1CA8">
            <w:pPr>
              <w:ind w:left="-57" w:right="-57"/>
              <w:jc w:val="center"/>
              <w:rPr>
                <w:sz w:val="21"/>
                <w:szCs w:val="21"/>
              </w:rPr>
            </w:pPr>
            <w:r>
              <w:rPr>
                <w:sz w:val="21"/>
                <w:szCs w:val="21"/>
              </w:rPr>
              <w:t>2.02.</w:t>
            </w:r>
            <w:r w:rsidR="004E439F" w:rsidRPr="004E439F">
              <w:rPr>
                <w:sz w:val="21"/>
                <w:szCs w:val="21"/>
              </w:rPr>
              <w:t>4</w:t>
            </w:r>
            <w:r>
              <w:rPr>
                <w:sz w:val="21"/>
                <w:szCs w:val="21"/>
              </w:rPr>
              <w:t>0</w:t>
            </w:r>
            <w:r w:rsidR="004E439F" w:rsidRPr="004E439F">
              <w:rPr>
                <w:sz w:val="21"/>
                <w:szCs w:val="21"/>
              </w:rPr>
              <w:t>014.05.0000.151</w:t>
            </w:r>
          </w:p>
        </w:tc>
        <w:tc>
          <w:tcPr>
            <w:tcW w:w="7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163</w:t>
            </w:r>
          </w:p>
        </w:tc>
        <w:tc>
          <w:tcPr>
            <w:tcW w:w="1020" w:type="dxa"/>
            <w:tcBorders>
              <w:top w:val="nil"/>
              <w:left w:val="nil"/>
              <w:bottom w:val="single" w:sz="4" w:space="0" w:color="auto"/>
              <w:right w:val="single" w:sz="4" w:space="0" w:color="auto"/>
            </w:tcBorders>
            <w:shd w:val="clear" w:color="auto" w:fill="auto"/>
            <w:vAlign w:val="center"/>
            <w:hideMark/>
          </w:tcPr>
          <w:p w:rsidR="004E439F" w:rsidRPr="004E439F" w:rsidRDefault="00E0442F" w:rsidP="00DB1CA8">
            <w:pPr>
              <w:ind w:left="-57" w:right="-57"/>
              <w:jc w:val="right"/>
              <w:rPr>
                <w:sz w:val="21"/>
                <w:szCs w:val="21"/>
              </w:rPr>
            </w:pPr>
            <w:r>
              <w:rPr>
                <w:sz w:val="21"/>
                <w:szCs w:val="21"/>
              </w:rPr>
              <w:t>17589,56</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 xml:space="preserve">13 </w:t>
            </w:r>
            <w:r w:rsidR="00E0442F">
              <w:rPr>
                <w:sz w:val="21"/>
                <w:szCs w:val="21"/>
              </w:rPr>
              <w:t>286</w:t>
            </w:r>
            <w:r w:rsidRPr="004E439F">
              <w:rPr>
                <w:sz w:val="21"/>
                <w:szCs w:val="21"/>
              </w:rPr>
              <w:t>,</w:t>
            </w:r>
            <w:r w:rsidR="00E0442F">
              <w:rPr>
                <w:sz w:val="21"/>
                <w:szCs w:val="21"/>
              </w:rPr>
              <w:t>1</w:t>
            </w:r>
            <w:r w:rsidRPr="004E439F">
              <w:rPr>
                <w:sz w:val="21"/>
                <w:szCs w:val="21"/>
              </w:rPr>
              <w:t>4</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1 034,61</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995,21</w:t>
            </w:r>
          </w:p>
        </w:tc>
        <w:tc>
          <w:tcPr>
            <w:tcW w:w="13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1 001,56</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655,28</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616,76</w:t>
            </w:r>
          </w:p>
        </w:tc>
      </w:tr>
      <w:tr w:rsidR="00DB1CA8" w:rsidRPr="004E439F" w:rsidTr="00DB1CA8">
        <w:trPr>
          <w:trHeight w:val="20"/>
        </w:trPr>
        <w:tc>
          <w:tcPr>
            <w:tcW w:w="3798"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rPr>
                <w:sz w:val="21"/>
                <w:szCs w:val="21"/>
              </w:rPr>
            </w:pPr>
            <w:r w:rsidRPr="004E439F">
              <w:rPr>
                <w:sz w:val="21"/>
                <w:szCs w:val="21"/>
              </w:rPr>
              <w:t>Межбюджетные трансферты от сельских поселений Александровского района, направленные на предоставление услуг в сфере музейного обслуживания населения</w:t>
            </w:r>
          </w:p>
        </w:tc>
        <w:tc>
          <w:tcPr>
            <w:tcW w:w="2154" w:type="dxa"/>
            <w:tcBorders>
              <w:top w:val="nil"/>
              <w:left w:val="nil"/>
              <w:bottom w:val="single" w:sz="4" w:space="0" w:color="auto"/>
              <w:right w:val="single" w:sz="4" w:space="0" w:color="auto"/>
            </w:tcBorders>
            <w:shd w:val="clear" w:color="auto" w:fill="auto"/>
            <w:vAlign w:val="center"/>
            <w:hideMark/>
          </w:tcPr>
          <w:p w:rsidR="004E439F" w:rsidRPr="004E439F" w:rsidRDefault="00850095" w:rsidP="00DB1CA8">
            <w:pPr>
              <w:ind w:left="-57" w:right="-57"/>
              <w:jc w:val="center"/>
              <w:rPr>
                <w:sz w:val="21"/>
                <w:szCs w:val="21"/>
              </w:rPr>
            </w:pPr>
            <w:r>
              <w:rPr>
                <w:sz w:val="21"/>
                <w:szCs w:val="21"/>
              </w:rPr>
              <w:t>2.02.</w:t>
            </w:r>
            <w:r w:rsidR="004E439F" w:rsidRPr="004E439F">
              <w:rPr>
                <w:sz w:val="21"/>
                <w:szCs w:val="21"/>
              </w:rPr>
              <w:t>4</w:t>
            </w:r>
            <w:r>
              <w:rPr>
                <w:sz w:val="21"/>
                <w:szCs w:val="21"/>
              </w:rPr>
              <w:t>0</w:t>
            </w:r>
            <w:r w:rsidR="004E439F" w:rsidRPr="004E439F">
              <w:rPr>
                <w:sz w:val="21"/>
                <w:szCs w:val="21"/>
              </w:rPr>
              <w:t>014.05.0000.151</w:t>
            </w:r>
          </w:p>
        </w:tc>
        <w:tc>
          <w:tcPr>
            <w:tcW w:w="7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164</w:t>
            </w:r>
          </w:p>
        </w:tc>
        <w:tc>
          <w:tcPr>
            <w:tcW w:w="1020"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 xml:space="preserve">1 </w:t>
            </w:r>
            <w:r w:rsidR="00E0442F">
              <w:rPr>
                <w:sz w:val="21"/>
                <w:szCs w:val="21"/>
              </w:rPr>
              <w:t>067</w:t>
            </w:r>
            <w:r w:rsidRPr="004E439F">
              <w:rPr>
                <w:sz w:val="21"/>
                <w:szCs w:val="21"/>
              </w:rPr>
              <w:t>,</w:t>
            </w:r>
            <w:r w:rsidR="00E0442F">
              <w:rPr>
                <w:sz w:val="21"/>
                <w:szCs w:val="21"/>
              </w:rPr>
              <w:t>40</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1</w:t>
            </w:r>
            <w:r w:rsidR="00E0442F">
              <w:rPr>
                <w:sz w:val="21"/>
                <w:szCs w:val="21"/>
              </w:rPr>
              <w:t> 067,40</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 </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 </w:t>
            </w:r>
          </w:p>
        </w:tc>
        <w:tc>
          <w:tcPr>
            <w:tcW w:w="13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 </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 </w:t>
            </w:r>
          </w:p>
        </w:tc>
      </w:tr>
      <w:tr w:rsidR="00DB1CA8" w:rsidRPr="004E439F" w:rsidTr="00DB1CA8">
        <w:trPr>
          <w:trHeight w:val="20"/>
        </w:trPr>
        <w:tc>
          <w:tcPr>
            <w:tcW w:w="3798"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rPr>
                <w:sz w:val="21"/>
                <w:szCs w:val="21"/>
              </w:rPr>
            </w:pPr>
            <w:r w:rsidRPr="004E439F">
              <w:rPr>
                <w:sz w:val="21"/>
                <w:szCs w:val="21"/>
              </w:rPr>
              <w:t>Программные мероприятия  Александровского сельского поселения</w:t>
            </w:r>
          </w:p>
        </w:tc>
        <w:tc>
          <w:tcPr>
            <w:tcW w:w="2154" w:type="dxa"/>
            <w:tcBorders>
              <w:top w:val="nil"/>
              <w:left w:val="nil"/>
              <w:bottom w:val="single" w:sz="4" w:space="0" w:color="auto"/>
              <w:right w:val="single" w:sz="4" w:space="0" w:color="auto"/>
            </w:tcBorders>
            <w:shd w:val="clear" w:color="auto" w:fill="auto"/>
            <w:vAlign w:val="center"/>
            <w:hideMark/>
          </w:tcPr>
          <w:p w:rsidR="004E439F" w:rsidRPr="004E439F" w:rsidRDefault="00850095" w:rsidP="00DB1CA8">
            <w:pPr>
              <w:ind w:left="-57" w:right="-57"/>
              <w:jc w:val="center"/>
              <w:rPr>
                <w:sz w:val="21"/>
                <w:szCs w:val="21"/>
              </w:rPr>
            </w:pPr>
            <w:r>
              <w:rPr>
                <w:sz w:val="21"/>
                <w:szCs w:val="21"/>
              </w:rPr>
              <w:t>2.02.</w:t>
            </w:r>
            <w:r w:rsidR="004E439F" w:rsidRPr="004E439F">
              <w:rPr>
                <w:sz w:val="21"/>
                <w:szCs w:val="21"/>
              </w:rPr>
              <w:t>4</w:t>
            </w:r>
            <w:r>
              <w:rPr>
                <w:sz w:val="21"/>
                <w:szCs w:val="21"/>
              </w:rPr>
              <w:t>0</w:t>
            </w:r>
            <w:r w:rsidR="004E439F" w:rsidRPr="004E439F">
              <w:rPr>
                <w:sz w:val="21"/>
                <w:szCs w:val="21"/>
              </w:rPr>
              <w:t>014.05.0000.151</w:t>
            </w:r>
          </w:p>
        </w:tc>
        <w:tc>
          <w:tcPr>
            <w:tcW w:w="7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center"/>
              <w:rPr>
                <w:sz w:val="21"/>
                <w:szCs w:val="21"/>
              </w:rPr>
            </w:pPr>
            <w:r w:rsidRPr="004E439F">
              <w:rPr>
                <w:sz w:val="21"/>
                <w:szCs w:val="21"/>
              </w:rPr>
              <w:t>167</w:t>
            </w:r>
          </w:p>
        </w:tc>
        <w:tc>
          <w:tcPr>
            <w:tcW w:w="1020"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131,20</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131,20</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 </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 </w:t>
            </w:r>
          </w:p>
        </w:tc>
        <w:tc>
          <w:tcPr>
            <w:tcW w:w="130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r w:rsidRPr="004E439F">
              <w:rPr>
                <w:sz w:val="21"/>
                <w:szCs w:val="21"/>
              </w:rPr>
              <w:t> </w:t>
            </w:r>
          </w:p>
        </w:tc>
        <w:tc>
          <w:tcPr>
            <w:tcW w:w="1077" w:type="dxa"/>
            <w:tcBorders>
              <w:top w:val="nil"/>
              <w:left w:val="nil"/>
              <w:bottom w:val="single" w:sz="4" w:space="0" w:color="auto"/>
              <w:right w:val="single" w:sz="4" w:space="0" w:color="auto"/>
            </w:tcBorders>
            <w:shd w:val="clear" w:color="auto" w:fill="auto"/>
            <w:vAlign w:val="center"/>
            <w:hideMark/>
          </w:tcPr>
          <w:p w:rsidR="004E439F" w:rsidRPr="004E439F" w:rsidRDefault="004E439F" w:rsidP="00DB1CA8">
            <w:pPr>
              <w:ind w:left="-57" w:right="-57"/>
              <w:jc w:val="right"/>
              <w:rPr>
                <w:sz w:val="21"/>
                <w:szCs w:val="21"/>
              </w:rPr>
            </w:pPr>
            <w:bookmarkStart w:id="5" w:name="RANGE!X23"/>
            <w:r w:rsidRPr="004E439F">
              <w:rPr>
                <w:sz w:val="21"/>
                <w:szCs w:val="21"/>
              </w:rPr>
              <w:t> </w:t>
            </w:r>
            <w:bookmarkEnd w:id="5"/>
          </w:p>
        </w:tc>
      </w:tr>
    </w:tbl>
    <w:p w:rsidR="003C13C3" w:rsidRDefault="003C13C3" w:rsidP="003C13C3">
      <w:pPr>
        <w:jc w:val="right"/>
        <w:rPr>
          <w:bCs/>
        </w:rPr>
        <w:sectPr w:rsidR="003C13C3" w:rsidSect="005C0875">
          <w:pgSz w:w="16838" w:h="11906" w:orient="landscape" w:code="9"/>
          <w:pgMar w:top="1134" w:right="1134" w:bottom="1134" w:left="1418" w:header="709" w:footer="709" w:gutter="0"/>
          <w:cols w:space="708"/>
          <w:docGrid w:linePitch="360"/>
        </w:sectPr>
      </w:pPr>
    </w:p>
    <w:p w:rsidR="00DB1CA8" w:rsidRPr="00354C2A" w:rsidRDefault="00DB1CA8" w:rsidP="00DB1CA8">
      <w:pPr>
        <w:spacing w:line="240" w:lineRule="auto"/>
        <w:ind w:right="140"/>
        <w:jc w:val="right"/>
        <w:rPr>
          <w:bCs/>
        </w:rPr>
      </w:pPr>
      <w:r>
        <w:rPr>
          <w:bCs/>
        </w:rPr>
        <w:lastRenderedPageBreak/>
        <w:t>Пр</w:t>
      </w:r>
      <w:r w:rsidRPr="00CF73B4">
        <w:rPr>
          <w:bCs/>
        </w:rPr>
        <w:t>иложение 8</w:t>
      </w:r>
      <w:r>
        <w:rPr>
          <w:bCs/>
        </w:rPr>
        <w:t>.1</w:t>
      </w:r>
    </w:p>
    <w:p w:rsidR="00DB1CA8" w:rsidRPr="00354C2A" w:rsidRDefault="00DB1CA8" w:rsidP="00DB1CA8">
      <w:pPr>
        <w:ind w:right="140"/>
        <w:jc w:val="right"/>
        <w:rPr>
          <w:bCs/>
        </w:rPr>
      </w:pPr>
      <w:r w:rsidRPr="00354C2A">
        <w:rPr>
          <w:bCs/>
        </w:rPr>
        <w:t>к решению Думы</w:t>
      </w:r>
    </w:p>
    <w:p w:rsidR="00DB1CA8" w:rsidRDefault="00DB1CA8" w:rsidP="00DB1CA8">
      <w:pPr>
        <w:ind w:right="140"/>
        <w:jc w:val="right"/>
        <w:rPr>
          <w:bCs/>
        </w:rPr>
      </w:pPr>
      <w:r w:rsidRPr="00354C2A">
        <w:rPr>
          <w:bCs/>
        </w:rPr>
        <w:t>Александровского района</w:t>
      </w:r>
    </w:p>
    <w:p w:rsidR="00DB1CA8" w:rsidRDefault="00DB1CA8" w:rsidP="00DB1CA8">
      <w:pPr>
        <w:ind w:left="426" w:right="140" w:hanging="1"/>
        <w:jc w:val="right"/>
        <w:rPr>
          <w:b/>
        </w:rPr>
      </w:pPr>
      <w:r>
        <w:t>«О бюджете муниципального образования</w:t>
      </w:r>
    </w:p>
    <w:p w:rsidR="00DB1CA8" w:rsidRDefault="00DB1CA8" w:rsidP="00DB1CA8">
      <w:pPr>
        <w:tabs>
          <w:tab w:val="left" w:pos="1418"/>
        </w:tabs>
        <w:ind w:left="426" w:right="140" w:firstLine="567"/>
        <w:jc w:val="right"/>
      </w:pPr>
      <w:r>
        <w:t xml:space="preserve">«Александровский район» на 2017 год </w:t>
      </w:r>
    </w:p>
    <w:p w:rsidR="00DB1CA8" w:rsidRDefault="00DB1CA8" w:rsidP="00DB1CA8">
      <w:pPr>
        <w:tabs>
          <w:tab w:val="left" w:pos="1418"/>
        </w:tabs>
        <w:ind w:left="426" w:right="140" w:firstLine="567"/>
        <w:jc w:val="right"/>
      </w:pPr>
      <w:r>
        <w:t xml:space="preserve">и </w:t>
      </w:r>
      <w:r w:rsidR="00C5609A">
        <w:t>на плановый период</w:t>
      </w:r>
      <w:r>
        <w:t xml:space="preserve"> 2018 и 2019 годов»</w:t>
      </w:r>
    </w:p>
    <w:p w:rsidR="00DB1CA8" w:rsidRPr="00354C2A" w:rsidRDefault="00DB1CA8" w:rsidP="00DB1CA8">
      <w:pPr>
        <w:ind w:left="4956" w:right="140" w:firstLine="708"/>
        <w:jc w:val="right"/>
      </w:pPr>
      <w:r w:rsidRPr="00354C2A">
        <w:rPr>
          <w:bCs/>
        </w:rPr>
        <w:t xml:space="preserve">от </w:t>
      </w:r>
      <w:r w:rsidR="005E1F2A">
        <w:rPr>
          <w:bCs/>
        </w:rPr>
        <w:t>26</w:t>
      </w:r>
      <w:r>
        <w:rPr>
          <w:bCs/>
        </w:rPr>
        <w:t xml:space="preserve">.12.2016 № </w:t>
      </w:r>
      <w:r w:rsidR="00C5609A">
        <w:rPr>
          <w:bCs/>
        </w:rPr>
        <w:t>89</w:t>
      </w:r>
    </w:p>
    <w:p w:rsidR="00DB1CA8" w:rsidRDefault="00DB1CA8" w:rsidP="00DB1CA8">
      <w:pPr>
        <w:ind w:right="140"/>
        <w:jc w:val="right"/>
        <w:rPr>
          <w:bCs/>
        </w:rPr>
      </w:pPr>
    </w:p>
    <w:p w:rsidR="00DB1CA8" w:rsidRDefault="00DB1CA8" w:rsidP="00C5609A">
      <w:pPr>
        <w:ind w:right="140"/>
        <w:jc w:val="center"/>
      </w:pPr>
      <w:r w:rsidRPr="00616393">
        <w:t xml:space="preserve">Объем </w:t>
      </w:r>
      <w:r>
        <w:t xml:space="preserve">иных </w:t>
      </w:r>
      <w:r w:rsidRPr="00616393">
        <w:t>межбюджетных трансфертов, передаваемы</w:t>
      </w:r>
      <w:r>
        <w:t xml:space="preserve">х </w:t>
      </w:r>
      <w:r w:rsidRPr="00616393">
        <w:t>в бюджет муниципального образования «Александровский район»</w:t>
      </w:r>
      <w:r w:rsidR="00C5609A">
        <w:t xml:space="preserve"> </w:t>
      </w:r>
      <w:r>
        <w:t xml:space="preserve">из бюджета Александровского </w:t>
      </w:r>
      <w:r w:rsidRPr="00616393">
        <w:t>поселени</w:t>
      </w:r>
      <w:r>
        <w:t xml:space="preserve">я Александровского района </w:t>
      </w:r>
      <w:r w:rsidR="00C5609A">
        <w:t xml:space="preserve"> </w:t>
      </w:r>
      <w:r>
        <w:t xml:space="preserve">на плановый период 2018 и 2019 </w:t>
      </w:r>
      <w:r w:rsidRPr="00D0775B">
        <w:t>год</w:t>
      </w:r>
      <w:r>
        <w:t>ов</w:t>
      </w:r>
    </w:p>
    <w:p w:rsidR="00DB1CA8" w:rsidRDefault="00DB1CA8" w:rsidP="00DB1CA8">
      <w:pPr>
        <w:spacing w:line="0" w:lineRule="atLeast"/>
        <w:ind w:right="-143"/>
        <w:jc w:val="right"/>
      </w:pPr>
      <w:r>
        <w:t xml:space="preserve"> </w:t>
      </w:r>
      <w:r w:rsidRPr="00616393">
        <w:t>(тыс. руб</w:t>
      </w:r>
      <w:r>
        <w:t>лей</w:t>
      </w:r>
      <w:r w:rsidRPr="00616393">
        <w:t>)</w:t>
      </w:r>
    </w:p>
    <w:tbl>
      <w:tblPr>
        <w:tblW w:w="9888" w:type="dxa"/>
        <w:tblInd w:w="93" w:type="dxa"/>
        <w:tblLayout w:type="fixed"/>
        <w:tblLook w:val="04A0" w:firstRow="1" w:lastRow="0" w:firstColumn="1" w:lastColumn="0" w:noHBand="0" w:noVBand="1"/>
      </w:tblPr>
      <w:tblGrid>
        <w:gridCol w:w="4649"/>
        <w:gridCol w:w="2381"/>
        <w:gridCol w:w="704"/>
        <w:gridCol w:w="1077"/>
        <w:gridCol w:w="1077"/>
      </w:tblGrid>
      <w:tr w:rsidR="00DB1CA8" w:rsidRPr="004E439F" w:rsidTr="007929E9">
        <w:trPr>
          <w:trHeight w:val="20"/>
          <w:tblHeader/>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CA8" w:rsidRPr="007929E9" w:rsidRDefault="00DB1CA8" w:rsidP="00F72D2B">
            <w:pPr>
              <w:ind w:left="-57" w:right="-57"/>
              <w:jc w:val="center"/>
              <w:rPr>
                <w:sz w:val="23"/>
                <w:szCs w:val="23"/>
              </w:rPr>
            </w:pPr>
            <w:r w:rsidRPr="007929E9">
              <w:rPr>
                <w:sz w:val="23"/>
                <w:szCs w:val="23"/>
              </w:rPr>
              <w:t>Наименование кода</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jc w:val="center"/>
              <w:rPr>
                <w:sz w:val="23"/>
                <w:szCs w:val="23"/>
              </w:rPr>
            </w:pPr>
            <w:r w:rsidRPr="007929E9">
              <w:rPr>
                <w:sz w:val="23"/>
                <w:szCs w:val="23"/>
              </w:rPr>
              <w:t>КВД</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jc w:val="center"/>
              <w:rPr>
                <w:sz w:val="23"/>
                <w:szCs w:val="23"/>
              </w:rPr>
            </w:pPr>
            <w:r w:rsidRPr="007929E9">
              <w:rPr>
                <w:sz w:val="23"/>
                <w:szCs w:val="23"/>
              </w:rPr>
              <w:t>Код цели</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B1CA8" w:rsidRPr="007929E9" w:rsidRDefault="00DB1CA8" w:rsidP="00DB1CA8">
            <w:pPr>
              <w:ind w:left="-57" w:right="-57"/>
              <w:jc w:val="center"/>
              <w:rPr>
                <w:sz w:val="23"/>
                <w:szCs w:val="23"/>
              </w:rPr>
            </w:pPr>
            <w:r w:rsidRPr="007929E9">
              <w:rPr>
                <w:sz w:val="23"/>
                <w:szCs w:val="23"/>
              </w:rPr>
              <w:t>Сумма на 2018 г.</w:t>
            </w:r>
          </w:p>
        </w:tc>
        <w:tc>
          <w:tcPr>
            <w:tcW w:w="1077" w:type="dxa"/>
            <w:tcBorders>
              <w:top w:val="single" w:sz="4" w:space="0" w:color="auto"/>
              <w:left w:val="nil"/>
              <w:bottom w:val="single" w:sz="4" w:space="0" w:color="auto"/>
              <w:right w:val="single" w:sz="4" w:space="0" w:color="auto"/>
            </w:tcBorders>
            <w:vAlign w:val="center"/>
          </w:tcPr>
          <w:p w:rsidR="00DB1CA8" w:rsidRPr="007929E9" w:rsidRDefault="00DB1CA8" w:rsidP="00DB1CA8">
            <w:pPr>
              <w:ind w:left="-57" w:right="-57"/>
              <w:jc w:val="center"/>
              <w:rPr>
                <w:sz w:val="23"/>
                <w:szCs w:val="23"/>
              </w:rPr>
            </w:pPr>
            <w:r w:rsidRPr="007929E9">
              <w:rPr>
                <w:sz w:val="23"/>
                <w:szCs w:val="23"/>
              </w:rPr>
              <w:t>Сумма на 2019 г.</w:t>
            </w:r>
          </w:p>
        </w:tc>
      </w:tr>
      <w:tr w:rsidR="00DB1CA8" w:rsidRPr="004E439F" w:rsidTr="007929E9">
        <w:trPr>
          <w:trHeight w:val="2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CA8" w:rsidRPr="007929E9" w:rsidRDefault="00DB1CA8" w:rsidP="00F72D2B">
            <w:pPr>
              <w:ind w:left="-57" w:right="-57"/>
              <w:rPr>
                <w:sz w:val="23"/>
                <w:szCs w:val="23"/>
              </w:rPr>
            </w:pPr>
            <w:r w:rsidRPr="007929E9">
              <w:rPr>
                <w:sz w:val="23"/>
                <w:szCs w:val="23"/>
              </w:rPr>
              <w:t>Безвозмездные поступления</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jc w:val="center"/>
              <w:rPr>
                <w:sz w:val="23"/>
                <w:szCs w:val="23"/>
              </w:rPr>
            </w:pPr>
            <w:r w:rsidRPr="007929E9">
              <w:rPr>
                <w:sz w:val="23"/>
                <w:szCs w:val="23"/>
              </w:rPr>
              <w:t>2.00.00000.00.0000.000</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jc w:val="center"/>
              <w:rPr>
                <w:sz w:val="23"/>
                <w:szCs w:val="23"/>
              </w:rPr>
            </w:pPr>
            <w:r w:rsidRPr="007929E9">
              <w:rPr>
                <w:sz w:val="23"/>
                <w:szCs w:val="23"/>
              </w:rPr>
              <w:t> </w:t>
            </w:r>
          </w:p>
        </w:tc>
        <w:tc>
          <w:tcPr>
            <w:tcW w:w="1077" w:type="dxa"/>
            <w:tcBorders>
              <w:top w:val="single" w:sz="4" w:space="0" w:color="auto"/>
              <w:left w:val="nil"/>
              <w:bottom w:val="single" w:sz="4" w:space="0" w:color="auto"/>
              <w:right w:val="single" w:sz="4" w:space="0" w:color="auto"/>
            </w:tcBorders>
            <w:shd w:val="clear" w:color="auto" w:fill="auto"/>
            <w:vAlign w:val="center"/>
          </w:tcPr>
          <w:p w:rsidR="00DB1CA8" w:rsidRPr="007929E9" w:rsidRDefault="00DB1CA8" w:rsidP="00DB1CA8">
            <w:pPr>
              <w:ind w:left="-57" w:right="-57"/>
              <w:jc w:val="center"/>
              <w:rPr>
                <w:sz w:val="23"/>
                <w:szCs w:val="23"/>
              </w:rPr>
            </w:pPr>
          </w:p>
        </w:tc>
        <w:tc>
          <w:tcPr>
            <w:tcW w:w="1077" w:type="dxa"/>
            <w:tcBorders>
              <w:top w:val="single" w:sz="4" w:space="0" w:color="auto"/>
              <w:left w:val="nil"/>
              <w:bottom w:val="single" w:sz="4" w:space="0" w:color="auto"/>
              <w:right w:val="single" w:sz="4" w:space="0" w:color="auto"/>
            </w:tcBorders>
            <w:vAlign w:val="center"/>
          </w:tcPr>
          <w:p w:rsidR="00DB1CA8" w:rsidRPr="007929E9" w:rsidRDefault="00DB1CA8" w:rsidP="00DB1CA8">
            <w:pPr>
              <w:ind w:left="-57" w:right="-57"/>
              <w:jc w:val="center"/>
              <w:rPr>
                <w:sz w:val="23"/>
                <w:szCs w:val="23"/>
              </w:rPr>
            </w:pPr>
          </w:p>
        </w:tc>
      </w:tr>
      <w:tr w:rsidR="00DB1CA8" w:rsidRPr="004E439F" w:rsidTr="007929E9">
        <w:trPr>
          <w:trHeight w:val="2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CA8" w:rsidRPr="007929E9" w:rsidRDefault="00DB1CA8" w:rsidP="00F72D2B">
            <w:pPr>
              <w:ind w:left="-57" w:right="-57"/>
              <w:rPr>
                <w:sz w:val="23"/>
                <w:szCs w:val="23"/>
              </w:rPr>
            </w:pPr>
            <w:r w:rsidRPr="007929E9">
              <w:rPr>
                <w:sz w:val="23"/>
                <w:szCs w:val="23"/>
              </w:rPr>
              <w:t>Безвозмездные поступления от других бюджетов бюджетной системы Российской Федерации</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jc w:val="center"/>
              <w:rPr>
                <w:sz w:val="23"/>
                <w:szCs w:val="23"/>
              </w:rPr>
            </w:pPr>
            <w:r w:rsidRPr="007929E9">
              <w:rPr>
                <w:sz w:val="23"/>
                <w:szCs w:val="23"/>
              </w:rPr>
              <w:t>2.02.00000.00.0000.000</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jc w:val="center"/>
              <w:rPr>
                <w:sz w:val="23"/>
                <w:szCs w:val="23"/>
              </w:rPr>
            </w:pPr>
            <w:r w:rsidRPr="007929E9">
              <w:rPr>
                <w:sz w:val="23"/>
                <w:szCs w:val="23"/>
              </w:rPr>
              <w:t> </w:t>
            </w:r>
          </w:p>
        </w:tc>
        <w:tc>
          <w:tcPr>
            <w:tcW w:w="1077" w:type="dxa"/>
            <w:tcBorders>
              <w:top w:val="single" w:sz="4" w:space="0" w:color="auto"/>
              <w:left w:val="nil"/>
              <w:bottom w:val="single" w:sz="4" w:space="0" w:color="auto"/>
              <w:right w:val="single" w:sz="4" w:space="0" w:color="auto"/>
            </w:tcBorders>
            <w:shd w:val="clear" w:color="auto" w:fill="auto"/>
            <w:vAlign w:val="center"/>
          </w:tcPr>
          <w:p w:rsidR="00DB1CA8" w:rsidRPr="007929E9" w:rsidRDefault="00DB1CA8" w:rsidP="00DB1CA8">
            <w:pPr>
              <w:ind w:left="-57" w:right="-57"/>
              <w:jc w:val="center"/>
              <w:rPr>
                <w:sz w:val="23"/>
                <w:szCs w:val="23"/>
              </w:rPr>
            </w:pPr>
            <w:r w:rsidRPr="007929E9">
              <w:rPr>
                <w:sz w:val="23"/>
                <w:szCs w:val="23"/>
              </w:rPr>
              <w:t>16085,20</w:t>
            </w:r>
          </w:p>
        </w:tc>
        <w:tc>
          <w:tcPr>
            <w:tcW w:w="1077" w:type="dxa"/>
            <w:tcBorders>
              <w:top w:val="single" w:sz="4" w:space="0" w:color="auto"/>
              <w:left w:val="nil"/>
              <w:bottom w:val="single" w:sz="4" w:space="0" w:color="auto"/>
              <w:right w:val="single" w:sz="4" w:space="0" w:color="auto"/>
            </w:tcBorders>
            <w:vAlign w:val="center"/>
          </w:tcPr>
          <w:p w:rsidR="00DB1CA8" w:rsidRPr="007929E9" w:rsidRDefault="00E4779A" w:rsidP="00DB1CA8">
            <w:pPr>
              <w:ind w:left="-57" w:right="-57"/>
              <w:jc w:val="center"/>
              <w:rPr>
                <w:sz w:val="23"/>
                <w:szCs w:val="23"/>
              </w:rPr>
            </w:pPr>
            <w:r>
              <w:rPr>
                <w:sz w:val="23"/>
                <w:szCs w:val="23"/>
              </w:rPr>
              <w:t>715,60</w:t>
            </w:r>
          </w:p>
        </w:tc>
      </w:tr>
      <w:tr w:rsidR="00DB1CA8" w:rsidRPr="004E439F" w:rsidTr="007929E9">
        <w:trPr>
          <w:trHeight w:val="2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CA8" w:rsidRPr="007929E9" w:rsidRDefault="00DB1CA8" w:rsidP="00F72D2B">
            <w:pPr>
              <w:ind w:left="-57" w:right="-57"/>
              <w:rPr>
                <w:sz w:val="23"/>
                <w:szCs w:val="23"/>
              </w:rPr>
            </w:pPr>
            <w:r w:rsidRPr="007929E9">
              <w:rPr>
                <w:sz w:val="23"/>
                <w:szCs w:val="23"/>
              </w:rPr>
              <w:t>Иные межбюджетные трансферты</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DB1CA8" w:rsidRPr="007929E9" w:rsidRDefault="00850095" w:rsidP="00F72D2B">
            <w:pPr>
              <w:ind w:left="-57" w:right="-57"/>
              <w:jc w:val="center"/>
              <w:rPr>
                <w:sz w:val="23"/>
                <w:szCs w:val="23"/>
              </w:rPr>
            </w:pPr>
            <w:r>
              <w:rPr>
                <w:sz w:val="23"/>
                <w:szCs w:val="23"/>
              </w:rPr>
              <w:t>2.02.</w:t>
            </w:r>
            <w:r w:rsidR="00DB1CA8" w:rsidRPr="007929E9">
              <w:rPr>
                <w:sz w:val="23"/>
                <w:szCs w:val="23"/>
              </w:rPr>
              <w:t>4</w:t>
            </w:r>
            <w:r>
              <w:rPr>
                <w:sz w:val="23"/>
                <w:szCs w:val="23"/>
              </w:rPr>
              <w:t>0</w:t>
            </w:r>
            <w:r w:rsidR="00DB1CA8" w:rsidRPr="007929E9">
              <w:rPr>
                <w:sz w:val="23"/>
                <w:szCs w:val="23"/>
              </w:rPr>
              <w:t>000.00.0000.151</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jc w:val="center"/>
              <w:rPr>
                <w:sz w:val="23"/>
                <w:szCs w:val="23"/>
              </w:rPr>
            </w:pPr>
            <w:r w:rsidRPr="007929E9">
              <w:rPr>
                <w:sz w:val="23"/>
                <w:szCs w:val="23"/>
              </w:rPr>
              <w:t> </w:t>
            </w:r>
          </w:p>
        </w:tc>
        <w:tc>
          <w:tcPr>
            <w:tcW w:w="1077" w:type="dxa"/>
            <w:tcBorders>
              <w:top w:val="single" w:sz="4" w:space="0" w:color="auto"/>
              <w:left w:val="nil"/>
              <w:bottom w:val="single" w:sz="4" w:space="0" w:color="auto"/>
              <w:right w:val="single" w:sz="4" w:space="0" w:color="auto"/>
            </w:tcBorders>
            <w:shd w:val="clear" w:color="auto" w:fill="auto"/>
            <w:vAlign w:val="center"/>
          </w:tcPr>
          <w:p w:rsidR="00DB1CA8" w:rsidRPr="007929E9" w:rsidRDefault="00DB1CA8" w:rsidP="00DB1CA8">
            <w:pPr>
              <w:ind w:left="-57" w:right="-57"/>
              <w:jc w:val="center"/>
              <w:rPr>
                <w:sz w:val="23"/>
                <w:szCs w:val="23"/>
              </w:rPr>
            </w:pPr>
            <w:r w:rsidRPr="007929E9">
              <w:rPr>
                <w:sz w:val="23"/>
                <w:szCs w:val="23"/>
              </w:rPr>
              <w:t>16085,20</w:t>
            </w:r>
          </w:p>
        </w:tc>
        <w:tc>
          <w:tcPr>
            <w:tcW w:w="1077" w:type="dxa"/>
            <w:tcBorders>
              <w:top w:val="single" w:sz="4" w:space="0" w:color="auto"/>
              <w:left w:val="nil"/>
              <w:bottom w:val="single" w:sz="4" w:space="0" w:color="auto"/>
              <w:right w:val="single" w:sz="4" w:space="0" w:color="auto"/>
            </w:tcBorders>
            <w:vAlign w:val="center"/>
          </w:tcPr>
          <w:p w:rsidR="00DB1CA8" w:rsidRPr="007929E9" w:rsidRDefault="00E4779A" w:rsidP="00DB1CA8">
            <w:pPr>
              <w:ind w:left="-57" w:right="-57"/>
              <w:jc w:val="center"/>
              <w:rPr>
                <w:sz w:val="23"/>
                <w:szCs w:val="23"/>
              </w:rPr>
            </w:pPr>
            <w:r w:rsidRPr="00E4779A">
              <w:rPr>
                <w:sz w:val="23"/>
                <w:szCs w:val="23"/>
              </w:rPr>
              <w:t>715,60</w:t>
            </w:r>
          </w:p>
        </w:tc>
      </w:tr>
      <w:tr w:rsidR="00DB1CA8" w:rsidRPr="004E439F" w:rsidTr="007929E9">
        <w:trPr>
          <w:trHeight w:val="2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CA8" w:rsidRPr="007929E9" w:rsidRDefault="00DB1CA8" w:rsidP="00F72D2B">
            <w:pPr>
              <w:ind w:left="-57" w:right="-57"/>
              <w:rPr>
                <w:sz w:val="23"/>
                <w:szCs w:val="23"/>
              </w:rPr>
            </w:pPr>
            <w:r w:rsidRPr="007929E9">
              <w:rPr>
                <w:sz w:val="23"/>
                <w:szCs w:val="23"/>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DB1CA8" w:rsidRPr="007929E9" w:rsidRDefault="00850095" w:rsidP="00F72D2B">
            <w:pPr>
              <w:ind w:left="-57" w:right="-57"/>
              <w:jc w:val="center"/>
              <w:rPr>
                <w:sz w:val="23"/>
                <w:szCs w:val="23"/>
              </w:rPr>
            </w:pPr>
            <w:r>
              <w:rPr>
                <w:sz w:val="23"/>
                <w:szCs w:val="23"/>
              </w:rPr>
              <w:t>2.02.</w:t>
            </w:r>
            <w:r w:rsidR="00DB1CA8" w:rsidRPr="007929E9">
              <w:rPr>
                <w:sz w:val="23"/>
                <w:szCs w:val="23"/>
              </w:rPr>
              <w:t>4</w:t>
            </w:r>
            <w:r>
              <w:rPr>
                <w:sz w:val="23"/>
                <w:szCs w:val="23"/>
              </w:rPr>
              <w:t>0</w:t>
            </w:r>
            <w:r w:rsidR="00DB1CA8" w:rsidRPr="007929E9">
              <w:rPr>
                <w:sz w:val="23"/>
                <w:szCs w:val="23"/>
              </w:rPr>
              <w:t>014.00.0000.151</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jc w:val="center"/>
              <w:rPr>
                <w:sz w:val="23"/>
                <w:szCs w:val="23"/>
              </w:rPr>
            </w:pPr>
            <w:r w:rsidRPr="007929E9">
              <w:rPr>
                <w:sz w:val="23"/>
                <w:szCs w:val="23"/>
              </w:rPr>
              <w:t> </w:t>
            </w:r>
          </w:p>
        </w:tc>
        <w:tc>
          <w:tcPr>
            <w:tcW w:w="1077" w:type="dxa"/>
            <w:tcBorders>
              <w:top w:val="single" w:sz="4" w:space="0" w:color="auto"/>
              <w:left w:val="nil"/>
              <w:bottom w:val="single" w:sz="4" w:space="0" w:color="auto"/>
              <w:right w:val="single" w:sz="4" w:space="0" w:color="auto"/>
            </w:tcBorders>
            <w:shd w:val="clear" w:color="auto" w:fill="auto"/>
            <w:vAlign w:val="center"/>
          </w:tcPr>
          <w:p w:rsidR="00DB1CA8" w:rsidRPr="007929E9" w:rsidRDefault="00DB1CA8" w:rsidP="00DB1CA8">
            <w:pPr>
              <w:ind w:left="-57" w:right="-57"/>
              <w:jc w:val="center"/>
              <w:rPr>
                <w:sz w:val="23"/>
                <w:szCs w:val="23"/>
              </w:rPr>
            </w:pPr>
            <w:r w:rsidRPr="007929E9">
              <w:rPr>
                <w:sz w:val="23"/>
                <w:szCs w:val="23"/>
              </w:rPr>
              <w:t>16085,20</w:t>
            </w:r>
          </w:p>
        </w:tc>
        <w:tc>
          <w:tcPr>
            <w:tcW w:w="1077" w:type="dxa"/>
            <w:tcBorders>
              <w:top w:val="single" w:sz="4" w:space="0" w:color="auto"/>
              <w:left w:val="nil"/>
              <w:bottom w:val="single" w:sz="4" w:space="0" w:color="auto"/>
              <w:right w:val="single" w:sz="4" w:space="0" w:color="auto"/>
            </w:tcBorders>
            <w:vAlign w:val="center"/>
          </w:tcPr>
          <w:p w:rsidR="00DB1CA8" w:rsidRPr="007929E9" w:rsidRDefault="00E4779A" w:rsidP="00DB1CA8">
            <w:pPr>
              <w:ind w:left="-57" w:right="-57"/>
              <w:jc w:val="center"/>
              <w:rPr>
                <w:sz w:val="23"/>
                <w:szCs w:val="23"/>
              </w:rPr>
            </w:pPr>
            <w:r w:rsidRPr="00E4779A">
              <w:rPr>
                <w:sz w:val="23"/>
                <w:szCs w:val="23"/>
              </w:rPr>
              <w:t>715,60</w:t>
            </w:r>
          </w:p>
        </w:tc>
      </w:tr>
      <w:tr w:rsidR="00DB1CA8" w:rsidRPr="004E439F" w:rsidTr="007929E9">
        <w:trPr>
          <w:trHeight w:val="2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CA8" w:rsidRPr="007929E9" w:rsidRDefault="00DB1CA8" w:rsidP="00F72D2B">
            <w:pPr>
              <w:ind w:left="-57" w:right="-57"/>
              <w:rPr>
                <w:sz w:val="23"/>
                <w:szCs w:val="23"/>
              </w:rPr>
            </w:pPr>
            <w:r w:rsidRPr="007929E9">
              <w:rPr>
                <w:sz w:val="23"/>
                <w:szCs w:val="23"/>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DB1CA8" w:rsidRPr="007929E9" w:rsidRDefault="00850095" w:rsidP="00F72D2B">
            <w:pPr>
              <w:ind w:left="-57" w:right="-57"/>
              <w:jc w:val="center"/>
              <w:rPr>
                <w:sz w:val="23"/>
                <w:szCs w:val="23"/>
              </w:rPr>
            </w:pPr>
            <w:r>
              <w:rPr>
                <w:sz w:val="23"/>
                <w:szCs w:val="23"/>
              </w:rPr>
              <w:t>2.02.</w:t>
            </w:r>
            <w:r w:rsidR="00DB1CA8" w:rsidRPr="007929E9">
              <w:rPr>
                <w:sz w:val="23"/>
                <w:szCs w:val="23"/>
              </w:rPr>
              <w:t>4</w:t>
            </w:r>
            <w:r>
              <w:rPr>
                <w:sz w:val="23"/>
                <w:szCs w:val="23"/>
              </w:rPr>
              <w:t>0</w:t>
            </w:r>
            <w:r w:rsidR="00DB1CA8" w:rsidRPr="007929E9">
              <w:rPr>
                <w:sz w:val="23"/>
                <w:szCs w:val="23"/>
              </w:rPr>
              <w:t>014.05.0000.151</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jc w:val="center"/>
              <w:rPr>
                <w:sz w:val="23"/>
                <w:szCs w:val="23"/>
              </w:rPr>
            </w:pPr>
            <w:r w:rsidRPr="007929E9">
              <w:rPr>
                <w:sz w:val="23"/>
                <w:szCs w:val="23"/>
              </w:rPr>
              <w:t> </w:t>
            </w:r>
          </w:p>
        </w:tc>
        <w:tc>
          <w:tcPr>
            <w:tcW w:w="1077" w:type="dxa"/>
            <w:tcBorders>
              <w:top w:val="single" w:sz="4" w:space="0" w:color="auto"/>
              <w:left w:val="nil"/>
              <w:bottom w:val="single" w:sz="4" w:space="0" w:color="auto"/>
              <w:right w:val="single" w:sz="4" w:space="0" w:color="auto"/>
            </w:tcBorders>
            <w:shd w:val="clear" w:color="auto" w:fill="auto"/>
            <w:vAlign w:val="center"/>
          </w:tcPr>
          <w:p w:rsidR="00DB1CA8" w:rsidRPr="007929E9" w:rsidRDefault="00DB1CA8" w:rsidP="00DB1CA8">
            <w:pPr>
              <w:ind w:left="-57" w:right="-57"/>
              <w:jc w:val="center"/>
              <w:rPr>
                <w:sz w:val="23"/>
                <w:szCs w:val="23"/>
              </w:rPr>
            </w:pPr>
            <w:r w:rsidRPr="007929E9">
              <w:rPr>
                <w:sz w:val="23"/>
                <w:szCs w:val="23"/>
              </w:rPr>
              <w:t>16085,20</w:t>
            </w:r>
          </w:p>
        </w:tc>
        <w:tc>
          <w:tcPr>
            <w:tcW w:w="1077" w:type="dxa"/>
            <w:tcBorders>
              <w:top w:val="single" w:sz="4" w:space="0" w:color="auto"/>
              <w:left w:val="nil"/>
              <w:bottom w:val="single" w:sz="4" w:space="0" w:color="auto"/>
              <w:right w:val="single" w:sz="4" w:space="0" w:color="auto"/>
            </w:tcBorders>
            <w:vAlign w:val="center"/>
          </w:tcPr>
          <w:p w:rsidR="00DB1CA8" w:rsidRPr="007929E9" w:rsidRDefault="00E4779A" w:rsidP="00DB1CA8">
            <w:pPr>
              <w:ind w:left="-57" w:right="-57"/>
              <w:jc w:val="center"/>
              <w:rPr>
                <w:sz w:val="23"/>
                <w:szCs w:val="23"/>
              </w:rPr>
            </w:pPr>
            <w:r w:rsidRPr="00E4779A">
              <w:rPr>
                <w:sz w:val="23"/>
                <w:szCs w:val="23"/>
              </w:rPr>
              <w:t>715,60</w:t>
            </w:r>
          </w:p>
        </w:tc>
      </w:tr>
      <w:tr w:rsidR="00DB1CA8" w:rsidRPr="004E439F" w:rsidTr="007929E9">
        <w:trPr>
          <w:trHeight w:val="2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CA8" w:rsidRPr="007929E9" w:rsidRDefault="00DB1CA8" w:rsidP="00F72D2B">
            <w:pPr>
              <w:ind w:left="-57" w:right="-57"/>
              <w:rPr>
                <w:sz w:val="23"/>
                <w:szCs w:val="23"/>
              </w:rPr>
            </w:pPr>
            <w:r w:rsidRPr="007929E9">
              <w:rPr>
                <w:sz w:val="23"/>
                <w:szCs w:val="23"/>
              </w:rPr>
              <w:t>Средства сельских поселений на казначейское исполнение бюджета</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DB1CA8" w:rsidRPr="007929E9" w:rsidRDefault="00850095" w:rsidP="00F72D2B">
            <w:pPr>
              <w:ind w:left="-57" w:right="-57"/>
              <w:jc w:val="center"/>
              <w:rPr>
                <w:sz w:val="23"/>
                <w:szCs w:val="23"/>
              </w:rPr>
            </w:pPr>
            <w:r>
              <w:rPr>
                <w:sz w:val="23"/>
                <w:szCs w:val="23"/>
              </w:rPr>
              <w:t>2.02.</w:t>
            </w:r>
            <w:r w:rsidR="00DB1CA8" w:rsidRPr="007929E9">
              <w:rPr>
                <w:sz w:val="23"/>
                <w:szCs w:val="23"/>
              </w:rPr>
              <w:t>4</w:t>
            </w:r>
            <w:r>
              <w:rPr>
                <w:sz w:val="23"/>
                <w:szCs w:val="23"/>
              </w:rPr>
              <w:t>0</w:t>
            </w:r>
            <w:r w:rsidR="00DB1CA8" w:rsidRPr="007929E9">
              <w:rPr>
                <w:sz w:val="23"/>
                <w:szCs w:val="23"/>
              </w:rPr>
              <w:t>014.05.0000.151</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jc w:val="center"/>
              <w:rPr>
                <w:sz w:val="23"/>
                <w:szCs w:val="23"/>
              </w:rPr>
            </w:pPr>
            <w:r w:rsidRPr="007929E9">
              <w:rPr>
                <w:sz w:val="23"/>
                <w:szCs w:val="23"/>
              </w:rPr>
              <w:t>130</w:t>
            </w:r>
          </w:p>
        </w:tc>
        <w:tc>
          <w:tcPr>
            <w:tcW w:w="1077" w:type="dxa"/>
            <w:tcBorders>
              <w:top w:val="single" w:sz="4" w:space="0" w:color="auto"/>
              <w:left w:val="nil"/>
              <w:bottom w:val="single" w:sz="4" w:space="0" w:color="auto"/>
              <w:right w:val="single" w:sz="4" w:space="0" w:color="auto"/>
            </w:tcBorders>
            <w:shd w:val="clear" w:color="auto" w:fill="auto"/>
            <w:vAlign w:val="center"/>
          </w:tcPr>
          <w:p w:rsidR="00DB1CA8" w:rsidRPr="007929E9" w:rsidRDefault="00DB1CA8" w:rsidP="00DB1CA8">
            <w:pPr>
              <w:ind w:left="-57" w:right="-57"/>
              <w:jc w:val="center"/>
              <w:rPr>
                <w:sz w:val="23"/>
                <w:szCs w:val="23"/>
              </w:rPr>
            </w:pPr>
            <w:r w:rsidRPr="007929E9">
              <w:rPr>
                <w:sz w:val="23"/>
                <w:szCs w:val="23"/>
              </w:rPr>
              <w:t>349,60</w:t>
            </w:r>
          </w:p>
        </w:tc>
        <w:tc>
          <w:tcPr>
            <w:tcW w:w="1077" w:type="dxa"/>
            <w:tcBorders>
              <w:top w:val="single" w:sz="4" w:space="0" w:color="auto"/>
              <w:left w:val="nil"/>
              <w:bottom w:val="single" w:sz="4" w:space="0" w:color="auto"/>
              <w:right w:val="single" w:sz="4" w:space="0" w:color="auto"/>
            </w:tcBorders>
            <w:vAlign w:val="center"/>
          </w:tcPr>
          <w:p w:rsidR="00DB1CA8" w:rsidRPr="007929E9" w:rsidRDefault="00DB1CA8" w:rsidP="00DB1CA8">
            <w:pPr>
              <w:ind w:left="-57" w:right="-57"/>
              <w:jc w:val="center"/>
              <w:rPr>
                <w:sz w:val="23"/>
                <w:szCs w:val="23"/>
              </w:rPr>
            </w:pPr>
            <w:r w:rsidRPr="007929E9">
              <w:rPr>
                <w:sz w:val="23"/>
                <w:szCs w:val="23"/>
              </w:rPr>
              <w:t>349,60</w:t>
            </w:r>
          </w:p>
        </w:tc>
      </w:tr>
      <w:tr w:rsidR="00DB1CA8" w:rsidRPr="004E439F" w:rsidTr="007929E9">
        <w:trPr>
          <w:trHeight w:val="20"/>
        </w:trPr>
        <w:tc>
          <w:tcPr>
            <w:tcW w:w="4649" w:type="dxa"/>
            <w:tcBorders>
              <w:top w:val="nil"/>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rPr>
                <w:sz w:val="23"/>
                <w:szCs w:val="23"/>
              </w:rPr>
            </w:pPr>
            <w:r w:rsidRPr="007929E9">
              <w:rPr>
                <w:sz w:val="23"/>
                <w:szCs w:val="23"/>
              </w:rPr>
              <w:t>Межбюджетные трансферты на содержание специалиста КРК</w:t>
            </w:r>
          </w:p>
        </w:tc>
        <w:tc>
          <w:tcPr>
            <w:tcW w:w="2381" w:type="dxa"/>
            <w:tcBorders>
              <w:top w:val="nil"/>
              <w:left w:val="nil"/>
              <w:bottom w:val="single" w:sz="4" w:space="0" w:color="auto"/>
              <w:right w:val="single" w:sz="4" w:space="0" w:color="auto"/>
            </w:tcBorders>
            <w:shd w:val="clear" w:color="auto" w:fill="auto"/>
            <w:vAlign w:val="center"/>
            <w:hideMark/>
          </w:tcPr>
          <w:p w:rsidR="00DB1CA8" w:rsidRPr="007929E9" w:rsidRDefault="00850095" w:rsidP="00F72D2B">
            <w:pPr>
              <w:ind w:left="-57" w:right="-57"/>
              <w:jc w:val="center"/>
              <w:rPr>
                <w:sz w:val="23"/>
                <w:szCs w:val="23"/>
              </w:rPr>
            </w:pPr>
            <w:r>
              <w:rPr>
                <w:sz w:val="23"/>
                <w:szCs w:val="23"/>
              </w:rPr>
              <w:t>2.02.</w:t>
            </w:r>
            <w:r w:rsidR="00DB1CA8" w:rsidRPr="007929E9">
              <w:rPr>
                <w:sz w:val="23"/>
                <w:szCs w:val="23"/>
              </w:rPr>
              <w:t>4</w:t>
            </w:r>
            <w:r>
              <w:rPr>
                <w:sz w:val="23"/>
                <w:szCs w:val="23"/>
              </w:rPr>
              <w:t>0</w:t>
            </w:r>
            <w:r w:rsidR="00DB1CA8" w:rsidRPr="007929E9">
              <w:rPr>
                <w:sz w:val="23"/>
                <w:szCs w:val="23"/>
              </w:rPr>
              <w:t>014.05.0000.151</w:t>
            </w:r>
          </w:p>
        </w:tc>
        <w:tc>
          <w:tcPr>
            <w:tcW w:w="704" w:type="dxa"/>
            <w:tcBorders>
              <w:top w:val="nil"/>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jc w:val="center"/>
              <w:rPr>
                <w:sz w:val="23"/>
                <w:szCs w:val="23"/>
              </w:rPr>
            </w:pPr>
            <w:r w:rsidRPr="007929E9">
              <w:rPr>
                <w:sz w:val="23"/>
                <w:szCs w:val="23"/>
              </w:rPr>
              <w:t>131</w:t>
            </w:r>
          </w:p>
        </w:tc>
        <w:tc>
          <w:tcPr>
            <w:tcW w:w="1077" w:type="dxa"/>
            <w:tcBorders>
              <w:top w:val="nil"/>
              <w:left w:val="nil"/>
              <w:bottom w:val="single" w:sz="4" w:space="0" w:color="auto"/>
              <w:right w:val="single" w:sz="4" w:space="0" w:color="auto"/>
            </w:tcBorders>
            <w:shd w:val="clear" w:color="auto" w:fill="auto"/>
            <w:vAlign w:val="center"/>
          </w:tcPr>
          <w:p w:rsidR="00DB1CA8" w:rsidRPr="007929E9" w:rsidRDefault="00DB1CA8" w:rsidP="00DB1CA8">
            <w:pPr>
              <w:ind w:left="-57" w:right="-57"/>
              <w:jc w:val="center"/>
              <w:rPr>
                <w:sz w:val="23"/>
                <w:szCs w:val="23"/>
              </w:rPr>
            </w:pPr>
            <w:r w:rsidRPr="007929E9">
              <w:rPr>
                <w:sz w:val="23"/>
                <w:szCs w:val="23"/>
              </w:rPr>
              <w:t>366,00</w:t>
            </w:r>
          </w:p>
        </w:tc>
        <w:tc>
          <w:tcPr>
            <w:tcW w:w="1077" w:type="dxa"/>
            <w:tcBorders>
              <w:top w:val="nil"/>
              <w:left w:val="nil"/>
              <w:bottom w:val="single" w:sz="4" w:space="0" w:color="auto"/>
              <w:right w:val="single" w:sz="4" w:space="0" w:color="auto"/>
            </w:tcBorders>
            <w:vAlign w:val="center"/>
          </w:tcPr>
          <w:p w:rsidR="00DB1CA8" w:rsidRPr="007929E9" w:rsidRDefault="00DB1CA8" w:rsidP="00DB1CA8">
            <w:pPr>
              <w:ind w:left="-57" w:right="-57"/>
              <w:jc w:val="center"/>
              <w:rPr>
                <w:sz w:val="23"/>
                <w:szCs w:val="23"/>
              </w:rPr>
            </w:pPr>
            <w:r w:rsidRPr="007929E9">
              <w:rPr>
                <w:sz w:val="23"/>
                <w:szCs w:val="23"/>
              </w:rPr>
              <w:t>366,00</w:t>
            </w:r>
          </w:p>
        </w:tc>
      </w:tr>
      <w:tr w:rsidR="00DB1CA8" w:rsidRPr="004E439F" w:rsidTr="007929E9">
        <w:trPr>
          <w:trHeight w:val="20"/>
        </w:trPr>
        <w:tc>
          <w:tcPr>
            <w:tcW w:w="4649" w:type="dxa"/>
            <w:tcBorders>
              <w:top w:val="nil"/>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rPr>
                <w:sz w:val="23"/>
                <w:szCs w:val="23"/>
              </w:rPr>
            </w:pPr>
            <w:r w:rsidRPr="007929E9">
              <w:rPr>
                <w:sz w:val="23"/>
                <w:szCs w:val="23"/>
              </w:rPr>
              <w:t>Межбюджетные трансферты от сельских поселений Александровского района, направленные на обслуживание населения в сфере физической культуры и спорта</w:t>
            </w:r>
          </w:p>
        </w:tc>
        <w:tc>
          <w:tcPr>
            <w:tcW w:w="2381" w:type="dxa"/>
            <w:tcBorders>
              <w:top w:val="nil"/>
              <w:left w:val="nil"/>
              <w:bottom w:val="single" w:sz="4" w:space="0" w:color="auto"/>
              <w:right w:val="single" w:sz="4" w:space="0" w:color="auto"/>
            </w:tcBorders>
            <w:shd w:val="clear" w:color="auto" w:fill="auto"/>
            <w:vAlign w:val="center"/>
            <w:hideMark/>
          </w:tcPr>
          <w:p w:rsidR="00DB1CA8" w:rsidRPr="007929E9" w:rsidRDefault="00850095" w:rsidP="00F72D2B">
            <w:pPr>
              <w:ind w:left="-57" w:right="-57"/>
              <w:jc w:val="center"/>
              <w:rPr>
                <w:sz w:val="23"/>
                <w:szCs w:val="23"/>
              </w:rPr>
            </w:pPr>
            <w:r>
              <w:rPr>
                <w:sz w:val="23"/>
                <w:szCs w:val="23"/>
              </w:rPr>
              <w:t>2.02.</w:t>
            </w:r>
            <w:r w:rsidR="00DB1CA8" w:rsidRPr="007929E9">
              <w:rPr>
                <w:sz w:val="23"/>
                <w:szCs w:val="23"/>
              </w:rPr>
              <w:t>4</w:t>
            </w:r>
            <w:r>
              <w:rPr>
                <w:sz w:val="23"/>
                <w:szCs w:val="23"/>
              </w:rPr>
              <w:t>0</w:t>
            </w:r>
            <w:r w:rsidR="00DB1CA8" w:rsidRPr="007929E9">
              <w:rPr>
                <w:sz w:val="23"/>
                <w:szCs w:val="23"/>
              </w:rPr>
              <w:t>014.05.0000.151</w:t>
            </w:r>
          </w:p>
        </w:tc>
        <w:tc>
          <w:tcPr>
            <w:tcW w:w="704" w:type="dxa"/>
            <w:tcBorders>
              <w:top w:val="nil"/>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jc w:val="center"/>
              <w:rPr>
                <w:sz w:val="23"/>
                <w:szCs w:val="23"/>
              </w:rPr>
            </w:pPr>
            <w:r w:rsidRPr="007929E9">
              <w:rPr>
                <w:sz w:val="23"/>
                <w:szCs w:val="23"/>
              </w:rPr>
              <w:t>161</w:t>
            </w:r>
          </w:p>
        </w:tc>
        <w:tc>
          <w:tcPr>
            <w:tcW w:w="1077" w:type="dxa"/>
            <w:tcBorders>
              <w:top w:val="nil"/>
              <w:left w:val="nil"/>
              <w:bottom w:val="single" w:sz="4" w:space="0" w:color="auto"/>
              <w:right w:val="single" w:sz="4" w:space="0" w:color="auto"/>
            </w:tcBorders>
            <w:shd w:val="clear" w:color="auto" w:fill="auto"/>
            <w:vAlign w:val="center"/>
          </w:tcPr>
          <w:p w:rsidR="00DB1CA8" w:rsidRPr="007929E9" w:rsidRDefault="00DB1CA8" w:rsidP="00DB1CA8">
            <w:pPr>
              <w:ind w:left="-57" w:right="-57"/>
              <w:jc w:val="center"/>
              <w:rPr>
                <w:sz w:val="23"/>
                <w:szCs w:val="23"/>
              </w:rPr>
            </w:pPr>
            <w:r w:rsidRPr="007929E9">
              <w:rPr>
                <w:sz w:val="23"/>
                <w:szCs w:val="23"/>
              </w:rPr>
              <w:t>2305,44</w:t>
            </w:r>
          </w:p>
        </w:tc>
        <w:tc>
          <w:tcPr>
            <w:tcW w:w="1077" w:type="dxa"/>
            <w:tcBorders>
              <w:top w:val="nil"/>
              <w:left w:val="nil"/>
              <w:bottom w:val="single" w:sz="4" w:space="0" w:color="auto"/>
              <w:right w:val="single" w:sz="4" w:space="0" w:color="auto"/>
            </w:tcBorders>
            <w:vAlign w:val="center"/>
          </w:tcPr>
          <w:p w:rsidR="00DB1CA8" w:rsidRPr="007929E9" w:rsidRDefault="00DB1CA8" w:rsidP="00DB1CA8">
            <w:pPr>
              <w:ind w:left="-57" w:right="-57"/>
              <w:jc w:val="center"/>
              <w:rPr>
                <w:sz w:val="23"/>
                <w:szCs w:val="23"/>
              </w:rPr>
            </w:pPr>
            <w:r w:rsidRPr="007929E9">
              <w:rPr>
                <w:sz w:val="23"/>
                <w:szCs w:val="23"/>
              </w:rPr>
              <w:t>0</w:t>
            </w:r>
          </w:p>
        </w:tc>
      </w:tr>
      <w:tr w:rsidR="00DB1CA8" w:rsidRPr="004E439F" w:rsidTr="007929E9">
        <w:trPr>
          <w:trHeight w:val="20"/>
        </w:trPr>
        <w:tc>
          <w:tcPr>
            <w:tcW w:w="4649" w:type="dxa"/>
            <w:tcBorders>
              <w:top w:val="nil"/>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rPr>
                <w:sz w:val="23"/>
                <w:szCs w:val="23"/>
              </w:rPr>
            </w:pPr>
            <w:r w:rsidRPr="007929E9">
              <w:rPr>
                <w:sz w:val="23"/>
                <w:szCs w:val="23"/>
              </w:rPr>
              <w:t>Межбюджетные трансферты от сельских поселений Александровского района, направленные на обслуживание населения в сфере молодежной политики</w:t>
            </w:r>
          </w:p>
        </w:tc>
        <w:tc>
          <w:tcPr>
            <w:tcW w:w="2381" w:type="dxa"/>
            <w:tcBorders>
              <w:top w:val="nil"/>
              <w:left w:val="nil"/>
              <w:bottom w:val="single" w:sz="4" w:space="0" w:color="auto"/>
              <w:right w:val="single" w:sz="4" w:space="0" w:color="auto"/>
            </w:tcBorders>
            <w:shd w:val="clear" w:color="auto" w:fill="auto"/>
            <w:vAlign w:val="center"/>
            <w:hideMark/>
          </w:tcPr>
          <w:p w:rsidR="00DB1CA8" w:rsidRPr="007929E9" w:rsidRDefault="00850095" w:rsidP="00F72D2B">
            <w:pPr>
              <w:ind w:left="-57" w:right="-57"/>
              <w:jc w:val="center"/>
              <w:rPr>
                <w:sz w:val="23"/>
                <w:szCs w:val="23"/>
              </w:rPr>
            </w:pPr>
            <w:r>
              <w:rPr>
                <w:sz w:val="23"/>
                <w:szCs w:val="23"/>
              </w:rPr>
              <w:t>2.02.</w:t>
            </w:r>
            <w:r w:rsidR="00DB1CA8" w:rsidRPr="007929E9">
              <w:rPr>
                <w:sz w:val="23"/>
                <w:szCs w:val="23"/>
              </w:rPr>
              <w:t>4</w:t>
            </w:r>
            <w:r>
              <w:rPr>
                <w:sz w:val="23"/>
                <w:szCs w:val="23"/>
              </w:rPr>
              <w:t>0</w:t>
            </w:r>
            <w:r w:rsidR="00DB1CA8" w:rsidRPr="007929E9">
              <w:rPr>
                <w:sz w:val="23"/>
                <w:szCs w:val="23"/>
              </w:rPr>
              <w:t>014.05.0000.151</w:t>
            </w:r>
          </w:p>
        </w:tc>
        <w:tc>
          <w:tcPr>
            <w:tcW w:w="704" w:type="dxa"/>
            <w:tcBorders>
              <w:top w:val="nil"/>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jc w:val="center"/>
              <w:rPr>
                <w:sz w:val="23"/>
                <w:szCs w:val="23"/>
              </w:rPr>
            </w:pPr>
            <w:r w:rsidRPr="007929E9">
              <w:rPr>
                <w:sz w:val="23"/>
                <w:szCs w:val="23"/>
              </w:rPr>
              <w:t>162</w:t>
            </w:r>
          </w:p>
        </w:tc>
        <w:tc>
          <w:tcPr>
            <w:tcW w:w="1077" w:type="dxa"/>
            <w:tcBorders>
              <w:top w:val="nil"/>
              <w:left w:val="nil"/>
              <w:bottom w:val="single" w:sz="4" w:space="0" w:color="auto"/>
              <w:right w:val="single" w:sz="4" w:space="0" w:color="auto"/>
            </w:tcBorders>
            <w:shd w:val="clear" w:color="auto" w:fill="auto"/>
            <w:vAlign w:val="center"/>
          </w:tcPr>
          <w:p w:rsidR="00DB1CA8" w:rsidRPr="007929E9" w:rsidRDefault="00DB1CA8" w:rsidP="00DB1CA8">
            <w:pPr>
              <w:ind w:left="-57" w:right="-57"/>
              <w:jc w:val="center"/>
              <w:rPr>
                <w:sz w:val="23"/>
                <w:szCs w:val="23"/>
              </w:rPr>
            </w:pPr>
            <w:r w:rsidRPr="007929E9">
              <w:rPr>
                <w:sz w:val="23"/>
                <w:szCs w:val="23"/>
              </w:rPr>
              <w:t>768,48</w:t>
            </w:r>
          </w:p>
        </w:tc>
        <w:tc>
          <w:tcPr>
            <w:tcW w:w="1077" w:type="dxa"/>
            <w:tcBorders>
              <w:top w:val="nil"/>
              <w:left w:val="nil"/>
              <w:bottom w:val="single" w:sz="4" w:space="0" w:color="auto"/>
              <w:right w:val="single" w:sz="4" w:space="0" w:color="auto"/>
            </w:tcBorders>
            <w:vAlign w:val="center"/>
          </w:tcPr>
          <w:p w:rsidR="00DB1CA8" w:rsidRPr="007929E9" w:rsidRDefault="00DB1CA8" w:rsidP="00DB1CA8">
            <w:pPr>
              <w:ind w:left="-57" w:right="-57"/>
              <w:jc w:val="center"/>
              <w:rPr>
                <w:sz w:val="23"/>
                <w:szCs w:val="23"/>
              </w:rPr>
            </w:pPr>
          </w:p>
        </w:tc>
      </w:tr>
      <w:tr w:rsidR="00DB1CA8" w:rsidRPr="004E439F" w:rsidTr="007929E9">
        <w:trPr>
          <w:trHeight w:val="20"/>
        </w:trPr>
        <w:tc>
          <w:tcPr>
            <w:tcW w:w="4649" w:type="dxa"/>
            <w:tcBorders>
              <w:top w:val="nil"/>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rPr>
                <w:sz w:val="23"/>
                <w:szCs w:val="23"/>
              </w:rPr>
            </w:pPr>
            <w:r w:rsidRPr="007929E9">
              <w:rPr>
                <w:sz w:val="23"/>
                <w:szCs w:val="23"/>
              </w:rPr>
              <w:t>Межбюджетные трансферты от сельских поселений Александровского района, направленные на предоставление услуг в сфере культуры</w:t>
            </w:r>
          </w:p>
        </w:tc>
        <w:tc>
          <w:tcPr>
            <w:tcW w:w="2381" w:type="dxa"/>
            <w:tcBorders>
              <w:top w:val="nil"/>
              <w:left w:val="nil"/>
              <w:bottom w:val="single" w:sz="4" w:space="0" w:color="auto"/>
              <w:right w:val="single" w:sz="4" w:space="0" w:color="auto"/>
            </w:tcBorders>
            <w:shd w:val="clear" w:color="auto" w:fill="auto"/>
            <w:vAlign w:val="center"/>
            <w:hideMark/>
          </w:tcPr>
          <w:p w:rsidR="00DB1CA8" w:rsidRPr="007929E9" w:rsidRDefault="00850095" w:rsidP="00F72D2B">
            <w:pPr>
              <w:ind w:left="-57" w:right="-57"/>
              <w:jc w:val="center"/>
              <w:rPr>
                <w:sz w:val="23"/>
                <w:szCs w:val="23"/>
              </w:rPr>
            </w:pPr>
            <w:r>
              <w:rPr>
                <w:sz w:val="23"/>
                <w:szCs w:val="23"/>
              </w:rPr>
              <w:t>2.02.</w:t>
            </w:r>
            <w:r w:rsidR="00DB1CA8" w:rsidRPr="007929E9">
              <w:rPr>
                <w:sz w:val="23"/>
                <w:szCs w:val="23"/>
              </w:rPr>
              <w:t>4</w:t>
            </w:r>
            <w:r>
              <w:rPr>
                <w:sz w:val="23"/>
                <w:szCs w:val="23"/>
              </w:rPr>
              <w:t>0</w:t>
            </w:r>
            <w:r w:rsidR="00DB1CA8" w:rsidRPr="007929E9">
              <w:rPr>
                <w:sz w:val="23"/>
                <w:szCs w:val="23"/>
              </w:rPr>
              <w:t>014.05.0000.151</w:t>
            </w:r>
          </w:p>
        </w:tc>
        <w:tc>
          <w:tcPr>
            <w:tcW w:w="704" w:type="dxa"/>
            <w:tcBorders>
              <w:top w:val="nil"/>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jc w:val="center"/>
              <w:rPr>
                <w:sz w:val="23"/>
                <w:szCs w:val="23"/>
              </w:rPr>
            </w:pPr>
            <w:r w:rsidRPr="007929E9">
              <w:rPr>
                <w:sz w:val="23"/>
                <w:szCs w:val="23"/>
              </w:rPr>
              <w:t>163</w:t>
            </w:r>
          </w:p>
        </w:tc>
        <w:tc>
          <w:tcPr>
            <w:tcW w:w="1077" w:type="dxa"/>
            <w:tcBorders>
              <w:top w:val="nil"/>
              <w:left w:val="nil"/>
              <w:bottom w:val="single" w:sz="4" w:space="0" w:color="auto"/>
              <w:right w:val="single" w:sz="4" w:space="0" w:color="auto"/>
            </w:tcBorders>
            <w:shd w:val="clear" w:color="auto" w:fill="auto"/>
            <w:vAlign w:val="center"/>
          </w:tcPr>
          <w:p w:rsidR="00DB1CA8" w:rsidRPr="007929E9" w:rsidRDefault="00DB1CA8" w:rsidP="00DB1CA8">
            <w:pPr>
              <w:ind w:left="-57" w:right="-57"/>
              <w:jc w:val="center"/>
              <w:rPr>
                <w:sz w:val="23"/>
                <w:szCs w:val="23"/>
              </w:rPr>
            </w:pPr>
            <w:r w:rsidRPr="007929E9">
              <w:rPr>
                <w:sz w:val="23"/>
                <w:szCs w:val="23"/>
              </w:rPr>
              <w:t>11 373,50</w:t>
            </w:r>
          </w:p>
        </w:tc>
        <w:tc>
          <w:tcPr>
            <w:tcW w:w="1077" w:type="dxa"/>
            <w:tcBorders>
              <w:top w:val="nil"/>
              <w:left w:val="nil"/>
              <w:bottom w:val="single" w:sz="4" w:space="0" w:color="auto"/>
              <w:right w:val="single" w:sz="4" w:space="0" w:color="auto"/>
            </w:tcBorders>
            <w:vAlign w:val="center"/>
          </w:tcPr>
          <w:p w:rsidR="00DB1CA8" w:rsidRPr="007929E9" w:rsidRDefault="00DB1CA8" w:rsidP="00DB1CA8">
            <w:pPr>
              <w:ind w:left="-57" w:right="-57"/>
              <w:jc w:val="center"/>
              <w:rPr>
                <w:sz w:val="23"/>
                <w:szCs w:val="23"/>
              </w:rPr>
            </w:pPr>
          </w:p>
        </w:tc>
      </w:tr>
      <w:tr w:rsidR="00DB1CA8" w:rsidRPr="004E439F" w:rsidTr="007929E9">
        <w:trPr>
          <w:trHeight w:val="20"/>
        </w:trPr>
        <w:tc>
          <w:tcPr>
            <w:tcW w:w="4649" w:type="dxa"/>
            <w:tcBorders>
              <w:top w:val="nil"/>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rPr>
                <w:sz w:val="23"/>
                <w:szCs w:val="23"/>
              </w:rPr>
            </w:pPr>
            <w:r w:rsidRPr="007929E9">
              <w:rPr>
                <w:sz w:val="23"/>
                <w:szCs w:val="23"/>
              </w:rPr>
              <w:t>Межбюджетные трансферты от сельских поселений Александровского района, направленные на предоставление услуг в сфере музейного обслуживания населения</w:t>
            </w:r>
          </w:p>
        </w:tc>
        <w:tc>
          <w:tcPr>
            <w:tcW w:w="2381" w:type="dxa"/>
            <w:tcBorders>
              <w:top w:val="nil"/>
              <w:left w:val="nil"/>
              <w:bottom w:val="single" w:sz="4" w:space="0" w:color="auto"/>
              <w:right w:val="single" w:sz="4" w:space="0" w:color="auto"/>
            </w:tcBorders>
            <w:shd w:val="clear" w:color="auto" w:fill="auto"/>
            <w:vAlign w:val="center"/>
            <w:hideMark/>
          </w:tcPr>
          <w:p w:rsidR="00DB1CA8" w:rsidRPr="007929E9" w:rsidRDefault="00850095" w:rsidP="00F72D2B">
            <w:pPr>
              <w:ind w:left="-57" w:right="-57"/>
              <w:jc w:val="center"/>
              <w:rPr>
                <w:sz w:val="23"/>
                <w:szCs w:val="23"/>
              </w:rPr>
            </w:pPr>
            <w:r>
              <w:rPr>
                <w:sz w:val="23"/>
                <w:szCs w:val="23"/>
              </w:rPr>
              <w:t>2.02.</w:t>
            </w:r>
            <w:r w:rsidR="00DB1CA8" w:rsidRPr="007929E9">
              <w:rPr>
                <w:sz w:val="23"/>
                <w:szCs w:val="23"/>
              </w:rPr>
              <w:t>4</w:t>
            </w:r>
            <w:r>
              <w:rPr>
                <w:sz w:val="23"/>
                <w:szCs w:val="23"/>
              </w:rPr>
              <w:t>0</w:t>
            </w:r>
            <w:r w:rsidR="00DB1CA8" w:rsidRPr="007929E9">
              <w:rPr>
                <w:sz w:val="23"/>
                <w:szCs w:val="23"/>
              </w:rPr>
              <w:t>014.05.0000.151</w:t>
            </w:r>
          </w:p>
        </w:tc>
        <w:tc>
          <w:tcPr>
            <w:tcW w:w="704" w:type="dxa"/>
            <w:tcBorders>
              <w:top w:val="nil"/>
              <w:left w:val="nil"/>
              <w:bottom w:val="single" w:sz="4" w:space="0" w:color="auto"/>
              <w:right w:val="single" w:sz="4" w:space="0" w:color="auto"/>
            </w:tcBorders>
            <w:shd w:val="clear" w:color="auto" w:fill="auto"/>
            <w:vAlign w:val="center"/>
            <w:hideMark/>
          </w:tcPr>
          <w:p w:rsidR="00DB1CA8" w:rsidRPr="007929E9" w:rsidRDefault="00DB1CA8" w:rsidP="00F72D2B">
            <w:pPr>
              <w:ind w:left="-57" w:right="-57"/>
              <w:jc w:val="center"/>
              <w:rPr>
                <w:sz w:val="23"/>
                <w:szCs w:val="23"/>
              </w:rPr>
            </w:pPr>
            <w:r w:rsidRPr="007929E9">
              <w:rPr>
                <w:sz w:val="23"/>
                <w:szCs w:val="23"/>
              </w:rPr>
              <w:t>164</w:t>
            </w:r>
          </w:p>
        </w:tc>
        <w:tc>
          <w:tcPr>
            <w:tcW w:w="1077" w:type="dxa"/>
            <w:tcBorders>
              <w:top w:val="nil"/>
              <w:left w:val="nil"/>
              <w:bottom w:val="single" w:sz="4" w:space="0" w:color="auto"/>
              <w:right w:val="single" w:sz="4" w:space="0" w:color="auto"/>
            </w:tcBorders>
            <w:shd w:val="clear" w:color="auto" w:fill="auto"/>
            <w:vAlign w:val="center"/>
          </w:tcPr>
          <w:p w:rsidR="00DB1CA8" w:rsidRPr="007929E9" w:rsidRDefault="00DB1CA8" w:rsidP="00DB1CA8">
            <w:pPr>
              <w:ind w:left="-57" w:right="-57"/>
              <w:jc w:val="center"/>
              <w:rPr>
                <w:sz w:val="23"/>
                <w:szCs w:val="23"/>
              </w:rPr>
            </w:pPr>
            <w:r w:rsidRPr="007929E9">
              <w:rPr>
                <w:sz w:val="23"/>
                <w:szCs w:val="23"/>
              </w:rPr>
              <w:t>768,48</w:t>
            </w:r>
          </w:p>
        </w:tc>
        <w:tc>
          <w:tcPr>
            <w:tcW w:w="1077" w:type="dxa"/>
            <w:tcBorders>
              <w:top w:val="nil"/>
              <w:left w:val="nil"/>
              <w:bottom w:val="single" w:sz="4" w:space="0" w:color="auto"/>
              <w:right w:val="single" w:sz="4" w:space="0" w:color="auto"/>
            </w:tcBorders>
            <w:vAlign w:val="center"/>
          </w:tcPr>
          <w:p w:rsidR="00DB1CA8" w:rsidRPr="007929E9" w:rsidRDefault="00DB1CA8" w:rsidP="00DB1CA8">
            <w:pPr>
              <w:ind w:left="-57" w:right="-57"/>
              <w:jc w:val="center"/>
              <w:rPr>
                <w:sz w:val="23"/>
                <w:szCs w:val="23"/>
              </w:rPr>
            </w:pPr>
          </w:p>
        </w:tc>
      </w:tr>
    </w:tbl>
    <w:p w:rsidR="00DB1CA8" w:rsidRDefault="00DB1CA8" w:rsidP="00DB1CA8">
      <w:pPr>
        <w:jc w:val="right"/>
        <w:rPr>
          <w:bCs/>
        </w:rPr>
        <w:sectPr w:rsidR="00DB1CA8" w:rsidSect="00DB1CA8">
          <w:pgSz w:w="11906" w:h="16838" w:code="9"/>
          <w:pgMar w:top="1134" w:right="1134" w:bottom="1418" w:left="1134" w:header="709" w:footer="709" w:gutter="0"/>
          <w:cols w:space="708"/>
          <w:docGrid w:linePitch="360"/>
        </w:sectPr>
      </w:pPr>
    </w:p>
    <w:p w:rsidR="00250729" w:rsidRPr="00616393" w:rsidRDefault="00250729" w:rsidP="00250729">
      <w:pPr>
        <w:jc w:val="right"/>
        <w:rPr>
          <w:bCs/>
        </w:rPr>
      </w:pPr>
      <w:r w:rsidRPr="00616393">
        <w:rPr>
          <w:bCs/>
        </w:rPr>
        <w:lastRenderedPageBreak/>
        <w:t xml:space="preserve">Приложение </w:t>
      </w:r>
      <w:r>
        <w:rPr>
          <w:bCs/>
        </w:rPr>
        <w:t>9</w:t>
      </w:r>
    </w:p>
    <w:p w:rsidR="00250729" w:rsidRPr="00616393" w:rsidRDefault="00250729" w:rsidP="00250729">
      <w:pPr>
        <w:jc w:val="right"/>
        <w:rPr>
          <w:bCs/>
        </w:rPr>
      </w:pPr>
      <w:r w:rsidRPr="00616393">
        <w:rPr>
          <w:bCs/>
        </w:rPr>
        <w:t>к решению Думы</w:t>
      </w:r>
    </w:p>
    <w:p w:rsidR="00250729" w:rsidRPr="00616393" w:rsidRDefault="00250729" w:rsidP="00250729">
      <w:pPr>
        <w:jc w:val="right"/>
        <w:rPr>
          <w:bCs/>
        </w:rPr>
      </w:pPr>
      <w:r w:rsidRPr="00616393">
        <w:rPr>
          <w:bCs/>
        </w:rPr>
        <w:t>Александровского района</w:t>
      </w:r>
    </w:p>
    <w:p w:rsidR="00FE0D45" w:rsidRDefault="00FE0D45" w:rsidP="00FE0D45">
      <w:pPr>
        <w:ind w:left="426" w:right="111" w:hanging="1"/>
        <w:jc w:val="right"/>
        <w:rPr>
          <w:b/>
        </w:rPr>
      </w:pPr>
      <w:r>
        <w:t>«О бюджете муниципального образования</w:t>
      </w:r>
    </w:p>
    <w:p w:rsidR="00FE0D45" w:rsidRDefault="00FE0D45" w:rsidP="00FE0D45">
      <w:pPr>
        <w:tabs>
          <w:tab w:val="left" w:pos="1418"/>
        </w:tabs>
        <w:ind w:left="426" w:right="111" w:firstLine="567"/>
        <w:jc w:val="right"/>
      </w:pPr>
      <w:r>
        <w:t xml:space="preserve">«Александровский район» на 2017 год </w:t>
      </w:r>
    </w:p>
    <w:p w:rsidR="00FE0D45" w:rsidRDefault="00C5609A" w:rsidP="00FE0D45">
      <w:pPr>
        <w:tabs>
          <w:tab w:val="left" w:pos="1418"/>
        </w:tabs>
        <w:ind w:left="426" w:right="111" w:firstLine="567"/>
        <w:jc w:val="right"/>
      </w:pPr>
      <w:r>
        <w:t xml:space="preserve">и на плановый период </w:t>
      </w:r>
      <w:r w:rsidR="00FE0D45">
        <w:t xml:space="preserve"> 2018 и 2019 годов»</w:t>
      </w:r>
    </w:p>
    <w:p w:rsidR="00250729" w:rsidRPr="00354C2A" w:rsidRDefault="00250729" w:rsidP="00250729">
      <w:pPr>
        <w:ind w:left="4956" w:firstLine="708"/>
        <w:jc w:val="right"/>
      </w:pPr>
      <w:r w:rsidRPr="00354C2A">
        <w:rPr>
          <w:bCs/>
        </w:rPr>
        <w:t xml:space="preserve">от </w:t>
      </w:r>
      <w:r w:rsidR="005E1F2A">
        <w:rPr>
          <w:bCs/>
        </w:rPr>
        <w:t>26</w:t>
      </w:r>
      <w:r>
        <w:rPr>
          <w:bCs/>
        </w:rPr>
        <w:t>.12.201</w:t>
      </w:r>
      <w:r w:rsidR="00FE0D45">
        <w:rPr>
          <w:bCs/>
        </w:rPr>
        <w:t>6</w:t>
      </w:r>
      <w:r>
        <w:rPr>
          <w:bCs/>
        </w:rPr>
        <w:t xml:space="preserve"> №</w:t>
      </w:r>
      <w:r w:rsidR="00C5609A">
        <w:rPr>
          <w:bCs/>
        </w:rPr>
        <w:t xml:space="preserve"> 89</w:t>
      </w:r>
    </w:p>
    <w:p w:rsidR="00250729" w:rsidRPr="00616393" w:rsidRDefault="00250729" w:rsidP="00250729">
      <w:pPr>
        <w:jc w:val="center"/>
        <w:rPr>
          <w:bCs/>
        </w:rPr>
      </w:pPr>
    </w:p>
    <w:p w:rsidR="00250729" w:rsidRPr="00616393" w:rsidRDefault="00CA2EEE" w:rsidP="00250729">
      <w:pPr>
        <w:jc w:val="center"/>
      </w:pPr>
      <w:r>
        <w:t xml:space="preserve">Источники </w:t>
      </w:r>
      <w:r w:rsidR="00250729" w:rsidRPr="00616393">
        <w:t>финансирования</w:t>
      </w:r>
    </w:p>
    <w:p w:rsidR="00250729" w:rsidRPr="00616393" w:rsidRDefault="00250729" w:rsidP="00250729">
      <w:pPr>
        <w:jc w:val="center"/>
      </w:pPr>
      <w:r w:rsidRPr="00616393">
        <w:t>дефицита бюджета муниципального образования «Александровский район»</w:t>
      </w:r>
    </w:p>
    <w:p w:rsidR="00250729" w:rsidRPr="00616393" w:rsidRDefault="00250729" w:rsidP="00250729">
      <w:pPr>
        <w:jc w:val="center"/>
      </w:pPr>
      <w:r w:rsidRPr="00616393">
        <w:t>на 201</w:t>
      </w:r>
      <w:r w:rsidR="003C13C3">
        <w:t>7</w:t>
      </w:r>
      <w:r w:rsidR="00C5609A">
        <w:t xml:space="preserve"> </w:t>
      </w:r>
      <w:r w:rsidRPr="00616393">
        <w:t>год</w:t>
      </w:r>
      <w:r w:rsidRPr="007951E3">
        <w:t xml:space="preserve"> </w:t>
      </w:r>
    </w:p>
    <w:p w:rsidR="004F0C0F" w:rsidRDefault="004F0C0F" w:rsidP="00250729">
      <w:pPr>
        <w:spacing w:line="0" w:lineRule="atLeast"/>
        <w:jc w:val="right"/>
      </w:pPr>
    </w:p>
    <w:p w:rsidR="00250729" w:rsidRPr="00616393" w:rsidRDefault="004F0C0F" w:rsidP="00250729">
      <w:pPr>
        <w:spacing w:line="0" w:lineRule="atLeast"/>
        <w:jc w:val="right"/>
      </w:pPr>
      <w:r w:rsidRPr="004F0C0F">
        <w:t>Единица измерения: тыс. рублей</w:t>
      </w:r>
    </w:p>
    <w:tbl>
      <w:tblPr>
        <w:tblW w:w="9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4"/>
        <w:gridCol w:w="1559"/>
      </w:tblGrid>
      <w:tr w:rsidR="006F2ED5" w:rsidRPr="00616393" w:rsidTr="006F2ED5">
        <w:trPr>
          <w:trHeight w:val="227"/>
        </w:trPr>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pPr>
              <w:pStyle w:val="2"/>
              <w:spacing w:before="0" w:after="0" w:line="0" w:lineRule="atLeast"/>
              <w:rPr>
                <w:rFonts w:ascii="Times New Roman" w:hAnsi="Times New Roman" w:cs="Times New Roman"/>
                <w:b w:val="0"/>
                <w:i w:val="0"/>
                <w:sz w:val="24"/>
                <w:szCs w:val="24"/>
              </w:rPr>
            </w:pPr>
            <w:r w:rsidRPr="00616393">
              <w:rPr>
                <w:rFonts w:ascii="Times New Roman" w:hAnsi="Times New Roman" w:cs="Times New Roman"/>
                <w:b w:val="0"/>
                <w:i w:val="0"/>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6F2ED5" w:rsidRPr="00616393" w:rsidRDefault="006F2ED5" w:rsidP="00806AC7">
            <w:pPr>
              <w:spacing w:line="0" w:lineRule="atLeast"/>
              <w:ind w:left="142"/>
              <w:jc w:val="center"/>
            </w:pPr>
            <w:r>
              <w:t>Сумма</w:t>
            </w:r>
          </w:p>
        </w:tc>
      </w:tr>
      <w:tr w:rsidR="006F2ED5" w:rsidRPr="00616393" w:rsidTr="006F2ED5">
        <w:trPr>
          <w:trHeight w:val="503"/>
        </w:trPr>
        <w:tc>
          <w:tcPr>
            <w:tcW w:w="7824" w:type="dxa"/>
            <w:tcBorders>
              <w:top w:val="single" w:sz="4" w:space="0" w:color="auto"/>
              <w:left w:val="single" w:sz="4" w:space="0" w:color="auto"/>
              <w:bottom w:val="single" w:sz="4" w:space="0" w:color="auto"/>
              <w:right w:val="single" w:sz="4" w:space="0" w:color="auto"/>
            </w:tcBorders>
          </w:tcPr>
          <w:p w:rsidR="006F2ED5" w:rsidRPr="00401670" w:rsidRDefault="006F2ED5" w:rsidP="00FB1011">
            <w:pPr>
              <w:pStyle w:val="3"/>
              <w:spacing w:line="0" w:lineRule="atLeast"/>
              <w:ind w:left="142"/>
              <w:jc w:val="left"/>
              <w:rPr>
                <w:sz w:val="24"/>
                <w:szCs w:val="24"/>
                <w:lang w:val="ru-RU" w:eastAsia="ru-RU"/>
              </w:rPr>
            </w:pPr>
            <w:r w:rsidRPr="00401670">
              <w:rPr>
                <w:sz w:val="24"/>
                <w:szCs w:val="24"/>
                <w:lang w:val="ru-RU" w:eastAsia="ru-RU"/>
              </w:rPr>
              <w:t>Кредиты,</w:t>
            </w:r>
          </w:p>
          <w:p w:rsidR="006F2ED5" w:rsidRPr="00616393" w:rsidRDefault="006F2ED5" w:rsidP="00FB1011">
            <w:pPr>
              <w:spacing w:line="0" w:lineRule="atLeast"/>
              <w:ind w:left="142"/>
            </w:pPr>
            <w:r w:rsidRPr="00616393">
              <w:t>в том числе:</w:t>
            </w:r>
          </w:p>
        </w:tc>
        <w:tc>
          <w:tcPr>
            <w:tcW w:w="1559" w:type="dxa"/>
            <w:tcBorders>
              <w:top w:val="single" w:sz="4" w:space="0" w:color="auto"/>
              <w:left w:val="single" w:sz="4" w:space="0" w:color="auto"/>
              <w:bottom w:val="single" w:sz="4" w:space="0" w:color="auto"/>
              <w:right w:val="single" w:sz="4" w:space="0" w:color="auto"/>
            </w:tcBorders>
          </w:tcPr>
          <w:p w:rsidR="006F2ED5" w:rsidRPr="00616393" w:rsidRDefault="00826C6B" w:rsidP="00AD7490">
            <w:pPr>
              <w:spacing w:line="0" w:lineRule="atLeast"/>
              <w:ind w:left="142"/>
              <w:jc w:val="right"/>
            </w:pPr>
            <w:r>
              <w:t>-</w:t>
            </w:r>
            <w:r w:rsidR="00AD7490">
              <w:t>0,0</w:t>
            </w:r>
          </w:p>
        </w:tc>
      </w:tr>
      <w:tr w:rsidR="006F2ED5" w:rsidRPr="00616393" w:rsidTr="006F2ED5">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r w:rsidRPr="00616393">
              <w:t>Кредиты, привлекаемые от кредитных организаций:</w:t>
            </w:r>
          </w:p>
          <w:p w:rsidR="006F2ED5" w:rsidRPr="00616393" w:rsidRDefault="006F2ED5" w:rsidP="00FB1011">
            <w:pPr>
              <w:numPr>
                <w:ilvl w:val="0"/>
                <w:numId w:val="1"/>
              </w:numPr>
            </w:pPr>
            <w:r w:rsidRPr="00616393">
              <w:t>объем привлечения</w:t>
            </w:r>
          </w:p>
          <w:p w:rsidR="006F2ED5" w:rsidRPr="00616393" w:rsidRDefault="006F2ED5" w:rsidP="00FB1011">
            <w:pPr>
              <w:numPr>
                <w:ilvl w:val="0"/>
                <w:numId w:val="1"/>
              </w:numPr>
              <w:rPr>
                <w:vertAlign w:val="superscript"/>
              </w:rPr>
            </w:pPr>
            <w:r w:rsidRPr="00616393">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F2ED5" w:rsidRPr="00616393" w:rsidRDefault="00AD7490" w:rsidP="00DE4081">
            <w:pPr>
              <w:ind w:left="142"/>
              <w:jc w:val="right"/>
            </w:pPr>
            <w:r>
              <w:t>1</w:t>
            </w:r>
            <w:r w:rsidR="00EB7894">
              <w:t>0</w:t>
            </w:r>
            <w:r>
              <w:t> </w:t>
            </w:r>
            <w:r w:rsidR="00EB7894">
              <w:t>000</w:t>
            </w:r>
            <w:r>
              <w:t>,0</w:t>
            </w:r>
          </w:p>
          <w:p w:rsidR="006F2ED5" w:rsidRPr="00616393" w:rsidRDefault="00AD7490" w:rsidP="00DE4081">
            <w:pPr>
              <w:ind w:left="142"/>
              <w:jc w:val="right"/>
            </w:pPr>
            <w:r>
              <w:t>1</w:t>
            </w:r>
            <w:r w:rsidR="00EB7894">
              <w:t>0</w:t>
            </w:r>
            <w:r>
              <w:t> </w:t>
            </w:r>
            <w:r w:rsidR="00EB7894">
              <w:t>000</w:t>
            </w:r>
            <w:r>
              <w:t>,0</w:t>
            </w:r>
          </w:p>
          <w:p w:rsidR="006F2ED5" w:rsidRPr="00616393" w:rsidRDefault="00AD7490" w:rsidP="00DE4081">
            <w:pPr>
              <w:ind w:left="142"/>
              <w:jc w:val="right"/>
            </w:pPr>
            <w:r>
              <w:t>0,0</w:t>
            </w:r>
          </w:p>
          <w:p w:rsidR="006F2ED5" w:rsidRPr="00616393" w:rsidRDefault="006F2ED5" w:rsidP="00DE4081">
            <w:pPr>
              <w:ind w:left="142"/>
              <w:jc w:val="right"/>
              <w:rPr>
                <w:highlight w:val="yellow"/>
              </w:rPr>
            </w:pPr>
          </w:p>
        </w:tc>
      </w:tr>
      <w:tr w:rsidR="006F2ED5" w:rsidRPr="00616393" w:rsidTr="006F2ED5">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pPr>
              <w:pStyle w:val="20"/>
              <w:spacing w:line="240" w:lineRule="auto"/>
              <w:jc w:val="left"/>
              <w:rPr>
                <w:sz w:val="24"/>
                <w:szCs w:val="24"/>
              </w:rPr>
            </w:pPr>
            <w:r w:rsidRPr="00616393">
              <w:rPr>
                <w:sz w:val="24"/>
                <w:szCs w:val="24"/>
              </w:rPr>
              <w:t>Кредиты, привлекаемые от других бюджетов бюджетной системы Российской Федерации:</w:t>
            </w:r>
          </w:p>
          <w:p w:rsidR="006F2ED5" w:rsidRPr="00616393" w:rsidRDefault="006F2ED5" w:rsidP="00FB1011">
            <w:pPr>
              <w:numPr>
                <w:ilvl w:val="0"/>
                <w:numId w:val="2"/>
              </w:numPr>
            </w:pPr>
            <w:r w:rsidRPr="00616393">
              <w:t>объем привлечения</w:t>
            </w:r>
            <w:r w:rsidRPr="00616393">
              <w:tab/>
            </w:r>
          </w:p>
          <w:p w:rsidR="006F2ED5" w:rsidRPr="00616393" w:rsidRDefault="006F2ED5" w:rsidP="00FB1011">
            <w:pPr>
              <w:numPr>
                <w:ilvl w:val="0"/>
                <w:numId w:val="2"/>
              </w:numPr>
              <w:rPr>
                <w:vertAlign w:val="superscript"/>
              </w:rPr>
            </w:pPr>
            <w:r w:rsidRPr="00616393">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F2ED5" w:rsidRPr="00616393" w:rsidRDefault="006F2ED5" w:rsidP="00DE4081">
            <w:pPr>
              <w:ind w:left="142"/>
              <w:jc w:val="right"/>
              <w:rPr>
                <w:highlight w:val="yellow"/>
              </w:rPr>
            </w:pPr>
          </w:p>
          <w:p w:rsidR="006F2ED5" w:rsidRPr="00616393" w:rsidRDefault="006A5B4B" w:rsidP="00DE4081">
            <w:pPr>
              <w:ind w:left="142"/>
              <w:jc w:val="right"/>
            </w:pPr>
            <w:r>
              <w:t>-</w:t>
            </w:r>
            <w:r w:rsidR="00AD7490">
              <w:t>1</w:t>
            </w:r>
            <w:r w:rsidR="00EB7894">
              <w:t>0</w:t>
            </w:r>
            <w:r w:rsidR="00AD7490">
              <w:t> </w:t>
            </w:r>
            <w:r w:rsidR="00EB7894">
              <w:t>000</w:t>
            </w:r>
            <w:r w:rsidR="00AD7490">
              <w:t>,0</w:t>
            </w:r>
          </w:p>
          <w:p w:rsidR="006F2ED5" w:rsidRPr="00616393" w:rsidRDefault="006F2ED5" w:rsidP="00DE4081">
            <w:pPr>
              <w:ind w:left="142"/>
              <w:jc w:val="right"/>
            </w:pPr>
            <w:r w:rsidRPr="00616393">
              <w:rPr>
                <w:lang w:val="en-US"/>
              </w:rPr>
              <w:t>7</w:t>
            </w:r>
            <w:r>
              <w:t xml:space="preserve"> </w:t>
            </w:r>
            <w:r w:rsidR="00C63378">
              <w:t>5</w:t>
            </w:r>
            <w:r w:rsidRPr="00616393">
              <w:t>00,0</w:t>
            </w:r>
          </w:p>
          <w:p w:rsidR="006F2ED5" w:rsidRPr="00616393" w:rsidRDefault="006F2ED5" w:rsidP="00EB7894">
            <w:pPr>
              <w:ind w:left="142"/>
              <w:jc w:val="right"/>
              <w:rPr>
                <w:highlight w:val="yellow"/>
              </w:rPr>
            </w:pPr>
            <w:r w:rsidRPr="00616393">
              <w:t>-</w:t>
            </w:r>
            <w:r w:rsidR="00AD7490">
              <w:t>1</w:t>
            </w:r>
            <w:r w:rsidR="00EB7894">
              <w:t>7 500</w:t>
            </w:r>
            <w:r w:rsidR="00AD7490">
              <w:t>,0</w:t>
            </w:r>
          </w:p>
        </w:tc>
      </w:tr>
      <w:tr w:rsidR="006F2ED5" w:rsidRPr="00616393" w:rsidTr="006F2ED5">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pPr>
              <w:pStyle w:val="20"/>
              <w:spacing w:line="240" w:lineRule="auto"/>
              <w:jc w:val="left"/>
              <w:rPr>
                <w:sz w:val="24"/>
                <w:szCs w:val="24"/>
              </w:rPr>
            </w:pPr>
            <w:r w:rsidRPr="00616393">
              <w:rPr>
                <w:sz w:val="24"/>
                <w:szCs w:val="24"/>
              </w:rPr>
              <w:t>Изменение остатков средств на счетах по учету средств бюджета района в течение финансового года</w:t>
            </w:r>
            <w:r>
              <w:rPr>
                <w:sz w:val="24"/>
                <w:szCs w:val="24"/>
              </w:rPr>
              <w:t>:</w:t>
            </w:r>
          </w:p>
          <w:p w:rsidR="006F2ED5" w:rsidRPr="00616393" w:rsidRDefault="006F2ED5" w:rsidP="00FB1011">
            <w:pPr>
              <w:numPr>
                <w:ilvl w:val="0"/>
                <w:numId w:val="3"/>
              </w:numPr>
              <w:ind w:left="0" w:firstLine="176"/>
            </w:pPr>
            <w:r w:rsidRPr="00616393">
              <w:t>увеличение прочих остатков денежных средств бюджетов муниципальных районов</w:t>
            </w:r>
          </w:p>
          <w:p w:rsidR="006F2ED5" w:rsidRPr="00616393" w:rsidRDefault="006F2ED5" w:rsidP="00FB1011">
            <w:pPr>
              <w:pStyle w:val="20"/>
              <w:numPr>
                <w:ilvl w:val="0"/>
                <w:numId w:val="3"/>
              </w:numPr>
              <w:spacing w:line="240" w:lineRule="auto"/>
              <w:ind w:left="0" w:firstLine="176"/>
              <w:jc w:val="left"/>
              <w:rPr>
                <w:sz w:val="24"/>
                <w:szCs w:val="24"/>
              </w:rPr>
            </w:pPr>
            <w:r w:rsidRPr="00616393">
              <w:rPr>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6F2ED5" w:rsidRDefault="006F2ED5" w:rsidP="00FB1011">
            <w:pPr>
              <w:ind w:right="34"/>
              <w:jc w:val="right"/>
            </w:pPr>
          </w:p>
          <w:p w:rsidR="006F2ED5" w:rsidRPr="00616393" w:rsidRDefault="00EB7894" w:rsidP="00FB1011">
            <w:pPr>
              <w:ind w:right="34"/>
              <w:jc w:val="right"/>
            </w:pPr>
            <w:r>
              <w:t>-2 762,</w:t>
            </w:r>
            <w:r w:rsidR="006A5B4B">
              <w:t>0</w:t>
            </w:r>
          </w:p>
          <w:p w:rsidR="006F2ED5" w:rsidRDefault="006F2ED5" w:rsidP="00FB1011">
            <w:pPr>
              <w:ind w:right="34"/>
              <w:jc w:val="right"/>
            </w:pPr>
          </w:p>
          <w:p w:rsidR="006F2ED5" w:rsidRPr="00B47997" w:rsidRDefault="00AD7490" w:rsidP="00FB1011">
            <w:pPr>
              <w:ind w:right="34"/>
              <w:jc w:val="right"/>
            </w:pPr>
            <w:r>
              <w:t>5</w:t>
            </w:r>
            <w:r w:rsidR="00EB7894">
              <w:t>59</w:t>
            </w:r>
            <w:r>
              <w:t> </w:t>
            </w:r>
            <w:r w:rsidR="00EB7894">
              <w:t>680</w:t>
            </w:r>
            <w:r>
              <w:t>,</w:t>
            </w:r>
            <w:r w:rsidR="00EB7894">
              <w:t>7</w:t>
            </w:r>
            <w:r>
              <w:t>9</w:t>
            </w:r>
          </w:p>
          <w:p w:rsidR="006F2ED5" w:rsidRDefault="006F2ED5" w:rsidP="00FB1011">
            <w:pPr>
              <w:ind w:right="34"/>
              <w:jc w:val="right"/>
            </w:pPr>
          </w:p>
          <w:p w:rsidR="006F2ED5" w:rsidRPr="002C0C76" w:rsidRDefault="00AD7490" w:rsidP="00EB7894">
            <w:pPr>
              <w:ind w:right="34"/>
              <w:jc w:val="right"/>
              <w:rPr>
                <w:lang w:val="en-US"/>
              </w:rPr>
            </w:pPr>
            <w:r>
              <w:t>5</w:t>
            </w:r>
            <w:r w:rsidR="00EB7894">
              <w:t>62</w:t>
            </w:r>
            <w:r>
              <w:t> </w:t>
            </w:r>
            <w:r w:rsidR="00EB7894">
              <w:t>442</w:t>
            </w:r>
            <w:r>
              <w:t>,</w:t>
            </w:r>
            <w:r w:rsidR="00EB7894">
              <w:t>7</w:t>
            </w:r>
            <w:r>
              <w:t>9</w:t>
            </w:r>
          </w:p>
        </w:tc>
      </w:tr>
      <w:tr w:rsidR="006F2ED5" w:rsidRPr="00616393" w:rsidTr="006F2ED5">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pPr>
              <w:pStyle w:val="20"/>
              <w:spacing w:line="240" w:lineRule="auto"/>
              <w:jc w:val="left"/>
              <w:rPr>
                <w:sz w:val="24"/>
                <w:szCs w:val="24"/>
              </w:rPr>
            </w:pPr>
            <w:r w:rsidRPr="00616393">
              <w:rPr>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6F2ED5" w:rsidRDefault="006A5B4B" w:rsidP="00EB7894">
            <w:pPr>
              <w:jc w:val="right"/>
            </w:pPr>
            <w:r>
              <w:t>-</w:t>
            </w:r>
            <w:r w:rsidR="00EB7894">
              <w:t>2 762,0</w:t>
            </w:r>
            <w:r w:rsidR="00AD7490">
              <w:t>,0</w:t>
            </w:r>
          </w:p>
        </w:tc>
      </w:tr>
    </w:tbl>
    <w:p w:rsidR="00250729" w:rsidRPr="00616393" w:rsidRDefault="00250729" w:rsidP="00250729">
      <w:pPr>
        <w:pStyle w:val="a8"/>
        <w:rPr>
          <w:color w:val="auto"/>
          <w:sz w:val="24"/>
        </w:rPr>
      </w:pPr>
      <w:r w:rsidRPr="00616393">
        <w:rPr>
          <w:color w:val="auto"/>
          <w:sz w:val="24"/>
        </w:rPr>
        <w:tab/>
      </w:r>
    </w:p>
    <w:p w:rsidR="003C13C3" w:rsidRDefault="003C13C3">
      <w:pPr>
        <w:spacing w:line="240" w:lineRule="auto"/>
        <w:rPr>
          <w:bCs/>
        </w:rPr>
      </w:pPr>
      <w:r>
        <w:rPr>
          <w:bCs/>
        </w:rPr>
        <w:br w:type="page"/>
      </w:r>
    </w:p>
    <w:p w:rsidR="003C13C3" w:rsidRPr="00616393" w:rsidRDefault="003C13C3" w:rsidP="004F0C0F">
      <w:pPr>
        <w:ind w:right="-426"/>
        <w:jc w:val="right"/>
        <w:rPr>
          <w:bCs/>
        </w:rPr>
      </w:pPr>
      <w:r w:rsidRPr="00616393">
        <w:rPr>
          <w:bCs/>
        </w:rPr>
        <w:lastRenderedPageBreak/>
        <w:t xml:space="preserve">Приложение </w:t>
      </w:r>
      <w:r>
        <w:rPr>
          <w:bCs/>
        </w:rPr>
        <w:t>9</w:t>
      </w:r>
      <w:r w:rsidR="00FE0D45">
        <w:rPr>
          <w:bCs/>
        </w:rPr>
        <w:t>.1.</w:t>
      </w:r>
    </w:p>
    <w:p w:rsidR="003C13C3" w:rsidRPr="00616393" w:rsidRDefault="003C13C3" w:rsidP="004F0C0F">
      <w:pPr>
        <w:ind w:right="-426"/>
        <w:jc w:val="right"/>
        <w:rPr>
          <w:bCs/>
        </w:rPr>
      </w:pPr>
      <w:r w:rsidRPr="00616393">
        <w:rPr>
          <w:bCs/>
        </w:rPr>
        <w:t>к решению Думы</w:t>
      </w:r>
    </w:p>
    <w:p w:rsidR="003C13C3" w:rsidRPr="00616393" w:rsidRDefault="003C13C3" w:rsidP="004F0C0F">
      <w:pPr>
        <w:ind w:right="-426"/>
        <w:jc w:val="right"/>
        <w:rPr>
          <w:bCs/>
        </w:rPr>
      </w:pPr>
      <w:r w:rsidRPr="00616393">
        <w:rPr>
          <w:bCs/>
        </w:rPr>
        <w:t>Александровского района</w:t>
      </w:r>
    </w:p>
    <w:p w:rsidR="00FE0D45" w:rsidRDefault="00FE0D45" w:rsidP="004F0C0F">
      <w:pPr>
        <w:ind w:left="426" w:right="-426" w:hanging="1"/>
        <w:jc w:val="right"/>
        <w:rPr>
          <w:b/>
        </w:rPr>
      </w:pPr>
      <w:r>
        <w:t>«О бюджете муниципального образования</w:t>
      </w:r>
    </w:p>
    <w:p w:rsidR="00FE0D45" w:rsidRDefault="00FE0D45" w:rsidP="004F0C0F">
      <w:pPr>
        <w:tabs>
          <w:tab w:val="left" w:pos="1418"/>
        </w:tabs>
        <w:ind w:left="426" w:right="-426" w:firstLine="567"/>
        <w:jc w:val="right"/>
      </w:pPr>
      <w:r>
        <w:t xml:space="preserve">«Александровский район» на 2017 год </w:t>
      </w:r>
    </w:p>
    <w:p w:rsidR="00FE0D45" w:rsidRDefault="00FE0D45" w:rsidP="004F0C0F">
      <w:pPr>
        <w:tabs>
          <w:tab w:val="left" w:pos="1418"/>
        </w:tabs>
        <w:ind w:left="426" w:right="-426" w:firstLine="567"/>
        <w:jc w:val="right"/>
      </w:pPr>
      <w:r>
        <w:t xml:space="preserve">и </w:t>
      </w:r>
      <w:r w:rsidR="00C5609A">
        <w:t xml:space="preserve">на плановый период </w:t>
      </w:r>
      <w:r>
        <w:t>2018 и 2019 годов»</w:t>
      </w:r>
    </w:p>
    <w:p w:rsidR="003C13C3" w:rsidRPr="00354C2A" w:rsidRDefault="003C13C3" w:rsidP="003C13C3">
      <w:pPr>
        <w:ind w:left="4956" w:firstLine="708"/>
        <w:jc w:val="right"/>
      </w:pPr>
      <w:r w:rsidRPr="00354C2A">
        <w:rPr>
          <w:bCs/>
        </w:rPr>
        <w:t xml:space="preserve">от </w:t>
      </w:r>
      <w:r w:rsidR="005E1F2A">
        <w:rPr>
          <w:bCs/>
        </w:rPr>
        <w:t>26</w:t>
      </w:r>
      <w:r>
        <w:rPr>
          <w:bCs/>
        </w:rPr>
        <w:t>.12.201</w:t>
      </w:r>
      <w:r w:rsidR="00FE0D45">
        <w:rPr>
          <w:bCs/>
        </w:rPr>
        <w:t>6</w:t>
      </w:r>
      <w:r>
        <w:rPr>
          <w:bCs/>
        </w:rPr>
        <w:t xml:space="preserve"> №</w:t>
      </w:r>
      <w:r w:rsidR="00FE0D45">
        <w:rPr>
          <w:bCs/>
        </w:rPr>
        <w:t xml:space="preserve"> </w:t>
      </w:r>
      <w:r w:rsidR="00C5609A">
        <w:rPr>
          <w:bCs/>
        </w:rPr>
        <w:t xml:space="preserve">89 </w:t>
      </w:r>
    </w:p>
    <w:p w:rsidR="003C13C3" w:rsidRPr="00616393" w:rsidRDefault="003C13C3" w:rsidP="003C13C3">
      <w:pPr>
        <w:jc w:val="center"/>
        <w:rPr>
          <w:bCs/>
        </w:rPr>
      </w:pPr>
    </w:p>
    <w:p w:rsidR="003C13C3" w:rsidRPr="00616393" w:rsidRDefault="003C13C3" w:rsidP="003C13C3">
      <w:pPr>
        <w:jc w:val="center"/>
      </w:pPr>
      <w:r>
        <w:t xml:space="preserve">Источники </w:t>
      </w:r>
      <w:r w:rsidRPr="00616393">
        <w:t>финансирования</w:t>
      </w:r>
    </w:p>
    <w:p w:rsidR="003C13C3" w:rsidRPr="00616393" w:rsidRDefault="003C13C3" w:rsidP="003C13C3">
      <w:pPr>
        <w:jc w:val="center"/>
      </w:pPr>
      <w:r w:rsidRPr="00616393">
        <w:t>дефицита бюджета муниципального образования «Александровский район»</w:t>
      </w:r>
    </w:p>
    <w:p w:rsidR="003C13C3" w:rsidRPr="00616393" w:rsidRDefault="003C13C3" w:rsidP="003C13C3">
      <w:pPr>
        <w:jc w:val="center"/>
      </w:pPr>
      <w:r w:rsidRPr="00616393">
        <w:t xml:space="preserve">на </w:t>
      </w:r>
      <w:r w:rsidR="00FE0D45">
        <w:t xml:space="preserve">плановый период </w:t>
      </w:r>
      <w:r w:rsidRPr="00616393">
        <w:t>201</w:t>
      </w:r>
      <w:r w:rsidR="00FE0D45">
        <w:t xml:space="preserve">8 2019 </w:t>
      </w:r>
      <w:r w:rsidRPr="00616393">
        <w:t>год</w:t>
      </w:r>
      <w:r w:rsidR="00FE0D45">
        <w:t>ов</w:t>
      </w:r>
      <w:r w:rsidRPr="007951E3">
        <w:t xml:space="preserve"> </w:t>
      </w:r>
    </w:p>
    <w:p w:rsidR="004F0C0F" w:rsidRDefault="004F0C0F" w:rsidP="004F0C0F">
      <w:pPr>
        <w:spacing w:line="0" w:lineRule="atLeast"/>
        <w:ind w:right="-426"/>
        <w:jc w:val="right"/>
      </w:pPr>
    </w:p>
    <w:p w:rsidR="004F0C0F" w:rsidRDefault="004F0C0F" w:rsidP="004F0C0F">
      <w:pPr>
        <w:spacing w:line="0" w:lineRule="atLeast"/>
        <w:ind w:right="-426"/>
        <w:jc w:val="right"/>
      </w:pPr>
    </w:p>
    <w:p w:rsidR="003C13C3" w:rsidRPr="00616393" w:rsidRDefault="004F0C0F" w:rsidP="004F0C0F">
      <w:pPr>
        <w:spacing w:line="0" w:lineRule="atLeast"/>
        <w:ind w:right="-426"/>
        <w:jc w:val="right"/>
      </w:pPr>
      <w:r w:rsidRPr="004F0C0F">
        <w:t>Единица измерения: тыс. рублей</w:t>
      </w: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gridCol w:w="1559"/>
        <w:gridCol w:w="1559"/>
      </w:tblGrid>
      <w:tr w:rsidR="00FE0D45" w:rsidRPr="00616393" w:rsidTr="00FE0D45">
        <w:trPr>
          <w:trHeight w:val="227"/>
        </w:trPr>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pStyle w:val="2"/>
              <w:spacing w:before="0" w:after="0" w:line="0" w:lineRule="atLeast"/>
              <w:rPr>
                <w:rFonts w:ascii="Times New Roman" w:hAnsi="Times New Roman" w:cs="Times New Roman"/>
                <w:b w:val="0"/>
                <w:i w:val="0"/>
                <w:sz w:val="24"/>
                <w:szCs w:val="24"/>
              </w:rPr>
            </w:pPr>
            <w:r w:rsidRPr="00616393">
              <w:rPr>
                <w:rFonts w:ascii="Times New Roman" w:hAnsi="Times New Roman" w:cs="Times New Roman"/>
                <w:b w:val="0"/>
                <w:i w:val="0"/>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FE0D45" w:rsidRPr="00616393" w:rsidRDefault="00FE0D45" w:rsidP="009E56B4">
            <w:pPr>
              <w:spacing w:line="0" w:lineRule="atLeast"/>
              <w:ind w:left="142"/>
              <w:jc w:val="center"/>
            </w:pPr>
            <w:r>
              <w:t>2018 год</w:t>
            </w:r>
          </w:p>
        </w:tc>
        <w:tc>
          <w:tcPr>
            <w:tcW w:w="1559" w:type="dxa"/>
            <w:tcBorders>
              <w:top w:val="single" w:sz="4" w:space="0" w:color="auto"/>
              <w:left w:val="single" w:sz="4" w:space="0" w:color="auto"/>
              <w:bottom w:val="single" w:sz="4" w:space="0" w:color="auto"/>
              <w:right w:val="single" w:sz="4" w:space="0" w:color="auto"/>
            </w:tcBorders>
            <w:vAlign w:val="center"/>
          </w:tcPr>
          <w:p w:rsidR="00FE0D45" w:rsidRPr="00616393" w:rsidRDefault="00FE0D45" w:rsidP="009E56B4">
            <w:pPr>
              <w:spacing w:line="0" w:lineRule="atLeast"/>
              <w:ind w:left="142"/>
              <w:jc w:val="center"/>
            </w:pPr>
            <w:r>
              <w:t>2019 год</w:t>
            </w:r>
          </w:p>
        </w:tc>
      </w:tr>
      <w:tr w:rsidR="00FE0D45" w:rsidRPr="00616393" w:rsidTr="00FE0D45">
        <w:trPr>
          <w:trHeight w:val="503"/>
        </w:trPr>
        <w:tc>
          <w:tcPr>
            <w:tcW w:w="6520" w:type="dxa"/>
            <w:tcBorders>
              <w:top w:val="single" w:sz="4" w:space="0" w:color="auto"/>
              <w:left w:val="single" w:sz="4" w:space="0" w:color="auto"/>
              <w:bottom w:val="single" w:sz="4" w:space="0" w:color="auto"/>
              <w:right w:val="single" w:sz="4" w:space="0" w:color="auto"/>
            </w:tcBorders>
          </w:tcPr>
          <w:p w:rsidR="00FE0D45" w:rsidRPr="00401670" w:rsidRDefault="00FE0D45" w:rsidP="009E56B4">
            <w:pPr>
              <w:pStyle w:val="3"/>
              <w:spacing w:line="0" w:lineRule="atLeast"/>
              <w:ind w:left="142"/>
              <w:jc w:val="left"/>
              <w:rPr>
                <w:sz w:val="24"/>
                <w:szCs w:val="24"/>
                <w:lang w:val="ru-RU" w:eastAsia="ru-RU"/>
              </w:rPr>
            </w:pPr>
            <w:r w:rsidRPr="00401670">
              <w:rPr>
                <w:sz w:val="24"/>
                <w:szCs w:val="24"/>
                <w:lang w:val="ru-RU" w:eastAsia="ru-RU"/>
              </w:rPr>
              <w:t>Кредиты,</w:t>
            </w:r>
          </w:p>
          <w:p w:rsidR="00FE0D45" w:rsidRPr="00616393" w:rsidRDefault="00FE0D45" w:rsidP="009E56B4">
            <w:pPr>
              <w:spacing w:line="0" w:lineRule="atLeast"/>
              <w:ind w:left="142"/>
            </w:pPr>
            <w:r w:rsidRPr="00616393">
              <w:t>в том числе:</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FE0D45" w:rsidP="0088210A">
            <w:pPr>
              <w:spacing w:line="0" w:lineRule="atLeast"/>
              <w:ind w:left="142"/>
              <w:jc w:val="right"/>
            </w:pPr>
            <w:r>
              <w:t>-</w:t>
            </w:r>
            <w:r w:rsidR="0088210A">
              <w:t>0,00</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88210A" w:rsidP="009E56B4">
            <w:pPr>
              <w:spacing w:line="0" w:lineRule="atLeast"/>
              <w:ind w:left="142"/>
              <w:jc w:val="right"/>
            </w:pPr>
            <w:r>
              <w:t>-500,00</w:t>
            </w:r>
          </w:p>
        </w:tc>
      </w:tr>
      <w:tr w:rsidR="00FE0D45" w:rsidRPr="00616393" w:rsidTr="00FE0D45">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r w:rsidRPr="00616393">
              <w:t>Кредиты, привлекаемые от кредитных организаций:</w:t>
            </w:r>
          </w:p>
          <w:p w:rsidR="00FE0D45" w:rsidRPr="00616393" w:rsidRDefault="00FE0D45" w:rsidP="009E56B4">
            <w:pPr>
              <w:numPr>
                <w:ilvl w:val="0"/>
                <w:numId w:val="1"/>
              </w:numPr>
            </w:pPr>
            <w:r w:rsidRPr="00616393">
              <w:t>объем привлечения</w:t>
            </w:r>
          </w:p>
          <w:p w:rsidR="00FE0D45" w:rsidRPr="00616393" w:rsidRDefault="00FE0D45" w:rsidP="009E56B4">
            <w:pPr>
              <w:numPr>
                <w:ilvl w:val="0"/>
                <w:numId w:val="1"/>
              </w:numPr>
              <w:rPr>
                <w:vertAlign w:val="superscript"/>
              </w:rPr>
            </w:pPr>
            <w:r w:rsidRPr="00616393">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585247" w:rsidP="009E56B4">
            <w:pPr>
              <w:ind w:left="142"/>
              <w:jc w:val="right"/>
            </w:pPr>
            <w:r>
              <w:t>0,0</w:t>
            </w:r>
            <w:r w:rsidR="0088210A">
              <w:t>0</w:t>
            </w:r>
          </w:p>
          <w:p w:rsidR="00FE0D45" w:rsidRPr="00616393" w:rsidRDefault="00585247" w:rsidP="009E56B4">
            <w:pPr>
              <w:ind w:left="142"/>
              <w:jc w:val="right"/>
            </w:pPr>
            <w:r>
              <w:t>1</w:t>
            </w:r>
            <w:r w:rsidR="00EB7894">
              <w:t>0</w:t>
            </w:r>
            <w:r>
              <w:t> </w:t>
            </w:r>
            <w:r w:rsidR="00EB7894">
              <w:t>000</w:t>
            </w:r>
            <w:r>
              <w:t>,0</w:t>
            </w:r>
            <w:r w:rsidR="0088210A">
              <w:t>0</w:t>
            </w:r>
          </w:p>
          <w:p w:rsidR="0088210A" w:rsidRDefault="0088210A" w:rsidP="009E56B4">
            <w:pPr>
              <w:ind w:left="142"/>
              <w:jc w:val="right"/>
            </w:pPr>
          </w:p>
          <w:p w:rsidR="00FE0D45" w:rsidRPr="00616393" w:rsidRDefault="00585247" w:rsidP="00EB7894">
            <w:pPr>
              <w:ind w:left="142"/>
              <w:jc w:val="right"/>
              <w:rPr>
                <w:highlight w:val="yellow"/>
              </w:rPr>
            </w:pPr>
            <w:r>
              <w:t>- 1</w:t>
            </w:r>
            <w:r w:rsidR="00EB7894">
              <w:t>0 000</w:t>
            </w:r>
            <w:r>
              <w:t>,0</w:t>
            </w:r>
            <w:r w:rsidR="0088210A">
              <w:t>0</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88210A" w:rsidP="009E56B4">
            <w:pPr>
              <w:ind w:left="142"/>
              <w:jc w:val="right"/>
            </w:pPr>
            <w:r>
              <w:t>-500,00</w:t>
            </w:r>
          </w:p>
          <w:p w:rsidR="00FE0D45" w:rsidRPr="00616393" w:rsidRDefault="0088210A" w:rsidP="009E56B4">
            <w:pPr>
              <w:ind w:left="142"/>
              <w:jc w:val="right"/>
            </w:pPr>
            <w:r>
              <w:t>10 </w:t>
            </w:r>
            <w:r w:rsidR="00EB7894">
              <w:t>000</w:t>
            </w:r>
            <w:r>
              <w:t>,00</w:t>
            </w:r>
          </w:p>
          <w:p w:rsidR="00283F4B" w:rsidRDefault="00283F4B" w:rsidP="009E56B4">
            <w:pPr>
              <w:ind w:left="142"/>
              <w:jc w:val="right"/>
            </w:pPr>
          </w:p>
          <w:p w:rsidR="00FE0D45" w:rsidRPr="00616393" w:rsidRDefault="0088210A" w:rsidP="00EB7894">
            <w:pPr>
              <w:ind w:left="142"/>
              <w:jc w:val="right"/>
              <w:rPr>
                <w:highlight w:val="yellow"/>
              </w:rPr>
            </w:pPr>
            <w:r>
              <w:t>-1</w:t>
            </w:r>
            <w:r w:rsidR="00EB7894">
              <w:t>0 500</w:t>
            </w:r>
            <w:r>
              <w:t>,00</w:t>
            </w:r>
          </w:p>
        </w:tc>
      </w:tr>
      <w:tr w:rsidR="00FE0D45" w:rsidRPr="00616393" w:rsidTr="00FE0D45">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pStyle w:val="20"/>
              <w:spacing w:line="240" w:lineRule="auto"/>
              <w:jc w:val="left"/>
              <w:rPr>
                <w:sz w:val="24"/>
                <w:szCs w:val="24"/>
              </w:rPr>
            </w:pPr>
            <w:r w:rsidRPr="00616393">
              <w:rPr>
                <w:sz w:val="24"/>
                <w:szCs w:val="24"/>
              </w:rPr>
              <w:t>Кредиты, привлекаемые от других бюджетов бюджетной системы Российской Федерации:</w:t>
            </w:r>
          </w:p>
          <w:p w:rsidR="00FE0D45" w:rsidRPr="00616393" w:rsidRDefault="00FE0D45" w:rsidP="009E56B4">
            <w:pPr>
              <w:numPr>
                <w:ilvl w:val="0"/>
                <w:numId w:val="2"/>
              </w:numPr>
            </w:pPr>
            <w:r w:rsidRPr="00616393">
              <w:t>объем привлечения</w:t>
            </w:r>
            <w:r w:rsidRPr="00616393">
              <w:tab/>
            </w:r>
          </w:p>
          <w:p w:rsidR="00FE0D45" w:rsidRPr="00616393" w:rsidRDefault="00FE0D45" w:rsidP="009E56B4">
            <w:pPr>
              <w:numPr>
                <w:ilvl w:val="0"/>
                <w:numId w:val="2"/>
              </w:numPr>
              <w:rPr>
                <w:vertAlign w:val="superscript"/>
              </w:rPr>
            </w:pPr>
            <w:r w:rsidRPr="00616393">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ind w:left="142"/>
              <w:jc w:val="right"/>
              <w:rPr>
                <w:highlight w:val="yellow"/>
              </w:rPr>
            </w:pPr>
          </w:p>
          <w:p w:rsidR="00FE0D45" w:rsidRPr="00616393" w:rsidRDefault="00FE0D45" w:rsidP="009E56B4">
            <w:pPr>
              <w:ind w:left="142"/>
              <w:jc w:val="right"/>
            </w:pPr>
            <w:r>
              <w:t>-</w:t>
            </w:r>
            <w:r w:rsidR="0088210A">
              <w:t>0,0</w:t>
            </w:r>
          </w:p>
          <w:p w:rsidR="00FE0D45" w:rsidRPr="00616393" w:rsidRDefault="00FE0D45" w:rsidP="009E56B4">
            <w:pPr>
              <w:ind w:left="142"/>
              <w:jc w:val="right"/>
            </w:pPr>
            <w:r w:rsidRPr="00616393">
              <w:rPr>
                <w:lang w:val="en-US"/>
              </w:rPr>
              <w:t>7</w:t>
            </w:r>
            <w:r>
              <w:t xml:space="preserve"> 5</w:t>
            </w:r>
            <w:r w:rsidRPr="00616393">
              <w:t>00,0</w:t>
            </w:r>
          </w:p>
          <w:p w:rsidR="00FE0D45" w:rsidRPr="00616393" w:rsidRDefault="00FE0D45" w:rsidP="0088210A">
            <w:pPr>
              <w:ind w:left="142"/>
              <w:jc w:val="right"/>
              <w:rPr>
                <w:highlight w:val="yellow"/>
              </w:rPr>
            </w:pPr>
            <w:r w:rsidRPr="00616393">
              <w:t>-</w:t>
            </w:r>
            <w:r w:rsidR="0088210A">
              <w:t>7 500</w:t>
            </w:r>
            <w:r>
              <w:t>,0</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ind w:left="142"/>
              <w:jc w:val="right"/>
              <w:rPr>
                <w:highlight w:val="yellow"/>
              </w:rPr>
            </w:pPr>
          </w:p>
          <w:p w:rsidR="0088210A" w:rsidRPr="00616393" w:rsidRDefault="0088210A" w:rsidP="0088210A">
            <w:pPr>
              <w:ind w:left="142"/>
              <w:jc w:val="right"/>
            </w:pPr>
            <w:r>
              <w:t>-0,0</w:t>
            </w:r>
          </w:p>
          <w:p w:rsidR="0088210A" w:rsidRPr="00616393" w:rsidRDefault="0088210A" w:rsidP="0088210A">
            <w:pPr>
              <w:ind w:left="142"/>
              <w:jc w:val="right"/>
            </w:pPr>
            <w:r w:rsidRPr="00616393">
              <w:rPr>
                <w:lang w:val="en-US"/>
              </w:rPr>
              <w:t>7</w:t>
            </w:r>
            <w:r>
              <w:t xml:space="preserve"> 5</w:t>
            </w:r>
            <w:r w:rsidRPr="00616393">
              <w:t>00,0</w:t>
            </w:r>
            <w:r>
              <w:t>0</w:t>
            </w:r>
          </w:p>
          <w:p w:rsidR="00FE0D45" w:rsidRPr="00616393" w:rsidRDefault="0088210A" w:rsidP="0088210A">
            <w:pPr>
              <w:ind w:left="142"/>
              <w:jc w:val="right"/>
              <w:rPr>
                <w:highlight w:val="yellow"/>
              </w:rPr>
            </w:pPr>
            <w:r w:rsidRPr="00616393">
              <w:t>-</w:t>
            </w:r>
            <w:r>
              <w:t>7 500,00</w:t>
            </w:r>
          </w:p>
        </w:tc>
      </w:tr>
      <w:tr w:rsidR="00FE0D45" w:rsidRPr="00616393" w:rsidTr="00FE0D45">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pStyle w:val="20"/>
              <w:spacing w:line="240" w:lineRule="auto"/>
              <w:jc w:val="left"/>
              <w:rPr>
                <w:sz w:val="24"/>
                <w:szCs w:val="24"/>
              </w:rPr>
            </w:pPr>
            <w:r w:rsidRPr="00616393">
              <w:rPr>
                <w:sz w:val="24"/>
                <w:szCs w:val="24"/>
              </w:rPr>
              <w:t>Изменение остатков средств на счетах по учету средств бюджета района в течение финансового года</w:t>
            </w:r>
            <w:r>
              <w:rPr>
                <w:sz w:val="24"/>
                <w:szCs w:val="24"/>
              </w:rPr>
              <w:t>:</w:t>
            </w:r>
          </w:p>
          <w:p w:rsidR="00FE0D45" w:rsidRPr="00616393" w:rsidRDefault="00FE0D45" w:rsidP="009E56B4">
            <w:pPr>
              <w:numPr>
                <w:ilvl w:val="0"/>
                <w:numId w:val="3"/>
              </w:numPr>
              <w:ind w:left="0" w:firstLine="176"/>
            </w:pPr>
            <w:r w:rsidRPr="00616393">
              <w:t>увеличение прочих остатков денежных средств бюджетов муниципальных районов</w:t>
            </w:r>
          </w:p>
          <w:p w:rsidR="00FE0D45" w:rsidRPr="00616393" w:rsidRDefault="00FE0D45" w:rsidP="009E56B4">
            <w:pPr>
              <w:pStyle w:val="20"/>
              <w:numPr>
                <w:ilvl w:val="0"/>
                <w:numId w:val="3"/>
              </w:numPr>
              <w:spacing w:line="240" w:lineRule="auto"/>
              <w:ind w:left="0" w:firstLine="176"/>
              <w:jc w:val="left"/>
              <w:rPr>
                <w:sz w:val="24"/>
                <w:szCs w:val="24"/>
              </w:rPr>
            </w:pPr>
            <w:r w:rsidRPr="00616393">
              <w:rPr>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FE0D45" w:rsidRDefault="00FE0D45" w:rsidP="009E56B4">
            <w:pPr>
              <w:ind w:right="34"/>
              <w:jc w:val="right"/>
            </w:pPr>
          </w:p>
          <w:p w:rsidR="00FE0D45" w:rsidRPr="00616393" w:rsidRDefault="00FE0D45" w:rsidP="009E56B4">
            <w:pPr>
              <w:ind w:right="34"/>
              <w:jc w:val="right"/>
            </w:pPr>
            <w:r>
              <w:t>0</w:t>
            </w:r>
            <w:r w:rsidR="0088210A">
              <w:t>,00</w:t>
            </w:r>
          </w:p>
          <w:p w:rsidR="00FE0D45" w:rsidRDefault="00FE0D45" w:rsidP="009E56B4">
            <w:pPr>
              <w:ind w:right="34"/>
              <w:jc w:val="right"/>
            </w:pPr>
          </w:p>
          <w:p w:rsidR="00FE0D45" w:rsidRPr="00B47997" w:rsidRDefault="0088210A" w:rsidP="009E56B4">
            <w:pPr>
              <w:ind w:right="34"/>
              <w:jc w:val="right"/>
            </w:pPr>
            <w:r>
              <w:t>5</w:t>
            </w:r>
            <w:r w:rsidR="00EB7894">
              <w:t>22</w:t>
            </w:r>
            <w:r>
              <w:t xml:space="preserve"> </w:t>
            </w:r>
            <w:r w:rsidR="00EB7894">
              <w:t>435</w:t>
            </w:r>
            <w:r>
              <w:t>,</w:t>
            </w:r>
            <w:r w:rsidR="00EB7894">
              <w:t>6</w:t>
            </w:r>
            <w:r>
              <w:t>6</w:t>
            </w:r>
          </w:p>
          <w:p w:rsidR="00FE0D45" w:rsidRDefault="00FE0D45" w:rsidP="009E56B4">
            <w:pPr>
              <w:ind w:right="34"/>
              <w:jc w:val="right"/>
            </w:pPr>
          </w:p>
          <w:p w:rsidR="00FE0D45" w:rsidRPr="002C0C76" w:rsidRDefault="00EB7894" w:rsidP="0088210A">
            <w:pPr>
              <w:ind w:right="34"/>
              <w:jc w:val="right"/>
              <w:rPr>
                <w:lang w:val="en-US"/>
              </w:rPr>
            </w:pPr>
            <w:r w:rsidRPr="00EB7894">
              <w:t>522 435,66</w:t>
            </w:r>
          </w:p>
        </w:tc>
        <w:tc>
          <w:tcPr>
            <w:tcW w:w="1559" w:type="dxa"/>
            <w:tcBorders>
              <w:top w:val="single" w:sz="4" w:space="0" w:color="auto"/>
              <w:left w:val="single" w:sz="4" w:space="0" w:color="auto"/>
              <w:bottom w:val="single" w:sz="4" w:space="0" w:color="auto"/>
              <w:right w:val="single" w:sz="4" w:space="0" w:color="auto"/>
            </w:tcBorders>
          </w:tcPr>
          <w:p w:rsidR="00FE0D45" w:rsidRDefault="00FE0D45" w:rsidP="009E56B4">
            <w:pPr>
              <w:ind w:right="34"/>
              <w:jc w:val="right"/>
            </w:pPr>
          </w:p>
          <w:p w:rsidR="00FE0D45" w:rsidRPr="00616393" w:rsidRDefault="00FE0D45" w:rsidP="009E56B4">
            <w:pPr>
              <w:ind w:right="34"/>
              <w:jc w:val="right"/>
            </w:pPr>
            <w:r>
              <w:t>0</w:t>
            </w:r>
          </w:p>
          <w:p w:rsidR="00FE0D45" w:rsidRDefault="00FE0D45" w:rsidP="009E56B4">
            <w:pPr>
              <w:ind w:right="34"/>
              <w:jc w:val="right"/>
            </w:pPr>
          </w:p>
          <w:p w:rsidR="00FE0D45" w:rsidRPr="00B47997" w:rsidRDefault="0088210A" w:rsidP="009E56B4">
            <w:pPr>
              <w:ind w:right="34"/>
              <w:jc w:val="right"/>
            </w:pPr>
            <w:r>
              <w:t>50</w:t>
            </w:r>
            <w:r w:rsidR="00EB7894">
              <w:t>9</w:t>
            </w:r>
            <w:r>
              <w:t> </w:t>
            </w:r>
            <w:r w:rsidR="00EB7894">
              <w:t>128</w:t>
            </w:r>
            <w:r>
              <w:t>,</w:t>
            </w:r>
            <w:r w:rsidR="00EB7894">
              <w:t>9</w:t>
            </w:r>
            <w:r>
              <w:t>6</w:t>
            </w:r>
          </w:p>
          <w:p w:rsidR="00FE0D45" w:rsidRDefault="00FE0D45" w:rsidP="009E56B4">
            <w:pPr>
              <w:ind w:right="34"/>
              <w:jc w:val="right"/>
            </w:pPr>
          </w:p>
          <w:p w:rsidR="00FE0D45" w:rsidRPr="002C0C76" w:rsidRDefault="0088210A" w:rsidP="00EB7894">
            <w:pPr>
              <w:ind w:right="34"/>
              <w:jc w:val="right"/>
              <w:rPr>
                <w:lang w:val="en-US"/>
              </w:rPr>
            </w:pPr>
            <w:r>
              <w:t>50</w:t>
            </w:r>
            <w:r w:rsidR="00EB7894">
              <w:t>9</w:t>
            </w:r>
            <w:r>
              <w:t xml:space="preserve"> </w:t>
            </w:r>
            <w:r w:rsidR="00EB7894">
              <w:t>128</w:t>
            </w:r>
            <w:r>
              <w:t>,</w:t>
            </w:r>
            <w:r w:rsidR="00EB7894">
              <w:t>9</w:t>
            </w:r>
            <w:r>
              <w:t>6</w:t>
            </w:r>
          </w:p>
        </w:tc>
      </w:tr>
      <w:tr w:rsidR="00FE0D45" w:rsidRPr="00616393" w:rsidTr="00FE0D45">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pStyle w:val="20"/>
              <w:spacing w:line="240" w:lineRule="auto"/>
              <w:jc w:val="left"/>
              <w:rPr>
                <w:sz w:val="24"/>
                <w:szCs w:val="24"/>
              </w:rPr>
            </w:pPr>
            <w:r w:rsidRPr="00616393">
              <w:rPr>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283F4B" w:rsidRDefault="00283F4B" w:rsidP="009E56B4">
            <w:pPr>
              <w:jc w:val="right"/>
            </w:pPr>
          </w:p>
          <w:p w:rsidR="00FE0D45" w:rsidRDefault="00FE0D45" w:rsidP="0088210A">
            <w:pPr>
              <w:jc w:val="right"/>
            </w:pPr>
            <w:r>
              <w:t>-</w:t>
            </w:r>
            <w:r w:rsidR="0088210A">
              <w:t>0,00</w:t>
            </w:r>
          </w:p>
        </w:tc>
        <w:tc>
          <w:tcPr>
            <w:tcW w:w="1559" w:type="dxa"/>
            <w:tcBorders>
              <w:top w:val="single" w:sz="4" w:space="0" w:color="auto"/>
              <w:left w:val="single" w:sz="4" w:space="0" w:color="auto"/>
              <w:bottom w:val="single" w:sz="4" w:space="0" w:color="auto"/>
              <w:right w:val="single" w:sz="4" w:space="0" w:color="auto"/>
            </w:tcBorders>
          </w:tcPr>
          <w:p w:rsidR="00283F4B" w:rsidRDefault="00283F4B" w:rsidP="009E56B4">
            <w:pPr>
              <w:jc w:val="right"/>
            </w:pPr>
          </w:p>
          <w:p w:rsidR="00FE0D45" w:rsidRDefault="00FE0D45" w:rsidP="0088210A">
            <w:pPr>
              <w:jc w:val="right"/>
            </w:pPr>
            <w:r>
              <w:t>-</w:t>
            </w:r>
            <w:r w:rsidR="0088210A">
              <w:t>500,00</w:t>
            </w:r>
          </w:p>
        </w:tc>
      </w:tr>
    </w:tbl>
    <w:p w:rsidR="00037F55" w:rsidRPr="00354C2A" w:rsidRDefault="00250729" w:rsidP="007951E3">
      <w:pPr>
        <w:jc w:val="right"/>
        <w:rPr>
          <w:bCs/>
        </w:rPr>
      </w:pPr>
      <w:r>
        <w:rPr>
          <w:bCs/>
        </w:rPr>
        <w:br w:type="page"/>
      </w:r>
      <w:r w:rsidR="00037F55" w:rsidRPr="00354C2A">
        <w:rPr>
          <w:bCs/>
        </w:rPr>
        <w:lastRenderedPageBreak/>
        <w:t xml:space="preserve">Приложение </w:t>
      </w:r>
      <w:r>
        <w:rPr>
          <w:bCs/>
        </w:rPr>
        <w:t>10</w:t>
      </w:r>
    </w:p>
    <w:p w:rsidR="00037F55" w:rsidRPr="00354C2A" w:rsidRDefault="00037F55" w:rsidP="00037F55">
      <w:pPr>
        <w:jc w:val="right"/>
        <w:rPr>
          <w:bCs/>
        </w:rPr>
      </w:pPr>
      <w:r w:rsidRPr="00354C2A">
        <w:rPr>
          <w:bCs/>
        </w:rPr>
        <w:t>к решению Думы</w:t>
      </w:r>
    </w:p>
    <w:p w:rsidR="00037F55" w:rsidRDefault="00037F55" w:rsidP="00037F55">
      <w:pPr>
        <w:jc w:val="right"/>
        <w:rPr>
          <w:bCs/>
        </w:rPr>
      </w:pPr>
      <w:r w:rsidRPr="00354C2A">
        <w:rPr>
          <w:bCs/>
        </w:rPr>
        <w:t>Александровского района</w:t>
      </w:r>
    </w:p>
    <w:p w:rsidR="00FE0D45" w:rsidRDefault="00FE0D45" w:rsidP="00FE0D45">
      <w:pPr>
        <w:ind w:left="426" w:right="111" w:hanging="1"/>
        <w:jc w:val="right"/>
        <w:rPr>
          <w:b/>
        </w:rPr>
      </w:pPr>
      <w:r>
        <w:t>«О бюджете муниципального образования</w:t>
      </w:r>
    </w:p>
    <w:p w:rsidR="00FE0D45" w:rsidRDefault="00FE0D45" w:rsidP="00FE0D45">
      <w:pPr>
        <w:tabs>
          <w:tab w:val="left" w:pos="1418"/>
        </w:tabs>
        <w:ind w:left="426" w:right="111" w:firstLine="567"/>
        <w:jc w:val="right"/>
      </w:pPr>
      <w:r>
        <w:t xml:space="preserve">«Александровский район» на 2017 год </w:t>
      </w:r>
    </w:p>
    <w:p w:rsidR="00FE0D45" w:rsidRDefault="00FE0D45" w:rsidP="00FE0D45">
      <w:pPr>
        <w:tabs>
          <w:tab w:val="left" w:pos="1418"/>
        </w:tabs>
        <w:ind w:left="426" w:right="111" w:firstLine="567"/>
        <w:jc w:val="right"/>
      </w:pPr>
      <w:r>
        <w:t xml:space="preserve">и </w:t>
      </w:r>
      <w:r w:rsidR="00C5609A">
        <w:t>на плановый период</w:t>
      </w:r>
      <w:r>
        <w:t xml:space="preserve"> 2018 и 2019 годов»</w:t>
      </w:r>
    </w:p>
    <w:p w:rsidR="00A50292" w:rsidRPr="00354C2A" w:rsidRDefault="00A50292" w:rsidP="00FA79BE">
      <w:pPr>
        <w:ind w:left="4956" w:firstLine="708"/>
        <w:jc w:val="right"/>
      </w:pPr>
      <w:r w:rsidRPr="00354C2A">
        <w:rPr>
          <w:bCs/>
        </w:rPr>
        <w:t xml:space="preserve">от </w:t>
      </w:r>
      <w:r w:rsidR="005E1F2A">
        <w:rPr>
          <w:bCs/>
        </w:rPr>
        <w:t>26</w:t>
      </w:r>
      <w:r w:rsidR="00CA2EEE">
        <w:rPr>
          <w:bCs/>
        </w:rPr>
        <w:t>.</w:t>
      </w:r>
      <w:r w:rsidR="006A5B4B">
        <w:rPr>
          <w:bCs/>
        </w:rPr>
        <w:t>12</w:t>
      </w:r>
      <w:r>
        <w:rPr>
          <w:bCs/>
        </w:rPr>
        <w:t>.201</w:t>
      </w:r>
      <w:r w:rsidR="00FE0D45">
        <w:rPr>
          <w:bCs/>
        </w:rPr>
        <w:t>6</w:t>
      </w:r>
      <w:r>
        <w:rPr>
          <w:bCs/>
        </w:rPr>
        <w:t xml:space="preserve"> №</w:t>
      </w:r>
      <w:r w:rsidR="00C5609A">
        <w:rPr>
          <w:bCs/>
        </w:rPr>
        <w:t xml:space="preserve"> 89</w:t>
      </w:r>
      <w:r w:rsidR="00CA2EEE">
        <w:rPr>
          <w:bCs/>
        </w:rPr>
        <w:t xml:space="preserve"> </w:t>
      </w:r>
    </w:p>
    <w:p w:rsidR="00897507" w:rsidRPr="00616393" w:rsidRDefault="00897507" w:rsidP="005310A6">
      <w:pPr>
        <w:ind w:firstLine="825"/>
        <w:jc w:val="right"/>
      </w:pPr>
    </w:p>
    <w:p w:rsidR="00897507" w:rsidRPr="007951E3" w:rsidRDefault="00897507" w:rsidP="000A014E">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Программа</w:t>
      </w:r>
    </w:p>
    <w:p w:rsidR="00897507" w:rsidRPr="007951E3" w:rsidRDefault="00897507" w:rsidP="000A014E">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 xml:space="preserve">муниципальных внутренних заимствований </w:t>
      </w:r>
    </w:p>
    <w:p w:rsidR="00CF5574" w:rsidRDefault="00FB09EE" w:rsidP="000A014E">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муниципального образования «</w:t>
      </w:r>
      <w:r w:rsidR="00897507" w:rsidRPr="007951E3">
        <w:rPr>
          <w:rFonts w:ascii="Times New Roman" w:hAnsi="Times New Roman" w:cs="Times New Roman"/>
          <w:b w:val="0"/>
          <w:bCs w:val="0"/>
          <w:i w:val="0"/>
          <w:sz w:val="24"/>
          <w:szCs w:val="24"/>
        </w:rPr>
        <w:t>Александровск</w:t>
      </w:r>
      <w:r w:rsidRPr="007951E3">
        <w:rPr>
          <w:rFonts w:ascii="Times New Roman" w:hAnsi="Times New Roman" w:cs="Times New Roman"/>
          <w:b w:val="0"/>
          <w:bCs w:val="0"/>
          <w:i w:val="0"/>
          <w:sz w:val="24"/>
          <w:szCs w:val="24"/>
        </w:rPr>
        <w:t>ий</w:t>
      </w:r>
      <w:r w:rsidR="00897507" w:rsidRPr="007951E3">
        <w:rPr>
          <w:rFonts w:ascii="Times New Roman" w:hAnsi="Times New Roman" w:cs="Times New Roman"/>
          <w:b w:val="0"/>
          <w:bCs w:val="0"/>
          <w:i w:val="0"/>
          <w:sz w:val="24"/>
          <w:szCs w:val="24"/>
        </w:rPr>
        <w:t xml:space="preserve"> район</w:t>
      </w:r>
      <w:r w:rsidRPr="007951E3">
        <w:rPr>
          <w:rFonts w:ascii="Times New Roman" w:hAnsi="Times New Roman" w:cs="Times New Roman"/>
          <w:b w:val="0"/>
          <w:bCs w:val="0"/>
          <w:i w:val="0"/>
          <w:sz w:val="24"/>
          <w:szCs w:val="24"/>
        </w:rPr>
        <w:t>»</w:t>
      </w:r>
      <w:r w:rsidR="00897507" w:rsidRPr="007951E3">
        <w:rPr>
          <w:rFonts w:ascii="Times New Roman" w:hAnsi="Times New Roman" w:cs="Times New Roman"/>
          <w:b w:val="0"/>
          <w:bCs w:val="0"/>
          <w:i w:val="0"/>
          <w:sz w:val="24"/>
          <w:szCs w:val="24"/>
        </w:rPr>
        <w:t xml:space="preserve"> </w:t>
      </w:r>
      <w:r w:rsidR="00CF5574">
        <w:rPr>
          <w:rFonts w:ascii="Times New Roman" w:hAnsi="Times New Roman" w:cs="Times New Roman"/>
          <w:b w:val="0"/>
          <w:bCs w:val="0"/>
          <w:i w:val="0"/>
          <w:sz w:val="24"/>
          <w:szCs w:val="24"/>
        </w:rPr>
        <w:t xml:space="preserve">на </w:t>
      </w:r>
      <w:r w:rsidR="00897507" w:rsidRPr="007951E3">
        <w:rPr>
          <w:rFonts w:ascii="Times New Roman" w:hAnsi="Times New Roman" w:cs="Times New Roman"/>
          <w:b w:val="0"/>
          <w:bCs w:val="0"/>
          <w:i w:val="0"/>
          <w:sz w:val="24"/>
          <w:szCs w:val="24"/>
        </w:rPr>
        <w:t>201</w:t>
      </w:r>
      <w:r w:rsidR="00FE0D45">
        <w:rPr>
          <w:rFonts w:ascii="Times New Roman" w:hAnsi="Times New Roman" w:cs="Times New Roman"/>
          <w:b w:val="0"/>
          <w:bCs w:val="0"/>
          <w:i w:val="0"/>
          <w:sz w:val="24"/>
          <w:szCs w:val="24"/>
        </w:rPr>
        <w:t xml:space="preserve">7 </w:t>
      </w:r>
      <w:r w:rsidR="00897507" w:rsidRPr="007951E3">
        <w:rPr>
          <w:rFonts w:ascii="Times New Roman" w:hAnsi="Times New Roman" w:cs="Times New Roman"/>
          <w:b w:val="0"/>
          <w:bCs w:val="0"/>
          <w:i w:val="0"/>
          <w:sz w:val="24"/>
          <w:szCs w:val="24"/>
        </w:rPr>
        <w:t>год</w:t>
      </w:r>
    </w:p>
    <w:p w:rsidR="00897507" w:rsidRPr="007951E3" w:rsidRDefault="00897507" w:rsidP="000A014E">
      <w:pPr>
        <w:jc w:val="center"/>
      </w:pPr>
    </w:p>
    <w:p w:rsidR="00D83631" w:rsidRDefault="00897507" w:rsidP="00897507">
      <w:pPr>
        <w:ind w:firstLine="720"/>
        <w:jc w:val="both"/>
      </w:pPr>
      <w:r w:rsidRPr="00616393">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w:t>
      </w:r>
      <w:r w:rsidR="00D83631">
        <w:t>201</w:t>
      </w:r>
      <w:r w:rsidR="00283F4B">
        <w:t>7</w:t>
      </w:r>
      <w:r w:rsidR="00D83631">
        <w:t xml:space="preserve"> </w:t>
      </w:r>
      <w:r w:rsidRPr="00616393">
        <w:t>год</w:t>
      </w:r>
      <w:r w:rsidR="006A5B4B">
        <w:t>у</w:t>
      </w:r>
      <w:r w:rsidR="007D31B6" w:rsidRPr="00616393">
        <w:t xml:space="preserve"> </w:t>
      </w:r>
      <w:r w:rsidRPr="00616393">
        <w:rPr>
          <w:snapToGrid w:val="0"/>
          <w:color w:val="000000"/>
        </w:rPr>
        <w:t xml:space="preserve">на </w:t>
      </w:r>
      <w:r w:rsidR="009F0392" w:rsidRPr="00616393">
        <w:rPr>
          <w:snapToGrid w:val="0"/>
          <w:color w:val="000000"/>
        </w:rPr>
        <w:t xml:space="preserve"> покрытие временных кассовых разрывов, возникающих при исполнении бюджета района</w:t>
      </w:r>
      <w:r w:rsidRPr="00616393">
        <w:rPr>
          <w:snapToGrid w:val="0"/>
          <w:color w:val="000000"/>
        </w:rPr>
        <w:t xml:space="preserve"> и </w:t>
      </w:r>
      <w:r w:rsidRPr="00616393">
        <w:t xml:space="preserve">на </w:t>
      </w:r>
      <w:r w:rsidRPr="00616393">
        <w:rPr>
          <w:snapToGrid w:val="0"/>
          <w:color w:val="000000"/>
        </w:rPr>
        <w:t>погашение муниципальных долговых обяза</w:t>
      </w:r>
      <w:r w:rsidR="000A014E" w:rsidRPr="00616393">
        <w:rPr>
          <w:snapToGrid w:val="0"/>
          <w:color w:val="000000"/>
        </w:rPr>
        <w:t>тельств Александровского района.</w:t>
      </w:r>
    </w:p>
    <w:p w:rsidR="00D83631" w:rsidRDefault="00D83631" w:rsidP="00D83631">
      <w:pPr>
        <w:spacing w:line="0" w:lineRule="atLeast"/>
        <w:ind w:firstLine="720"/>
        <w:jc w:val="both"/>
      </w:pPr>
    </w:p>
    <w:p w:rsidR="00897507" w:rsidRPr="00616393" w:rsidRDefault="004F0C0F" w:rsidP="004F0C0F">
      <w:pPr>
        <w:spacing w:line="0" w:lineRule="atLeast"/>
        <w:ind w:right="-142"/>
        <w:jc w:val="right"/>
      </w:pPr>
      <w:r w:rsidRPr="004F0C0F">
        <w:t>Единица измерения: тыс. рублей</w:t>
      </w:r>
    </w:p>
    <w:tbl>
      <w:tblPr>
        <w:tblpPr w:leftFromText="180" w:rightFromText="180" w:vertAnchor="text" w:horzAnchor="margin" w:tblpX="75" w:tblpY="189"/>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0"/>
        <w:gridCol w:w="1644"/>
      </w:tblGrid>
      <w:tr w:rsidR="006A5B4B" w:rsidRPr="00616393" w:rsidTr="00806AC7">
        <w:trPr>
          <w:trHeight w:val="283"/>
        </w:trPr>
        <w:tc>
          <w:tcPr>
            <w:tcW w:w="7540" w:type="dxa"/>
            <w:tcBorders>
              <w:top w:val="single" w:sz="4" w:space="0" w:color="auto"/>
              <w:left w:val="single" w:sz="4" w:space="0" w:color="auto"/>
              <w:bottom w:val="single" w:sz="4" w:space="0" w:color="auto"/>
              <w:right w:val="single" w:sz="4" w:space="0" w:color="auto"/>
            </w:tcBorders>
            <w:vAlign w:val="center"/>
          </w:tcPr>
          <w:p w:rsidR="006A5B4B" w:rsidRPr="00616393" w:rsidRDefault="006A5B4B" w:rsidP="00806AC7">
            <w:pPr>
              <w:pStyle w:val="2"/>
              <w:spacing w:before="0" w:after="0" w:line="0" w:lineRule="atLeast"/>
              <w:ind w:left="142"/>
              <w:jc w:val="center"/>
              <w:rPr>
                <w:rFonts w:ascii="Times New Roman" w:hAnsi="Times New Roman" w:cs="Times New Roman"/>
                <w:b w:val="0"/>
                <w:i w:val="0"/>
                <w:sz w:val="24"/>
                <w:szCs w:val="24"/>
              </w:rPr>
            </w:pPr>
            <w:r w:rsidRPr="00616393">
              <w:rPr>
                <w:rFonts w:ascii="Times New Roman" w:hAnsi="Times New Roman" w:cs="Times New Roman"/>
                <w:b w:val="0"/>
                <w:i w:val="0"/>
                <w:sz w:val="24"/>
                <w:szCs w:val="24"/>
              </w:rPr>
              <w:t>Перечень внутренних заимствований</w:t>
            </w:r>
          </w:p>
        </w:tc>
        <w:tc>
          <w:tcPr>
            <w:tcW w:w="1644" w:type="dxa"/>
            <w:tcBorders>
              <w:top w:val="single" w:sz="4" w:space="0" w:color="auto"/>
              <w:left w:val="single" w:sz="4" w:space="0" w:color="auto"/>
              <w:bottom w:val="single" w:sz="4" w:space="0" w:color="auto"/>
              <w:right w:val="single" w:sz="4" w:space="0" w:color="auto"/>
            </w:tcBorders>
            <w:vAlign w:val="center"/>
          </w:tcPr>
          <w:p w:rsidR="006A5B4B" w:rsidRPr="00616393" w:rsidRDefault="006A5B4B" w:rsidP="00806AC7">
            <w:pPr>
              <w:spacing w:line="0" w:lineRule="atLeast"/>
              <w:ind w:left="142"/>
              <w:jc w:val="center"/>
            </w:pPr>
            <w:r>
              <w:t>Сумма</w:t>
            </w:r>
          </w:p>
        </w:tc>
      </w:tr>
      <w:tr w:rsidR="006A5B4B" w:rsidRPr="00616393" w:rsidTr="00806AC7">
        <w:tc>
          <w:tcPr>
            <w:tcW w:w="7540" w:type="dxa"/>
            <w:tcBorders>
              <w:top w:val="single" w:sz="4" w:space="0" w:color="auto"/>
              <w:left w:val="single" w:sz="4" w:space="0" w:color="auto"/>
              <w:bottom w:val="single" w:sz="4" w:space="0" w:color="auto"/>
              <w:right w:val="single" w:sz="4" w:space="0" w:color="auto"/>
            </w:tcBorders>
          </w:tcPr>
          <w:p w:rsidR="006A5B4B" w:rsidRPr="00401670" w:rsidRDefault="006A5B4B" w:rsidP="00806AC7">
            <w:pPr>
              <w:pStyle w:val="3"/>
              <w:spacing w:line="0" w:lineRule="atLeast"/>
              <w:ind w:left="142"/>
              <w:jc w:val="left"/>
              <w:rPr>
                <w:sz w:val="24"/>
                <w:szCs w:val="24"/>
                <w:lang w:val="ru-RU" w:eastAsia="ru-RU"/>
              </w:rPr>
            </w:pPr>
            <w:r w:rsidRPr="00401670">
              <w:rPr>
                <w:sz w:val="24"/>
                <w:szCs w:val="24"/>
                <w:lang w:val="ru-RU" w:eastAsia="ru-RU"/>
              </w:rPr>
              <w:t>Кредиты,</w:t>
            </w:r>
          </w:p>
          <w:p w:rsidR="006A5B4B" w:rsidRPr="00616393" w:rsidRDefault="006A5B4B" w:rsidP="00806AC7">
            <w:pPr>
              <w:spacing w:line="0" w:lineRule="atLeast"/>
              <w:ind w:left="142"/>
            </w:pPr>
            <w:r w:rsidRPr="00616393">
              <w:t>в том числе:</w:t>
            </w:r>
          </w:p>
        </w:tc>
        <w:tc>
          <w:tcPr>
            <w:tcW w:w="1644" w:type="dxa"/>
            <w:tcBorders>
              <w:top w:val="single" w:sz="4" w:space="0" w:color="auto"/>
              <w:left w:val="single" w:sz="4" w:space="0" w:color="auto"/>
              <w:bottom w:val="single" w:sz="4" w:space="0" w:color="auto"/>
              <w:right w:val="single" w:sz="4" w:space="0" w:color="auto"/>
            </w:tcBorders>
          </w:tcPr>
          <w:p w:rsidR="006A5B4B" w:rsidRPr="00616393" w:rsidRDefault="00826C6B" w:rsidP="004F0C0F">
            <w:pPr>
              <w:spacing w:line="0" w:lineRule="atLeast"/>
              <w:ind w:left="142"/>
              <w:jc w:val="right"/>
            </w:pPr>
            <w:r>
              <w:t>-</w:t>
            </w:r>
            <w:r w:rsidR="004F0C0F">
              <w:t>0,00</w:t>
            </w:r>
          </w:p>
        </w:tc>
      </w:tr>
      <w:tr w:rsidR="004F0C0F" w:rsidRPr="00616393" w:rsidTr="00806AC7">
        <w:tc>
          <w:tcPr>
            <w:tcW w:w="7540" w:type="dxa"/>
            <w:tcBorders>
              <w:top w:val="single" w:sz="4" w:space="0" w:color="auto"/>
              <w:left w:val="single" w:sz="4" w:space="0" w:color="auto"/>
              <w:bottom w:val="single" w:sz="4" w:space="0" w:color="auto"/>
              <w:right w:val="single" w:sz="4" w:space="0" w:color="auto"/>
            </w:tcBorders>
          </w:tcPr>
          <w:p w:rsidR="004F0C0F" w:rsidRPr="00616393" w:rsidRDefault="004F0C0F" w:rsidP="00806AC7">
            <w:pPr>
              <w:ind w:left="142"/>
            </w:pPr>
            <w:r w:rsidRPr="00616393">
              <w:t>Кредиты, привлекаемые от кредитных организаций:</w:t>
            </w:r>
          </w:p>
          <w:p w:rsidR="004F0C0F" w:rsidRPr="00616393" w:rsidRDefault="004F0C0F" w:rsidP="00806AC7">
            <w:pPr>
              <w:numPr>
                <w:ilvl w:val="0"/>
                <w:numId w:val="23"/>
              </w:numPr>
              <w:ind w:right="-108"/>
            </w:pPr>
            <w:r w:rsidRPr="00616393">
              <w:t>объем привлечения</w:t>
            </w:r>
          </w:p>
          <w:p w:rsidR="004F0C0F" w:rsidRPr="00616393" w:rsidRDefault="004F0C0F" w:rsidP="00806AC7">
            <w:pPr>
              <w:numPr>
                <w:ilvl w:val="0"/>
                <w:numId w:val="23"/>
              </w:numPr>
              <w:rPr>
                <w:vertAlign w:val="superscript"/>
              </w:rPr>
            </w:pPr>
            <w:r w:rsidRPr="00616393">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4F0C0F" w:rsidRPr="00616393" w:rsidRDefault="004F0C0F" w:rsidP="004F0C0F">
            <w:pPr>
              <w:ind w:left="142"/>
              <w:jc w:val="right"/>
            </w:pPr>
            <w:r>
              <w:t>1</w:t>
            </w:r>
            <w:r w:rsidR="00534237">
              <w:t>0</w:t>
            </w:r>
            <w:r>
              <w:t> </w:t>
            </w:r>
            <w:r w:rsidR="00534237">
              <w:t>000</w:t>
            </w:r>
            <w:r>
              <w:t>,00</w:t>
            </w:r>
          </w:p>
          <w:p w:rsidR="004F0C0F" w:rsidRDefault="00534237" w:rsidP="004F0C0F">
            <w:pPr>
              <w:ind w:left="142"/>
              <w:jc w:val="right"/>
            </w:pPr>
            <w:r>
              <w:t>10 000</w:t>
            </w:r>
            <w:r w:rsidR="004F0C0F">
              <w:t>,00</w:t>
            </w:r>
          </w:p>
          <w:p w:rsidR="004F0C0F" w:rsidRDefault="004F0C0F" w:rsidP="004F0C0F">
            <w:pPr>
              <w:ind w:left="142"/>
              <w:jc w:val="right"/>
            </w:pPr>
          </w:p>
          <w:p w:rsidR="004F0C0F" w:rsidRPr="00616393" w:rsidRDefault="004F0C0F" w:rsidP="004F0C0F">
            <w:pPr>
              <w:ind w:left="142"/>
              <w:jc w:val="right"/>
              <w:rPr>
                <w:highlight w:val="yellow"/>
              </w:rPr>
            </w:pPr>
            <w:r>
              <w:t>0,00</w:t>
            </w:r>
          </w:p>
        </w:tc>
      </w:tr>
      <w:tr w:rsidR="004F0C0F" w:rsidRPr="00616393" w:rsidTr="00806AC7">
        <w:tc>
          <w:tcPr>
            <w:tcW w:w="7540" w:type="dxa"/>
            <w:tcBorders>
              <w:top w:val="single" w:sz="4" w:space="0" w:color="auto"/>
              <w:left w:val="single" w:sz="4" w:space="0" w:color="auto"/>
              <w:bottom w:val="single" w:sz="4" w:space="0" w:color="auto"/>
              <w:right w:val="single" w:sz="4" w:space="0" w:color="auto"/>
            </w:tcBorders>
          </w:tcPr>
          <w:p w:rsidR="004F0C0F" w:rsidRPr="00616393" w:rsidRDefault="004F0C0F" w:rsidP="00806AC7">
            <w:pPr>
              <w:pStyle w:val="20"/>
              <w:spacing w:line="240" w:lineRule="auto"/>
              <w:ind w:left="142"/>
              <w:jc w:val="left"/>
              <w:rPr>
                <w:sz w:val="24"/>
                <w:szCs w:val="24"/>
              </w:rPr>
            </w:pPr>
            <w:r w:rsidRPr="00616393">
              <w:rPr>
                <w:sz w:val="24"/>
                <w:szCs w:val="24"/>
              </w:rPr>
              <w:t>Кредиты, привлекаемые от других бюджетов бюджетной системы Российской Федерации:</w:t>
            </w:r>
          </w:p>
          <w:p w:rsidR="004F0C0F" w:rsidRPr="00616393" w:rsidRDefault="004F0C0F" w:rsidP="00806AC7">
            <w:pPr>
              <w:numPr>
                <w:ilvl w:val="0"/>
                <w:numId w:val="24"/>
              </w:numPr>
            </w:pPr>
            <w:r w:rsidRPr="00616393">
              <w:t>объем привлечения</w:t>
            </w:r>
          </w:p>
          <w:p w:rsidR="004F0C0F" w:rsidRPr="00616393" w:rsidRDefault="004F0C0F" w:rsidP="00806AC7">
            <w:pPr>
              <w:numPr>
                <w:ilvl w:val="0"/>
                <w:numId w:val="24"/>
              </w:numPr>
              <w:rPr>
                <w:vertAlign w:val="superscript"/>
              </w:rPr>
            </w:pPr>
            <w:r w:rsidRPr="00616393">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4F0C0F" w:rsidRDefault="004F0C0F" w:rsidP="004F0C0F">
            <w:pPr>
              <w:ind w:left="142"/>
              <w:jc w:val="right"/>
            </w:pPr>
          </w:p>
          <w:p w:rsidR="004F0C0F" w:rsidRPr="00616393" w:rsidRDefault="004F0C0F" w:rsidP="004F0C0F">
            <w:pPr>
              <w:ind w:left="142"/>
              <w:jc w:val="right"/>
            </w:pPr>
            <w:r>
              <w:t>-1</w:t>
            </w:r>
            <w:r w:rsidR="00534237">
              <w:t>0</w:t>
            </w:r>
            <w:r>
              <w:t> </w:t>
            </w:r>
            <w:r w:rsidR="00534237">
              <w:t>000</w:t>
            </w:r>
            <w:r>
              <w:t>,00</w:t>
            </w:r>
          </w:p>
          <w:p w:rsidR="004F0C0F" w:rsidRPr="00616393" w:rsidRDefault="004F0C0F" w:rsidP="004F0C0F">
            <w:pPr>
              <w:ind w:left="142"/>
              <w:jc w:val="right"/>
            </w:pPr>
            <w:r w:rsidRPr="00616393">
              <w:rPr>
                <w:lang w:val="en-US"/>
              </w:rPr>
              <w:t>7</w:t>
            </w:r>
            <w:r>
              <w:t xml:space="preserve"> 5</w:t>
            </w:r>
            <w:r w:rsidRPr="00616393">
              <w:t>00,</w:t>
            </w:r>
            <w:r>
              <w:t>0</w:t>
            </w:r>
            <w:r w:rsidRPr="00616393">
              <w:t>0</w:t>
            </w:r>
          </w:p>
          <w:p w:rsidR="004F0C0F" w:rsidRDefault="004F0C0F" w:rsidP="004F0C0F">
            <w:pPr>
              <w:ind w:left="142"/>
              <w:jc w:val="right"/>
            </w:pPr>
          </w:p>
          <w:p w:rsidR="004F0C0F" w:rsidRPr="00616393" w:rsidRDefault="004F0C0F" w:rsidP="00534237">
            <w:pPr>
              <w:ind w:left="142"/>
              <w:jc w:val="right"/>
              <w:rPr>
                <w:highlight w:val="yellow"/>
              </w:rPr>
            </w:pPr>
            <w:r w:rsidRPr="00616393">
              <w:t>-</w:t>
            </w:r>
            <w:r>
              <w:t>1</w:t>
            </w:r>
            <w:r w:rsidR="00534237">
              <w:t>7 500</w:t>
            </w:r>
            <w:r>
              <w:t>,00</w:t>
            </w:r>
          </w:p>
        </w:tc>
      </w:tr>
    </w:tbl>
    <w:p w:rsidR="00283F4B" w:rsidRDefault="00897507" w:rsidP="004F0C0F">
      <w:pPr>
        <w:jc w:val="right"/>
      </w:pPr>
      <w:r w:rsidRPr="00616393">
        <w:tab/>
      </w:r>
    </w:p>
    <w:p w:rsidR="00283F4B" w:rsidRDefault="00283F4B">
      <w:pPr>
        <w:spacing w:line="240" w:lineRule="auto"/>
      </w:pPr>
      <w:r>
        <w:br w:type="page"/>
      </w:r>
    </w:p>
    <w:p w:rsidR="00283F4B" w:rsidRPr="00354C2A" w:rsidRDefault="00283F4B" w:rsidP="00283F4B">
      <w:pPr>
        <w:jc w:val="right"/>
        <w:rPr>
          <w:bCs/>
        </w:rPr>
      </w:pPr>
      <w:r w:rsidRPr="00354C2A">
        <w:rPr>
          <w:bCs/>
        </w:rPr>
        <w:lastRenderedPageBreak/>
        <w:t xml:space="preserve">Приложение </w:t>
      </w:r>
      <w:r>
        <w:rPr>
          <w:bCs/>
        </w:rPr>
        <w:t>10.1.</w:t>
      </w:r>
    </w:p>
    <w:p w:rsidR="00283F4B" w:rsidRPr="00354C2A" w:rsidRDefault="00283F4B" w:rsidP="00283F4B">
      <w:pPr>
        <w:jc w:val="right"/>
        <w:rPr>
          <w:bCs/>
        </w:rPr>
      </w:pPr>
      <w:r w:rsidRPr="00354C2A">
        <w:rPr>
          <w:bCs/>
        </w:rPr>
        <w:t>к решению Думы</w:t>
      </w:r>
    </w:p>
    <w:p w:rsidR="00283F4B" w:rsidRDefault="00283F4B" w:rsidP="00283F4B">
      <w:pPr>
        <w:jc w:val="right"/>
        <w:rPr>
          <w:bCs/>
        </w:rPr>
      </w:pPr>
      <w:r w:rsidRPr="00354C2A">
        <w:rPr>
          <w:bCs/>
        </w:rPr>
        <w:t>Александровского района</w:t>
      </w:r>
    </w:p>
    <w:p w:rsidR="00283F4B" w:rsidRDefault="00283F4B" w:rsidP="00283F4B">
      <w:pPr>
        <w:ind w:left="426" w:right="111" w:hanging="1"/>
        <w:jc w:val="right"/>
        <w:rPr>
          <w:b/>
        </w:rPr>
      </w:pPr>
      <w:r>
        <w:t>«О бюджете муниципального образования</w:t>
      </w:r>
    </w:p>
    <w:p w:rsidR="00283F4B" w:rsidRDefault="00283F4B" w:rsidP="00283F4B">
      <w:pPr>
        <w:tabs>
          <w:tab w:val="left" w:pos="1418"/>
        </w:tabs>
        <w:ind w:left="426" w:right="111" w:firstLine="567"/>
        <w:jc w:val="right"/>
      </w:pPr>
      <w:r>
        <w:t xml:space="preserve">«Александровский район» на 2017 год </w:t>
      </w:r>
    </w:p>
    <w:p w:rsidR="00283F4B" w:rsidRDefault="00283F4B" w:rsidP="00283F4B">
      <w:pPr>
        <w:tabs>
          <w:tab w:val="left" w:pos="1418"/>
        </w:tabs>
        <w:ind w:left="426" w:right="111" w:firstLine="567"/>
        <w:jc w:val="right"/>
      </w:pPr>
      <w:r>
        <w:t xml:space="preserve">и </w:t>
      </w:r>
      <w:r w:rsidR="00C5609A">
        <w:t xml:space="preserve">на плановый период </w:t>
      </w:r>
      <w:r>
        <w:t xml:space="preserve"> 2018 и 2019 годов»</w:t>
      </w:r>
    </w:p>
    <w:p w:rsidR="00283F4B" w:rsidRPr="00354C2A" w:rsidRDefault="00283F4B" w:rsidP="00283F4B">
      <w:pPr>
        <w:ind w:left="4956" w:firstLine="708"/>
        <w:jc w:val="right"/>
      </w:pPr>
      <w:r w:rsidRPr="00354C2A">
        <w:rPr>
          <w:bCs/>
        </w:rPr>
        <w:t xml:space="preserve">от </w:t>
      </w:r>
      <w:r w:rsidR="005E1F2A">
        <w:rPr>
          <w:bCs/>
        </w:rPr>
        <w:t>26</w:t>
      </w:r>
      <w:r>
        <w:rPr>
          <w:bCs/>
        </w:rPr>
        <w:t>.12.2016 №</w:t>
      </w:r>
      <w:r w:rsidR="00C5609A">
        <w:rPr>
          <w:bCs/>
        </w:rPr>
        <w:t xml:space="preserve"> 89</w:t>
      </w:r>
      <w:r>
        <w:rPr>
          <w:bCs/>
        </w:rPr>
        <w:t xml:space="preserve"> </w:t>
      </w:r>
    </w:p>
    <w:p w:rsidR="00283F4B" w:rsidRPr="00616393" w:rsidRDefault="00283F4B" w:rsidP="00283F4B">
      <w:pPr>
        <w:ind w:firstLine="825"/>
        <w:jc w:val="right"/>
      </w:pPr>
    </w:p>
    <w:p w:rsidR="00283F4B" w:rsidRPr="007951E3" w:rsidRDefault="00283F4B" w:rsidP="00283F4B">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Программа</w:t>
      </w:r>
    </w:p>
    <w:p w:rsidR="00283F4B" w:rsidRPr="007951E3" w:rsidRDefault="00283F4B" w:rsidP="00283F4B">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 xml:space="preserve">муниципальных внутренних заимствований </w:t>
      </w:r>
    </w:p>
    <w:p w:rsidR="00283F4B" w:rsidRDefault="00283F4B" w:rsidP="00283F4B">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муниципального образования «Александровский район»</w:t>
      </w:r>
    </w:p>
    <w:p w:rsidR="00283F4B" w:rsidRDefault="00283F4B" w:rsidP="00283F4B">
      <w:pPr>
        <w:pStyle w:val="2"/>
        <w:spacing w:before="0" w:after="0"/>
        <w:jc w:val="center"/>
        <w:rPr>
          <w:rFonts w:ascii="Times New Roman" w:hAnsi="Times New Roman" w:cs="Times New Roman"/>
          <w:b w:val="0"/>
          <w:bCs w:val="0"/>
          <w:i w:val="0"/>
          <w:sz w:val="24"/>
          <w:szCs w:val="24"/>
        </w:rPr>
      </w:pPr>
      <w:r>
        <w:rPr>
          <w:rFonts w:ascii="Times New Roman" w:hAnsi="Times New Roman" w:cs="Times New Roman"/>
          <w:b w:val="0"/>
          <w:bCs w:val="0"/>
          <w:i w:val="0"/>
          <w:sz w:val="24"/>
          <w:szCs w:val="24"/>
        </w:rPr>
        <w:t xml:space="preserve">на плановый период </w:t>
      </w:r>
      <w:r w:rsidRPr="007951E3">
        <w:rPr>
          <w:rFonts w:ascii="Times New Roman" w:hAnsi="Times New Roman" w:cs="Times New Roman"/>
          <w:b w:val="0"/>
          <w:bCs w:val="0"/>
          <w:i w:val="0"/>
          <w:sz w:val="24"/>
          <w:szCs w:val="24"/>
        </w:rPr>
        <w:t>201</w:t>
      </w:r>
      <w:r>
        <w:rPr>
          <w:rFonts w:ascii="Times New Roman" w:hAnsi="Times New Roman" w:cs="Times New Roman"/>
          <w:b w:val="0"/>
          <w:bCs w:val="0"/>
          <w:i w:val="0"/>
          <w:sz w:val="24"/>
          <w:szCs w:val="24"/>
        </w:rPr>
        <w:t xml:space="preserve">8 и 2019 годов </w:t>
      </w:r>
    </w:p>
    <w:p w:rsidR="00283F4B" w:rsidRPr="007951E3" w:rsidRDefault="00283F4B" w:rsidP="00283F4B">
      <w:pPr>
        <w:jc w:val="center"/>
      </w:pPr>
    </w:p>
    <w:p w:rsidR="00283F4B" w:rsidRDefault="00283F4B" w:rsidP="00283F4B">
      <w:pPr>
        <w:ind w:firstLine="720"/>
        <w:jc w:val="both"/>
        <w:rPr>
          <w:snapToGrid w:val="0"/>
          <w:color w:val="000000"/>
        </w:rPr>
      </w:pPr>
      <w:r w:rsidRPr="00616393">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w:t>
      </w:r>
      <w:r>
        <w:t xml:space="preserve">2018 -2019 </w:t>
      </w:r>
      <w:r w:rsidRPr="00616393">
        <w:t>год</w:t>
      </w:r>
      <w:r>
        <w:t>ах</w:t>
      </w:r>
      <w:r w:rsidRPr="00616393">
        <w:t xml:space="preserve"> </w:t>
      </w:r>
      <w:r w:rsidRPr="00616393">
        <w:rPr>
          <w:snapToGrid w:val="0"/>
          <w:color w:val="000000"/>
        </w:rPr>
        <w:t xml:space="preserve">на  покрытие временных кассовых разрывов, возникающих при исполнении бюджета района и </w:t>
      </w:r>
      <w:r w:rsidRPr="00616393">
        <w:t xml:space="preserve">на </w:t>
      </w:r>
      <w:r w:rsidRPr="00616393">
        <w:rPr>
          <w:snapToGrid w:val="0"/>
          <w:color w:val="000000"/>
        </w:rPr>
        <w:t>погашение муниципальных долговых обязательств Александровского района.</w:t>
      </w:r>
    </w:p>
    <w:p w:rsidR="004F0C0F" w:rsidRDefault="004F0C0F" w:rsidP="00283F4B">
      <w:pPr>
        <w:ind w:firstLine="720"/>
        <w:jc w:val="both"/>
        <w:rPr>
          <w:snapToGrid w:val="0"/>
          <w:color w:val="000000"/>
        </w:rPr>
      </w:pPr>
    </w:p>
    <w:p w:rsidR="004F0C0F" w:rsidRDefault="004F0C0F" w:rsidP="00283F4B">
      <w:pPr>
        <w:ind w:firstLine="720"/>
        <w:jc w:val="both"/>
        <w:rPr>
          <w:snapToGrid w:val="0"/>
          <w:color w:val="000000"/>
        </w:rPr>
      </w:pPr>
    </w:p>
    <w:p w:rsidR="004F0C0F" w:rsidRDefault="004F0C0F" w:rsidP="004F0C0F">
      <w:pPr>
        <w:ind w:firstLine="720"/>
        <w:jc w:val="right"/>
        <w:rPr>
          <w:snapToGrid w:val="0"/>
          <w:color w:val="000000"/>
        </w:rPr>
      </w:pPr>
      <w:r w:rsidRPr="004F0C0F">
        <w:rPr>
          <w:snapToGrid w:val="0"/>
          <w:color w:val="000000"/>
        </w:rPr>
        <w:t>Единица измерения: тыс. рублей</w:t>
      </w:r>
    </w:p>
    <w:tbl>
      <w:tblPr>
        <w:tblStyle w:val="a3"/>
        <w:tblW w:w="0" w:type="auto"/>
        <w:tblLook w:val="04A0" w:firstRow="1" w:lastRow="0" w:firstColumn="1" w:lastColumn="0" w:noHBand="0" w:noVBand="1"/>
      </w:tblPr>
      <w:tblGrid>
        <w:gridCol w:w="6531"/>
        <w:gridCol w:w="1369"/>
        <w:gridCol w:w="1246"/>
      </w:tblGrid>
      <w:tr w:rsidR="004F0C0F" w:rsidTr="004F0C0F">
        <w:tc>
          <w:tcPr>
            <w:tcW w:w="6531" w:type="dxa"/>
            <w:vAlign w:val="center"/>
          </w:tcPr>
          <w:p w:rsidR="004F0C0F" w:rsidRPr="00283F4B" w:rsidRDefault="004F0C0F" w:rsidP="00283F4B">
            <w:pPr>
              <w:jc w:val="center"/>
              <w:rPr>
                <w:snapToGrid w:val="0"/>
                <w:color w:val="000000"/>
              </w:rPr>
            </w:pPr>
            <w:r w:rsidRPr="00283F4B">
              <w:t>Перечень внутренних заимствований</w:t>
            </w:r>
          </w:p>
        </w:tc>
        <w:tc>
          <w:tcPr>
            <w:tcW w:w="1369" w:type="dxa"/>
          </w:tcPr>
          <w:p w:rsidR="004F0C0F" w:rsidRPr="00283F4B" w:rsidRDefault="004F0C0F" w:rsidP="004F0C0F">
            <w:pPr>
              <w:ind w:left="-57" w:right="-57"/>
              <w:jc w:val="center"/>
              <w:rPr>
                <w:snapToGrid w:val="0"/>
                <w:color w:val="000000"/>
              </w:rPr>
            </w:pPr>
            <w:r>
              <w:t>2018 год</w:t>
            </w:r>
          </w:p>
        </w:tc>
        <w:tc>
          <w:tcPr>
            <w:tcW w:w="1246" w:type="dxa"/>
          </w:tcPr>
          <w:p w:rsidR="004F0C0F" w:rsidRPr="00283F4B" w:rsidRDefault="004F0C0F" w:rsidP="00283F4B">
            <w:pPr>
              <w:ind w:left="-57" w:right="-57"/>
              <w:jc w:val="center"/>
            </w:pPr>
            <w:r>
              <w:t>2019 год</w:t>
            </w:r>
          </w:p>
        </w:tc>
      </w:tr>
      <w:tr w:rsidR="004F0C0F" w:rsidTr="004F0C0F">
        <w:tc>
          <w:tcPr>
            <w:tcW w:w="6531" w:type="dxa"/>
          </w:tcPr>
          <w:p w:rsidR="004F0C0F" w:rsidRPr="00283F4B" w:rsidRDefault="004F0C0F" w:rsidP="00283F4B">
            <w:pPr>
              <w:pStyle w:val="3"/>
              <w:spacing w:line="0" w:lineRule="atLeast"/>
              <w:ind w:left="142"/>
              <w:jc w:val="left"/>
              <w:rPr>
                <w:b/>
                <w:i/>
                <w:snapToGrid w:val="0"/>
                <w:color w:val="000000"/>
              </w:rPr>
            </w:pPr>
            <w:r w:rsidRPr="00283F4B">
              <w:rPr>
                <w:b/>
                <w:i/>
                <w:sz w:val="24"/>
                <w:szCs w:val="24"/>
                <w:lang w:val="ru-RU" w:eastAsia="ru-RU"/>
              </w:rPr>
              <w:t>Кредиты</w:t>
            </w:r>
          </w:p>
        </w:tc>
        <w:tc>
          <w:tcPr>
            <w:tcW w:w="1369" w:type="dxa"/>
          </w:tcPr>
          <w:p w:rsidR="004F0C0F" w:rsidRPr="00616393" w:rsidRDefault="004F0C0F" w:rsidP="004F0C0F">
            <w:pPr>
              <w:ind w:left="-57" w:right="-57"/>
              <w:jc w:val="right"/>
            </w:pPr>
            <w:r>
              <w:t>-0,00</w:t>
            </w:r>
          </w:p>
        </w:tc>
        <w:tc>
          <w:tcPr>
            <w:tcW w:w="1246" w:type="dxa"/>
          </w:tcPr>
          <w:p w:rsidR="004F0C0F" w:rsidRPr="00616393" w:rsidRDefault="004F0C0F" w:rsidP="004F0C0F">
            <w:pPr>
              <w:ind w:left="-57" w:right="-57"/>
              <w:jc w:val="right"/>
            </w:pPr>
            <w:r>
              <w:t>-500,00</w:t>
            </w:r>
          </w:p>
        </w:tc>
      </w:tr>
      <w:tr w:rsidR="004F0C0F" w:rsidTr="004F0C0F">
        <w:tc>
          <w:tcPr>
            <w:tcW w:w="6531" w:type="dxa"/>
          </w:tcPr>
          <w:p w:rsidR="004F0C0F" w:rsidRDefault="004F0C0F" w:rsidP="00283F4B">
            <w:pPr>
              <w:jc w:val="both"/>
              <w:rPr>
                <w:snapToGrid w:val="0"/>
                <w:color w:val="000000"/>
              </w:rPr>
            </w:pPr>
            <w:r w:rsidRPr="00616393">
              <w:t>в том числе:</w:t>
            </w:r>
          </w:p>
        </w:tc>
        <w:tc>
          <w:tcPr>
            <w:tcW w:w="1369" w:type="dxa"/>
          </w:tcPr>
          <w:p w:rsidR="004F0C0F" w:rsidRPr="00616393" w:rsidRDefault="004F0C0F" w:rsidP="004F0C0F">
            <w:pPr>
              <w:ind w:left="-57" w:right="-57"/>
              <w:jc w:val="right"/>
              <w:rPr>
                <w:highlight w:val="yellow"/>
              </w:rPr>
            </w:pPr>
          </w:p>
        </w:tc>
        <w:tc>
          <w:tcPr>
            <w:tcW w:w="1246" w:type="dxa"/>
          </w:tcPr>
          <w:p w:rsidR="004F0C0F" w:rsidRPr="00616393" w:rsidRDefault="004F0C0F" w:rsidP="004F0C0F">
            <w:pPr>
              <w:ind w:left="-57" w:right="-57"/>
              <w:jc w:val="right"/>
              <w:rPr>
                <w:highlight w:val="yellow"/>
              </w:rPr>
            </w:pPr>
          </w:p>
        </w:tc>
      </w:tr>
      <w:tr w:rsidR="004F0C0F" w:rsidTr="004F0C0F">
        <w:tc>
          <w:tcPr>
            <w:tcW w:w="6531" w:type="dxa"/>
          </w:tcPr>
          <w:p w:rsidR="004F0C0F" w:rsidRPr="00283F4B" w:rsidRDefault="004F0C0F" w:rsidP="00283F4B">
            <w:pPr>
              <w:jc w:val="both"/>
              <w:rPr>
                <w:i/>
                <w:snapToGrid w:val="0"/>
                <w:color w:val="000000"/>
              </w:rPr>
            </w:pPr>
            <w:r w:rsidRPr="00283F4B">
              <w:rPr>
                <w:i/>
              </w:rPr>
              <w:t>Кредиты, привлекаемые от кредитных организаций</w:t>
            </w:r>
          </w:p>
        </w:tc>
        <w:tc>
          <w:tcPr>
            <w:tcW w:w="1369" w:type="dxa"/>
          </w:tcPr>
          <w:p w:rsidR="004F0C0F" w:rsidRPr="004F0C0F" w:rsidRDefault="004F0C0F" w:rsidP="004F0C0F">
            <w:pPr>
              <w:ind w:left="-57" w:right="-57"/>
              <w:jc w:val="right"/>
            </w:pPr>
            <w:r w:rsidRPr="004F0C0F">
              <w:t>0,00</w:t>
            </w:r>
          </w:p>
        </w:tc>
        <w:tc>
          <w:tcPr>
            <w:tcW w:w="1246" w:type="dxa"/>
          </w:tcPr>
          <w:p w:rsidR="004F0C0F" w:rsidRPr="004F0C0F" w:rsidRDefault="004F0C0F" w:rsidP="004F0C0F">
            <w:pPr>
              <w:ind w:left="-57" w:right="-57"/>
              <w:jc w:val="right"/>
            </w:pPr>
            <w:r w:rsidRPr="004F0C0F">
              <w:t>-500,00</w:t>
            </w:r>
          </w:p>
        </w:tc>
      </w:tr>
      <w:tr w:rsidR="004F0C0F" w:rsidTr="004F0C0F">
        <w:tc>
          <w:tcPr>
            <w:tcW w:w="6531" w:type="dxa"/>
          </w:tcPr>
          <w:p w:rsidR="004F0C0F" w:rsidRDefault="004F0C0F" w:rsidP="00283F4B">
            <w:pPr>
              <w:jc w:val="both"/>
              <w:rPr>
                <w:snapToGrid w:val="0"/>
                <w:color w:val="000000"/>
              </w:rPr>
            </w:pPr>
            <w:r>
              <w:rPr>
                <w:snapToGrid w:val="0"/>
                <w:color w:val="000000"/>
              </w:rPr>
              <w:t>в том числе:</w:t>
            </w:r>
          </w:p>
        </w:tc>
        <w:tc>
          <w:tcPr>
            <w:tcW w:w="1369" w:type="dxa"/>
          </w:tcPr>
          <w:p w:rsidR="004F0C0F" w:rsidRPr="00616393" w:rsidRDefault="004F0C0F" w:rsidP="004F0C0F">
            <w:pPr>
              <w:ind w:left="-57" w:right="-57"/>
              <w:jc w:val="right"/>
            </w:pPr>
          </w:p>
        </w:tc>
        <w:tc>
          <w:tcPr>
            <w:tcW w:w="1246" w:type="dxa"/>
          </w:tcPr>
          <w:p w:rsidR="004F0C0F" w:rsidRPr="00616393" w:rsidRDefault="004F0C0F" w:rsidP="004F0C0F">
            <w:pPr>
              <w:ind w:left="-57" w:right="-57"/>
              <w:jc w:val="right"/>
            </w:pPr>
          </w:p>
        </w:tc>
      </w:tr>
      <w:tr w:rsidR="004F0C0F" w:rsidTr="004F0C0F">
        <w:tc>
          <w:tcPr>
            <w:tcW w:w="6531" w:type="dxa"/>
          </w:tcPr>
          <w:p w:rsidR="004F0C0F" w:rsidRDefault="004F0C0F" w:rsidP="00283F4B">
            <w:pPr>
              <w:ind w:right="-108"/>
              <w:rPr>
                <w:snapToGrid w:val="0"/>
                <w:color w:val="000000"/>
              </w:rPr>
            </w:pPr>
            <w:r w:rsidRPr="00616393">
              <w:t>объем привлечения</w:t>
            </w:r>
          </w:p>
        </w:tc>
        <w:tc>
          <w:tcPr>
            <w:tcW w:w="1369" w:type="dxa"/>
          </w:tcPr>
          <w:p w:rsidR="004F0C0F" w:rsidRPr="00616393" w:rsidRDefault="004F0C0F" w:rsidP="00534237">
            <w:pPr>
              <w:ind w:left="-57" w:right="-57"/>
              <w:jc w:val="right"/>
              <w:rPr>
                <w:highlight w:val="yellow"/>
              </w:rPr>
            </w:pPr>
            <w:r>
              <w:t>1</w:t>
            </w:r>
            <w:r w:rsidR="00534237">
              <w:t>0</w:t>
            </w:r>
            <w:r>
              <w:t> </w:t>
            </w:r>
            <w:r w:rsidR="00534237">
              <w:t>000</w:t>
            </w:r>
            <w:r>
              <w:t>,00</w:t>
            </w:r>
          </w:p>
        </w:tc>
        <w:tc>
          <w:tcPr>
            <w:tcW w:w="1246" w:type="dxa"/>
          </w:tcPr>
          <w:p w:rsidR="004F0C0F" w:rsidRPr="00616393" w:rsidRDefault="004F0C0F" w:rsidP="00534237">
            <w:pPr>
              <w:ind w:left="-57" w:right="-57"/>
              <w:jc w:val="right"/>
              <w:rPr>
                <w:highlight w:val="yellow"/>
              </w:rPr>
            </w:pPr>
            <w:r>
              <w:t>10 </w:t>
            </w:r>
            <w:r w:rsidR="00534237">
              <w:t>000</w:t>
            </w:r>
            <w:r>
              <w:t>,00</w:t>
            </w:r>
          </w:p>
        </w:tc>
      </w:tr>
      <w:tr w:rsidR="004F0C0F" w:rsidTr="004F0C0F">
        <w:tc>
          <w:tcPr>
            <w:tcW w:w="6531" w:type="dxa"/>
          </w:tcPr>
          <w:p w:rsidR="004F0C0F" w:rsidRDefault="004F0C0F" w:rsidP="00283F4B">
            <w:pPr>
              <w:jc w:val="both"/>
              <w:rPr>
                <w:snapToGrid w:val="0"/>
                <w:color w:val="000000"/>
              </w:rPr>
            </w:pPr>
            <w:r w:rsidRPr="00616393">
              <w:t>объем средств, направляемых на погашение основной суммы долга</w:t>
            </w:r>
          </w:p>
        </w:tc>
        <w:tc>
          <w:tcPr>
            <w:tcW w:w="1369" w:type="dxa"/>
          </w:tcPr>
          <w:p w:rsidR="004F0C0F" w:rsidRDefault="004F0C0F" w:rsidP="004F0C0F">
            <w:pPr>
              <w:ind w:left="-57" w:right="-57"/>
              <w:jc w:val="right"/>
            </w:pPr>
          </w:p>
          <w:p w:rsidR="004F0C0F" w:rsidRPr="00616393" w:rsidRDefault="004F0C0F" w:rsidP="00534237">
            <w:pPr>
              <w:ind w:left="-57" w:right="-57"/>
              <w:jc w:val="right"/>
              <w:rPr>
                <w:highlight w:val="yellow"/>
              </w:rPr>
            </w:pPr>
            <w:r>
              <w:t>- 1</w:t>
            </w:r>
            <w:r w:rsidR="00534237">
              <w:t>0 000</w:t>
            </w:r>
            <w:r>
              <w:t>,00</w:t>
            </w:r>
          </w:p>
        </w:tc>
        <w:tc>
          <w:tcPr>
            <w:tcW w:w="1246" w:type="dxa"/>
          </w:tcPr>
          <w:p w:rsidR="004F0C0F" w:rsidRDefault="004F0C0F" w:rsidP="004F0C0F">
            <w:pPr>
              <w:ind w:left="-57" w:right="-57"/>
              <w:jc w:val="right"/>
            </w:pPr>
          </w:p>
          <w:p w:rsidR="004F0C0F" w:rsidRPr="00616393" w:rsidRDefault="004F0C0F" w:rsidP="00534237">
            <w:pPr>
              <w:ind w:left="-57" w:right="-57"/>
              <w:jc w:val="right"/>
              <w:rPr>
                <w:highlight w:val="yellow"/>
              </w:rPr>
            </w:pPr>
            <w:r>
              <w:t>-1</w:t>
            </w:r>
            <w:r w:rsidR="00534237">
              <w:t>0 500</w:t>
            </w:r>
            <w:r>
              <w:t>,00</w:t>
            </w:r>
          </w:p>
        </w:tc>
      </w:tr>
      <w:tr w:rsidR="004F0C0F" w:rsidTr="004F0C0F">
        <w:tc>
          <w:tcPr>
            <w:tcW w:w="6531" w:type="dxa"/>
          </w:tcPr>
          <w:p w:rsidR="004F0C0F" w:rsidRPr="00283F4B" w:rsidRDefault="004F0C0F" w:rsidP="00283F4B">
            <w:pPr>
              <w:jc w:val="both"/>
              <w:rPr>
                <w:i/>
                <w:snapToGrid w:val="0"/>
                <w:color w:val="000000"/>
              </w:rPr>
            </w:pPr>
            <w:r w:rsidRPr="00283F4B">
              <w:rPr>
                <w:i/>
              </w:rPr>
              <w:t>Кредиты, привлекаемые от других бюджетов бюджетной системы Российской Федерации</w:t>
            </w:r>
          </w:p>
        </w:tc>
        <w:tc>
          <w:tcPr>
            <w:tcW w:w="1369" w:type="dxa"/>
          </w:tcPr>
          <w:p w:rsidR="004F0C0F" w:rsidRDefault="004F0C0F" w:rsidP="004F0C0F">
            <w:pPr>
              <w:ind w:left="-57" w:right="-57"/>
              <w:jc w:val="right"/>
            </w:pPr>
          </w:p>
          <w:p w:rsidR="004F0C0F" w:rsidRPr="00616393" w:rsidRDefault="004F0C0F" w:rsidP="004F0C0F">
            <w:pPr>
              <w:ind w:left="-57" w:right="-57"/>
              <w:jc w:val="right"/>
            </w:pPr>
            <w:r>
              <w:t>-0,00</w:t>
            </w:r>
          </w:p>
        </w:tc>
        <w:tc>
          <w:tcPr>
            <w:tcW w:w="1246" w:type="dxa"/>
          </w:tcPr>
          <w:p w:rsidR="004F0C0F" w:rsidRDefault="004F0C0F" w:rsidP="004F0C0F">
            <w:pPr>
              <w:ind w:left="-57" w:right="-57"/>
              <w:jc w:val="right"/>
            </w:pPr>
          </w:p>
          <w:p w:rsidR="004F0C0F" w:rsidRPr="00616393" w:rsidRDefault="004F0C0F" w:rsidP="004F0C0F">
            <w:pPr>
              <w:ind w:left="-57" w:right="-57"/>
              <w:jc w:val="right"/>
            </w:pPr>
            <w:r>
              <w:t>-0,00</w:t>
            </w:r>
          </w:p>
        </w:tc>
      </w:tr>
      <w:tr w:rsidR="004F0C0F" w:rsidTr="004F0C0F">
        <w:tc>
          <w:tcPr>
            <w:tcW w:w="6531" w:type="dxa"/>
          </w:tcPr>
          <w:p w:rsidR="004F0C0F" w:rsidRDefault="004F0C0F" w:rsidP="009E56B4">
            <w:pPr>
              <w:ind w:right="-108"/>
              <w:rPr>
                <w:snapToGrid w:val="0"/>
                <w:color w:val="000000"/>
              </w:rPr>
            </w:pPr>
            <w:r w:rsidRPr="00616393">
              <w:t>объем привлечения</w:t>
            </w:r>
          </w:p>
        </w:tc>
        <w:tc>
          <w:tcPr>
            <w:tcW w:w="1369" w:type="dxa"/>
          </w:tcPr>
          <w:p w:rsidR="004F0C0F" w:rsidRPr="00616393" w:rsidRDefault="004F0C0F" w:rsidP="004F0C0F">
            <w:pPr>
              <w:ind w:left="-57" w:right="-57"/>
              <w:jc w:val="right"/>
              <w:rPr>
                <w:highlight w:val="yellow"/>
              </w:rPr>
            </w:pPr>
            <w:r w:rsidRPr="00616393">
              <w:rPr>
                <w:lang w:val="en-US"/>
              </w:rPr>
              <w:t>7</w:t>
            </w:r>
            <w:r>
              <w:t xml:space="preserve"> 5</w:t>
            </w:r>
            <w:r w:rsidRPr="00616393">
              <w:t>00,0</w:t>
            </w:r>
          </w:p>
        </w:tc>
        <w:tc>
          <w:tcPr>
            <w:tcW w:w="1246" w:type="dxa"/>
          </w:tcPr>
          <w:p w:rsidR="004F0C0F" w:rsidRPr="00616393" w:rsidRDefault="004F0C0F" w:rsidP="004F0C0F">
            <w:pPr>
              <w:ind w:left="-57" w:right="-57"/>
              <w:jc w:val="right"/>
              <w:rPr>
                <w:highlight w:val="yellow"/>
              </w:rPr>
            </w:pPr>
            <w:r w:rsidRPr="00616393">
              <w:rPr>
                <w:lang w:val="en-US"/>
              </w:rPr>
              <w:t>7</w:t>
            </w:r>
            <w:r>
              <w:t xml:space="preserve"> 5</w:t>
            </w:r>
            <w:r w:rsidRPr="00616393">
              <w:t>00,0</w:t>
            </w:r>
            <w:r>
              <w:t>0</w:t>
            </w:r>
          </w:p>
        </w:tc>
      </w:tr>
      <w:tr w:rsidR="004F0C0F" w:rsidTr="004F0C0F">
        <w:tc>
          <w:tcPr>
            <w:tcW w:w="6531" w:type="dxa"/>
          </w:tcPr>
          <w:p w:rsidR="004F0C0F" w:rsidRDefault="004F0C0F" w:rsidP="009E56B4">
            <w:pPr>
              <w:jc w:val="both"/>
              <w:rPr>
                <w:snapToGrid w:val="0"/>
                <w:color w:val="000000"/>
              </w:rPr>
            </w:pPr>
            <w:r w:rsidRPr="00616393">
              <w:t>объем средств, направляемых на погашение основной суммы долга</w:t>
            </w:r>
          </w:p>
        </w:tc>
        <w:tc>
          <w:tcPr>
            <w:tcW w:w="1369" w:type="dxa"/>
          </w:tcPr>
          <w:p w:rsidR="004F0C0F" w:rsidRDefault="004F0C0F" w:rsidP="004F0C0F">
            <w:pPr>
              <w:ind w:left="-57" w:right="-57"/>
              <w:jc w:val="right"/>
            </w:pPr>
          </w:p>
          <w:p w:rsidR="004F0C0F" w:rsidRPr="00616393" w:rsidRDefault="004F0C0F" w:rsidP="004F0C0F">
            <w:pPr>
              <w:ind w:left="-57" w:right="-57"/>
              <w:jc w:val="right"/>
              <w:rPr>
                <w:highlight w:val="yellow"/>
              </w:rPr>
            </w:pPr>
            <w:r w:rsidRPr="00616393">
              <w:t>-</w:t>
            </w:r>
            <w:r>
              <w:t>7 500,0</w:t>
            </w:r>
          </w:p>
        </w:tc>
        <w:tc>
          <w:tcPr>
            <w:tcW w:w="1246" w:type="dxa"/>
          </w:tcPr>
          <w:p w:rsidR="004F0C0F" w:rsidRDefault="004F0C0F" w:rsidP="004F0C0F">
            <w:pPr>
              <w:ind w:left="-57" w:right="-57"/>
              <w:jc w:val="right"/>
            </w:pPr>
          </w:p>
          <w:p w:rsidR="004F0C0F" w:rsidRPr="00616393" w:rsidRDefault="004F0C0F" w:rsidP="004F0C0F">
            <w:pPr>
              <w:ind w:left="-57" w:right="-57"/>
              <w:jc w:val="right"/>
              <w:rPr>
                <w:highlight w:val="yellow"/>
              </w:rPr>
            </w:pPr>
            <w:r w:rsidRPr="00616393">
              <w:t>-</w:t>
            </w:r>
            <w:r>
              <w:t>7 500,00</w:t>
            </w:r>
          </w:p>
        </w:tc>
      </w:tr>
    </w:tbl>
    <w:p w:rsidR="001667F0" w:rsidRDefault="001667F0" w:rsidP="001667F0">
      <w:pPr>
        <w:spacing w:line="240" w:lineRule="auto"/>
        <w:jc w:val="right"/>
        <w:sectPr w:rsidR="001667F0" w:rsidSect="006C7388">
          <w:pgSz w:w="11906" w:h="16838" w:code="9"/>
          <w:pgMar w:top="1134" w:right="1558" w:bottom="1134" w:left="1418" w:header="709" w:footer="709" w:gutter="0"/>
          <w:cols w:space="708"/>
          <w:docGrid w:linePitch="360"/>
        </w:sectPr>
      </w:pPr>
      <w:r>
        <w:br w:type="page"/>
      </w:r>
    </w:p>
    <w:p w:rsidR="001667F0" w:rsidRPr="00AB47D4" w:rsidRDefault="001667F0" w:rsidP="001667F0">
      <w:pPr>
        <w:spacing w:line="240" w:lineRule="auto"/>
        <w:jc w:val="right"/>
        <w:rPr>
          <w:bCs/>
        </w:rPr>
      </w:pPr>
      <w:r w:rsidRPr="00AB47D4">
        <w:rPr>
          <w:bCs/>
        </w:rPr>
        <w:lastRenderedPageBreak/>
        <w:t>Приложение 1</w:t>
      </w:r>
      <w:r>
        <w:rPr>
          <w:bCs/>
        </w:rPr>
        <w:t>1</w:t>
      </w:r>
    </w:p>
    <w:p w:rsidR="001667F0" w:rsidRPr="00AB47D4" w:rsidRDefault="001667F0" w:rsidP="001667F0">
      <w:pPr>
        <w:jc w:val="right"/>
        <w:rPr>
          <w:bCs/>
        </w:rPr>
      </w:pPr>
      <w:r w:rsidRPr="00AB47D4">
        <w:rPr>
          <w:bCs/>
        </w:rPr>
        <w:t>к решению Думы</w:t>
      </w:r>
    </w:p>
    <w:p w:rsidR="001667F0" w:rsidRPr="00AB47D4" w:rsidRDefault="001667F0" w:rsidP="001667F0">
      <w:pPr>
        <w:jc w:val="right"/>
        <w:rPr>
          <w:bCs/>
        </w:rPr>
      </w:pPr>
      <w:r w:rsidRPr="00AB47D4">
        <w:rPr>
          <w:bCs/>
        </w:rPr>
        <w:t>Александровского района</w:t>
      </w:r>
    </w:p>
    <w:p w:rsidR="001667F0" w:rsidRPr="00AB47D4" w:rsidRDefault="001667F0" w:rsidP="001667F0">
      <w:pPr>
        <w:ind w:left="426" w:hanging="1"/>
        <w:jc w:val="right"/>
      </w:pPr>
      <w:r w:rsidRPr="00AB47D4">
        <w:t>«О бюджете муниципального образования</w:t>
      </w:r>
    </w:p>
    <w:p w:rsidR="001667F0" w:rsidRDefault="001667F0" w:rsidP="001667F0">
      <w:pPr>
        <w:tabs>
          <w:tab w:val="left" w:pos="1418"/>
        </w:tabs>
        <w:ind w:left="426" w:firstLine="567"/>
        <w:jc w:val="right"/>
      </w:pPr>
      <w:r w:rsidRPr="00AB47D4">
        <w:t>«Александровский район» на 201</w:t>
      </w:r>
      <w:r>
        <w:t>7</w:t>
      </w:r>
      <w:r w:rsidRPr="00AB47D4">
        <w:t xml:space="preserve"> год</w:t>
      </w:r>
    </w:p>
    <w:p w:rsidR="001667F0" w:rsidRPr="00AB47D4" w:rsidRDefault="001667F0" w:rsidP="001667F0">
      <w:pPr>
        <w:tabs>
          <w:tab w:val="left" w:pos="1418"/>
        </w:tabs>
        <w:ind w:left="426" w:firstLine="567"/>
        <w:jc w:val="right"/>
      </w:pPr>
      <w:r>
        <w:t xml:space="preserve">и </w:t>
      </w:r>
      <w:r w:rsidR="00C5609A">
        <w:t xml:space="preserve">на </w:t>
      </w:r>
      <w:r>
        <w:t>плановый период 2018 и 2019 годов</w:t>
      </w:r>
      <w:r w:rsidRPr="00AB47D4">
        <w:t>»</w:t>
      </w:r>
    </w:p>
    <w:p w:rsidR="001667F0" w:rsidRPr="00AB47D4" w:rsidRDefault="001667F0" w:rsidP="001667F0">
      <w:pPr>
        <w:tabs>
          <w:tab w:val="left" w:pos="3686"/>
        </w:tabs>
        <w:jc w:val="right"/>
        <w:outlineLvl w:val="0"/>
      </w:pPr>
      <w:r>
        <w:rPr>
          <w:bCs/>
        </w:rPr>
        <w:t>о</w:t>
      </w:r>
      <w:r w:rsidRPr="00AB47D4">
        <w:rPr>
          <w:bCs/>
        </w:rPr>
        <w:t>т</w:t>
      </w:r>
      <w:r>
        <w:rPr>
          <w:bCs/>
        </w:rPr>
        <w:t xml:space="preserve"> </w:t>
      </w:r>
      <w:r w:rsidR="005E1F2A">
        <w:rPr>
          <w:bCs/>
        </w:rPr>
        <w:t>26</w:t>
      </w:r>
      <w:r w:rsidRPr="00AB47D4">
        <w:rPr>
          <w:bCs/>
        </w:rPr>
        <w:t>.12.201</w:t>
      </w:r>
      <w:r>
        <w:rPr>
          <w:bCs/>
        </w:rPr>
        <w:t>6</w:t>
      </w:r>
      <w:r w:rsidRPr="00AB47D4">
        <w:rPr>
          <w:bCs/>
        </w:rPr>
        <w:t xml:space="preserve"> №</w:t>
      </w:r>
      <w:r w:rsidR="00C5609A">
        <w:rPr>
          <w:bCs/>
        </w:rPr>
        <w:t xml:space="preserve"> 89</w:t>
      </w:r>
      <w:r>
        <w:rPr>
          <w:bCs/>
        </w:rPr>
        <w:t xml:space="preserve"> </w:t>
      </w:r>
    </w:p>
    <w:p w:rsidR="001667F0" w:rsidRPr="00AB47D4" w:rsidRDefault="001667F0" w:rsidP="001667F0">
      <w:pPr>
        <w:tabs>
          <w:tab w:val="left" w:pos="3686"/>
        </w:tabs>
        <w:jc w:val="center"/>
        <w:outlineLvl w:val="0"/>
      </w:pPr>
    </w:p>
    <w:p w:rsidR="00C5609A" w:rsidRDefault="003679D4" w:rsidP="001667F0">
      <w:pPr>
        <w:tabs>
          <w:tab w:val="left" w:pos="3686"/>
        </w:tabs>
        <w:jc w:val="center"/>
        <w:outlineLvl w:val="0"/>
      </w:pPr>
      <w:r>
        <w:t>Прогнозный п</w:t>
      </w:r>
      <w:r w:rsidR="001667F0" w:rsidRPr="00AB47D4">
        <w:t>лан приватизации муниципального имущества муниципального образования «Александровский район» на 201</w:t>
      </w:r>
      <w:r w:rsidR="001667F0">
        <w:t xml:space="preserve">7 год </w:t>
      </w:r>
    </w:p>
    <w:p w:rsidR="001667F0" w:rsidRDefault="001667F0" w:rsidP="001667F0">
      <w:pPr>
        <w:tabs>
          <w:tab w:val="left" w:pos="3686"/>
        </w:tabs>
        <w:jc w:val="center"/>
        <w:outlineLvl w:val="0"/>
      </w:pPr>
      <w:r>
        <w:t>и</w:t>
      </w:r>
      <w:r w:rsidR="00C5609A">
        <w:t xml:space="preserve"> на </w:t>
      </w:r>
      <w:r>
        <w:t>плановый период 2018 и 2019 годов</w:t>
      </w:r>
    </w:p>
    <w:p w:rsidR="001667F0" w:rsidRPr="00AB47D4" w:rsidRDefault="001667F0" w:rsidP="001667F0">
      <w:pPr>
        <w:tabs>
          <w:tab w:val="left" w:pos="3686"/>
        </w:tabs>
        <w:jc w:val="center"/>
        <w:outlineLvl w:val="0"/>
      </w:pPr>
    </w:p>
    <w:tbl>
      <w:tblPr>
        <w:tblW w:w="101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1418"/>
        <w:gridCol w:w="1133"/>
        <w:gridCol w:w="964"/>
        <w:gridCol w:w="1021"/>
        <w:gridCol w:w="1021"/>
        <w:gridCol w:w="1021"/>
      </w:tblGrid>
      <w:tr w:rsidR="00E440A7" w:rsidRPr="001E6AFC" w:rsidTr="00E440A7">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jc w:val="center"/>
              <w:rPr>
                <w:sz w:val="22"/>
                <w:szCs w:val="22"/>
              </w:rPr>
            </w:pPr>
            <w:r w:rsidRPr="00E440A7">
              <w:rPr>
                <w:sz w:val="22"/>
                <w:szCs w:val="22"/>
              </w:rPr>
              <w:t xml:space="preserve">№№ </w:t>
            </w:r>
            <w:r w:rsidR="00F954DF" w:rsidRPr="00E440A7">
              <w:rPr>
                <w:sz w:val="22"/>
                <w:szCs w:val="22"/>
              </w:rPr>
              <w:t>п.</w:t>
            </w:r>
            <w:r w:rsidRPr="00E440A7">
              <w:rPr>
                <w:sz w:val="22"/>
                <w:szCs w:val="22"/>
              </w:rPr>
              <w:t>/п.</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jc w:val="center"/>
              <w:rPr>
                <w:sz w:val="22"/>
                <w:szCs w:val="22"/>
              </w:rPr>
            </w:pPr>
            <w:r w:rsidRPr="00E440A7">
              <w:rPr>
                <w:sz w:val="22"/>
                <w:szCs w:val="22"/>
              </w:rPr>
              <w:t>Наименование  имущества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1667F0">
            <w:pPr>
              <w:tabs>
                <w:tab w:val="left" w:pos="3686"/>
              </w:tabs>
              <w:spacing w:line="0" w:lineRule="atLeast"/>
              <w:ind w:left="-57" w:right="-57"/>
              <w:jc w:val="center"/>
              <w:rPr>
                <w:sz w:val="22"/>
                <w:szCs w:val="22"/>
              </w:rPr>
            </w:pPr>
            <w:r w:rsidRPr="00E440A7">
              <w:rPr>
                <w:sz w:val="22"/>
                <w:szCs w:val="22"/>
              </w:rPr>
              <w:t>Остаточная</w:t>
            </w:r>
          </w:p>
          <w:p w:rsidR="00E440A7" w:rsidRPr="00E440A7" w:rsidRDefault="00E440A7" w:rsidP="001667F0">
            <w:pPr>
              <w:tabs>
                <w:tab w:val="left" w:pos="3686"/>
              </w:tabs>
              <w:spacing w:line="0" w:lineRule="atLeast"/>
              <w:ind w:left="-57" w:right="-57"/>
              <w:jc w:val="center"/>
              <w:rPr>
                <w:sz w:val="22"/>
                <w:szCs w:val="22"/>
              </w:rPr>
            </w:pPr>
            <w:r w:rsidRPr="00E440A7">
              <w:rPr>
                <w:sz w:val="22"/>
                <w:szCs w:val="22"/>
              </w:rPr>
              <w:t>стоимость</w:t>
            </w:r>
          </w:p>
          <w:p w:rsidR="00E440A7" w:rsidRPr="00E440A7" w:rsidRDefault="00E440A7" w:rsidP="001667F0">
            <w:pPr>
              <w:tabs>
                <w:tab w:val="left" w:pos="3686"/>
              </w:tabs>
              <w:spacing w:line="0" w:lineRule="atLeast"/>
              <w:ind w:left="-57" w:right="-57"/>
              <w:jc w:val="center"/>
              <w:rPr>
                <w:sz w:val="22"/>
                <w:szCs w:val="22"/>
              </w:rPr>
            </w:pPr>
            <w:r w:rsidRPr="00E440A7">
              <w:rPr>
                <w:sz w:val="22"/>
                <w:szCs w:val="22"/>
              </w:rPr>
              <w:t>на 01.01.2016,</w:t>
            </w:r>
          </w:p>
          <w:p w:rsidR="00E440A7" w:rsidRPr="00E440A7" w:rsidRDefault="00E440A7" w:rsidP="001667F0">
            <w:pPr>
              <w:tabs>
                <w:tab w:val="left" w:pos="3686"/>
              </w:tabs>
              <w:spacing w:line="0" w:lineRule="atLeast"/>
              <w:ind w:left="-57" w:right="-57"/>
              <w:jc w:val="center"/>
              <w:rPr>
                <w:sz w:val="22"/>
                <w:szCs w:val="22"/>
              </w:rPr>
            </w:pPr>
            <w:r w:rsidRPr="00E440A7">
              <w:rPr>
                <w:sz w:val="22"/>
                <w:szCs w:val="22"/>
              </w:rPr>
              <w:t>тыс. руб.</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1667F0">
            <w:pPr>
              <w:tabs>
                <w:tab w:val="left" w:pos="3686"/>
              </w:tabs>
              <w:spacing w:line="0" w:lineRule="atLeast"/>
              <w:ind w:left="-57" w:right="-57"/>
              <w:jc w:val="center"/>
              <w:rPr>
                <w:sz w:val="22"/>
                <w:szCs w:val="22"/>
              </w:rPr>
            </w:pPr>
            <w:r w:rsidRPr="00E440A7">
              <w:rPr>
                <w:sz w:val="22"/>
                <w:szCs w:val="22"/>
              </w:rPr>
              <w:t>Планируемый срок приватизации</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1667F0">
            <w:pPr>
              <w:tabs>
                <w:tab w:val="left" w:pos="3686"/>
              </w:tabs>
              <w:spacing w:line="0" w:lineRule="atLeast"/>
              <w:ind w:left="-57" w:right="-57"/>
              <w:jc w:val="center"/>
              <w:rPr>
                <w:sz w:val="22"/>
                <w:szCs w:val="22"/>
              </w:rPr>
            </w:pPr>
            <w:r w:rsidRPr="00E440A7">
              <w:rPr>
                <w:sz w:val="22"/>
                <w:szCs w:val="22"/>
              </w:rPr>
              <w:t>Способ приватизации</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1667F0">
            <w:pPr>
              <w:tabs>
                <w:tab w:val="left" w:pos="3686"/>
              </w:tabs>
              <w:spacing w:line="0" w:lineRule="atLeast"/>
              <w:ind w:left="-57" w:right="-57"/>
              <w:jc w:val="center"/>
              <w:rPr>
                <w:sz w:val="22"/>
                <w:szCs w:val="22"/>
              </w:rPr>
            </w:pPr>
            <w:r w:rsidRPr="00E440A7">
              <w:rPr>
                <w:sz w:val="22"/>
                <w:szCs w:val="22"/>
              </w:rPr>
              <w:t>Ожидаемые доходы в 2017 г.,</w:t>
            </w:r>
          </w:p>
          <w:p w:rsidR="00E440A7" w:rsidRPr="00E440A7" w:rsidRDefault="00E440A7" w:rsidP="001667F0">
            <w:pPr>
              <w:tabs>
                <w:tab w:val="left" w:pos="3686"/>
              </w:tabs>
              <w:spacing w:line="0" w:lineRule="atLeast"/>
              <w:ind w:left="-57" w:right="-57"/>
              <w:jc w:val="center"/>
              <w:rPr>
                <w:sz w:val="22"/>
                <w:szCs w:val="22"/>
              </w:rPr>
            </w:pPr>
            <w:r w:rsidRPr="00E440A7">
              <w:rPr>
                <w:sz w:val="22"/>
                <w:szCs w:val="22"/>
              </w:rPr>
              <w:t>тыс. руб.</w:t>
            </w:r>
          </w:p>
        </w:tc>
        <w:tc>
          <w:tcPr>
            <w:tcW w:w="1021" w:type="dxa"/>
            <w:tcBorders>
              <w:top w:val="single" w:sz="4" w:space="0" w:color="auto"/>
              <w:left w:val="single" w:sz="4" w:space="0" w:color="auto"/>
              <w:bottom w:val="single" w:sz="4" w:space="0" w:color="auto"/>
              <w:right w:val="single" w:sz="4" w:space="0" w:color="auto"/>
            </w:tcBorders>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Ожидаемые доходы в 201</w:t>
            </w:r>
            <w:r>
              <w:rPr>
                <w:sz w:val="22"/>
                <w:szCs w:val="22"/>
              </w:rPr>
              <w:t>8</w:t>
            </w:r>
            <w:r w:rsidRPr="00E440A7">
              <w:rPr>
                <w:sz w:val="22"/>
                <w:szCs w:val="22"/>
              </w:rPr>
              <w:t xml:space="preserve"> г.,</w:t>
            </w:r>
          </w:p>
          <w:p w:rsidR="00E440A7" w:rsidRPr="00E440A7" w:rsidRDefault="00E440A7" w:rsidP="00E440A7">
            <w:pPr>
              <w:tabs>
                <w:tab w:val="left" w:pos="3686"/>
              </w:tabs>
              <w:spacing w:line="0" w:lineRule="atLeast"/>
              <w:ind w:left="-57" w:right="-57"/>
              <w:jc w:val="center"/>
              <w:rPr>
                <w:sz w:val="22"/>
                <w:szCs w:val="22"/>
              </w:rPr>
            </w:pPr>
            <w:r w:rsidRPr="00E440A7">
              <w:rPr>
                <w:sz w:val="22"/>
                <w:szCs w:val="22"/>
              </w:rPr>
              <w:t>тыс. руб</w:t>
            </w:r>
            <w:r>
              <w:rPr>
                <w:sz w:val="22"/>
                <w:szCs w:val="22"/>
              </w:rPr>
              <w:t>.</w:t>
            </w:r>
          </w:p>
        </w:tc>
        <w:tc>
          <w:tcPr>
            <w:tcW w:w="1021" w:type="dxa"/>
            <w:tcBorders>
              <w:top w:val="single" w:sz="4" w:space="0" w:color="auto"/>
              <w:left w:val="single" w:sz="4" w:space="0" w:color="auto"/>
              <w:bottom w:val="single" w:sz="4" w:space="0" w:color="auto"/>
              <w:right w:val="single" w:sz="4" w:space="0" w:color="auto"/>
            </w:tcBorders>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Ожидаемые доходы в 201</w:t>
            </w:r>
            <w:r>
              <w:rPr>
                <w:sz w:val="22"/>
                <w:szCs w:val="22"/>
              </w:rPr>
              <w:t>9</w:t>
            </w:r>
            <w:r w:rsidRPr="00E440A7">
              <w:rPr>
                <w:sz w:val="22"/>
                <w:szCs w:val="22"/>
              </w:rPr>
              <w:t xml:space="preserve"> г.,</w:t>
            </w:r>
          </w:p>
          <w:p w:rsidR="00E440A7" w:rsidRPr="00E440A7" w:rsidRDefault="00E440A7" w:rsidP="00E440A7">
            <w:pPr>
              <w:tabs>
                <w:tab w:val="left" w:pos="3686"/>
              </w:tabs>
              <w:spacing w:line="0" w:lineRule="atLeast"/>
              <w:ind w:left="-57" w:right="-57"/>
              <w:jc w:val="center"/>
              <w:rPr>
                <w:sz w:val="22"/>
                <w:szCs w:val="22"/>
              </w:rPr>
            </w:pPr>
            <w:r w:rsidRPr="00E440A7">
              <w:rPr>
                <w:sz w:val="22"/>
                <w:szCs w:val="22"/>
              </w:rPr>
              <w:t>тыс. руб</w:t>
            </w:r>
            <w:r>
              <w:rPr>
                <w:sz w:val="22"/>
                <w:szCs w:val="22"/>
              </w:rPr>
              <w:t>.</w:t>
            </w:r>
          </w:p>
        </w:tc>
      </w:tr>
      <w:tr w:rsidR="00E440A7" w:rsidRPr="001E6AFC" w:rsidTr="00E440A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jc w:val="center"/>
              <w:rPr>
                <w:sz w:val="22"/>
                <w:szCs w:val="22"/>
              </w:rPr>
            </w:pPr>
            <w:r w:rsidRPr="00E440A7">
              <w:rPr>
                <w:sz w:val="22"/>
                <w:szCs w:val="22"/>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rPr>
                <w:sz w:val="22"/>
                <w:szCs w:val="22"/>
              </w:rPr>
            </w:pPr>
            <w:r w:rsidRPr="00E440A7">
              <w:rPr>
                <w:sz w:val="22"/>
                <w:szCs w:val="22"/>
              </w:rPr>
              <w:t>Прицеп ЗПТС-12 (вагон), 1998 года выпуска, заводской № 447451, двигатель б/н, коробка передач б/н, ведущий мост б/н, цвет «желтый», гос. Регистрационный знак 4801 ТК 70 (установлено здание мобильное «КОЛТО» 2007 года выпуска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2-3 квартал</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аукцион</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50,0</w:t>
            </w:r>
          </w:p>
        </w:tc>
        <w:tc>
          <w:tcPr>
            <w:tcW w:w="1021"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0</w:t>
            </w:r>
          </w:p>
        </w:tc>
        <w:tc>
          <w:tcPr>
            <w:tcW w:w="1021"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0,0</w:t>
            </w:r>
          </w:p>
        </w:tc>
      </w:tr>
      <w:tr w:rsidR="00E440A7" w:rsidTr="00E440A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jc w:val="center"/>
              <w:rPr>
                <w:sz w:val="22"/>
                <w:szCs w:val="22"/>
              </w:rPr>
            </w:pPr>
            <w:r w:rsidRPr="00E440A7">
              <w:rPr>
                <w:sz w:val="22"/>
                <w:szCs w:val="22"/>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1667F0">
            <w:pPr>
              <w:tabs>
                <w:tab w:val="left" w:pos="3686"/>
              </w:tabs>
              <w:spacing w:line="0" w:lineRule="atLeast"/>
              <w:ind w:left="-57" w:right="-57"/>
              <w:rPr>
                <w:sz w:val="22"/>
                <w:szCs w:val="22"/>
              </w:rPr>
            </w:pPr>
            <w:r w:rsidRPr="00E440A7">
              <w:rPr>
                <w:sz w:val="22"/>
                <w:szCs w:val="22"/>
              </w:rPr>
              <w:t>Помещение нежилое, 1 – этажное, кирпичное, 1991 года постройки, общая площадь 131,2 кв. м., кадастровый номер 70:01:000017:2638, адрес: Томская область, Александровский район, с. Александровское, ул. Брусничная, д. 9, пом.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272,6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2-3 квартал</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аукцион</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150,0</w:t>
            </w:r>
          </w:p>
        </w:tc>
        <w:tc>
          <w:tcPr>
            <w:tcW w:w="1021"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0</w:t>
            </w:r>
          </w:p>
        </w:tc>
        <w:tc>
          <w:tcPr>
            <w:tcW w:w="1021"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0,0</w:t>
            </w:r>
          </w:p>
        </w:tc>
      </w:tr>
      <w:tr w:rsidR="00E440A7" w:rsidTr="00E440A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jc w:val="center"/>
              <w:rPr>
                <w:sz w:val="22"/>
                <w:szCs w:val="22"/>
              </w:rPr>
            </w:pPr>
            <w:r w:rsidRPr="00E440A7">
              <w:rPr>
                <w:sz w:val="22"/>
                <w:szCs w:val="22"/>
              </w:rPr>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rPr>
                <w:sz w:val="22"/>
                <w:szCs w:val="22"/>
              </w:rPr>
            </w:pPr>
            <w:r>
              <w:rPr>
                <w:sz w:val="22"/>
                <w:szCs w:val="22"/>
              </w:rPr>
              <w:t xml:space="preserve">Помещение нежилое, 1- этажное, кирпичное, 1991 года постройки, общая площадь 165,0 кв. м., кадастровый номер 70:01:000017:2637, адрес: Томская область, Александровский район, ул. Брусничная, д. 9 пом. 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130,9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2-3 квартал</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аукцион</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70,0</w:t>
            </w:r>
          </w:p>
        </w:tc>
        <w:tc>
          <w:tcPr>
            <w:tcW w:w="1021"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0,0</w:t>
            </w:r>
          </w:p>
        </w:tc>
      </w:tr>
      <w:tr w:rsidR="00E440A7" w:rsidRPr="001E6AFC" w:rsidTr="00E440A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jc w:val="center"/>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rPr>
                <w:sz w:val="22"/>
                <w:szCs w:val="22"/>
              </w:rPr>
            </w:pPr>
            <w:r w:rsidRPr="00E440A7">
              <w:rPr>
                <w:sz w:val="22"/>
                <w:szCs w:val="22"/>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200,0</w:t>
            </w:r>
          </w:p>
        </w:tc>
        <w:tc>
          <w:tcPr>
            <w:tcW w:w="1021"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70,0</w:t>
            </w:r>
          </w:p>
        </w:tc>
        <w:tc>
          <w:tcPr>
            <w:tcW w:w="1021"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0,0</w:t>
            </w:r>
          </w:p>
        </w:tc>
      </w:tr>
    </w:tbl>
    <w:p w:rsidR="001667F0" w:rsidRDefault="001667F0">
      <w:pPr>
        <w:spacing w:line="240" w:lineRule="auto"/>
      </w:pPr>
    </w:p>
    <w:p w:rsidR="00842813" w:rsidRPr="00616393" w:rsidRDefault="00842813" w:rsidP="00842813">
      <w:pPr>
        <w:jc w:val="right"/>
        <w:sectPr w:rsidR="00842813" w:rsidRPr="00616393" w:rsidSect="006C7388">
          <w:pgSz w:w="11906" w:h="16838" w:code="9"/>
          <w:pgMar w:top="1134" w:right="1558" w:bottom="1134" w:left="1418" w:header="709" w:footer="709" w:gutter="0"/>
          <w:cols w:space="708"/>
          <w:docGrid w:linePitch="360"/>
        </w:sectPr>
      </w:pPr>
    </w:p>
    <w:p w:rsidR="009E0CCF" w:rsidRPr="00616393" w:rsidRDefault="009E0CCF" w:rsidP="00BB7DFF">
      <w:pPr>
        <w:ind w:right="-285"/>
        <w:jc w:val="right"/>
        <w:rPr>
          <w:bCs/>
        </w:rPr>
      </w:pPr>
      <w:r w:rsidRPr="00616393">
        <w:rPr>
          <w:bCs/>
        </w:rPr>
        <w:lastRenderedPageBreak/>
        <w:t>Приложение 1</w:t>
      </w:r>
      <w:r w:rsidR="00E440A7">
        <w:rPr>
          <w:bCs/>
        </w:rPr>
        <w:t>2</w:t>
      </w:r>
    </w:p>
    <w:p w:rsidR="009E0CCF" w:rsidRPr="00616393" w:rsidRDefault="009E0CCF" w:rsidP="00BB7DFF">
      <w:pPr>
        <w:ind w:right="-285"/>
        <w:jc w:val="right"/>
        <w:rPr>
          <w:bCs/>
        </w:rPr>
      </w:pPr>
      <w:r w:rsidRPr="00616393">
        <w:rPr>
          <w:bCs/>
        </w:rPr>
        <w:t>к решению Думы</w:t>
      </w:r>
    </w:p>
    <w:p w:rsidR="009E0CCF" w:rsidRPr="00616393" w:rsidRDefault="009E0CCF" w:rsidP="00BB7DFF">
      <w:pPr>
        <w:ind w:right="-285"/>
        <w:jc w:val="right"/>
        <w:rPr>
          <w:bCs/>
        </w:rPr>
      </w:pPr>
      <w:r w:rsidRPr="00616393">
        <w:rPr>
          <w:bCs/>
        </w:rPr>
        <w:t>Александровского района</w:t>
      </w:r>
    </w:p>
    <w:p w:rsidR="00283F4B" w:rsidRDefault="00283F4B" w:rsidP="00BB7DFF">
      <w:pPr>
        <w:ind w:left="426" w:right="-285" w:hanging="1"/>
        <w:jc w:val="right"/>
        <w:rPr>
          <w:b/>
        </w:rPr>
      </w:pPr>
      <w:r>
        <w:t>«О бюджете муниципального образования</w:t>
      </w:r>
    </w:p>
    <w:p w:rsidR="00283F4B" w:rsidRDefault="00283F4B" w:rsidP="00BB7DFF">
      <w:pPr>
        <w:tabs>
          <w:tab w:val="left" w:pos="1418"/>
        </w:tabs>
        <w:ind w:left="426" w:right="-285" w:firstLine="567"/>
        <w:jc w:val="right"/>
      </w:pPr>
      <w:r>
        <w:t xml:space="preserve">«Александровский район» на 2017 год </w:t>
      </w:r>
    </w:p>
    <w:p w:rsidR="00283F4B" w:rsidRDefault="00C5609A" w:rsidP="00BB7DFF">
      <w:pPr>
        <w:tabs>
          <w:tab w:val="left" w:pos="1418"/>
        </w:tabs>
        <w:ind w:left="426" w:right="-285" w:firstLine="567"/>
        <w:jc w:val="right"/>
      </w:pPr>
      <w:r>
        <w:t>и на  плановый период</w:t>
      </w:r>
      <w:r w:rsidR="00283F4B">
        <w:t xml:space="preserve"> 2018 и 2019 годов»</w:t>
      </w:r>
    </w:p>
    <w:p w:rsidR="00283F4B" w:rsidRPr="00354C2A" w:rsidRDefault="00283F4B" w:rsidP="00BB7DFF">
      <w:pPr>
        <w:ind w:left="4956" w:right="-285" w:firstLine="708"/>
        <w:jc w:val="right"/>
      </w:pPr>
      <w:r w:rsidRPr="00354C2A">
        <w:rPr>
          <w:bCs/>
        </w:rPr>
        <w:t xml:space="preserve">от </w:t>
      </w:r>
      <w:r w:rsidR="005E1F2A">
        <w:rPr>
          <w:bCs/>
        </w:rPr>
        <w:t>26</w:t>
      </w:r>
      <w:r w:rsidR="008E78CF">
        <w:rPr>
          <w:bCs/>
        </w:rPr>
        <w:t>.12.2016 №</w:t>
      </w:r>
      <w:r w:rsidR="00C5609A">
        <w:rPr>
          <w:bCs/>
        </w:rPr>
        <w:t xml:space="preserve"> 89</w:t>
      </w:r>
    </w:p>
    <w:p w:rsidR="009E0CCF" w:rsidRDefault="009E0CCF" w:rsidP="009E0CCF">
      <w:pPr>
        <w:pStyle w:val="ConsPlusTitle"/>
        <w:jc w:val="right"/>
        <w:rPr>
          <w:b w:val="0"/>
          <w:bCs w:val="0"/>
        </w:rPr>
      </w:pPr>
    </w:p>
    <w:p w:rsidR="008E78CF" w:rsidRDefault="006B2B6D" w:rsidP="009E0CCF">
      <w:pPr>
        <w:pStyle w:val="ConsPlusTitle"/>
        <w:jc w:val="center"/>
        <w:rPr>
          <w:b w:val="0"/>
          <w:bCs w:val="0"/>
          <w:sz w:val="24"/>
          <w:szCs w:val="24"/>
        </w:rPr>
      </w:pPr>
      <w:r>
        <w:rPr>
          <w:b w:val="0"/>
          <w:bCs w:val="0"/>
          <w:sz w:val="24"/>
          <w:szCs w:val="24"/>
        </w:rPr>
        <w:t>Распределение бюджетных ассигнований по</w:t>
      </w:r>
      <w:r w:rsidR="009E0CCF" w:rsidRPr="009E0CCF">
        <w:rPr>
          <w:b w:val="0"/>
          <w:bCs w:val="0"/>
          <w:sz w:val="24"/>
          <w:szCs w:val="24"/>
        </w:rPr>
        <w:t xml:space="preserve"> объект</w:t>
      </w:r>
      <w:r>
        <w:rPr>
          <w:b w:val="0"/>
          <w:bCs w:val="0"/>
          <w:sz w:val="24"/>
          <w:szCs w:val="24"/>
        </w:rPr>
        <w:t>ам</w:t>
      </w:r>
      <w:r w:rsidR="009E0CCF" w:rsidRPr="009E0CCF">
        <w:rPr>
          <w:b w:val="0"/>
          <w:bCs w:val="0"/>
          <w:sz w:val="24"/>
          <w:szCs w:val="24"/>
        </w:rPr>
        <w:t xml:space="preserve"> капитального строительства муниципальной собственности</w:t>
      </w:r>
      <w:r w:rsidR="00FB1011">
        <w:rPr>
          <w:b w:val="0"/>
          <w:bCs w:val="0"/>
          <w:sz w:val="24"/>
          <w:szCs w:val="24"/>
        </w:rPr>
        <w:t xml:space="preserve"> </w:t>
      </w:r>
      <w:r>
        <w:rPr>
          <w:b w:val="0"/>
          <w:bCs w:val="0"/>
          <w:sz w:val="24"/>
          <w:szCs w:val="24"/>
        </w:rPr>
        <w:t xml:space="preserve">Александровского </w:t>
      </w:r>
      <w:r w:rsidR="00FB1011">
        <w:rPr>
          <w:b w:val="0"/>
          <w:bCs w:val="0"/>
          <w:sz w:val="24"/>
          <w:szCs w:val="24"/>
        </w:rPr>
        <w:t xml:space="preserve">района и </w:t>
      </w:r>
      <w:r w:rsidR="00A76C6A">
        <w:rPr>
          <w:b w:val="0"/>
          <w:bCs w:val="0"/>
          <w:sz w:val="24"/>
          <w:szCs w:val="24"/>
        </w:rPr>
        <w:t>объектам недвижимого имущества, приобретаемым в муниципальную собственность Александровского района,</w:t>
      </w:r>
      <w:r w:rsidR="009E0CCF" w:rsidRPr="009E0CCF">
        <w:rPr>
          <w:b w:val="0"/>
          <w:bCs w:val="0"/>
          <w:sz w:val="24"/>
          <w:szCs w:val="24"/>
        </w:rPr>
        <w:t xml:space="preserve"> финансируемых </w:t>
      </w:r>
      <w:r w:rsidR="00A76C6A">
        <w:rPr>
          <w:b w:val="0"/>
          <w:bCs w:val="0"/>
          <w:sz w:val="24"/>
          <w:szCs w:val="24"/>
        </w:rPr>
        <w:t>за счет средств областного бюджета на 201</w:t>
      </w:r>
      <w:r w:rsidR="0060664F">
        <w:rPr>
          <w:b w:val="0"/>
          <w:bCs w:val="0"/>
          <w:sz w:val="24"/>
          <w:szCs w:val="24"/>
        </w:rPr>
        <w:t>7</w:t>
      </w:r>
      <w:r w:rsidR="00A76C6A">
        <w:rPr>
          <w:b w:val="0"/>
          <w:bCs w:val="0"/>
          <w:sz w:val="24"/>
          <w:szCs w:val="24"/>
        </w:rPr>
        <w:t xml:space="preserve"> год</w:t>
      </w:r>
      <w:r w:rsidR="0060664F">
        <w:rPr>
          <w:b w:val="0"/>
          <w:bCs w:val="0"/>
          <w:sz w:val="24"/>
          <w:szCs w:val="24"/>
        </w:rPr>
        <w:t xml:space="preserve"> и </w:t>
      </w:r>
      <w:r w:rsidR="00C5609A">
        <w:rPr>
          <w:b w:val="0"/>
          <w:bCs w:val="0"/>
          <w:sz w:val="24"/>
          <w:szCs w:val="24"/>
        </w:rPr>
        <w:t xml:space="preserve">на плановый период </w:t>
      </w:r>
      <w:r w:rsidR="0060664F">
        <w:rPr>
          <w:b w:val="0"/>
          <w:bCs w:val="0"/>
          <w:sz w:val="24"/>
          <w:szCs w:val="24"/>
        </w:rPr>
        <w:t xml:space="preserve"> 2018 и 2019 годов</w:t>
      </w:r>
    </w:p>
    <w:p w:rsidR="008E78CF" w:rsidRDefault="008E78CF" w:rsidP="009E0CCF">
      <w:pPr>
        <w:pStyle w:val="ConsPlusTitle"/>
        <w:jc w:val="center"/>
        <w:rPr>
          <w:b w:val="0"/>
          <w:bCs w:val="0"/>
          <w:sz w:val="24"/>
          <w:szCs w:val="24"/>
        </w:rPr>
      </w:pPr>
    </w:p>
    <w:p w:rsidR="008E78CF" w:rsidRDefault="008E78CF" w:rsidP="008E78CF">
      <w:pPr>
        <w:pStyle w:val="ConsPlusTitle"/>
        <w:jc w:val="right"/>
        <w:rPr>
          <w:b w:val="0"/>
          <w:bCs w:val="0"/>
          <w:sz w:val="24"/>
          <w:szCs w:val="24"/>
        </w:rPr>
      </w:pPr>
      <w:r w:rsidRPr="0060664F">
        <w:rPr>
          <w:b w:val="0"/>
          <w:bCs w:val="0"/>
          <w:sz w:val="24"/>
          <w:szCs w:val="24"/>
        </w:rPr>
        <w:t>Единица измерения: тыс. рублей</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058"/>
        <w:gridCol w:w="1361"/>
        <w:gridCol w:w="1134"/>
        <w:gridCol w:w="1134"/>
        <w:gridCol w:w="1247"/>
      </w:tblGrid>
      <w:tr w:rsidR="008E78CF" w:rsidRPr="00E33F91" w:rsidTr="00BB7DFF">
        <w:tc>
          <w:tcPr>
            <w:tcW w:w="3794" w:type="dxa"/>
            <w:vAlign w:val="center"/>
          </w:tcPr>
          <w:p w:rsidR="008E78CF" w:rsidRPr="00E33F91" w:rsidRDefault="008E78CF" w:rsidP="00BB7DFF">
            <w:pPr>
              <w:ind w:left="-57" w:right="-57"/>
              <w:jc w:val="center"/>
              <w:rPr>
                <w:sz w:val="22"/>
                <w:szCs w:val="22"/>
              </w:rPr>
            </w:pPr>
            <w:r w:rsidRPr="00E33F91">
              <w:rPr>
                <w:sz w:val="22"/>
                <w:szCs w:val="22"/>
              </w:rPr>
              <w:t>Наименование объектов</w:t>
            </w:r>
          </w:p>
        </w:tc>
        <w:tc>
          <w:tcPr>
            <w:tcW w:w="1058" w:type="dxa"/>
          </w:tcPr>
          <w:p w:rsidR="008E78CF" w:rsidRPr="00E33F91" w:rsidRDefault="008E78CF" w:rsidP="00BB7DFF">
            <w:pPr>
              <w:pStyle w:val="ConsPlusTitle"/>
              <w:ind w:left="-57" w:right="-57"/>
              <w:jc w:val="center"/>
              <w:rPr>
                <w:b w:val="0"/>
                <w:bCs w:val="0"/>
                <w:sz w:val="22"/>
                <w:szCs w:val="22"/>
              </w:rPr>
            </w:pPr>
            <w:r w:rsidRPr="00E33F91">
              <w:rPr>
                <w:b w:val="0"/>
                <w:bCs w:val="0"/>
                <w:sz w:val="22"/>
                <w:szCs w:val="22"/>
              </w:rPr>
              <w:t>Раздел, подраздел</w:t>
            </w:r>
          </w:p>
        </w:tc>
        <w:tc>
          <w:tcPr>
            <w:tcW w:w="1361" w:type="dxa"/>
          </w:tcPr>
          <w:p w:rsidR="008E78CF" w:rsidRPr="00E33F91" w:rsidRDefault="008E78CF" w:rsidP="00BB7DFF">
            <w:pPr>
              <w:pStyle w:val="ConsPlusTitle"/>
              <w:ind w:left="-57" w:right="-57" w:hanging="27"/>
              <w:jc w:val="center"/>
              <w:rPr>
                <w:b w:val="0"/>
                <w:bCs w:val="0"/>
                <w:sz w:val="22"/>
                <w:szCs w:val="22"/>
              </w:rPr>
            </w:pPr>
            <w:r w:rsidRPr="00E33F91">
              <w:rPr>
                <w:b w:val="0"/>
                <w:bCs w:val="0"/>
                <w:sz w:val="22"/>
                <w:szCs w:val="22"/>
              </w:rPr>
              <w:t>Целевая статья</w:t>
            </w:r>
          </w:p>
        </w:tc>
        <w:tc>
          <w:tcPr>
            <w:tcW w:w="1134" w:type="dxa"/>
            <w:vAlign w:val="center"/>
          </w:tcPr>
          <w:p w:rsidR="008E78CF" w:rsidRPr="00E33F91" w:rsidRDefault="008E78CF" w:rsidP="00BB7DFF">
            <w:pPr>
              <w:ind w:left="-57" w:right="-57"/>
              <w:jc w:val="center"/>
              <w:rPr>
                <w:sz w:val="22"/>
                <w:szCs w:val="22"/>
              </w:rPr>
            </w:pPr>
            <w:r>
              <w:rPr>
                <w:sz w:val="22"/>
                <w:szCs w:val="22"/>
              </w:rPr>
              <w:t>2017 год</w:t>
            </w:r>
          </w:p>
        </w:tc>
        <w:tc>
          <w:tcPr>
            <w:tcW w:w="1134" w:type="dxa"/>
            <w:vAlign w:val="center"/>
          </w:tcPr>
          <w:p w:rsidR="008E78CF" w:rsidRPr="00E33F91" w:rsidRDefault="008E78CF" w:rsidP="00BB7DFF">
            <w:pPr>
              <w:ind w:left="-57" w:right="-57"/>
              <w:jc w:val="center"/>
              <w:rPr>
                <w:sz w:val="22"/>
                <w:szCs w:val="22"/>
              </w:rPr>
            </w:pPr>
            <w:r>
              <w:rPr>
                <w:sz w:val="22"/>
                <w:szCs w:val="22"/>
              </w:rPr>
              <w:t>2018 год</w:t>
            </w:r>
          </w:p>
        </w:tc>
        <w:tc>
          <w:tcPr>
            <w:tcW w:w="1247" w:type="dxa"/>
            <w:vAlign w:val="center"/>
          </w:tcPr>
          <w:p w:rsidR="008E78CF" w:rsidRPr="00E33F91" w:rsidRDefault="008E78CF" w:rsidP="00BB7DFF">
            <w:pPr>
              <w:ind w:left="-57" w:right="-57"/>
              <w:jc w:val="center"/>
              <w:rPr>
                <w:sz w:val="22"/>
                <w:szCs w:val="22"/>
              </w:rPr>
            </w:pPr>
            <w:r>
              <w:rPr>
                <w:sz w:val="22"/>
                <w:szCs w:val="22"/>
              </w:rPr>
              <w:t>2019 год</w:t>
            </w:r>
          </w:p>
        </w:tc>
      </w:tr>
      <w:tr w:rsidR="008E78CF" w:rsidRPr="00E33F91" w:rsidTr="00BB7DFF">
        <w:tc>
          <w:tcPr>
            <w:tcW w:w="3794" w:type="dxa"/>
            <w:vAlign w:val="center"/>
          </w:tcPr>
          <w:p w:rsidR="008E78CF" w:rsidRDefault="008E78CF" w:rsidP="00BB7DFF">
            <w:pPr>
              <w:ind w:left="-57" w:right="-57"/>
            </w:pPr>
            <w:r>
              <w:t>Всего расходы:</w:t>
            </w:r>
          </w:p>
        </w:tc>
        <w:tc>
          <w:tcPr>
            <w:tcW w:w="1058" w:type="dxa"/>
            <w:vAlign w:val="center"/>
          </w:tcPr>
          <w:p w:rsidR="008E78CF" w:rsidRDefault="008E78CF" w:rsidP="00BB7DFF">
            <w:pPr>
              <w:ind w:left="-57" w:right="-57" w:hanging="112"/>
              <w:jc w:val="center"/>
            </w:pPr>
          </w:p>
        </w:tc>
        <w:tc>
          <w:tcPr>
            <w:tcW w:w="1361" w:type="dxa"/>
            <w:vAlign w:val="center"/>
          </w:tcPr>
          <w:p w:rsidR="008E78CF" w:rsidRPr="00616393" w:rsidRDefault="008E78CF" w:rsidP="00BB7DFF">
            <w:pPr>
              <w:ind w:left="-57" w:right="-57" w:hanging="27"/>
              <w:jc w:val="center"/>
            </w:pPr>
          </w:p>
        </w:tc>
        <w:tc>
          <w:tcPr>
            <w:tcW w:w="1134" w:type="dxa"/>
            <w:vAlign w:val="center"/>
          </w:tcPr>
          <w:p w:rsidR="008E78CF" w:rsidRDefault="008E78CF" w:rsidP="00BB7DFF">
            <w:pPr>
              <w:ind w:left="-57" w:right="-57"/>
              <w:jc w:val="center"/>
            </w:pPr>
            <w:r>
              <w:t>49 212,00</w:t>
            </w:r>
          </w:p>
        </w:tc>
        <w:tc>
          <w:tcPr>
            <w:tcW w:w="1134" w:type="dxa"/>
          </w:tcPr>
          <w:p w:rsidR="008E78CF" w:rsidRDefault="008E78CF" w:rsidP="00BB7DFF">
            <w:pPr>
              <w:ind w:left="-57" w:right="-57"/>
              <w:jc w:val="center"/>
            </w:pPr>
            <w:r>
              <w:t>45 237,80</w:t>
            </w:r>
          </w:p>
        </w:tc>
        <w:tc>
          <w:tcPr>
            <w:tcW w:w="1247" w:type="dxa"/>
          </w:tcPr>
          <w:p w:rsidR="008E78CF" w:rsidRDefault="008E78CF" w:rsidP="00BB7DFF">
            <w:pPr>
              <w:ind w:left="-57" w:right="-57"/>
              <w:jc w:val="center"/>
            </w:pPr>
            <w:r>
              <w:t>41 264,00</w:t>
            </w:r>
          </w:p>
        </w:tc>
      </w:tr>
      <w:tr w:rsidR="008E78CF" w:rsidTr="00BB7DFF">
        <w:tc>
          <w:tcPr>
            <w:tcW w:w="3794" w:type="dxa"/>
            <w:vAlign w:val="center"/>
          </w:tcPr>
          <w:p w:rsidR="008E78CF" w:rsidRPr="00616393" w:rsidRDefault="008E78CF" w:rsidP="00BB7DFF">
            <w:pPr>
              <w:ind w:left="-57" w:right="-57"/>
            </w:pPr>
            <w:r>
              <w:t>Образование</w:t>
            </w:r>
          </w:p>
        </w:tc>
        <w:tc>
          <w:tcPr>
            <w:tcW w:w="1058" w:type="dxa"/>
            <w:vAlign w:val="center"/>
          </w:tcPr>
          <w:p w:rsidR="008E78CF" w:rsidRPr="00616393" w:rsidRDefault="008E78CF" w:rsidP="00BB7DFF">
            <w:pPr>
              <w:ind w:left="-57" w:right="-57"/>
              <w:jc w:val="center"/>
            </w:pPr>
            <w:r>
              <w:t>0700</w:t>
            </w:r>
          </w:p>
        </w:tc>
        <w:tc>
          <w:tcPr>
            <w:tcW w:w="1361" w:type="dxa"/>
            <w:vAlign w:val="center"/>
          </w:tcPr>
          <w:p w:rsidR="008E78CF" w:rsidRPr="00616393" w:rsidRDefault="008E78CF" w:rsidP="00BB7DFF">
            <w:pPr>
              <w:ind w:left="-57" w:right="-57"/>
              <w:jc w:val="center"/>
            </w:pPr>
          </w:p>
        </w:tc>
        <w:tc>
          <w:tcPr>
            <w:tcW w:w="1134" w:type="dxa"/>
            <w:vAlign w:val="center"/>
          </w:tcPr>
          <w:p w:rsidR="008E78CF" w:rsidRDefault="008E78CF" w:rsidP="00BB7DFF">
            <w:pPr>
              <w:ind w:left="-57" w:right="-57"/>
              <w:jc w:val="center"/>
            </w:pPr>
            <w:r>
              <w:t>49 212,00</w:t>
            </w:r>
          </w:p>
        </w:tc>
        <w:tc>
          <w:tcPr>
            <w:tcW w:w="1134" w:type="dxa"/>
            <w:vAlign w:val="center"/>
          </w:tcPr>
          <w:p w:rsidR="008E78CF" w:rsidRDefault="008E78CF" w:rsidP="00BB7DFF">
            <w:pPr>
              <w:ind w:left="-57" w:right="-57"/>
              <w:jc w:val="center"/>
            </w:pPr>
            <w:r>
              <w:t>45 237,80</w:t>
            </w:r>
          </w:p>
        </w:tc>
        <w:tc>
          <w:tcPr>
            <w:tcW w:w="1247" w:type="dxa"/>
            <w:vAlign w:val="center"/>
          </w:tcPr>
          <w:p w:rsidR="008E78CF" w:rsidRDefault="008E78CF" w:rsidP="00BB7DFF">
            <w:pPr>
              <w:ind w:left="-57" w:right="-57"/>
              <w:jc w:val="center"/>
            </w:pPr>
            <w:r>
              <w:t>41 264,00</w:t>
            </w:r>
          </w:p>
        </w:tc>
      </w:tr>
      <w:tr w:rsidR="008E78CF" w:rsidTr="00BB7DFF">
        <w:tc>
          <w:tcPr>
            <w:tcW w:w="3794" w:type="dxa"/>
            <w:vAlign w:val="center"/>
          </w:tcPr>
          <w:p w:rsidR="008E78CF" w:rsidRDefault="008E78CF" w:rsidP="00BB7DFF">
            <w:pPr>
              <w:ind w:left="-57" w:right="-57"/>
            </w:pPr>
            <w:r>
              <w:t>Дошкольное образование</w:t>
            </w:r>
          </w:p>
        </w:tc>
        <w:tc>
          <w:tcPr>
            <w:tcW w:w="1058" w:type="dxa"/>
            <w:vAlign w:val="center"/>
          </w:tcPr>
          <w:p w:rsidR="008E78CF" w:rsidRPr="00616393" w:rsidRDefault="008E78CF" w:rsidP="00BB7DFF">
            <w:pPr>
              <w:ind w:left="-57" w:right="-57"/>
              <w:jc w:val="center"/>
            </w:pPr>
            <w:r>
              <w:t>0701</w:t>
            </w:r>
          </w:p>
        </w:tc>
        <w:tc>
          <w:tcPr>
            <w:tcW w:w="1361" w:type="dxa"/>
            <w:vAlign w:val="center"/>
          </w:tcPr>
          <w:p w:rsidR="008E78CF" w:rsidRPr="00616393" w:rsidRDefault="008E78CF" w:rsidP="00BB7DFF">
            <w:pPr>
              <w:ind w:left="-57" w:right="-57"/>
              <w:jc w:val="center"/>
            </w:pPr>
          </w:p>
        </w:tc>
        <w:tc>
          <w:tcPr>
            <w:tcW w:w="1134" w:type="dxa"/>
            <w:vAlign w:val="center"/>
          </w:tcPr>
          <w:p w:rsidR="008E78CF" w:rsidRDefault="008E78CF" w:rsidP="00BB7DFF">
            <w:pPr>
              <w:ind w:left="-57" w:right="-57"/>
              <w:jc w:val="center"/>
            </w:pPr>
            <w:r>
              <w:t>49 212,00</w:t>
            </w:r>
          </w:p>
        </w:tc>
        <w:tc>
          <w:tcPr>
            <w:tcW w:w="1134" w:type="dxa"/>
            <w:vAlign w:val="center"/>
          </w:tcPr>
          <w:p w:rsidR="008E78CF" w:rsidRDefault="008E78CF" w:rsidP="00BB7DFF">
            <w:pPr>
              <w:ind w:left="-57" w:right="-57"/>
              <w:jc w:val="center"/>
            </w:pPr>
            <w:r>
              <w:t>45 237,80</w:t>
            </w:r>
          </w:p>
        </w:tc>
        <w:tc>
          <w:tcPr>
            <w:tcW w:w="1247" w:type="dxa"/>
            <w:vAlign w:val="center"/>
          </w:tcPr>
          <w:p w:rsidR="008E78CF" w:rsidRDefault="008E78CF" w:rsidP="00BB7DFF">
            <w:pPr>
              <w:ind w:left="-57" w:right="-57"/>
              <w:jc w:val="center"/>
            </w:pPr>
            <w:r>
              <w:t>41 264,00</w:t>
            </w:r>
          </w:p>
        </w:tc>
      </w:tr>
      <w:tr w:rsidR="008E78CF" w:rsidTr="00BB7DFF">
        <w:tc>
          <w:tcPr>
            <w:tcW w:w="3794" w:type="dxa"/>
            <w:vAlign w:val="center"/>
          </w:tcPr>
          <w:p w:rsidR="008E78CF" w:rsidRDefault="008E78CF" w:rsidP="00BB7DFF">
            <w:pPr>
              <w:ind w:left="-57" w:right="-57"/>
            </w:pPr>
            <w:r>
              <w:t>Приобретение здания для размещения дошкольного общеобразовательного учреждения на 220 мест по адресу Томская область, Александровский район, с. Александровское, ул. Новая, 4 (строительный адрес)</w:t>
            </w:r>
          </w:p>
        </w:tc>
        <w:tc>
          <w:tcPr>
            <w:tcW w:w="1058" w:type="dxa"/>
            <w:vAlign w:val="center"/>
          </w:tcPr>
          <w:p w:rsidR="008E78CF" w:rsidRPr="00616393" w:rsidRDefault="008E78CF" w:rsidP="00BB7DFF">
            <w:pPr>
              <w:ind w:left="-57" w:right="-57"/>
              <w:jc w:val="center"/>
            </w:pPr>
            <w:r>
              <w:t>0701</w:t>
            </w:r>
          </w:p>
        </w:tc>
        <w:tc>
          <w:tcPr>
            <w:tcW w:w="1361" w:type="dxa"/>
            <w:vAlign w:val="center"/>
          </w:tcPr>
          <w:p w:rsidR="008E78CF" w:rsidRPr="00616393" w:rsidRDefault="008E78CF" w:rsidP="00BB7DFF">
            <w:pPr>
              <w:ind w:left="-57" w:right="-57"/>
              <w:jc w:val="center"/>
            </w:pPr>
            <w:r>
              <w:t>642024И590</w:t>
            </w:r>
          </w:p>
        </w:tc>
        <w:tc>
          <w:tcPr>
            <w:tcW w:w="1134" w:type="dxa"/>
            <w:vAlign w:val="center"/>
          </w:tcPr>
          <w:p w:rsidR="008E78CF" w:rsidRDefault="008E78CF" w:rsidP="00BB7DFF">
            <w:pPr>
              <w:ind w:left="-57" w:right="-57"/>
              <w:jc w:val="center"/>
            </w:pPr>
            <w:r>
              <w:t>49 212,00</w:t>
            </w:r>
          </w:p>
        </w:tc>
        <w:tc>
          <w:tcPr>
            <w:tcW w:w="1134" w:type="dxa"/>
            <w:vAlign w:val="center"/>
          </w:tcPr>
          <w:p w:rsidR="008E78CF" w:rsidRDefault="008E78CF" w:rsidP="00BB7DFF">
            <w:pPr>
              <w:ind w:left="-57" w:right="-57"/>
              <w:jc w:val="center"/>
            </w:pPr>
            <w:r>
              <w:t>45 237,80</w:t>
            </w:r>
          </w:p>
        </w:tc>
        <w:tc>
          <w:tcPr>
            <w:tcW w:w="1247" w:type="dxa"/>
            <w:vAlign w:val="center"/>
          </w:tcPr>
          <w:p w:rsidR="008E78CF" w:rsidRDefault="008E78CF" w:rsidP="00BB7DFF">
            <w:pPr>
              <w:ind w:left="-57" w:right="-57"/>
              <w:jc w:val="center"/>
            </w:pPr>
            <w:r>
              <w:t>41 264,00</w:t>
            </w:r>
          </w:p>
        </w:tc>
      </w:tr>
    </w:tbl>
    <w:p w:rsidR="008E78CF" w:rsidRDefault="008E78CF" w:rsidP="008E78CF">
      <w:pPr>
        <w:pStyle w:val="ConsPlusTitle"/>
        <w:jc w:val="right"/>
      </w:pPr>
      <w:r>
        <w:rPr>
          <w:b w:val="0"/>
          <w:bCs w:val="0"/>
        </w:rPr>
        <w:br w:type="page"/>
      </w:r>
    </w:p>
    <w:p w:rsidR="008E78CF" w:rsidRPr="00354C2A" w:rsidRDefault="008E78CF" w:rsidP="008E78CF">
      <w:pPr>
        <w:spacing w:line="240" w:lineRule="auto"/>
        <w:jc w:val="right"/>
        <w:rPr>
          <w:bCs/>
        </w:rPr>
      </w:pPr>
      <w:r w:rsidRPr="00354C2A">
        <w:rPr>
          <w:bCs/>
        </w:rPr>
        <w:lastRenderedPageBreak/>
        <w:t xml:space="preserve">Приложение </w:t>
      </w:r>
      <w:r>
        <w:rPr>
          <w:bCs/>
        </w:rPr>
        <w:t>1</w:t>
      </w:r>
      <w:r w:rsidR="00E440A7">
        <w:rPr>
          <w:bCs/>
        </w:rPr>
        <w:t>2</w:t>
      </w:r>
      <w:r w:rsidR="00BB7DFF">
        <w:rPr>
          <w:bCs/>
        </w:rPr>
        <w:t>.1</w:t>
      </w:r>
    </w:p>
    <w:p w:rsidR="008E78CF" w:rsidRPr="00354C2A" w:rsidRDefault="008E78CF" w:rsidP="008E78CF">
      <w:pPr>
        <w:spacing w:line="0" w:lineRule="atLeast"/>
        <w:jc w:val="right"/>
        <w:rPr>
          <w:bCs/>
        </w:rPr>
      </w:pPr>
      <w:r w:rsidRPr="00354C2A">
        <w:rPr>
          <w:bCs/>
        </w:rPr>
        <w:t>к решению Думы</w:t>
      </w:r>
    </w:p>
    <w:p w:rsidR="008E78CF" w:rsidRDefault="008E78CF" w:rsidP="008E78CF">
      <w:pPr>
        <w:spacing w:line="0" w:lineRule="atLeast"/>
        <w:jc w:val="right"/>
        <w:rPr>
          <w:bCs/>
        </w:rPr>
      </w:pPr>
      <w:r w:rsidRPr="00354C2A">
        <w:rPr>
          <w:bCs/>
        </w:rPr>
        <w:t>Александровского района</w:t>
      </w:r>
    </w:p>
    <w:p w:rsidR="008E78CF" w:rsidRDefault="008E78CF" w:rsidP="008E78CF">
      <w:pPr>
        <w:ind w:left="426" w:hanging="1"/>
        <w:jc w:val="right"/>
        <w:rPr>
          <w:b/>
        </w:rPr>
      </w:pPr>
      <w:r>
        <w:t>«О бюджете муниципального образования</w:t>
      </w:r>
    </w:p>
    <w:p w:rsidR="008E78CF" w:rsidRDefault="008E78CF" w:rsidP="008E78CF">
      <w:pPr>
        <w:tabs>
          <w:tab w:val="left" w:pos="1418"/>
        </w:tabs>
        <w:ind w:left="426" w:firstLine="567"/>
        <w:jc w:val="right"/>
      </w:pPr>
      <w:r>
        <w:t xml:space="preserve">«Александровский район» на 2017 год </w:t>
      </w:r>
    </w:p>
    <w:p w:rsidR="008E78CF" w:rsidRDefault="008E78CF" w:rsidP="008E78CF">
      <w:pPr>
        <w:tabs>
          <w:tab w:val="left" w:pos="1418"/>
        </w:tabs>
        <w:ind w:left="426" w:firstLine="567"/>
        <w:jc w:val="right"/>
      </w:pPr>
      <w:r>
        <w:t xml:space="preserve">и </w:t>
      </w:r>
      <w:r w:rsidR="00C5609A">
        <w:t xml:space="preserve">на плановый период </w:t>
      </w:r>
      <w:r>
        <w:t xml:space="preserve"> 2018 и 2019 годов»</w:t>
      </w:r>
    </w:p>
    <w:p w:rsidR="008E78CF" w:rsidRPr="00354C2A" w:rsidRDefault="008E78CF" w:rsidP="008E78CF">
      <w:pPr>
        <w:ind w:left="4956" w:firstLine="708"/>
        <w:jc w:val="right"/>
      </w:pPr>
      <w:r w:rsidRPr="00354C2A">
        <w:rPr>
          <w:bCs/>
        </w:rPr>
        <w:t xml:space="preserve">от </w:t>
      </w:r>
      <w:r w:rsidR="005E1F2A">
        <w:rPr>
          <w:bCs/>
        </w:rPr>
        <w:t>26</w:t>
      </w:r>
      <w:r>
        <w:rPr>
          <w:bCs/>
        </w:rPr>
        <w:t>.12.2016 №</w:t>
      </w:r>
      <w:r w:rsidR="00C5609A">
        <w:rPr>
          <w:bCs/>
        </w:rPr>
        <w:t xml:space="preserve"> 89</w:t>
      </w:r>
      <w:r>
        <w:rPr>
          <w:bCs/>
        </w:rPr>
        <w:t xml:space="preserve"> </w:t>
      </w:r>
    </w:p>
    <w:p w:rsidR="008E78CF" w:rsidRDefault="008E78CF" w:rsidP="008E78CF">
      <w:pPr>
        <w:spacing w:line="240" w:lineRule="auto"/>
        <w:rPr>
          <w:sz w:val="22"/>
          <w:szCs w:val="22"/>
        </w:rPr>
      </w:pPr>
    </w:p>
    <w:p w:rsidR="008E78CF" w:rsidRDefault="008E78CF" w:rsidP="008E78CF">
      <w:pPr>
        <w:spacing w:line="240" w:lineRule="auto"/>
        <w:jc w:val="center"/>
      </w:pPr>
      <w:r w:rsidRPr="00DA2E6E">
        <w:t>П</w:t>
      </w:r>
      <w:r>
        <w:t>еречень объектов капитального строительства и капитального ремонта объектов муниципальной собственности, финансируемых из бюдж</w:t>
      </w:r>
      <w:r w:rsidR="00C5609A">
        <w:t>ета муниципального образования     «</w:t>
      </w:r>
      <w:r>
        <w:t xml:space="preserve">Александровский район» </w:t>
      </w:r>
      <w:r w:rsidR="00BB7DFF">
        <w:t>на</w:t>
      </w:r>
      <w:r>
        <w:t xml:space="preserve"> 2017 год</w:t>
      </w:r>
      <w:r w:rsidR="00BB7DFF">
        <w:t xml:space="preserve"> и </w:t>
      </w:r>
      <w:r w:rsidR="00C5609A">
        <w:t xml:space="preserve">на </w:t>
      </w:r>
      <w:r w:rsidR="00BB7DFF">
        <w:t>плановый период 2018 и 2019 годов</w:t>
      </w:r>
    </w:p>
    <w:p w:rsidR="00BB7DFF" w:rsidRDefault="00BB7DFF" w:rsidP="008E78CF">
      <w:pPr>
        <w:spacing w:line="240" w:lineRule="auto"/>
        <w:jc w:val="center"/>
      </w:pPr>
    </w:p>
    <w:p w:rsidR="008E78CF" w:rsidRDefault="008E78CF" w:rsidP="008E78CF">
      <w:pPr>
        <w:spacing w:line="240" w:lineRule="auto"/>
        <w:jc w:val="right"/>
      </w:pPr>
      <w:r w:rsidRPr="00DF7829">
        <w:t>Единица измерения: тыс. рублей</w:t>
      </w:r>
    </w:p>
    <w:tbl>
      <w:tblPr>
        <w:tblStyle w:val="a3"/>
        <w:tblW w:w="9820" w:type="dxa"/>
        <w:tblLook w:val="04A0" w:firstRow="1" w:lastRow="0" w:firstColumn="1" w:lastColumn="0" w:noHBand="0" w:noVBand="1"/>
      </w:tblPr>
      <w:tblGrid>
        <w:gridCol w:w="4025"/>
        <w:gridCol w:w="1143"/>
        <w:gridCol w:w="1329"/>
        <w:gridCol w:w="1112"/>
        <w:gridCol w:w="1077"/>
        <w:gridCol w:w="1134"/>
      </w:tblGrid>
      <w:tr w:rsidR="00182013" w:rsidTr="00182013">
        <w:tc>
          <w:tcPr>
            <w:tcW w:w="4025" w:type="dxa"/>
            <w:vAlign w:val="center"/>
          </w:tcPr>
          <w:p w:rsidR="00182013" w:rsidRDefault="00182013" w:rsidP="00895F3F">
            <w:pPr>
              <w:ind w:left="-57" w:right="-57"/>
              <w:jc w:val="center"/>
            </w:pPr>
            <w:r>
              <w:t>Наименование показателя</w:t>
            </w:r>
          </w:p>
        </w:tc>
        <w:tc>
          <w:tcPr>
            <w:tcW w:w="1143" w:type="dxa"/>
            <w:vAlign w:val="center"/>
          </w:tcPr>
          <w:p w:rsidR="00182013" w:rsidRDefault="00182013" w:rsidP="00182013">
            <w:pPr>
              <w:ind w:left="-57" w:right="-57"/>
              <w:jc w:val="center"/>
            </w:pPr>
            <w:r>
              <w:t>Раздел, подраздел</w:t>
            </w:r>
          </w:p>
        </w:tc>
        <w:tc>
          <w:tcPr>
            <w:tcW w:w="1329" w:type="dxa"/>
            <w:vAlign w:val="center"/>
          </w:tcPr>
          <w:p w:rsidR="00182013" w:rsidRDefault="00182013" w:rsidP="00182013">
            <w:pPr>
              <w:ind w:left="-57" w:right="-57"/>
              <w:jc w:val="center"/>
            </w:pPr>
            <w:r>
              <w:t>Целевая статья</w:t>
            </w:r>
          </w:p>
        </w:tc>
        <w:tc>
          <w:tcPr>
            <w:tcW w:w="1112" w:type="dxa"/>
            <w:vAlign w:val="center"/>
          </w:tcPr>
          <w:p w:rsidR="00182013" w:rsidRDefault="00182013" w:rsidP="00182013">
            <w:pPr>
              <w:ind w:left="-57" w:right="-57"/>
              <w:jc w:val="center"/>
            </w:pPr>
            <w:r>
              <w:t>Сумма на 2017 г.</w:t>
            </w:r>
          </w:p>
        </w:tc>
        <w:tc>
          <w:tcPr>
            <w:tcW w:w="1077" w:type="dxa"/>
          </w:tcPr>
          <w:p w:rsidR="00182013" w:rsidRDefault="00182013" w:rsidP="008C7467">
            <w:pPr>
              <w:ind w:left="-57" w:right="-57"/>
              <w:jc w:val="center"/>
            </w:pPr>
            <w:r w:rsidRPr="00182013">
              <w:t>Сумма на 201</w:t>
            </w:r>
            <w:r w:rsidR="008C7467">
              <w:t>8</w:t>
            </w:r>
            <w:r w:rsidRPr="00182013">
              <w:t xml:space="preserve"> г</w:t>
            </w:r>
          </w:p>
        </w:tc>
        <w:tc>
          <w:tcPr>
            <w:tcW w:w="1134" w:type="dxa"/>
          </w:tcPr>
          <w:p w:rsidR="00182013" w:rsidRDefault="00182013" w:rsidP="008C7467">
            <w:pPr>
              <w:ind w:left="-57" w:right="-57"/>
              <w:jc w:val="center"/>
            </w:pPr>
            <w:r w:rsidRPr="00182013">
              <w:t>Сумма на 201</w:t>
            </w:r>
            <w:r w:rsidR="008C7467">
              <w:t>9</w:t>
            </w:r>
            <w:r w:rsidRPr="00182013">
              <w:t xml:space="preserve"> г</w:t>
            </w:r>
          </w:p>
        </w:tc>
      </w:tr>
      <w:tr w:rsidR="00182013" w:rsidTr="00182013">
        <w:tc>
          <w:tcPr>
            <w:tcW w:w="4025" w:type="dxa"/>
            <w:vAlign w:val="center"/>
          </w:tcPr>
          <w:p w:rsidR="00182013" w:rsidRPr="00605789" w:rsidRDefault="00182013" w:rsidP="00895F3F">
            <w:pPr>
              <w:rPr>
                <w:bCs/>
                <w:iCs/>
              </w:rPr>
            </w:pPr>
            <w:r>
              <w:rPr>
                <w:bCs/>
                <w:iCs/>
              </w:rPr>
              <w:t>Всего</w:t>
            </w:r>
          </w:p>
        </w:tc>
        <w:tc>
          <w:tcPr>
            <w:tcW w:w="1143" w:type="dxa"/>
            <w:vAlign w:val="center"/>
          </w:tcPr>
          <w:p w:rsidR="00182013" w:rsidRDefault="00182013" w:rsidP="00182013">
            <w:pPr>
              <w:ind w:left="-57" w:right="-57"/>
              <w:jc w:val="center"/>
            </w:pPr>
          </w:p>
        </w:tc>
        <w:tc>
          <w:tcPr>
            <w:tcW w:w="1329" w:type="dxa"/>
            <w:vAlign w:val="center"/>
          </w:tcPr>
          <w:p w:rsidR="00182013" w:rsidRDefault="00182013" w:rsidP="00182013">
            <w:pPr>
              <w:ind w:left="-57" w:right="-57"/>
              <w:jc w:val="center"/>
            </w:pPr>
          </w:p>
        </w:tc>
        <w:tc>
          <w:tcPr>
            <w:tcW w:w="1112" w:type="dxa"/>
            <w:vAlign w:val="center"/>
          </w:tcPr>
          <w:p w:rsidR="00182013" w:rsidRPr="00605789" w:rsidRDefault="00182013" w:rsidP="00182013">
            <w:pPr>
              <w:ind w:left="-57" w:right="-57"/>
              <w:jc w:val="center"/>
            </w:pPr>
            <w:r>
              <w:t>51 483,30</w:t>
            </w:r>
          </w:p>
        </w:tc>
        <w:tc>
          <w:tcPr>
            <w:tcW w:w="1077" w:type="dxa"/>
          </w:tcPr>
          <w:p w:rsidR="00182013" w:rsidRDefault="00182013" w:rsidP="00182013">
            <w:pPr>
              <w:ind w:left="-57" w:right="-57"/>
              <w:jc w:val="center"/>
            </w:pPr>
            <w:r>
              <w:t>0</w:t>
            </w:r>
          </w:p>
        </w:tc>
        <w:tc>
          <w:tcPr>
            <w:tcW w:w="1134" w:type="dxa"/>
          </w:tcPr>
          <w:p w:rsidR="00182013" w:rsidRDefault="00182013" w:rsidP="00182013">
            <w:pPr>
              <w:ind w:left="-57" w:right="-57"/>
              <w:jc w:val="center"/>
            </w:pPr>
            <w:r>
              <w:t>0</w:t>
            </w:r>
          </w:p>
        </w:tc>
      </w:tr>
      <w:tr w:rsidR="00182013" w:rsidTr="00182013">
        <w:tc>
          <w:tcPr>
            <w:tcW w:w="4025" w:type="dxa"/>
          </w:tcPr>
          <w:p w:rsidR="00182013" w:rsidRDefault="00182013" w:rsidP="00895F3F">
            <w:pPr>
              <w:ind w:left="-57" w:right="-57"/>
            </w:pPr>
            <w:r>
              <w:t>Физическая культура и спорт</w:t>
            </w:r>
          </w:p>
        </w:tc>
        <w:tc>
          <w:tcPr>
            <w:tcW w:w="1143" w:type="dxa"/>
            <w:vAlign w:val="center"/>
          </w:tcPr>
          <w:p w:rsidR="00182013" w:rsidRDefault="00182013" w:rsidP="00182013">
            <w:pPr>
              <w:ind w:left="-57" w:right="-57"/>
              <w:jc w:val="center"/>
            </w:pPr>
            <w:r>
              <w:t>1100</w:t>
            </w:r>
          </w:p>
        </w:tc>
        <w:tc>
          <w:tcPr>
            <w:tcW w:w="1329" w:type="dxa"/>
            <w:vAlign w:val="center"/>
          </w:tcPr>
          <w:p w:rsidR="00182013" w:rsidRDefault="00182013" w:rsidP="00182013">
            <w:pPr>
              <w:ind w:left="-57" w:right="-57"/>
              <w:jc w:val="center"/>
            </w:pPr>
          </w:p>
        </w:tc>
        <w:tc>
          <w:tcPr>
            <w:tcW w:w="1112" w:type="dxa"/>
            <w:vAlign w:val="center"/>
          </w:tcPr>
          <w:p w:rsidR="00182013" w:rsidRDefault="00182013" w:rsidP="00182013">
            <w:pPr>
              <w:ind w:left="-57" w:right="-57"/>
              <w:jc w:val="center"/>
            </w:pPr>
            <w:r w:rsidRPr="00605789">
              <w:t>2</w:t>
            </w:r>
            <w:r>
              <w:t xml:space="preserve"> </w:t>
            </w:r>
            <w:r w:rsidRPr="00605789">
              <w:t>271,30</w:t>
            </w:r>
          </w:p>
        </w:tc>
        <w:tc>
          <w:tcPr>
            <w:tcW w:w="1077" w:type="dxa"/>
          </w:tcPr>
          <w:p w:rsidR="00182013" w:rsidRPr="00605789" w:rsidRDefault="00182013" w:rsidP="00182013">
            <w:pPr>
              <w:ind w:left="-57" w:right="-57"/>
              <w:jc w:val="center"/>
            </w:pPr>
          </w:p>
        </w:tc>
        <w:tc>
          <w:tcPr>
            <w:tcW w:w="1134" w:type="dxa"/>
          </w:tcPr>
          <w:p w:rsidR="00182013" w:rsidRPr="00605789" w:rsidRDefault="00182013" w:rsidP="00182013">
            <w:pPr>
              <w:ind w:left="-57" w:right="-57"/>
              <w:jc w:val="center"/>
            </w:pPr>
          </w:p>
        </w:tc>
      </w:tr>
      <w:tr w:rsidR="00182013" w:rsidTr="00182013">
        <w:tc>
          <w:tcPr>
            <w:tcW w:w="4025" w:type="dxa"/>
          </w:tcPr>
          <w:p w:rsidR="00182013" w:rsidRDefault="00182013" w:rsidP="00895F3F">
            <w:pPr>
              <w:ind w:left="-57" w:right="-57"/>
            </w:pPr>
            <w:r>
              <w:t>Физическая культура</w:t>
            </w:r>
          </w:p>
        </w:tc>
        <w:tc>
          <w:tcPr>
            <w:tcW w:w="1143" w:type="dxa"/>
            <w:vAlign w:val="center"/>
          </w:tcPr>
          <w:p w:rsidR="00182013" w:rsidRDefault="00182013" w:rsidP="00182013">
            <w:pPr>
              <w:ind w:left="-57" w:right="-57"/>
              <w:jc w:val="center"/>
            </w:pPr>
            <w:r>
              <w:t>1101</w:t>
            </w:r>
          </w:p>
        </w:tc>
        <w:tc>
          <w:tcPr>
            <w:tcW w:w="1329" w:type="dxa"/>
            <w:vAlign w:val="center"/>
          </w:tcPr>
          <w:p w:rsidR="00182013" w:rsidRDefault="00182013" w:rsidP="00182013">
            <w:pPr>
              <w:ind w:left="-57" w:right="-57"/>
              <w:jc w:val="center"/>
            </w:pPr>
          </w:p>
        </w:tc>
        <w:tc>
          <w:tcPr>
            <w:tcW w:w="1112" w:type="dxa"/>
            <w:vAlign w:val="center"/>
          </w:tcPr>
          <w:p w:rsidR="00182013" w:rsidRDefault="00182013" w:rsidP="00182013">
            <w:pPr>
              <w:ind w:left="-57" w:right="-57"/>
              <w:jc w:val="center"/>
            </w:pPr>
            <w:r w:rsidRPr="008C6BF3">
              <w:t>2</w:t>
            </w:r>
            <w:r>
              <w:t xml:space="preserve"> </w:t>
            </w:r>
            <w:r w:rsidRPr="008C6BF3">
              <w:t>271</w:t>
            </w:r>
            <w:r>
              <w:t>,</w:t>
            </w:r>
            <w:r w:rsidRPr="008C6BF3">
              <w:t>30</w:t>
            </w:r>
          </w:p>
        </w:tc>
        <w:tc>
          <w:tcPr>
            <w:tcW w:w="1077" w:type="dxa"/>
          </w:tcPr>
          <w:p w:rsidR="00182013" w:rsidRPr="008C6BF3" w:rsidRDefault="00182013" w:rsidP="00182013">
            <w:pPr>
              <w:ind w:left="-57" w:right="-57"/>
              <w:jc w:val="center"/>
            </w:pPr>
          </w:p>
        </w:tc>
        <w:tc>
          <w:tcPr>
            <w:tcW w:w="1134" w:type="dxa"/>
          </w:tcPr>
          <w:p w:rsidR="00182013" w:rsidRPr="008C6BF3" w:rsidRDefault="00182013" w:rsidP="00182013">
            <w:pPr>
              <w:ind w:left="-57" w:right="-57"/>
              <w:jc w:val="center"/>
            </w:pPr>
          </w:p>
        </w:tc>
      </w:tr>
      <w:tr w:rsidR="00182013" w:rsidTr="00182013">
        <w:tc>
          <w:tcPr>
            <w:tcW w:w="4025" w:type="dxa"/>
          </w:tcPr>
          <w:p w:rsidR="00182013" w:rsidRPr="008C6BF3" w:rsidRDefault="00182013" w:rsidP="00895F3F">
            <w:pPr>
              <w:ind w:left="-57" w:right="-57"/>
            </w:pPr>
            <w:r w:rsidRPr="00605789">
              <w:t>Муниципальная программа "Развитие культуры, спорта и молодежной политики в Александровском районе на 2016 - 2018 годы"</w:t>
            </w:r>
          </w:p>
        </w:tc>
        <w:tc>
          <w:tcPr>
            <w:tcW w:w="1143" w:type="dxa"/>
            <w:vAlign w:val="center"/>
          </w:tcPr>
          <w:p w:rsidR="00182013" w:rsidRDefault="00182013" w:rsidP="00182013">
            <w:pPr>
              <w:ind w:left="-57" w:right="-57"/>
              <w:jc w:val="center"/>
            </w:pPr>
            <w:r>
              <w:t>1101</w:t>
            </w:r>
          </w:p>
        </w:tc>
        <w:tc>
          <w:tcPr>
            <w:tcW w:w="1329" w:type="dxa"/>
            <w:vAlign w:val="center"/>
          </w:tcPr>
          <w:p w:rsidR="00182013" w:rsidRDefault="00182013" w:rsidP="00182013">
            <w:pPr>
              <w:ind w:left="-57" w:right="-57"/>
              <w:jc w:val="center"/>
            </w:pPr>
            <w:r w:rsidRPr="008C6BF3">
              <w:t>66</w:t>
            </w:r>
            <w:r>
              <w:t>0000000</w:t>
            </w:r>
            <w:r w:rsidRPr="008C6BF3">
              <w:t>0</w:t>
            </w:r>
          </w:p>
        </w:tc>
        <w:tc>
          <w:tcPr>
            <w:tcW w:w="1112" w:type="dxa"/>
            <w:vAlign w:val="center"/>
          </w:tcPr>
          <w:p w:rsidR="00182013" w:rsidRDefault="00182013" w:rsidP="00182013">
            <w:pPr>
              <w:ind w:left="-57" w:right="-57"/>
              <w:jc w:val="center"/>
            </w:pPr>
            <w:r w:rsidRPr="008C6BF3">
              <w:t>2</w:t>
            </w:r>
            <w:r>
              <w:t xml:space="preserve"> </w:t>
            </w:r>
            <w:r w:rsidRPr="008C6BF3">
              <w:t>271</w:t>
            </w:r>
            <w:r>
              <w:t>,</w:t>
            </w:r>
            <w:r w:rsidRPr="008C6BF3">
              <w:t>30</w:t>
            </w:r>
          </w:p>
        </w:tc>
        <w:tc>
          <w:tcPr>
            <w:tcW w:w="1077" w:type="dxa"/>
          </w:tcPr>
          <w:p w:rsidR="00182013" w:rsidRPr="008C6BF3" w:rsidRDefault="00182013" w:rsidP="00182013">
            <w:pPr>
              <w:ind w:left="-57" w:right="-57"/>
              <w:jc w:val="center"/>
            </w:pPr>
          </w:p>
        </w:tc>
        <w:tc>
          <w:tcPr>
            <w:tcW w:w="1134" w:type="dxa"/>
          </w:tcPr>
          <w:p w:rsidR="00182013" w:rsidRPr="008C6BF3" w:rsidRDefault="00182013" w:rsidP="00182013">
            <w:pPr>
              <w:ind w:left="-57" w:right="-57"/>
              <w:jc w:val="center"/>
            </w:pPr>
          </w:p>
        </w:tc>
      </w:tr>
      <w:tr w:rsidR="00182013" w:rsidTr="00182013">
        <w:tc>
          <w:tcPr>
            <w:tcW w:w="4025" w:type="dxa"/>
          </w:tcPr>
          <w:p w:rsidR="00182013" w:rsidRDefault="00182013" w:rsidP="00895F3F">
            <w:pPr>
              <w:ind w:left="-57" w:right="-57"/>
            </w:pPr>
            <w:r w:rsidRPr="008C6BF3">
              <w:t>Обеспечение софинансирования расходных обязательств по реконструкции стадиона с. Александровское, Александровского района, Томская область</w:t>
            </w:r>
          </w:p>
        </w:tc>
        <w:tc>
          <w:tcPr>
            <w:tcW w:w="1143" w:type="dxa"/>
            <w:vAlign w:val="center"/>
          </w:tcPr>
          <w:p w:rsidR="00182013" w:rsidRDefault="00182013" w:rsidP="00182013">
            <w:pPr>
              <w:ind w:left="-57" w:right="-57"/>
              <w:jc w:val="center"/>
            </w:pPr>
            <w:r>
              <w:t>1101</w:t>
            </w:r>
          </w:p>
        </w:tc>
        <w:tc>
          <w:tcPr>
            <w:tcW w:w="1329" w:type="dxa"/>
            <w:vAlign w:val="center"/>
          </w:tcPr>
          <w:p w:rsidR="00182013" w:rsidRDefault="00182013" w:rsidP="00182013">
            <w:pPr>
              <w:ind w:left="-57" w:right="-57"/>
              <w:jc w:val="center"/>
            </w:pPr>
            <w:r w:rsidRPr="008C6BF3">
              <w:t>66405L0000</w:t>
            </w:r>
          </w:p>
        </w:tc>
        <w:tc>
          <w:tcPr>
            <w:tcW w:w="1112" w:type="dxa"/>
            <w:vAlign w:val="center"/>
          </w:tcPr>
          <w:p w:rsidR="00182013" w:rsidRDefault="00182013" w:rsidP="00182013">
            <w:pPr>
              <w:ind w:left="-57" w:right="-57"/>
              <w:jc w:val="center"/>
            </w:pPr>
            <w:r w:rsidRPr="008C6BF3">
              <w:t>2</w:t>
            </w:r>
            <w:r>
              <w:t xml:space="preserve"> </w:t>
            </w:r>
            <w:r w:rsidRPr="008C6BF3">
              <w:t>271</w:t>
            </w:r>
            <w:r>
              <w:t>,</w:t>
            </w:r>
            <w:r w:rsidRPr="008C6BF3">
              <w:t>30</w:t>
            </w:r>
          </w:p>
        </w:tc>
        <w:tc>
          <w:tcPr>
            <w:tcW w:w="1077" w:type="dxa"/>
          </w:tcPr>
          <w:p w:rsidR="00182013" w:rsidRPr="008C6BF3" w:rsidRDefault="00182013" w:rsidP="00182013">
            <w:pPr>
              <w:ind w:left="-57" w:right="-57"/>
              <w:jc w:val="center"/>
            </w:pPr>
          </w:p>
        </w:tc>
        <w:tc>
          <w:tcPr>
            <w:tcW w:w="1134" w:type="dxa"/>
          </w:tcPr>
          <w:p w:rsidR="00182013" w:rsidRPr="008C6BF3" w:rsidRDefault="00182013" w:rsidP="00182013">
            <w:pPr>
              <w:ind w:left="-57" w:right="-57"/>
              <w:jc w:val="center"/>
            </w:pPr>
          </w:p>
        </w:tc>
      </w:tr>
    </w:tbl>
    <w:p w:rsidR="0060664F" w:rsidRDefault="0060664F" w:rsidP="0060664F">
      <w:pPr>
        <w:pStyle w:val="ConsPlusTitle"/>
        <w:jc w:val="right"/>
        <w:rPr>
          <w:b w:val="0"/>
          <w:bCs w:val="0"/>
          <w:sz w:val="24"/>
          <w:szCs w:val="24"/>
        </w:rPr>
      </w:pPr>
    </w:p>
    <w:p w:rsidR="000C64DA" w:rsidRPr="00616393" w:rsidRDefault="000C64DA" w:rsidP="00B6539A">
      <w:pPr>
        <w:pStyle w:val="ConsPlusTitle"/>
        <w:jc w:val="right"/>
        <w:sectPr w:rsidR="000C64DA" w:rsidRPr="00616393" w:rsidSect="00BB7DFF">
          <w:pgSz w:w="11906" w:h="16838"/>
          <w:pgMar w:top="1134" w:right="1134" w:bottom="1134" w:left="1418" w:header="709" w:footer="709" w:gutter="0"/>
          <w:cols w:space="708"/>
          <w:docGrid w:linePitch="360"/>
        </w:sectPr>
      </w:pPr>
    </w:p>
    <w:p w:rsidR="00962C97" w:rsidRPr="00354C2A" w:rsidRDefault="00962C97" w:rsidP="00F44134">
      <w:pPr>
        <w:jc w:val="right"/>
        <w:rPr>
          <w:bCs/>
        </w:rPr>
      </w:pPr>
      <w:r w:rsidRPr="00354C2A">
        <w:rPr>
          <w:bCs/>
        </w:rPr>
        <w:lastRenderedPageBreak/>
        <w:t xml:space="preserve">Приложение </w:t>
      </w:r>
      <w:r w:rsidR="00E440A7">
        <w:rPr>
          <w:bCs/>
        </w:rPr>
        <w:t>13</w:t>
      </w:r>
    </w:p>
    <w:p w:rsidR="00962C97" w:rsidRPr="00354C2A" w:rsidRDefault="00962C97" w:rsidP="00F44134">
      <w:pPr>
        <w:jc w:val="right"/>
        <w:rPr>
          <w:bCs/>
        </w:rPr>
      </w:pPr>
      <w:r w:rsidRPr="00354C2A">
        <w:rPr>
          <w:bCs/>
        </w:rPr>
        <w:t>к решению Думы</w:t>
      </w:r>
    </w:p>
    <w:p w:rsidR="00962C97" w:rsidRDefault="00962C97" w:rsidP="00F44134">
      <w:pPr>
        <w:jc w:val="right"/>
        <w:rPr>
          <w:bCs/>
        </w:rPr>
      </w:pPr>
      <w:r w:rsidRPr="00354C2A">
        <w:rPr>
          <w:bCs/>
        </w:rPr>
        <w:t>Александровского района</w:t>
      </w:r>
    </w:p>
    <w:p w:rsidR="00283F4B" w:rsidRDefault="00283F4B" w:rsidP="00F44134">
      <w:pPr>
        <w:ind w:left="426" w:hanging="1"/>
        <w:jc w:val="right"/>
        <w:rPr>
          <w:b/>
        </w:rPr>
      </w:pPr>
      <w:r>
        <w:t>«О бюджете муниципального образования</w:t>
      </w:r>
    </w:p>
    <w:p w:rsidR="00283F4B" w:rsidRDefault="00283F4B" w:rsidP="00F44134">
      <w:pPr>
        <w:tabs>
          <w:tab w:val="left" w:pos="1418"/>
        </w:tabs>
        <w:ind w:left="426" w:firstLine="567"/>
        <w:jc w:val="right"/>
      </w:pPr>
      <w:r>
        <w:t xml:space="preserve">«Александровский район» на 2017 год </w:t>
      </w:r>
    </w:p>
    <w:p w:rsidR="00283F4B" w:rsidRDefault="00283F4B" w:rsidP="00F44134">
      <w:pPr>
        <w:tabs>
          <w:tab w:val="left" w:pos="1418"/>
        </w:tabs>
        <w:ind w:left="426" w:firstLine="567"/>
        <w:jc w:val="right"/>
      </w:pPr>
      <w:r>
        <w:t xml:space="preserve">и </w:t>
      </w:r>
      <w:r w:rsidR="00C5609A">
        <w:t xml:space="preserve">на плановый период </w:t>
      </w:r>
      <w:r>
        <w:t>2018 и 2019 годов»</w:t>
      </w:r>
    </w:p>
    <w:p w:rsidR="00283F4B" w:rsidRPr="00354C2A" w:rsidRDefault="00283F4B" w:rsidP="00F44134">
      <w:pPr>
        <w:ind w:left="4956" w:firstLine="708"/>
        <w:jc w:val="right"/>
      </w:pPr>
      <w:r w:rsidRPr="00354C2A">
        <w:rPr>
          <w:bCs/>
        </w:rPr>
        <w:t xml:space="preserve">от </w:t>
      </w:r>
      <w:r w:rsidR="005E1F2A">
        <w:rPr>
          <w:bCs/>
        </w:rPr>
        <w:t>26</w:t>
      </w:r>
      <w:r>
        <w:rPr>
          <w:bCs/>
        </w:rPr>
        <w:t>.12.2016 №</w:t>
      </w:r>
      <w:r w:rsidR="00C5609A">
        <w:rPr>
          <w:bCs/>
        </w:rPr>
        <w:t xml:space="preserve"> 89</w:t>
      </w:r>
      <w:r>
        <w:rPr>
          <w:bCs/>
        </w:rPr>
        <w:t xml:space="preserve"> </w:t>
      </w:r>
    </w:p>
    <w:p w:rsidR="00C5609A" w:rsidRDefault="00C5609A" w:rsidP="00506B36">
      <w:pPr>
        <w:tabs>
          <w:tab w:val="left" w:pos="1418"/>
        </w:tabs>
        <w:ind w:left="-108"/>
        <w:jc w:val="center"/>
        <w:rPr>
          <w:color w:val="000000"/>
        </w:rPr>
      </w:pPr>
    </w:p>
    <w:p w:rsidR="00962C97" w:rsidRDefault="009E56B4" w:rsidP="00506B36">
      <w:pPr>
        <w:tabs>
          <w:tab w:val="left" w:pos="1418"/>
        </w:tabs>
        <w:ind w:left="-108"/>
        <w:jc w:val="center"/>
        <w:rPr>
          <w:color w:val="000000"/>
        </w:rPr>
      </w:pPr>
      <w:r>
        <w:rPr>
          <w:color w:val="000000"/>
        </w:rPr>
        <w:t xml:space="preserve">Распределение бюджетных ассигнований бюджета района по целевым статьям (муниципальным программам Александровского района Томской области и непрограммным направлениям деятельности), группам </w:t>
      </w:r>
      <w:proofErr w:type="gramStart"/>
      <w:r>
        <w:rPr>
          <w:color w:val="000000"/>
        </w:rPr>
        <w:t>видов расходов классификации расходов бюджета</w:t>
      </w:r>
      <w:proofErr w:type="gramEnd"/>
      <w:r>
        <w:rPr>
          <w:color w:val="000000"/>
        </w:rPr>
        <w:t xml:space="preserve"> на 2017 год</w:t>
      </w:r>
    </w:p>
    <w:p w:rsidR="0031409D" w:rsidRDefault="0031409D" w:rsidP="00506B36">
      <w:pPr>
        <w:tabs>
          <w:tab w:val="left" w:pos="1418"/>
        </w:tabs>
        <w:ind w:left="-108"/>
        <w:jc w:val="center"/>
      </w:pPr>
    </w:p>
    <w:p w:rsidR="00447DA5" w:rsidRDefault="0031409D" w:rsidP="0031409D">
      <w:pPr>
        <w:ind w:left="-108" w:right="140"/>
        <w:jc w:val="right"/>
      </w:pPr>
      <w:r w:rsidRPr="0031409D">
        <w:t xml:space="preserve">Единица измерения: </w:t>
      </w:r>
      <w:r w:rsidR="00621D2C">
        <w:t>тыс. рублей</w:t>
      </w:r>
    </w:p>
    <w:tbl>
      <w:tblPr>
        <w:tblW w:w="9506" w:type="dxa"/>
        <w:tblInd w:w="93" w:type="dxa"/>
        <w:tblLook w:val="04A0" w:firstRow="1" w:lastRow="0" w:firstColumn="1" w:lastColumn="0" w:noHBand="0" w:noVBand="1"/>
      </w:tblPr>
      <w:tblGrid>
        <w:gridCol w:w="6293"/>
        <w:gridCol w:w="1342"/>
        <w:gridCol w:w="567"/>
        <w:gridCol w:w="1304"/>
      </w:tblGrid>
      <w:tr w:rsidR="00FB7D7C" w:rsidRPr="00534237" w:rsidTr="00F65B95">
        <w:trPr>
          <w:trHeight w:val="20"/>
          <w:tblHeader/>
        </w:trPr>
        <w:tc>
          <w:tcPr>
            <w:tcW w:w="6293" w:type="dxa"/>
            <w:tcBorders>
              <w:top w:val="single" w:sz="4" w:space="0" w:color="auto"/>
              <w:left w:val="single" w:sz="4" w:space="0" w:color="auto"/>
              <w:bottom w:val="single" w:sz="4" w:space="0" w:color="auto"/>
              <w:right w:val="single" w:sz="4" w:space="0" w:color="auto"/>
            </w:tcBorders>
            <w:vAlign w:val="center"/>
            <w:hideMark/>
          </w:tcPr>
          <w:p w:rsidR="00534237" w:rsidRPr="00534237" w:rsidRDefault="00FB7D7C" w:rsidP="00FB7D7C">
            <w:pPr>
              <w:ind w:left="-57" w:right="-57"/>
              <w:jc w:val="center"/>
              <w:rPr>
                <w:bCs/>
                <w:sz w:val="23"/>
                <w:szCs w:val="23"/>
              </w:rPr>
            </w:pPr>
            <w:r>
              <w:rPr>
                <w:bCs/>
                <w:sz w:val="23"/>
                <w:szCs w:val="23"/>
              </w:rPr>
              <w:t>Наименование показателей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sz w:val="23"/>
                <w:szCs w:val="23"/>
              </w:rPr>
            </w:pPr>
            <w:r w:rsidRPr="00534237">
              <w:rPr>
                <w:bCs/>
                <w:sz w:val="23"/>
                <w:szCs w:val="23"/>
              </w:rPr>
              <w:t>КЦСР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sz w:val="23"/>
                <w:szCs w:val="23"/>
              </w:rPr>
            </w:pPr>
            <w:r w:rsidRPr="00534237">
              <w:rPr>
                <w:bCs/>
                <w:sz w:val="23"/>
                <w:szCs w:val="23"/>
              </w:rPr>
              <w:t>КВР</w:t>
            </w:r>
          </w:p>
        </w:tc>
        <w:tc>
          <w:tcPr>
            <w:tcW w:w="1304" w:type="dxa"/>
            <w:tcBorders>
              <w:top w:val="single" w:sz="4" w:space="0" w:color="auto"/>
              <w:left w:val="single" w:sz="4" w:space="0" w:color="auto"/>
              <w:bottom w:val="single" w:sz="4" w:space="0" w:color="auto"/>
              <w:right w:val="single" w:sz="4" w:space="0" w:color="auto"/>
            </w:tcBorders>
            <w:vAlign w:val="center"/>
            <w:hideMark/>
          </w:tcPr>
          <w:p w:rsidR="00534237" w:rsidRPr="00534237" w:rsidRDefault="00FB7D7C" w:rsidP="00FB7D7C">
            <w:pPr>
              <w:ind w:left="-57" w:right="-57"/>
              <w:jc w:val="center"/>
              <w:rPr>
                <w:bCs/>
                <w:sz w:val="23"/>
                <w:szCs w:val="23"/>
              </w:rPr>
            </w:pPr>
            <w:r>
              <w:rPr>
                <w:bCs/>
                <w:sz w:val="23"/>
                <w:szCs w:val="23"/>
              </w:rPr>
              <w:t>Сумма на 2017 г.</w:t>
            </w:r>
          </w:p>
        </w:tc>
      </w:tr>
      <w:tr w:rsidR="00FB7D7C" w:rsidRPr="00534237" w:rsidTr="00F65B95">
        <w:trPr>
          <w:trHeight w:val="20"/>
          <w:tblHeader/>
        </w:trPr>
        <w:tc>
          <w:tcPr>
            <w:tcW w:w="6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237" w:rsidRPr="00534237" w:rsidRDefault="00534237" w:rsidP="00FB7D7C">
            <w:pPr>
              <w:ind w:left="-57" w:right="-57"/>
              <w:jc w:val="center"/>
              <w:rPr>
                <w:bCs/>
                <w:sz w:val="23"/>
                <w:szCs w:val="23"/>
              </w:rPr>
            </w:pPr>
            <w:r w:rsidRPr="00534237">
              <w:rPr>
                <w:bCs/>
                <w:sz w:val="23"/>
                <w:szCs w:val="23"/>
              </w:rPr>
              <w:t>1</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534237" w:rsidRPr="00534237" w:rsidRDefault="00534237" w:rsidP="00FB7D7C">
            <w:pPr>
              <w:ind w:left="-57" w:right="-57"/>
              <w:jc w:val="center"/>
              <w:rPr>
                <w:bCs/>
                <w:sz w:val="23"/>
                <w:szCs w:val="23"/>
              </w:rPr>
            </w:pPr>
            <w:r w:rsidRPr="00534237">
              <w:rPr>
                <w:bCs/>
                <w:sz w:val="23"/>
                <w:szCs w:val="23"/>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34237" w:rsidRPr="00534237" w:rsidRDefault="00534237" w:rsidP="00FB7D7C">
            <w:pPr>
              <w:ind w:left="-57" w:right="-57"/>
              <w:jc w:val="center"/>
              <w:rPr>
                <w:bCs/>
                <w:sz w:val="23"/>
                <w:szCs w:val="23"/>
              </w:rPr>
            </w:pPr>
            <w:r w:rsidRPr="00534237">
              <w:rPr>
                <w:bCs/>
                <w:sz w:val="23"/>
                <w:szCs w:val="23"/>
              </w:rPr>
              <w:t>3</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534237" w:rsidRPr="00534237" w:rsidRDefault="00534237" w:rsidP="00FB7D7C">
            <w:pPr>
              <w:ind w:left="-57" w:right="-57"/>
              <w:jc w:val="center"/>
              <w:rPr>
                <w:bCs/>
                <w:sz w:val="23"/>
                <w:szCs w:val="23"/>
              </w:rPr>
            </w:pPr>
            <w:r w:rsidRPr="00534237">
              <w:rPr>
                <w:bCs/>
                <w:sz w:val="23"/>
                <w:szCs w:val="23"/>
              </w:rPr>
              <w:t>4</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noWrap/>
            <w:vAlign w:val="bottom"/>
            <w:hideMark/>
          </w:tcPr>
          <w:p w:rsidR="00534237" w:rsidRPr="00534237" w:rsidRDefault="00534237" w:rsidP="00FB7D7C">
            <w:pPr>
              <w:ind w:left="-57" w:right="-57"/>
              <w:rPr>
                <w:bCs/>
                <w:sz w:val="23"/>
                <w:szCs w:val="23"/>
              </w:rPr>
            </w:pPr>
            <w:r w:rsidRPr="00534237">
              <w:rPr>
                <w:bCs/>
                <w:sz w:val="23"/>
                <w:szCs w:val="23"/>
              </w:rPr>
              <w:t>ВСЕГО:</w:t>
            </w:r>
          </w:p>
        </w:tc>
        <w:tc>
          <w:tcPr>
            <w:tcW w:w="1342" w:type="dxa"/>
            <w:tcBorders>
              <w:top w:val="nil"/>
              <w:left w:val="nil"/>
              <w:bottom w:val="single" w:sz="4" w:space="0" w:color="auto"/>
              <w:right w:val="single" w:sz="4" w:space="0" w:color="auto"/>
            </w:tcBorders>
            <w:shd w:val="clear" w:color="auto" w:fill="auto"/>
            <w:noWrap/>
            <w:vAlign w:val="center"/>
            <w:hideMark/>
          </w:tcPr>
          <w:p w:rsidR="00534237" w:rsidRPr="00534237" w:rsidRDefault="00534237" w:rsidP="00FB7D7C">
            <w:pPr>
              <w:ind w:left="-57" w:right="-57"/>
              <w:jc w:val="center"/>
              <w:rPr>
                <w:bCs/>
                <w:sz w:val="23"/>
                <w:szCs w:val="23"/>
              </w:rPr>
            </w:pPr>
          </w:p>
        </w:tc>
        <w:tc>
          <w:tcPr>
            <w:tcW w:w="567" w:type="dxa"/>
            <w:tcBorders>
              <w:top w:val="nil"/>
              <w:left w:val="nil"/>
              <w:bottom w:val="single" w:sz="4" w:space="0" w:color="auto"/>
              <w:right w:val="single" w:sz="4" w:space="0" w:color="auto"/>
            </w:tcBorders>
            <w:shd w:val="clear" w:color="auto" w:fill="auto"/>
            <w:noWrap/>
            <w:vAlign w:val="center"/>
            <w:hideMark/>
          </w:tcPr>
          <w:p w:rsidR="00534237" w:rsidRPr="00534237" w:rsidRDefault="00534237" w:rsidP="00FB7D7C">
            <w:pPr>
              <w:ind w:left="-57" w:right="-57"/>
              <w:jc w:val="center"/>
              <w:rPr>
                <w:bCs/>
                <w:sz w:val="23"/>
                <w:szCs w:val="23"/>
              </w:rPr>
            </w:pPr>
          </w:p>
        </w:tc>
        <w:tc>
          <w:tcPr>
            <w:tcW w:w="1304" w:type="dxa"/>
            <w:tcBorders>
              <w:top w:val="nil"/>
              <w:left w:val="nil"/>
              <w:bottom w:val="single" w:sz="4" w:space="0" w:color="auto"/>
              <w:right w:val="single" w:sz="4" w:space="0" w:color="auto"/>
            </w:tcBorders>
            <w:shd w:val="clear" w:color="auto" w:fill="auto"/>
            <w:noWrap/>
            <w:vAlign w:val="center"/>
            <w:hideMark/>
          </w:tcPr>
          <w:p w:rsidR="00534237" w:rsidRPr="00534237" w:rsidRDefault="00534237" w:rsidP="00FB7D7C">
            <w:pPr>
              <w:ind w:left="-57" w:right="-57"/>
              <w:jc w:val="center"/>
              <w:rPr>
                <w:bCs/>
                <w:sz w:val="23"/>
                <w:szCs w:val="23"/>
              </w:rPr>
            </w:pPr>
            <w:r w:rsidRPr="00534237">
              <w:rPr>
                <w:bCs/>
                <w:sz w:val="23"/>
                <w:szCs w:val="23"/>
              </w:rPr>
              <w:t>544 942,790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Муниципальная программа "Социальная поддержка населения Александровского района на 2017-2021 годы"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6 452,500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Меры по обеспечению социальной защищенности, улучшению социального положения малообеспеченных слоев населения, пожилых людей</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5110000000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3 959,400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Питание детей из малообеспеченных семей в общеобразовательных учреждениях</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5110100000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2 315,000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619,800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1 695,200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Приобретение одежды, обуви, школьных принадлежностей для детей из малообеспеченных семей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344,000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344,000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Формирование новогодних подарков для детей из малообеспеченных семей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175,000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175,000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Организация питания детей, проживающих в интернате</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493,400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493,400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Возмещение части затрат на содержание в детских дошкольных учреждениях детей из семей имеющих 3-х и более несовершеннолетних детей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5110500000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632,000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182,900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449,100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Меры по укреплению здоровья малообеспеченных слоев населения, пожилых людей и инвалидов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1 367,100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 xml:space="preserve">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w:t>
            </w:r>
            <w:r w:rsidRPr="00534237">
              <w:rPr>
                <w:bCs/>
                <w:iCs/>
                <w:sz w:val="23"/>
                <w:szCs w:val="23"/>
              </w:rPr>
              <w:lastRenderedPageBreak/>
              <w:t>транспортного наземного сообщения с областным центром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lastRenderedPageBreak/>
              <w:t>5120140300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867,100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lastRenderedPageBreak/>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867,100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 xml:space="preserve">Оказание материальной помощи малообеспеченной группе населения, онкологическим больным и инвалидам на </w:t>
            </w:r>
            <w:r w:rsidR="00F954DF" w:rsidRPr="00534237">
              <w:rPr>
                <w:bCs/>
                <w:iCs/>
                <w:sz w:val="23"/>
                <w:szCs w:val="23"/>
              </w:rPr>
              <w:t>проезд</w:t>
            </w:r>
            <w:r w:rsidRPr="00534237">
              <w:rPr>
                <w:bCs/>
                <w:iCs/>
                <w:sz w:val="23"/>
                <w:szCs w:val="23"/>
              </w:rPr>
              <w:t xml:space="preserve"> в лечебные учреждения по направлению врача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51201S0000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450,000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450,000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Оказание материальной помощи малообеспеченной группе населения на оплату лечения</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Предоставление помощи и услуг гражданам и инвалидам, малообеспеченным слоям населения</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150,000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Оказание материальной помощи гражданам, оказавшимся в трудной жизненной ситуации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5130100000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150,000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150,000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976,000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Финансовая поддержка общественных организаций (Совет ветеранов, Общество инвалидов)</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5140100000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416,000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416,000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Проведение мероприятий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150,000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150,000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5140300000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300,000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Расходы, связанные с занесением на доску почета Александровского района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5140400000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110,000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Муниципальная программа "Социальное развитие сел Александровского района на 2017-2021 годы"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54 305,800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Создание условий развития социальной сферы и инфраструктуры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5210000000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52 555,200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Возмещение убытков, связанных с перевозкой пассажиров воздушным транспортом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5210100000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7 706,000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7 706,000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729,000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729,000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Создание условий для обеспечения перевозок воздушным транспортом (содержание вертолетных площадок по селам района, содержание технологических заданий (аэропорт) по селам района)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407,000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407,000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lastRenderedPageBreak/>
              <w:t>Создание условий для обеспечения перевозок водным транспортом (обустройство сходней, траление паромных причалов)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368,200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213,600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154,600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Установка знаков навигационного ограждения судового хода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5210500000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185,000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102,000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83,000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Капитальный и текущий ремонт автомобильных дорог и инженерных сооружений на них в границах муниципальных районов и поселений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5210600000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2 510,000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2 510,000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5210640895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4 728,800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4 728,800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Капитальный и текущий ремонт автомобильных дорог и инженерных сооружений на них в границах муниципальных районов и поселений (софинансирование к областным средствам)</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52106S0000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276,300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276,300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Компенсация выпадающих доходов организациям, предоставляющим услуги населению по тарифам, не обеспечивающим возмещение издержек (пассажирские перевозки)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5210700000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1 500,000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1 500,000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5210800000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10 845,000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10 845,000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Компенсация местным бюджетам расходов по организации электроснабжения от дизельных электростанций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5210940120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20 325,900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20 325,900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Приобретение оборудования для хлебопечения с. Новоникольское</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5211000000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170,000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170,000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Проведение выборов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5211100000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1 044,000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1 044,000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Возмещение убытков, связанных с ограничением нормативного потребления электроэнергии, вырабатываемую дизельными электростанциями в селах района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5211200000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1 400,000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1 400,000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Проведение независимой оценки линий электропередач</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5211300000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360,000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360,000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Оказание помощи в развитии личного подсобного хозяйства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1 162,600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Оказание адресной помощи гражданам, имеющих в личном подсобном хозяйстве коров</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5220100000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651,000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651,000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Оказание адресной помощи физическим и юридическим лицам, на приобретение и заготовку грубых кормов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150,000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lastRenderedPageBreak/>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150,000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5220340200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345,000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345,000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52204R0550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5,100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Осуществление отдельных государственных полномочий по поддержке сельскохозяйственного производства (предоставление субсидий на содействие достижению целевых показателей реализации региональных программ развития агропромышленного комплекса поддержки малых форм хозяйствования)</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5220555430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11,500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11,500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Улучшение жилищных условий граждан, проживающих в сельской местности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588,000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Сбор и утилизация бытовых и промышленных отходов</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5230100000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288,000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288,000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Межбюджетные трансферты на содержание зимника б. н. п. Медведево - п. Северный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5230200000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300,000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Муниципальная программа "Развитие малого и среднего предпринимательства на территории Александровского района на 2017-2021 годы"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370,000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Развитие инфраструктуры поддержки малого и среднего предпринимательства</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5310000000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270,000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Финансовая помощь Центру поддержки предпринимательства</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5310100000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270,000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5300000000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270,000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Финансово-кредитное и имущественное обеспечение малого и среднего предпринимательства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5320000000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100,000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Субсидия стартующему бизнесу на возмещение части затрат на реализацию предпринимательских проектов</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53201L0000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100,000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5300000000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442,260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Предоставление молодым семьям поддержки на приобретение (строительство) жилья на территории Александровского района</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54000L0200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442,260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442,260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Муниципальная программа "Профилактика террористической и экстремистской деятельности в Александровском районе на 2016 - 2018 годы"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2 640,200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Эксплуатация систем видеонаблюдения, техническое обслуживание</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5501000000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654,500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 xml:space="preserve">Закупка товаров, работ и услуг для обеспечения </w:t>
            </w:r>
            <w:r w:rsidRPr="00534237">
              <w:rPr>
                <w:sz w:val="23"/>
                <w:szCs w:val="23"/>
              </w:rPr>
              <w:lastRenderedPageBreak/>
              <w:t>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lastRenderedPageBreak/>
              <w:t>5500000000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299,500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lastRenderedPageBreak/>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5500000000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355,000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Расходы на содержание дежурной диспетчерской службы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5502000000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1 807,100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5500000000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1 711,200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5500000000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95,900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Оснащение и годовое обслуживание школьного автобуса комплексной системой безопасности по спутниковым каналам передачи данных</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5503000000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15,600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5500000000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15,600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Техническое обслуживание системы контроля доступа (домофоны)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5504000000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13,000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5500000000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13,000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Приобретение и установка видеокамер</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5505000000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150,000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5500000000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150,000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5600000000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54 278,820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Подпрограмма "Повышение эффективности бюджетных расходов муниципального образования "Александровский район"</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5610000000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453,000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Обеспечение условий для автоматизации бюджетного процесса в муниципальном образовании "Александровский район"</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5610100000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423,000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423,000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5610200000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Подпрограмма "Совершенствование межбюджетных отношений в муниципальном образовании "Александровский район"</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5620000000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41 287,830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5620100000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30 542,430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30 542,430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5620240М70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9 466,900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lastRenderedPageBreak/>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9 466,900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Осуществление первичного воинского учета на территориях, где отсутствуют военные комиссариаты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5620351180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1 278,500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1 278,500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Подпрограмма "Обеспечение долговой устойчивости бюджета муниципального образования "Александровский район"</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5630000000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850,000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Эффективное управление муниципальным долгом муниципального образования "Александровский район"</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5630100000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850,000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Обслуживание государственного (муниципального) долга</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700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850,000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Подпрограмма "Обеспечивающая подпрограмма"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5640000000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11 687,990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Финансовое обеспечение деятельности исполнительных органов муниципального образования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5641000000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11 687,990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10 912,970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771,020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Муниципальная программа "Социально-экономическое развитие муниципального образования "Александровский район" на 2017-2021 годы "</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33 779,550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Повышение комфортности среды жизнедеятельности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5710000000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14 974,650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Поддержка кадрового обеспечения на территории Александровского района (привлечение и закрепление кадров на селе)</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5710100000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3 042,900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81,400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684,000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2 277,500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Компенсация расходов на оплату стоимости проезда и провоза багажа к месту использования отпуска и обратно</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5 615,000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1 995,000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3 620,000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Содержание помещения для размещения отделения почтовой связи в районе рыбокомбината с. Александровское</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100,000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2 653,000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 xml:space="preserve">Закупка товаров, работ и услуг для обеспечения </w:t>
            </w:r>
            <w:r w:rsidRPr="00534237">
              <w:rPr>
                <w:sz w:val="23"/>
                <w:szCs w:val="23"/>
              </w:rPr>
              <w:lastRenderedPageBreak/>
              <w:t>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lastRenderedPageBreak/>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2 653,000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lastRenderedPageBreak/>
              <w:t>Информационные услуги: изготовление сюжетов по актуальным социально - значимым вопросам на телевидении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5710500000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716,000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716,000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Членский взнос в ассоциацию "Совет муниципальных образований Томской области"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5710600000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147,800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147,800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Переподготовка и повышение квалификации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5710700000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Обслуживание объектов муниципальной собственности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5710800000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1 000,000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1 000,000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Возмещение убытков, связанных с реализацией наркотических, психотропных и сильнодействующих лекарственных средств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5710900000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220,000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220,000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Аттестация рабочих мест</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5711000000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106,300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74,100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32,200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Текущий ремонт имущества муниципальных учреждений района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5711100000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1 323,650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1 323,650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Создание условий для повышения инвестиционной привлекательности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2 478,700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Мероприятия по землеустройству</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5720100000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250,000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250,000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Обслуживание программы по учету арендной платы по заключенным договорам</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250,000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250,000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Подготовка документации по планировке и межеванию территорий населенных пунктов ТО</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5720340810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1 425,000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935,100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489,900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Подготовка землеустроительных дел по описанию местоположения границ населенных пунктов (софинансирование)</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57203S0810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340,000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340,000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Подготовка цифровых топографических планов для выполнения документации по планировке территорий населенных пунктов ТО</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5720440860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213,700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 xml:space="preserve">Закупка товаров, работ и услуг для обеспечения </w:t>
            </w:r>
            <w:r w:rsidRPr="00534237">
              <w:rPr>
                <w:sz w:val="23"/>
                <w:szCs w:val="23"/>
              </w:rPr>
              <w:lastRenderedPageBreak/>
              <w:t>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lastRenderedPageBreak/>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213,700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lastRenderedPageBreak/>
              <w:t>Осуществление государственных полномочий по поддержке дете</w:t>
            </w:r>
            <w:r w:rsidR="00F954DF" w:rsidRPr="00534237">
              <w:rPr>
                <w:bCs/>
                <w:iCs/>
                <w:sz w:val="23"/>
                <w:szCs w:val="23"/>
              </w:rPr>
              <w:t>й -</w:t>
            </w:r>
            <w:r w:rsidRPr="00534237">
              <w:rPr>
                <w:bCs/>
                <w:iCs/>
                <w:sz w:val="23"/>
                <w:szCs w:val="23"/>
              </w:rPr>
              <w:t xml:space="preserve"> сирот и детей, оставшихся без попечения родителей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16 326,200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5730140740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130,700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130,700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5730240760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1 944,000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1 944,000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5730340770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6 832,800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6 832,800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5730450820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957,000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957,000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57304R0820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1 939,000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17,800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1 919,400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5730540700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 xml:space="preserve">Расходы на выплаты персоналу в целях обеспечения выполнения функций государственными (муниципальными) </w:t>
            </w:r>
            <w:r w:rsidRPr="00534237">
              <w:rPr>
                <w:sz w:val="23"/>
                <w:szCs w:val="23"/>
              </w:rPr>
              <w:lastRenderedPageBreak/>
              <w:t>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lastRenderedPageBreak/>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36,360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lastRenderedPageBreak/>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3,640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5730640730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818,000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763,600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54,400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5730740780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3 432,000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3 071,950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360,050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Выплата единовременного пособия при всех формах устройства детей, лишенных родительского попечения, в семью</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5730852600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232,700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232,700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Муниципальная программа "Пожарная безопасность на объектах бюджетной сферы Александровского района на 2017-2021 годы"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1 620,400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Увеличение времени безопасного пребывания персонала на объектах бюджетной сферы при возникновении пожара</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5810000000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653,700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Проведение огнезащитной обработки деревянных конструкций чердачных помещений</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5810100000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162,300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5800000000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88,300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5800000000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74,000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Приобретение огнетушителей, противопожарного оборудования и снаряжения, перезарядка огнетушителей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5810200000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131,400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5800000000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34,100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5800000000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97,300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Монтаж и обслуживание системы оповещения на единый пульт Государственного пожарного надзора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5810300000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360,000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5800000000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192,000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5800000000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168,000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Обеспечение мер первичной пожарной безопасности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5820000000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966,700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lastRenderedPageBreak/>
              <w:t>Изготовление листовок на противопожарную тему</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5820100000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5800000000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Замеры сопротивления изоляции в зданиях муниципальных учреждений района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5820200000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347,700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5800000000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83,500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5800000000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264,200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Содержание пожарных машин</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5820300000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610,000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5800000000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610,000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1 162,100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Энергосбережение и повышение энергетической эффективности в бюджетных учреждениях</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6010000000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956,500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Промывка и гидравлическое испытание трубопроводов системы отопления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6010100000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696,000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108,000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588,000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Техническое обслуживание узлов учета энергоресурсов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6010300000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233,500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233,500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Поверка и ремонт средств измерения</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6010400000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27,000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27,000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Энергосбережение и повышение энергетической эффективности в коммунальной инфраструктуре</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6020000000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205,600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Оснащение образовательных учреждений фильтрами для очистки воды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6020100000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205,600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69,000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136,600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Муниципальная программа "Профилактика правонарушений и наркомании на территории Александровского района на 2015-2017 годы"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3 166,100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Организация отдыха детей в каникулярное время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6101040790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1 048,800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1 048,800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Организация отдыха детей в каникулярное время из малообеспеченных семей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61010S0000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200,000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Занятость детей из малообеспеченных семей в летний период</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6102000000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770,000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770,000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lastRenderedPageBreak/>
              <w:t>Содержание спортивного патриотического клуба "Феникс"</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6103000000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586,300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586,300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Участие в межрегиональном молодежном фестивале гражданских инициатив "Россия - это мы!"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6104000000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15,000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15,000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Проводы в ряды Российской армии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6105000000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6106000000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21,000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21,000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Содержание мотоклуба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6107000000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475,000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6100000000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475,000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Муниципальная программа "Развитие физической культуры и спорта в Александровском районе на 2015-2017 годы"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6200000000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9 870,700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Первенство на Кубок Главы района по самбо</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6201000000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Проведение спортивного мероприятия "Кросс нации"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6202000000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Организация и проведение спортивных мероприятий среди подростков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6203000000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44,000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27,000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17,000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Проведение районного спортивного мероприятия "Лыжня зовет"</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6204000000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47,000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47,000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Проведение районного спортивного мероприятия "День физкультурника"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6205000000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32,000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32,000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Участие в районных соревнованиях</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6206000000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100,000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Организация участия в выездных соревнованиях</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6207000000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75,000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75,000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Создание условий для предоставления услуг дополнительного образования детей по физкультурно-спортивной направленности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6208000000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9 442,700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lastRenderedPageBreak/>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9 442,700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Содержание проката коньков на стадионе "Геолог"</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6209000000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70,000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6200000000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70,000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Муниципальная программа "Развитие рыбной промышленности в Александровском районе на 2012-2020 годы"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400,800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6301000000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400,800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6300000000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400,800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Муниципальная программа "Развитие образования в Александровском районе на 2016- 2020 годы"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289 092,900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6410000000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148 427,600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6410100000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18 190,800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1 813,600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8 171,500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8 200,700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Организация и проведение единого государственного экзамена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29,000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29,000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Организация подвоза обучающихся детей из населенных пунктов района к общеобразовательным учреждениям</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6410300000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79,900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79,900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Поощрение медалистов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6410400000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45,000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45,000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Проведение районной олимпиады среди школьников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6410500000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82,700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82,700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Участие школьников в областных предметных олимпиадах</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6410600000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lastRenderedPageBreak/>
              <w:t>Проведение учебных сборов для учеников старших классов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6410700000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25,000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25,000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6410840420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119 403,100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31 530,300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963,800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86 909,000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6410940440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366,600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163,300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203,300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6411040470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4 231,100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1 356,200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2 874,900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Ежемесячная стипендия Губернатора Томской области молодым учителям муниципальных образовательных организаций Томской области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6411140520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391,000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62,500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328,500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 xml:space="preserve">Осуществление отдельных государственных полномочий по выплате надбавок к должностному окладу педагогическим </w:t>
            </w:r>
            <w:r w:rsidRPr="00534237">
              <w:rPr>
                <w:bCs/>
                <w:iCs/>
                <w:sz w:val="23"/>
                <w:szCs w:val="23"/>
              </w:rPr>
              <w:lastRenderedPageBreak/>
              <w:t>работникам муниципальных образовательных организаций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lastRenderedPageBreak/>
              <w:t>6411240530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184,000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115,200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68,800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Капитальный ремонт интерната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6411300000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1 100,000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1 100,000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Стимулирующие выплаты за высокие результаты и качество выполняемых работ в муниципальных общеобразовательных учреждениях</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6411440450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4 249,400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1 609,400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2 640,000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Представление общедоступного, бесплатного дошкольного образования</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112 455,100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Реализация образовательных программ дошкольного образования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6420100000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24 957,900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2 500,300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3 152,300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19 304,400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0,900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Приобретение зданий для размещения дошкольных образовательных организаций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642024И590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49 212,000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Капитальные вложения в объекты государственной (муниципальной) собственности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49 212,000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6420440370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38 285,200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3 557,100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176,600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34 551,500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Предоставление дополнительного образования детям в учреждениях дополнительного образования</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8 449,100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lastRenderedPageBreak/>
              <w:t>Реализация дополнительных общеобразовательных программ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6430100000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7 778,200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7 778,200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Стимулирующие выплаты в муниципальных организациях дополнительного образования Томской области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6430240400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647,900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647,900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6430340530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23,000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23,000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19 761,100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Денежное содержание муниципальных служащих</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6440100000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2 891,500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2 891,500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Расходы на закупку товаров, услуг для обеспечения муниципальных нужд</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129,100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129,100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Осуществление централизованного управления общеобразовательными учреждениями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6440300000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16 710,500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14 108,100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2 598,900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3,500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Проведение мероприятий экологической направленности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6440400000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6400000000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4 132,800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65010S0000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750,000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6500000000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750,000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На пополнение оборотных средств, для завоза угля на отопительный сезон 2016-2017 год, организациям оказывающих услуги учреждениям бюджетной сферы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6502000000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3 382,800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6500000000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3 382,800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 xml:space="preserve">Муниципальная программа "Развитие культуры, спорта и </w:t>
            </w:r>
            <w:r w:rsidRPr="00534237">
              <w:rPr>
                <w:bCs/>
                <w:iCs/>
                <w:sz w:val="23"/>
                <w:szCs w:val="23"/>
              </w:rPr>
              <w:lastRenderedPageBreak/>
              <w:t>молодежной политики в Александровском районе на 2016 - 2018 годы"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lastRenderedPageBreak/>
              <w:t>6600000000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48 418,660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lastRenderedPageBreak/>
              <w:t>Мероприятия, направленные на предоставление услуг в сфере культуры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6610000000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24 633,160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Финансовое обеспечение деятельности отдела культуры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6610100000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7 043,600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5 493,736</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430,500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1 116,364</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Финансовое обеспечение деятельности МБУ КСК</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17 589,560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17 589,560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Мероприятия, направленные на предоставление услуг в сфере библиотечного обслуживания</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5 895,600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Библиотечное обслуживание населения на территории Александровского района. Обеспечение деятельности библиотечного комплекса.</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6620100000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5 895,600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5 895,600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Мероприятия, направленные на обслуживание населения в сфере дополнительного образования в культуре</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6 359,100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6630100000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6 359,100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6 359,100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Мероприятия, направленные на обслуживание населения в сфере физической культуры и спорта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9 397,200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Создание условий для развития физической культуры и спорта на территории Александровского района</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6640100000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1 987,300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742,900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55,700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1 188,700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Создание условий для участия сборных команд в официальных региональных спортивных, физкультурных мероприятиях</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2 338,700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2 338,700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 xml:space="preserve">Создание условий для эффективного функционирования спортивных объектов на территории Александровского </w:t>
            </w:r>
            <w:r w:rsidRPr="00534237">
              <w:rPr>
                <w:bCs/>
                <w:iCs/>
                <w:sz w:val="23"/>
                <w:szCs w:val="23"/>
              </w:rPr>
              <w:lastRenderedPageBreak/>
              <w:t>сельского поселения</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lastRenderedPageBreak/>
              <w:t>6640371161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2 688,900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lastRenderedPageBreak/>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2 688,900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Финансовое обеспечение мероприятий, направленных на обслуживание населения в сфере физической культуры и спорта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6640399161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111,000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111,000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Обеспечение софинансирования расходных обязательств по реконструкции стадиона с. Александровское, Александровского района, Томская область</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66405S0000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2 271,300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2 271,300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Мероприятия, направленные на предоставление услуг в сфере музейного обслуживания населения</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6650000000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1 067,400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Музейное обслуживание населения на территории Александровского сельского поселения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6650171164</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1 067,400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1 067,400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Мероприятия, направленные на обслуживание населения в сфере молодежной политики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6660000000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935,000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Обслуживание населения в сфере молодежной политики на территории Александровского сельского поселения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6660171162</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935,000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935,000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Мероприятия направленные на экологическое воспитание молодежи на территории Александровского сельского поселения на 2016-2018 годы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6670000000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22,500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 xml:space="preserve">Цикл мероприятий, направленных на улучшение внешнего вида поселения </w:t>
            </w:r>
            <w:r w:rsidR="00F954DF" w:rsidRPr="00534237">
              <w:rPr>
                <w:bCs/>
                <w:iCs/>
                <w:sz w:val="23"/>
                <w:szCs w:val="23"/>
              </w:rPr>
              <w:t>(</w:t>
            </w:r>
            <w:r w:rsidRPr="00534237">
              <w:rPr>
                <w:bCs/>
                <w:iCs/>
                <w:sz w:val="23"/>
                <w:szCs w:val="23"/>
              </w:rPr>
              <w:t>"Зелёный листок", экологический десант)</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6670189167</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5,500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6670289167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6670389167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11,000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11,000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F954DF" w:rsidP="00FB7D7C">
            <w:pPr>
              <w:ind w:left="-57" w:right="-57"/>
              <w:rPr>
                <w:bCs/>
                <w:iCs/>
                <w:sz w:val="23"/>
                <w:szCs w:val="23"/>
              </w:rPr>
            </w:pPr>
            <w:r w:rsidRPr="00534237">
              <w:rPr>
                <w:bCs/>
                <w:iCs/>
                <w:sz w:val="23"/>
                <w:szCs w:val="23"/>
              </w:rPr>
              <w:t>Мероприятия,</w:t>
            </w:r>
            <w:r w:rsidR="00534237" w:rsidRPr="00534237">
              <w:rPr>
                <w:bCs/>
                <w:iCs/>
                <w:sz w:val="23"/>
                <w:szCs w:val="23"/>
              </w:rPr>
              <w:t xml:space="preserve"> направленные на патриотическое воспитание молодых граждан на территории Александровского сельского поселения на 2016-2018 </w:t>
            </w:r>
            <w:r w:rsidRPr="00534237">
              <w:rPr>
                <w:bCs/>
                <w:iCs/>
                <w:sz w:val="23"/>
                <w:szCs w:val="23"/>
              </w:rPr>
              <w:t>гг.</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6680000000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108,700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Цикл мероприятий ко дню Победы (Слава победившим, выставка уроки войны, соревнования по пейнтболу)</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6680190167</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lastRenderedPageBreak/>
              <w:t>Цикл мероприятий, посвящённых выводу советских войск из Афганистана (Вахта памяти)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6680290167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Цикл мероприятий, посвящённых памяти землякам В. Кауфман и С. Коршунова (Герои современных войн)</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6680390167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8,000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Цикл мероприятий, направленных на подготовку молодых граждан к адаптации в дикой природе (Школа Робинзона)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6680490167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6680590167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4,700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6680690167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72,500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72,500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Цикл мероприятий, направленных на улучшение качества и условий жизни ветеранов (Ежегодная молодёжная акция "Забота")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6680790167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1,500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24,600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Создание условий для управления многоквартирными домами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6701040850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24,600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6700000000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24,600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Непрограммное направление расходов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31 598,200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Руководство и управление в сфере установленных функций органов местного самоуправления муниципальных образований</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9900100000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29 598,200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Глава муниципального образования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9900100010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2 247,500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2 247,500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Заместители высшего должностного лица муниципального образования</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9900100020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2 761,800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2 761,800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Центральный аппарат</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9900100030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23 014,200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19 021,800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3 839,600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115,800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37,000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9900140100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4,200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3,818</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0,382</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9900140110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28,000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25,450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2,550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Осуществление переданных отдельных государственных полномочий по регистрации коллективных договоров</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9900140140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115,800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114,600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1,200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9900140210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487,000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442,700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44,300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 xml:space="preserve">Осуществление отдельных государственных полномочий по хранению, комплектованию, учету и использованию </w:t>
            </w:r>
            <w:r w:rsidRPr="00534237">
              <w:rPr>
                <w:bCs/>
                <w:iCs/>
                <w:sz w:val="23"/>
                <w:szCs w:val="23"/>
              </w:rPr>
              <w:lastRenderedPageBreak/>
              <w:t>архивных документов, относящихся к собственности Томской области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lastRenderedPageBreak/>
              <w:t>9900140640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178,000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161,800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16,200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9900140820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30,700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27,900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2,800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9900140940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731,000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664,550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200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66,450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Резервные фонды органов местного самоуправления (районный бюджет)</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9910000000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1 500,000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1 500,000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9920000000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500,000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9900000000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500,000</w:t>
            </w:r>
          </w:p>
        </w:tc>
      </w:tr>
      <w:tr w:rsidR="00FB7D7C" w:rsidRPr="00534237" w:rsidTr="00FB7D7C">
        <w:trPr>
          <w:trHeight w:val="20"/>
        </w:trPr>
        <w:tc>
          <w:tcPr>
            <w:tcW w:w="6293" w:type="dxa"/>
            <w:tcBorders>
              <w:top w:val="single" w:sz="4" w:space="0" w:color="auto"/>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bCs/>
                <w:iCs/>
                <w:sz w:val="23"/>
                <w:szCs w:val="23"/>
              </w:rPr>
            </w:pPr>
            <w:r w:rsidRPr="00534237">
              <w:rPr>
                <w:bCs/>
                <w:iCs/>
                <w:sz w:val="23"/>
                <w:szCs w:val="23"/>
              </w:rPr>
              <w:t>Резерв средств для уплаты налога на имущества муниципальными учреждениями района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9901200000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bCs/>
                <w:iCs/>
                <w:sz w:val="23"/>
                <w:szCs w:val="23"/>
              </w:rPr>
            </w:pPr>
            <w:r w:rsidRPr="00534237">
              <w:rPr>
                <w:bCs/>
                <w:iCs/>
                <w:sz w:val="23"/>
                <w:szCs w:val="23"/>
              </w:rPr>
              <w:t>3 186,400</w:t>
            </w:r>
          </w:p>
        </w:tc>
      </w:tr>
      <w:tr w:rsidR="00FB7D7C" w:rsidRPr="00534237" w:rsidTr="00FB7D7C">
        <w:trPr>
          <w:trHeight w:val="20"/>
        </w:trPr>
        <w:tc>
          <w:tcPr>
            <w:tcW w:w="6293" w:type="dxa"/>
            <w:tcBorders>
              <w:top w:val="nil"/>
              <w:left w:val="single" w:sz="4" w:space="0" w:color="auto"/>
              <w:bottom w:val="single" w:sz="4" w:space="0" w:color="auto"/>
              <w:right w:val="single" w:sz="4" w:space="0" w:color="auto"/>
            </w:tcBorders>
            <w:shd w:val="clear" w:color="auto" w:fill="auto"/>
            <w:hideMark/>
          </w:tcPr>
          <w:p w:rsidR="00534237" w:rsidRPr="00534237" w:rsidRDefault="00534237" w:rsidP="00FB7D7C">
            <w:pPr>
              <w:ind w:left="-57" w:right="-57"/>
              <w:rPr>
                <w:sz w:val="23"/>
                <w:szCs w:val="23"/>
              </w:rPr>
            </w:pPr>
            <w:r w:rsidRPr="00534237">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9901200000</w:t>
            </w:r>
          </w:p>
        </w:tc>
        <w:tc>
          <w:tcPr>
            <w:tcW w:w="567"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800</w:t>
            </w:r>
          </w:p>
        </w:tc>
        <w:tc>
          <w:tcPr>
            <w:tcW w:w="1304" w:type="dxa"/>
            <w:tcBorders>
              <w:top w:val="nil"/>
              <w:left w:val="nil"/>
              <w:bottom w:val="single" w:sz="4" w:space="0" w:color="auto"/>
              <w:right w:val="single" w:sz="4" w:space="0" w:color="auto"/>
            </w:tcBorders>
            <w:shd w:val="clear" w:color="auto" w:fill="auto"/>
            <w:vAlign w:val="center"/>
            <w:hideMark/>
          </w:tcPr>
          <w:p w:rsidR="00534237" w:rsidRPr="00534237" w:rsidRDefault="00534237" w:rsidP="00FB7D7C">
            <w:pPr>
              <w:ind w:left="-57" w:right="-57"/>
              <w:jc w:val="center"/>
              <w:rPr>
                <w:sz w:val="23"/>
                <w:szCs w:val="23"/>
              </w:rPr>
            </w:pPr>
            <w:r w:rsidRPr="00534237">
              <w:rPr>
                <w:sz w:val="23"/>
                <w:szCs w:val="23"/>
              </w:rPr>
              <w:t>3 186,400</w:t>
            </w:r>
          </w:p>
        </w:tc>
      </w:tr>
    </w:tbl>
    <w:p w:rsidR="00FB7D7C" w:rsidRPr="00FB7D7C" w:rsidRDefault="00FB7D7C" w:rsidP="00FB7D7C">
      <w:pPr>
        <w:ind w:left="-57" w:right="-57"/>
        <w:jc w:val="right"/>
      </w:pPr>
    </w:p>
    <w:p w:rsidR="00FB7D7C" w:rsidRPr="00FB7D7C" w:rsidRDefault="00FB7D7C" w:rsidP="00FB7D7C">
      <w:pPr>
        <w:ind w:left="-57" w:right="-57"/>
      </w:pPr>
      <w:r w:rsidRPr="00FB7D7C">
        <w:br w:type="page"/>
      </w:r>
    </w:p>
    <w:p w:rsidR="009E56B4" w:rsidRPr="00354C2A" w:rsidRDefault="009E56B4" w:rsidP="009E56B4">
      <w:pPr>
        <w:spacing w:line="240" w:lineRule="auto"/>
        <w:jc w:val="right"/>
        <w:rPr>
          <w:bCs/>
        </w:rPr>
      </w:pPr>
      <w:r w:rsidRPr="00354C2A">
        <w:rPr>
          <w:bCs/>
        </w:rPr>
        <w:lastRenderedPageBreak/>
        <w:t xml:space="preserve">Приложение </w:t>
      </w:r>
      <w:r>
        <w:rPr>
          <w:bCs/>
        </w:rPr>
        <w:t>1</w:t>
      </w:r>
      <w:r w:rsidR="00E440A7">
        <w:rPr>
          <w:bCs/>
        </w:rPr>
        <w:t>3</w:t>
      </w:r>
      <w:r>
        <w:rPr>
          <w:bCs/>
        </w:rPr>
        <w:t>.1.</w:t>
      </w:r>
    </w:p>
    <w:p w:rsidR="009E56B4" w:rsidRPr="00354C2A" w:rsidRDefault="009E56B4" w:rsidP="009E56B4">
      <w:pPr>
        <w:jc w:val="right"/>
        <w:rPr>
          <w:bCs/>
        </w:rPr>
      </w:pPr>
      <w:r w:rsidRPr="00354C2A">
        <w:rPr>
          <w:bCs/>
        </w:rPr>
        <w:t>к решению Думы</w:t>
      </w:r>
    </w:p>
    <w:p w:rsidR="009E56B4" w:rsidRDefault="009E56B4" w:rsidP="009E56B4">
      <w:pPr>
        <w:jc w:val="right"/>
        <w:rPr>
          <w:bCs/>
        </w:rPr>
      </w:pPr>
      <w:r w:rsidRPr="00354C2A">
        <w:rPr>
          <w:bCs/>
        </w:rPr>
        <w:t>Александровского района</w:t>
      </w:r>
    </w:p>
    <w:p w:rsidR="009E56B4" w:rsidRDefault="009E56B4" w:rsidP="009E56B4">
      <w:pPr>
        <w:ind w:left="426" w:hanging="1"/>
        <w:jc w:val="right"/>
        <w:rPr>
          <w:b/>
        </w:rPr>
      </w:pPr>
      <w:r>
        <w:t>«О бюджете муниципального образования</w:t>
      </w:r>
    </w:p>
    <w:p w:rsidR="009E56B4" w:rsidRDefault="009E56B4" w:rsidP="009E56B4">
      <w:pPr>
        <w:tabs>
          <w:tab w:val="left" w:pos="1418"/>
        </w:tabs>
        <w:ind w:left="426" w:firstLine="567"/>
        <w:jc w:val="right"/>
      </w:pPr>
      <w:r>
        <w:t xml:space="preserve">«Александровский район» на 2017 год </w:t>
      </w:r>
    </w:p>
    <w:p w:rsidR="009E56B4" w:rsidRDefault="009E56B4" w:rsidP="009E56B4">
      <w:pPr>
        <w:tabs>
          <w:tab w:val="left" w:pos="1418"/>
        </w:tabs>
        <w:ind w:left="426" w:firstLine="567"/>
        <w:jc w:val="right"/>
      </w:pPr>
      <w:r>
        <w:t xml:space="preserve">и </w:t>
      </w:r>
      <w:r w:rsidR="00605CC4">
        <w:t xml:space="preserve">на плановый период </w:t>
      </w:r>
      <w:r>
        <w:t xml:space="preserve"> 2018 и 2019 годов»</w:t>
      </w:r>
    </w:p>
    <w:p w:rsidR="009E56B4" w:rsidRPr="00354C2A" w:rsidRDefault="009E56B4" w:rsidP="009E56B4">
      <w:pPr>
        <w:ind w:left="4956" w:firstLine="708"/>
        <w:jc w:val="right"/>
      </w:pPr>
      <w:r w:rsidRPr="00354C2A">
        <w:rPr>
          <w:bCs/>
        </w:rPr>
        <w:t xml:space="preserve">от </w:t>
      </w:r>
      <w:r w:rsidR="00FE064B">
        <w:rPr>
          <w:bCs/>
        </w:rPr>
        <w:t>26</w:t>
      </w:r>
      <w:r>
        <w:rPr>
          <w:bCs/>
        </w:rPr>
        <w:t>.12.2016 №</w:t>
      </w:r>
      <w:r w:rsidR="00605CC4">
        <w:rPr>
          <w:bCs/>
        </w:rPr>
        <w:t xml:space="preserve"> 89</w:t>
      </w:r>
      <w:r>
        <w:rPr>
          <w:bCs/>
        </w:rPr>
        <w:t xml:space="preserve"> </w:t>
      </w:r>
    </w:p>
    <w:p w:rsidR="00605CC4" w:rsidRDefault="00605CC4" w:rsidP="009E56B4">
      <w:pPr>
        <w:tabs>
          <w:tab w:val="left" w:pos="1418"/>
        </w:tabs>
        <w:ind w:left="-108"/>
        <w:jc w:val="center"/>
        <w:rPr>
          <w:color w:val="000000"/>
        </w:rPr>
      </w:pPr>
    </w:p>
    <w:p w:rsidR="009E56B4" w:rsidRDefault="009E56B4" w:rsidP="009E56B4">
      <w:pPr>
        <w:tabs>
          <w:tab w:val="left" w:pos="1418"/>
        </w:tabs>
        <w:ind w:left="-108"/>
        <w:jc w:val="center"/>
        <w:rPr>
          <w:color w:val="000000"/>
        </w:rPr>
      </w:pPr>
      <w:r>
        <w:rPr>
          <w:color w:val="000000"/>
        </w:rPr>
        <w:t xml:space="preserve">Распределение бюджетных ассигнований бюджета района по целевым статьям (муниципальным программам Александровского района Томской области и непрограммным направлениям деятельности), группам </w:t>
      </w:r>
      <w:proofErr w:type="gramStart"/>
      <w:r>
        <w:rPr>
          <w:color w:val="000000"/>
        </w:rPr>
        <w:t>видов расходов классификации расходов бюджета</w:t>
      </w:r>
      <w:proofErr w:type="gramEnd"/>
      <w:r>
        <w:rPr>
          <w:color w:val="000000"/>
        </w:rPr>
        <w:t xml:space="preserve"> на плановый период 2018 и 2019 годов</w:t>
      </w:r>
    </w:p>
    <w:p w:rsidR="00591E68" w:rsidRDefault="00591E68" w:rsidP="009E56B4">
      <w:pPr>
        <w:tabs>
          <w:tab w:val="left" w:pos="1418"/>
        </w:tabs>
        <w:ind w:left="-108"/>
        <w:jc w:val="center"/>
        <w:rPr>
          <w:color w:val="000000"/>
        </w:rPr>
      </w:pPr>
    </w:p>
    <w:p w:rsidR="00591E68" w:rsidRDefault="00591E68" w:rsidP="00591E68">
      <w:pPr>
        <w:tabs>
          <w:tab w:val="left" w:pos="1418"/>
        </w:tabs>
        <w:ind w:left="-108"/>
        <w:jc w:val="right"/>
        <w:rPr>
          <w:color w:val="000000"/>
        </w:rPr>
      </w:pPr>
      <w:r w:rsidRPr="00591E68">
        <w:rPr>
          <w:color w:val="000000"/>
        </w:rPr>
        <w:t>Единица измерения:</w:t>
      </w:r>
      <w:r>
        <w:rPr>
          <w:color w:val="000000"/>
        </w:rPr>
        <w:t xml:space="preserve"> тыс. рублей</w:t>
      </w:r>
    </w:p>
    <w:tbl>
      <w:tblPr>
        <w:tblW w:w="9560" w:type="dxa"/>
        <w:tblInd w:w="93" w:type="dxa"/>
        <w:tblLook w:val="04A0" w:firstRow="1" w:lastRow="0" w:firstColumn="1" w:lastColumn="0" w:noHBand="0" w:noVBand="1"/>
      </w:tblPr>
      <w:tblGrid>
        <w:gridCol w:w="5102"/>
        <w:gridCol w:w="1342"/>
        <w:gridCol w:w="535"/>
        <w:gridCol w:w="1294"/>
        <w:gridCol w:w="1287"/>
      </w:tblGrid>
      <w:tr w:rsidR="00F65B95" w:rsidRPr="0028611B" w:rsidTr="00661C78">
        <w:trPr>
          <w:trHeight w:val="20"/>
          <w:tblHeader/>
        </w:trPr>
        <w:tc>
          <w:tcPr>
            <w:tcW w:w="51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B95" w:rsidRPr="0028611B" w:rsidRDefault="00F65B95" w:rsidP="00F65B95">
            <w:pPr>
              <w:ind w:left="-57" w:right="-57"/>
              <w:jc w:val="center"/>
              <w:rPr>
                <w:bCs/>
                <w:sz w:val="23"/>
                <w:szCs w:val="23"/>
              </w:rPr>
            </w:pPr>
            <w:r w:rsidRPr="0028611B">
              <w:rPr>
                <w:bCs/>
                <w:sz w:val="23"/>
                <w:szCs w:val="23"/>
              </w:rPr>
              <w:t>Наименование показателя</w:t>
            </w:r>
          </w:p>
        </w:tc>
        <w:tc>
          <w:tcPr>
            <w:tcW w:w="1342" w:type="dxa"/>
            <w:tcBorders>
              <w:top w:val="single" w:sz="4" w:space="0" w:color="auto"/>
              <w:left w:val="nil"/>
              <w:bottom w:val="single" w:sz="4" w:space="0" w:color="auto"/>
              <w:right w:val="single" w:sz="4" w:space="0" w:color="auto"/>
            </w:tcBorders>
            <w:shd w:val="clear" w:color="auto" w:fill="auto"/>
            <w:noWrap/>
            <w:vAlign w:val="center"/>
          </w:tcPr>
          <w:p w:rsidR="00F65B95" w:rsidRPr="0028611B" w:rsidRDefault="00F65B95" w:rsidP="00F65B95">
            <w:pPr>
              <w:ind w:left="-57" w:right="-57"/>
              <w:jc w:val="center"/>
              <w:rPr>
                <w:bCs/>
                <w:sz w:val="23"/>
                <w:szCs w:val="23"/>
              </w:rPr>
            </w:pPr>
            <w:r w:rsidRPr="0028611B">
              <w:rPr>
                <w:bCs/>
                <w:sz w:val="23"/>
                <w:szCs w:val="23"/>
              </w:rPr>
              <w:t>КЦСР</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F65B95" w:rsidRPr="00F65B95" w:rsidRDefault="00F65B95" w:rsidP="00F65B95">
            <w:pPr>
              <w:ind w:left="-57" w:right="-57"/>
              <w:jc w:val="center"/>
              <w:rPr>
                <w:bCs/>
                <w:sz w:val="22"/>
                <w:szCs w:val="22"/>
              </w:rPr>
            </w:pPr>
            <w:r w:rsidRPr="0028611B">
              <w:rPr>
                <w:bCs/>
                <w:sz w:val="22"/>
                <w:szCs w:val="22"/>
              </w:rPr>
              <w:t>КВР</w:t>
            </w:r>
          </w:p>
        </w:tc>
        <w:tc>
          <w:tcPr>
            <w:tcW w:w="1294" w:type="dxa"/>
            <w:tcBorders>
              <w:top w:val="single" w:sz="4" w:space="0" w:color="auto"/>
              <w:left w:val="nil"/>
              <w:bottom w:val="single" w:sz="4" w:space="0" w:color="auto"/>
              <w:right w:val="single" w:sz="4" w:space="0" w:color="auto"/>
            </w:tcBorders>
            <w:shd w:val="clear" w:color="auto" w:fill="auto"/>
            <w:noWrap/>
            <w:vAlign w:val="center"/>
          </w:tcPr>
          <w:p w:rsidR="00F65B95" w:rsidRPr="0028611B" w:rsidRDefault="00F65B95" w:rsidP="00F65B95">
            <w:pPr>
              <w:ind w:left="-57" w:right="-57"/>
              <w:jc w:val="center"/>
              <w:rPr>
                <w:bCs/>
                <w:sz w:val="23"/>
                <w:szCs w:val="23"/>
              </w:rPr>
            </w:pPr>
            <w:r>
              <w:rPr>
                <w:bCs/>
                <w:sz w:val="23"/>
                <w:szCs w:val="23"/>
              </w:rPr>
              <w:t>Сумма на 2018 г.</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F65B95" w:rsidRPr="0028611B" w:rsidRDefault="00F65B95" w:rsidP="00F65B95">
            <w:pPr>
              <w:ind w:left="-57" w:right="-57"/>
              <w:jc w:val="center"/>
              <w:rPr>
                <w:bCs/>
                <w:sz w:val="23"/>
                <w:szCs w:val="23"/>
              </w:rPr>
            </w:pPr>
            <w:r>
              <w:rPr>
                <w:bCs/>
                <w:sz w:val="23"/>
                <w:szCs w:val="23"/>
              </w:rPr>
              <w:t>Сумма на 2019 г.</w:t>
            </w:r>
          </w:p>
        </w:tc>
      </w:tr>
      <w:tr w:rsidR="00F65B95" w:rsidRPr="0028611B" w:rsidTr="00661C78">
        <w:trPr>
          <w:trHeight w:val="20"/>
          <w:tblHeader/>
        </w:trPr>
        <w:tc>
          <w:tcPr>
            <w:tcW w:w="5102" w:type="dxa"/>
            <w:tcBorders>
              <w:top w:val="nil"/>
              <w:left w:val="single" w:sz="4" w:space="0" w:color="auto"/>
              <w:bottom w:val="single" w:sz="4" w:space="0" w:color="auto"/>
              <w:right w:val="single" w:sz="4" w:space="0" w:color="auto"/>
            </w:tcBorders>
            <w:shd w:val="clear" w:color="auto" w:fill="auto"/>
            <w:noWrap/>
            <w:vAlign w:val="center"/>
            <w:hideMark/>
          </w:tcPr>
          <w:p w:rsidR="0028611B" w:rsidRPr="0028611B" w:rsidRDefault="0028611B" w:rsidP="00F65B95">
            <w:pPr>
              <w:ind w:left="-57" w:right="-57"/>
              <w:jc w:val="center"/>
              <w:rPr>
                <w:bCs/>
                <w:sz w:val="23"/>
                <w:szCs w:val="23"/>
              </w:rPr>
            </w:pPr>
            <w:r w:rsidRPr="0028611B">
              <w:rPr>
                <w:bCs/>
                <w:sz w:val="23"/>
                <w:szCs w:val="23"/>
              </w:rPr>
              <w:t>1</w:t>
            </w:r>
          </w:p>
        </w:tc>
        <w:tc>
          <w:tcPr>
            <w:tcW w:w="1342" w:type="dxa"/>
            <w:tcBorders>
              <w:top w:val="nil"/>
              <w:left w:val="nil"/>
              <w:bottom w:val="single" w:sz="4" w:space="0" w:color="auto"/>
              <w:right w:val="single" w:sz="4" w:space="0" w:color="auto"/>
            </w:tcBorders>
            <w:shd w:val="clear" w:color="auto" w:fill="auto"/>
            <w:noWrap/>
            <w:vAlign w:val="center"/>
            <w:hideMark/>
          </w:tcPr>
          <w:p w:rsidR="0028611B" w:rsidRPr="0028611B" w:rsidRDefault="0028611B" w:rsidP="00F65B95">
            <w:pPr>
              <w:ind w:left="-57" w:right="-57"/>
              <w:jc w:val="center"/>
              <w:rPr>
                <w:bCs/>
                <w:sz w:val="23"/>
                <w:szCs w:val="23"/>
              </w:rPr>
            </w:pPr>
            <w:r w:rsidRPr="0028611B">
              <w:rPr>
                <w:bCs/>
                <w:sz w:val="23"/>
                <w:szCs w:val="23"/>
              </w:rPr>
              <w:t>2</w:t>
            </w:r>
          </w:p>
        </w:tc>
        <w:tc>
          <w:tcPr>
            <w:tcW w:w="535" w:type="dxa"/>
            <w:tcBorders>
              <w:top w:val="nil"/>
              <w:left w:val="nil"/>
              <w:bottom w:val="single" w:sz="4" w:space="0" w:color="auto"/>
              <w:right w:val="single" w:sz="4" w:space="0" w:color="auto"/>
            </w:tcBorders>
            <w:shd w:val="clear" w:color="auto" w:fill="auto"/>
            <w:noWrap/>
            <w:vAlign w:val="center"/>
            <w:hideMark/>
          </w:tcPr>
          <w:p w:rsidR="0028611B" w:rsidRPr="0028611B" w:rsidRDefault="0028611B" w:rsidP="00F65B95">
            <w:pPr>
              <w:ind w:left="-57" w:right="-57"/>
              <w:jc w:val="center"/>
              <w:rPr>
                <w:bCs/>
                <w:sz w:val="23"/>
                <w:szCs w:val="23"/>
              </w:rPr>
            </w:pPr>
            <w:r w:rsidRPr="0028611B">
              <w:rPr>
                <w:bCs/>
                <w:sz w:val="23"/>
                <w:szCs w:val="23"/>
              </w:rPr>
              <w:t>3</w:t>
            </w:r>
          </w:p>
        </w:tc>
        <w:tc>
          <w:tcPr>
            <w:tcW w:w="1294" w:type="dxa"/>
            <w:tcBorders>
              <w:top w:val="nil"/>
              <w:left w:val="nil"/>
              <w:bottom w:val="single" w:sz="4" w:space="0" w:color="auto"/>
              <w:right w:val="single" w:sz="4" w:space="0" w:color="auto"/>
            </w:tcBorders>
            <w:shd w:val="clear" w:color="auto" w:fill="auto"/>
            <w:noWrap/>
            <w:vAlign w:val="center"/>
            <w:hideMark/>
          </w:tcPr>
          <w:p w:rsidR="0028611B" w:rsidRPr="0028611B" w:rsidRDefault="0028611B" w:rsidP="00F65B95">
            <w:pPr>
              <w:ind w:left="-57" w:right="-57"/>
              <w:jc w:val="center"/>
              <w:rPr>
                <w:bCs/>
                <w:sz w:val="23"/>
                <w:szCs w:val="23"/>
              </w:rPr>
            </w:pPr>
            <w:r w:rsidRPr="0028611B">
              <w:rPr>
                <w:bCs/>
                <w:sz w:val="23"/>
                <w:szCs w:val="23"/>
              </w:rPr>
              <w:t>4</w:t>
            </w:r>
          </w:p>
        </w:tc>
        <w:tc>
          <w:tcPr>
            <w:tcW w:w="1287" w:type="dxa"/>
            <w:tcBorders>
              <w:top w:val="nil"/>
              <w:left w:val="nil"/>
              <w:bottom w:val="single" w:sz="4" w:space="0" w:color="auto"/>
              <w:right w:val="single" w:sz="4" w:space="0" w:color="auto"/>
            </w:tcBorders>
            <w:shd w:val="clear" w:color="auto" w:fill="auto"/>
            <w:noWrap/>
            <w:vAlign w:val="center"/>
            <w:hideMark/>
          </w:tcPr>
          <w:p w:rsidR="0028611B" w:rsidRPr="0028611B" w:rsidRDefault="0028611B" w:rsidP="00F65B95">
            <w:pPr>
              <w:ind w:left="-57" w:right="-57"/>
              <w:jc w:val="center"/>
              <w:rPr>
                <w:bCs/>
                <w:sz w:val="23"/>
                <w:szCs w:val="23"/>
              </w:rPr>
            </w:pPr>
            <w:r w:rsidRPr="0028611B">
              <w:rPr>
                <w:bCs/>
                <w:sz w:val="23"/>
                <w:szCs w:val="23"/>
              </w:rPr>
              <w:t>5</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noWrap/>
            <w:vAlign w:val="bottom"/>
            <w:hideMark/>
          </w:tcPr>
          <w:p w:rsidR="0028611B" w:rsidRPr="0028611B" w:rsidRDefault="0028611B" w:rsidP="00F65B95">
            <w:pPr>
              <w:ind w:left="-57" w:right="-57"/>
              <w:rPr>
                <w:bCs/>
                <w:sz w:val="23"/>
                <w:szCs w:val="23"/>
              </w:rPr>
            </w:pPr>
            <w:r w:rsidRPr="0028611B">
              <w:rPr>
                <w:bCs/>
                <w:sz w:val="23"/>
                <w:szCs w:val="23"/>
              </w:rPr>
              <w:t>ВСЕГО:</w:t>
            </w:r>
          </w:p>
        </w:tc>
        <w:tc>
          <w:tcPr>
            <w:tcW w:w="1342" w:type="dxa"/>
            <w:tcBorders>
              <w:top w:val="nil"/>
              <w:left w:val="nil"/>
              <w:bottom w:val="single" w:sz="4" w:space="0" w:color="auto"/>
              <w:right w:val="single" w:sz="4" w:space="0" w:color="auto"/>
            </w:tcBorders>
            <w:shd w:val="clear" w:color="auto" w:fill="auto"/>
            <w:noWrap/>
            <w:vAlign w:val="bottom"/>
            <w:hideMark/>
          </w:tcPr>
          <w:p w:rsidR="0028611B" w:rsidRPr="0028611B" w:rsidRDefault="0028611B" w:rsidP="00F65B95">
            <w:pPr>
              <w:ind w:left="-57" w:right="-57"/>
              <w:jc w:val="center"/>
              <w:rPr>
                <w:bCs/>
                <w:sz w:val="23"/>
                <w:szCs w:val="23"/>
              </w:rPr>
            </w:pPr>
            <w:r w:rsidRPr="0028611B">
              <w:rPr>
                <w:bCs/>
                <w:sz w:val="23"/>
                <w:szCs w:val="23"/>
              </w:rPr>
              <w:t> </w:t>
            </w:r>
          </w:p>
        </w:tc>
        <w:tc>
          <w:tcPr>
            <w:tcW w:w="535" w:type="dxa"/>
            <w:tcBorders>
              <w:top w:val="nil"/>
              <w:left w:val="nil"/>
              <w:bottom w:val="single" w:sz="4" w:space="0" w:color="auto"/>
              <w:right w:val="single" w:sz="4" w:space="0" w:color="auto"/>
            </w:tcBorders>
            <w:shd w:val="clear" w:color="auto" w:fill="auto"/>
            <w:noWrap/>
            <w:vAlign w:val="bottom"/>
            <w:hideMark/>
          </w:tcPr>
          <w:p w:rsidR="0028611B" w:rsidRPr="0028611B" w:rsidRDefault="0028611B" w:rsidP="00F65B95">
            <w:pPr>
              <w:ind w:left="-57" w:right="-57"/>
              <w:jc w:val="center"/>
              <w:rPr>
                <w:bCs/>
                <w:sz w:val="23"/>
                <w:szCs w:val="23"/>
              </w:rPr>
            </w:pPr>
            <w:r w:rsidRPr="0028611B">
              <w:rPr>
                <w:bCs/>
                <w:sz w:val="23"/>
                <w:szCs w:val="23"/>
              </w:rPr>
              <w:t> </w:t>
            </w:r>
          </w:p>
        </w:tc>
        <w:tc>
          <w:tcPr>
            <w:tcW w:w="1294" w:type="dxa"/>
            <w:tcBorders>
              <w:top w:val="nil"/>
              <w:left w:val="nil"/>
              <w:bottom w:val="single" w:sz="4" w:space="0" w:color="auto"/>
              <w:right w:val="single" w:sz="4" w:space="0" w:color="auto"/>
            </w:tcBorders>
            <w:shd w:val="clear" w:color="auto" w:fill="auto"/>
            <w:noWrap/>
            <w:vAlign w:val="bottom"/>
            <w:hideMark/>
          </w:tcPr>
          <w:p w:rsidR="0028611B" w:rsidRPr="0028611B" w:rsidRDefault="0028611B" w:rsidP="00F65B95">
            <w:pPr>
              <w:ind w:left="-57" w:right="-57"/>
              <w:jc w:val="right"/>
              <w:rPr>
                <w:bCs/>
                <w:sz w:val="23"/>
                <w:szCs w:val="23"/>
              </w:rPr>
            </w:pPr>
            <w:r w:rsidRPr="0028611B">
              <w:rPr>
                <w:bCs/>
                <w:sz w:val="23"/>
                <w:szCs w:val="23"/>
              </w:rPr>
              <w:t>504 935,660</w:t>
            </w:r>
          </w:p>
        </w:tc>
        <w:tc>
          <w:tcPr>
            <w:tcW w:w="1287" w:type="dxa"/>
            <w:tcBorders>
              <w:top w:val="nil"/>
              <w:left w:val="nil"/>
              <w:bottom w:val="single" w:sz="4" w:space="0" w:color="auto"/>
              <w:right w:val="single" w:sz="4" w:space="0" w:color="auto"/>
            </w:tcBorders>
            <w:shd w:val="clear" w:color="auto" w:fill="auto"/>
            <w:noWrap/>
            <w:vAlign w:val="bottom"/>
            <w:hideMark/>
          </w:tcPr>
          <w:p w:rsidR="0028611B" w:rsidRPr="0028611B" w:rsidRDefault="0028611B" w:rsidP="00F65B95">
            <w:pPr>
              <w:ind w:left="-57" w:right="-57"/>
              <w:jc w:val="right"/>
              <w:rPr>
                <w:bCs/>
                <w:sz w:val="23"/>
                <w:szCs w:val="23"/>
              </w:rPr>
            </w:pPr>
            <w:r w:rsidRPr="0028611B">
              <w:rPr>
                <w:bCs/>
                <w:sz w:val="23"/>
                <w:szCs w:val="23"/>
              </w:rPr>
              <w:t>491 128,960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Муниципальная программа "Социальная поддержка населения Александровского района на 2017-2021 годы"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6 301,500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6 401,500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Меры по обеспечению социальной защищенности, улучшению социального положения малообеспеченных слоев населения, пожилых людей</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5110000000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3 884,400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3 884,400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Питание детей из малообеспеченных семей в общеобразовательных учреждениях</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5110100000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2 315,000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2 315,000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619,800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619,800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1 695,200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1 695,200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Приобретение одежды, обуви, школьных принадлежностей для детей из малообеспеченных семей</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5110200000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344,000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344,000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344,000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344,000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Формирование новогодних подарков для детей из малообеспеченных семей</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5110300000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100,000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100,000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100,000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100,000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Организация питания детей, проживающих в интернате</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5110400000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493,400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493,400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493,400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493,400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Возмещение части затрат на содержание в детских дошкольных учреждениях детей из семей имеющих 3-х и более несовершеннолетних детей</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5110500000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632,000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632,000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182,900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182,900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 xml:space="preserve">Предоставление субсидий бюджетным, автономным учреждениям и иным </w:t>
            </w:r>
            <w:r w:rsidRPr="0028611B">
              <w:rPr>
                <w:sz w:val="23"/>
                <w:szCs w:val="23"/>
              </w:rPr>
              <w:lastRenderedPageBreak/>
              <w:t>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lastRenderedPageBreak/>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449,100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449,100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lastRenderedPageBreak/>
              <w:t>Меры по укреплению здоровья малообеспеченных слоев населения, пожилых людей и инвалидов</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5120000000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1 367,100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1 367,100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5120140300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867,100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867,100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867,100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867,100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Оказание материальной помощи малообеспеченной группе населения, онкологическим больным и инвалидам на пр</w:t>
            </w:r>
            <w:r w:rsidR="00F65B95">
              <w:rPr>
                <w:bCs/>
                <w:iCs/>
                <w:sz w:val="23"/>
                <w:szCs w:val="23"/>
              </w:rPr>
              <w:t>о</w:t>
            </w:r>
            <w:r w:rsidRPr="0028611B">
              <w:rPr>
                <w:bCs/>
                <w:iCs/>
                <w:sz w:val="23"/>
                <w:szCs w:val="23"/>
              </w:rPr>
              <w:t>езд в лечебные учреждения по направлению врача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51201S0000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450,000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450,000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450,000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450,000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Оказание материальной помощи малообеспеченной группе населения на оплату лечения</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5120200000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Предоставление помощи и услуг гражданам и инвалидам, малообеспеченным слоям населения</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5130000000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150,000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250,000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Оказание материальной помощи гражданам, оказавшимся в трудной жизненной ситуации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5130100000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150,000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150,000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150,000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150,000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5130240710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100,000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100,000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 xml:space="preserve">Меры по созданию благоприятных условий для реализации интеллектуальных и культурных потребностей малообеспеченных граждан, </w:t>
            </w:r>
            <w:r w:rsidRPr="0028611B">
              <w:rPr>
                <w:bCs/>
                <w:iCs/>
                <w:sz w:val="23"/>
                <w:szCs w:val="23"/>
              </w:rPr>
              <w:lastRenderedPageBreak/>
              <w:t>пожилых людей и инвалидов</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lastRenderedPageBreak/>
              <w:t>5140000000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900,000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900,000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lastRenderedPageBreak/>
              <w:t>Финансовая поддержка общественных организаций (Совет ветеранов, Общество инвалидов)</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5140100000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340,000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340,000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340,000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340,000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Проведение мероприятий</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5140200000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150,000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150,000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150,000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150,000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5140300000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300,000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300,000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300,000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300,000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Расходы, связанные с занесением на доску почета Александровского района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5140400000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110,000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110,000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Муниципальная программа "Социальное развитие сел Александровского района на 2017-2021 годы"</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5200000000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35 164,700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35 320,700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Создание условий развития социальной сферы и инфраструктуры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5210000000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33 414,100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33 570,100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Возмещение убытков, связанных с перевозкой пассажиров воздушным транспортом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5210100000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6 946,000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6 946,000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6 946,000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6 946,000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5210200000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729,000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729,000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729,000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729,000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Создание условий для обеспечения перевозок воздушным транспортом (содержание вертолетных площадок по селам района, содержание технологических заданий (аэропорт) по селам района)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5210300000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207,000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207,000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207,000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207,000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Создание условий для обеспечения перевозок водным транспортом (обустройство сходней, траление паромных причалов)</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5210400000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368,200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368,200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213,600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213,600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154,600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154,600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Установка знаков навигационного ограждения судового хода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5210500000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185,000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185,000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102,000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102,000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83,000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83,000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lastRenderedPageBreak/>
              <w:t>Капитальный и текущий ремонт автомобильных дорог и инженерных сооружений на них в границах муниципальных районов и поселений</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5210600000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3 153,000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3 309,000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3 153,000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3 309,000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Компенсация выпадающих доходов организациям, предоставляющим услуги населению по тарифам, не обеспечивающим возмещение издержек (пассажирские перевозки)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5210700000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1 500,000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1 500,000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1 500,000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1 500,000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Компенсация местным бюджетам расходов по организации электроснабжения от дизельных электростанций</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5210940120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20 325,900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20 325,900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20 325,900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20 325,900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Оказание помощи в развитии личного подсобного хозяйства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5220000000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1 162,600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1 162,600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Оказание адресной помощи гражданам, имеющих в личном подсобном хозяйстве коров</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5220100000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651,000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651,000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651,000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651,000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Оказание адресной помощи физическим и юридическим лицам, на приобретение и заготовку грубых кормов</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5220200000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150,000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150,000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150,000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150,000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5220340200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345,000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345,000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345,000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345,000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52204R0550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5,100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5,100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5,100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отдельных государственных полномочий по поддержке сельскохозяйственного производства (предоставление субсидий на содействие достижению целевых показателей реализации региональных программ развития агропромышленного комплекса поддержки малых форм хозяйствования)</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5220555430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11,500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11,500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11,500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11,500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Улучшение жилищных условий граждан, проживающих в сельской местности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5230000000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588,000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588,000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Сбор и утилизация бытовых и промышленных отходов</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5230100000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288,000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288,000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288,000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288,000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Межбюджетные трансферты на содержание зимника б. н. п. Медведево - п. Северный</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5230200000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300,000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300,000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lastRenderedPageBreak/>
              <w:t>Межбюджетные трансферты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300,000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300,000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Муниципальная программа "Развитие малого и среднего предпринимательства на территории Александровского района на 2017-2021 годы"</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5300000000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370,000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370,000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Развитие инфраструктуры поддержки малого и среднего предпринимательства</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5310000000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270,000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270,000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Финансовая помощь Центру поддержки предпринимательства</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5310100000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270,000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270,000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5300000000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270,000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270,000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Финансово-кредитное и имущественное обеспечение малого и среднего предпринимательства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5320000000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100,000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100,000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Субсидия стартующему бизнесу на возмещение части затрат на реализацию предпринимательских проектов</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53201L0000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100,000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100,000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5300000000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100,000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100,000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5400000000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343,800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343,800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Предоставление молодым семьям поддержки на приобретение (строительство) жилья на территории Александровского района</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54000L0200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343,800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343,800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343,800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343,800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Муниципальная программа "Профилактика террористической и экстремистской деятельности в Александровском районе на 2016 - 2018 годы"</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5500000000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2 323,400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2 323,400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Эксплуатация систем видеонаблюдения, техническое обслуживание</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5501000000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516,300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516,300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5500000000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199,500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199,500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5500000000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316,800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316,800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Расходы на содержание дежурной диспетчерской службы</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5502000000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1 807,100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1 807,100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5500000000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1 711,200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1 711,200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5500000000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95,900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95,900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5600000000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56 297,860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61 854,860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 xml:space="preserve">Подпрограмма "Повышение эффективности </w:t>
            </w:r>
            <w:r w:rsidRPr="0028611B">
              <w:rPr>
                <w:bCs/>
                <w:iCs/>
                <w:sz w:val="23"/>
                <w:szCs w:val="23"/>
              </w:rPr>
              <w:lastRenderedPageBreak/>
              <w:t>бюджетных расходов муниципального образования "Александровский район"</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lastRenderedPageBreak/>
              <w:t>5610000000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453,000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453,000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lastRenderedPageBreak/>
              <w:t>Обеспечение условий для автоматизации бюджетного процесса в муниципальном образовании "Александровский район"</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5610100000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423,000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423,000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423,000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423,000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5610200000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Подпрограмма "Совершенствование межбюджетных отношений в муниципальном образовании "Александровский район"</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5620000000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38 298,360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38 279,910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5620100000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27 666,860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27 653,410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27 666,860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27 653,410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5620240М70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9 348,000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9 348,000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9 348,000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9 348,000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первичного воинского учета на территориях, где отсутствуют военные комиссариаты</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5620351180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1 283,500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1 278,500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1 283,500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1 278,500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Подпрограмма "Обеспечение долговой устойчивости бюджета муниципального образования "Александровский район"</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5630000000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850,000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850,000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Эффективное управление муниципальным долгом муниципального образования "Александровский район"</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5630100000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850,000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850,000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Обслуживание государственного (муниципального) долга</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700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850,000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850,000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Подпрограмма "Обеспечивающая подпрограмма"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5640000000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16 696,500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22 271,950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Финансовое обеспечение деятельности исполнительных органов муниципального образования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5641000000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16 696,500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22 271,950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10 394,700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10 394,700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730,200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730,500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lastRenderedPageBreak/>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5 569,600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11 144,750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Муниципальная программа "Социально-экономическое развитие муниципального образования "Александровский район" на 2017-2021 годы "</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5700000000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29 553,100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29 523,100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Повышение комфортности среды жизнедеятельности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5710000000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13 204,700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13 174,700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Поддержка кадрового обеспечения на территории Александровского района (привлечение и закрепление кадров на селе)</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5710100000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3 042,900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3 042,900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81,400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81,400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684,000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684,000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2 277,500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2 277,500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Компенсация расходов на оплату стоимости проезда и провоза багажа к месту использования отпуска и обратно</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5710200000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5 625,000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5 595,000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2 005,000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1 975,000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3 620,000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3 620,000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Содержание помещения для размещения отделения почтовой связи в районе рыбокомбината с. Александровское</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5710300000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100,000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100,000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100,000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100,000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5710400000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2 403,000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2 403,000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2 403,000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2 403,000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Информационные услуги: изготовление сюжетов по актуальным социально - значимым вопросам на телевидении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5710500000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616,000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616,000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616,000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616,000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 xml:space="preserve">Членский взнос в ассоциацию "Совет </w:t>
            </w:r>
            <w:r w:rsidRPr="0028611B">
              <w:rPr>
                <w:bCs/>
                <w:iCs/>
                <w:sz w:val="23"/>
                <w:szCs w:val="23"/>
              </w:rPr>
              <w:lastRenderedPageBreak/>
              <w:t>муниципальных образований Томской области"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lastRenderedPageBreak/>
              <w:t>5710600000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147,800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147,800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lastRenderedPageBreak/>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147,800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147,800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Переподготовка и повышение квалификации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5710700000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Обслуживание объектов муниципальной собственности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5710800000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1 000,000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1 000,000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1 000,000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1 000,000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Возмещение убытков, связанных с реализацией наркотических, психотропных и сильнодействующих лекарственных средств</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5710900000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220,000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220,000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220,000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220,000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Создание условий для повышения инвестиционной привлекательности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5720000000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250,000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250,000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Мероприятия по землеустройству</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5720100000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250,000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250,000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250,000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250,000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государственных полномочий по поддержке дете</w:t>
            </w:r>
            <w:r w:rsidR="00F954DF" w:rsidRPr="0028611B">
              <w:rPr>
                <w:bCs/>
                <w:iCs/>
                <w:sz w:val="23"/>
                <w:szCs w:val="23"/>
              </w:rPr>
              <w:t>й -</w:t>
            </w:r>
            <w:r w:rsidRPr="0028611B">
              <w:rPr>
                <w:bCs/>
                <w:iCs/>
                <w:sz w:val="23"/>
                <w:szCs w:val="23"/>
              </w:rPr>
              <w:t xml:space="preserve"> сирот и детей, оставшихся без попечения родителей</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5730000000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16 098,400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16 098,400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5730140740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130,700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130,700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130,700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130,700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5730240760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1 944,000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1 944,000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1 944,000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1 944,000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5730340770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6 605,000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6 605,000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lastRenderedPageBreak/>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6 605,000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6 605,000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5730450820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957,000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957,000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957,000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957,000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57304R0820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1 939,000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1 939,000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17,800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17,800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1 919,400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1 919,400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5730540700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36,360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36,360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3,640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3,640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5730640730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818,000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818,000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763,600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763,600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54,400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54,400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5730740780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3 432,000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3 432,000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3 071,950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3 071,950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360,050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360,050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Выплата единовременного пособия при всех формах устройства детей, лишенных родительского попечения, в семью</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5730852600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232,700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232,700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232,700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232,700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Муниципальная программа "Пожарная безопасность на объектах бюджетной сферы Александровского района на 2017-2021 годы"</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5800000000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976,100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976,100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Увеличение времени безопасного пребывания персонала на объектах бюджетной сферы при возникновении пожара</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5810000000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619,400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619,400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Проведение огнезащитной обработки деревянных конструкций чердачных помещений</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5810100000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162,300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162,300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5800000000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88,300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88,300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5800000000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74,000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74,000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Приобретение огнетушителей, противопожарного оборудования и снаряжения, перезарядка огнетушителей</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5810200000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97,100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97,100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5800000000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34,100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34,100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5800000000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63,000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63,000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Монтаж и обслуживание системы оповещения на единый пульт Государственного пожарного надзора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5810300000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360,000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360,000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5800000000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192,000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192,000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5800000000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168,000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168,000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Обеспечение мер первичной пожарной безопасности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5820000000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356,700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356,700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Изготовление листовок на противопожарную тему</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5820100000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5800000000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9,000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9,000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Замеры сопротивления изоляции в зданиях муниципальных учреждений района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5820200000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347,700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347,700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5800000000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83,500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83,500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lastRenderedPageBreak/>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5800000000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264,200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264,200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6000000000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1 037,200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1 037,200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Энергосбережение и повышение энергетической эффективности в бюджетных учреждениях</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6010000000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909,500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909,500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Промывка и гидравлическое испытание трубопроводов системы отопления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6010100000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676,000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676,000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88,000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88,000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588,000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588,000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Техническое обслуживание узлов учета энергоресурсов</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6010300000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233,500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233,500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233,500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233,500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Энергосбережение и повышение энергетической эффективности в коммунальной инфраструктуре</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6020000000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127,700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127,700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Оснащение образовательных учреждений фильтрами для очистки воды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6020100000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127,700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127,700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27,000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27,000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100,700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100,700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Муниципальная программа "Профилактика правонарушений и наркомании на территории Александровского района на 2015-2017 годы"</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6100000000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3 166,100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3 166,100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Организация отдыха детей в каникулярное время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6101040790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1 048,800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1 048,800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1 048,800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1 048,800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Организация отдыха детей в каникулярное время из малообеспеченных семей</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61010S0000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200,000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200,000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200,000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200,000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Занятость детей из малообеспеченных семей в летний период</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6102000000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770,000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770,000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770,000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770,000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Содержание спортивного патриотического клуба "Феникс"</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6103000000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586,300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586,300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586,300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586,300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lastRenderedPageBreak/>
              <w:t>Участие в межрегиональном молодежном фестивале гражданских инициатив "Россия - это мы!"</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6104000000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15,000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15,000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15,000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15,000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Проводы в ряды Российской армии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6105000000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6106000000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21,000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21,000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21,000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21,000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Содержание мотоклуба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6107000000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475,000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475,000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6100000000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475,000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475,000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Муниципальная программа "Развитие физической культуры и спорта в Александровском районе на 2015-2017 годы"</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6200000000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9 877,000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9 886,100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Первенство на Кубок Главы района по самбо</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6201000000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Проведение спортивного мероприятия "Кросс нации"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6202000000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Организация и проведение спортивных мероприятий среди подростков</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6203000000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44,000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44,000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27,000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27,000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17,000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17,000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Проведение районного спортивного мероприятия "Лыжня зовет"</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6204000000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47,000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47,000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47,000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47,000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Проведение районного спортивного мероприятия "День физкультурника"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6205000000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32,000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32,000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32,000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32,000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Участие в районных соревнованиях</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6206000000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100,000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100,000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100,000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100,000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Организация участия в выездных соревнованиях</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6207000000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75,000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75,000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lastRenderedPageBreak/>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75,000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75,000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Создание условий для предоставления услуг дополнительного образования детей по физкультурно-спортивной направленности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6208000000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9 449,000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9 458,100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9 449,000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9 458,100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Содержание проката коньков на стадионе "Геолог"</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6209000000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6200000000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Муниципальная программа "Развитие рыбной промышленности в Александровском районе на 2012-2020 годы"</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6300000000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400,800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400,800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6301000000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400,800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400,800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6300000000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400,800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400,800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Муниципальная программа "Развитие образования в Александровском районе на 2016- 2020 годы"</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6400000000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284 259,800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280 118,700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6410000000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147 103,200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147 171,100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6410100000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17 966,400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18 034,300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1 813,600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1 813,600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7 947,100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8 015,000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8 200,700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8 200,700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Организация и проведение единого государственного экзамена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6410200000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29,000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29,000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29,000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29,000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 xml:space="preserve">Организация подвоза обучающихся детей из населенных пунктов района к </w:t>
            </w:r>
            <w:r w:rsidRPr="0028611B">
              <w:rPr>
                <w:bCs/>
                <w:iCs/>
                <w:sz w:val="23"/>
                <w:szCs w:val="23"/>
              </w:rPr>
              <w:lastRenderedPageBreak/>
              <w:t>общеобразовательным учреждениям</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lastRenderedPageBreak/>
              <w:t>6410300000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79,900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79,900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lastRenderedPageBreak/>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79,900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79,900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Поощрение медалистов</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6410400000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45,000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45,000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45,000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45,000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Проведение районной олимпиады среди школьников</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6410500000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82,700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82,700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82,700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82,700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Участие школьников в областных предметных олимпиадах</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6410600000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Проведение учебных сборов для учеников старших классов</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6410700000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25,000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25,000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25,000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25,000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6410840420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119 403,100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119 403,100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31 530,300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31 530,300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963,800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963,800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86 909,000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86 909,000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6410940440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366,600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366,600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163,300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163,300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lastRenderedPageBreak/>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203,300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203,300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6411040470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4 231,100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4 231,100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1 356,200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1 356,200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2 874,900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2 874,900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Ежемесячная стипендия Губернатора Томской области молодым учителям муниципальных образовательных организаций Томской области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6411140520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391,000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391,000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62,500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62,500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328,500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328,500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6411240530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184,000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184,000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115,200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115,200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68,800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68,800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Стимулирующие выплаты за высокие результаты и качество выполняемых работ в муниципальных общеобразовательных учреждениях</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6411440450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4 249,400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4 249,400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1 609,400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1 609,400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 xml:space="preserve">Предоставление субсидий бюджетным, </w:t>
            </w:r>
            <w:r w:rsidRPr="0028611B">
              <w:rPr>
                <w:sz w:val="23"/>
                <w:szCs w:val="23"/>
              </w:rPr>
              <w:lastRenderedPageBreak/>
              <w:t>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lastRenderedPageBreak/>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2 640,000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2 640,000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lastRenderedPageBreak/>
              <w:t>Представление общедоступного, бесплатного дошкольного образования</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6420000000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109 114,900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104 893,500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Реализация образовательных программ дошкольного образования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6420100000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25 591,900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25 344,300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2 500,300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2 500,300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3 161,300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3 174,400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19 929,400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19 668,700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0,900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0,900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Приобретение зданий для размещения дошкольных образовательных организаций</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642024И590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45 237,800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41 264,000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Капитальные вложения в объекты государственной (муниципальной) собственности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400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45 237,800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41 264,000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6420440370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38 285,200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38 285,200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3 557,100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3 557,100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176,600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176,600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34 551,500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34 551,500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Предоставление дополнительного образования детям в учреждениях дополнительного образования</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6430000000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8 410,600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8 415,800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Реализация дополнительных общеобразовательных программ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6430100000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7 739,700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7 744,900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7 739,700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7 744,900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Стимулирующие выплаты в муниципальных организациях дополнительного образования Томской области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6430240400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647,900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647,900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647,900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647,900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lastRenderedPageBreak/>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6430340530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23,000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23,000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23,000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23,000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6440000000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19 631,100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19 638,300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Денежное содержание муниципальных служащих</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6440100000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2 891,500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2 891,500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2 891,500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2 891,500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Расходы на закупку товаров, услуг для обеспечения муниципальных нужд</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6440200000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129,700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130,500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129,700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130,500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централизованного управления общеобразовательными учреждениями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6440300000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16 579,900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16 586,300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13 973,100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13 973,100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2 603,300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2 609,700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3,500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Проведение мероприятий экологической направленности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6440400000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6400000000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6500000000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4 132,800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4 132,800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65010S0000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750,000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750,000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6500000000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750,000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750,000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На пополнение оборотных средств, для завоза угля на отопительный сезон 2016-2017 год, организациям оказывающих услуги учреждениям бюджетной сферы</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6502000000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3 382,800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3 382,800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6500000000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3 382,800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3 382,800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lastRenderedPageBreak/>
              <w:t>Муниципальная программа "Развитие культуры, спорта и молодежной политики в Александровском районе на 2016 - 2018 годы"</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6600000000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39 100,100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23 629,900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Мероприятия, направленные на предоставление услуг в сфере культуры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6610000000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18 392,100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7 049,200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Финансовое обеспечение деятельности отдела культуры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6610100000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7 018,600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7 049,200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5 493,736</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5 493,736</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430,500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430,500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1 091,364</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1 121,964</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Финансовое обеспечение деятельности МБУ КСК</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6610200000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11 373,500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11 373,500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Мероприятия, направленные на предоставление услуг в сфере библиотечного обслуживания</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6620000000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5 895,600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5 895,600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Библиотечное обслуживание населения на территории Александровского района. Обеспечение деятельности библиотечного комплекса.</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6620100000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5 895,600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5 895,600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5 895,600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5 895,600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Мероприятия, направленные на обслуживание населения в сфере дополнительного образования в культуре</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6630000000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6 359,100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6 359,100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6630100000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6 359,100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6 359,100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6 359,100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6 359,100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Мероприятия, направленные на обслуживание населения в сфере физической культуры и спорта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6640000000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6 631,440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4 326,000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Создание условий для развития физической культуры и спорта на территории Александровского района</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6640100000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1 987,300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1 987,300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8611B">
              <w:rPr>
                <w:sz w:val="23"/>
                <w:szCs w:val="23"/>
              </w:rPr>
              <w:lastRenderedPageBreak/>
              <w:t>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lastRenderedPageBreak/>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742,900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742,900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lastRenderedPageBreak/>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55,700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55,700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1 188,700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1 188,700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Создание условий для участия сборных команд в официальных региональных спортивных, физкультурных мероприятиях</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6640200000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2 338,700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2 338,700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2 338,700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2 338,700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Создание условий для эффективного функционирования спортивных объектов на территории Александровского сельского поселения</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6640371161</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2 305,440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2 305,440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Мероприятия, направленные на предоставление услуг в сфере музейного обслуживания населения</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6650000000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922,180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Музейное обслуживание населения на территории Александровского сельского поселения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6650171164</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922,180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922,180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Мероприятия, направленные на обслуживание населения в сфере молодежной политики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6660000000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768,480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Обслуживание населения в сфере молодежной политики на территории Александровского сельского поселения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6660171162</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768,480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768,480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Мероприятия направленные на экологическое воспитание молодежи на территории Александровского сельского поселения на 2016-2018 годы</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6670000000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22,500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 xml:space="preserve">Цикл мероприятий, направленных на улучшение внешнего вида поселения </w:t>
            </w:r>
            <w:r w:rsidR="00F954DF" w:rsidRPr="0028611B">
              <w:rPr>
                <w:bCs/>
                <w:iCs/>
                <w:sz w:val="23"/>
                <w:szCs w:val="23"/>
              </w:rPr>
              <w:t>(</w:t>
            </w:r>
            <w:r w:rsidRPr="0028611B">
              <w:rPr>
                <w:bCs/>
                <w:iCs/>
                <w:sz w:val="23"/>
                <w:szCs w:val="23"/>
              </w:rPr>
              <w:t>"Зелёный листок", экологический десант)</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6670189167</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6670289167</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6,000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lastRenderedPageBreak/>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6670389167</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11,000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11,000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 xml:space="preserve">Мероприятия направленные на патриотическое воспитание молодых граждан на территории Александровского сельского поселения на 2016-2018 </w:t>
            </w:r>
            <w:r w:rsidR="00F954DF" w:rsidRPr="0028611B">
              <w:rPr>
                <w:bCs/>
                <w:iCs/>
                <w:sz w:val="23"/>
                <w:szCs w:val="23"/>
              </w:rPr>
              <w:t>гг.</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6680000000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108,700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Цикл мероприятий ко дню Победы (Слава победившим, выставка уроки войны, соревнования по пейнтболу)</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6680190167</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9,000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9,000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Цикл мероприятий, посвящённых выводу советских войск из Афганистана (Вахта памяти)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6680290167</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Цикл мероприятий, посвящённых памяти землякам В. Кауфман и С. Коршунова (Герои современных войн)</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6680390167</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8,000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8,000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Цикл мероприятий, направленных на подготовку молодых граждан к адаптации в дикой природе (Школа Робинзона)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6680490167</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6680590167</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4,700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6680690167</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72,500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72,500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lastRenderedPageBreak/>
              <w:t>Цикл мероприятий, направленных на улучшение качества и условий жизни ветеранов (Ежегодная молодёжная акция "Забота")</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6680790167</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1,500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Предоставление субсидий бюджетным, автономным учреждениям и иным некоммерческим организациям</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6600000000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6700000000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24,600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24,600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Создание условий для управления многоквартирными домами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6701040850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24,600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24,600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Межбюджетные трансферты</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6700000000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500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24,600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24,600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Непрограммное направление расходов</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9900000000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31 606,800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31 619,300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Руководство и управление в сфере установленных функций органов местного самоуправления муниципальных образований</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9900100000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29 606,800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29 619,300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Глава муниципального образования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9900100010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2 247,500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2 247,500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2 247,500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2 247,500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Заместители высшего должностного лица муниципального образования</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9900100020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2 761,800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2 761,800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2 761,800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2 761,800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Центральный аппарат</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9900100030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23 022,800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23 035,300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19 021,800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19 021,800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3 848,200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3 860,700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Социальное обеспечение и иные выплаты населению</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300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115,800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115,800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37,000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37,000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9900140100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4,200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4,200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8611B">
              <w:rPr>
                <w:sz w:val="23"/>
                <w:szCs w:val="23"/>
              </w:rPr>
              <w:lastRenderedPageBreak/>
              <w:t>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lastRenderedPageBreak/>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3,818</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3,818</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lastRenderedPageBreak/>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0,382</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0,382</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9900140110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28,000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28,000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25,450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25,450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2,550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2,550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переданных отдельных государственных полномочий по регистрации коллективных договоров</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9900140140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115,800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115,800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114,600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114,600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1,200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1,200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9900140210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487,000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487,000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442,700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442,700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44,300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44,300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9900140640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178,000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178,000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161,800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161,800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16,200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16,200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lastRenderedPageBreak/>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9900140820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30,700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30,700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27,900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27,900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2,800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2,800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9900140940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731,000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731,000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100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664,550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664,550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Закупка товаров, работ и услуг для обеспечения государственных (муниципальных) нужд</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200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66,450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66,450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Резервные фонды органов местного самоуправления (районный бюджет)</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9910000000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1 500,000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1 500,000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1 500,000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1 500,000</w:t>
            </w:r>
          </w:p>
        </w:tc>
      </w:tr>
      <w:tr w:rsidR="00F65B95" w:rsidRPr="0028611B" w:rsidTr="00F65B95">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bCs/>
                <w:iCs/>
                <w:sz w:val="23"/>
                <w:szCs w:val="23"/>
              </w:rPr>
            </w:pPr>
            <w:r w:rsidRPr="0028611B">
              <w:rPr>
                <w:bCs/>
                <w:iCs/>
                <w:sz w:val="23"/>
                <w:szCs w:val="23"/>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342"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9920000000</w:t>
            </w:r>
          </w:p>
        </w:tc>
        <w:tc>
          <w:tcPr>
            <w:tcW w:w="535"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bCs/>
                <w:iCs/>
                <w:sz w:val="23"/>
                <w:szCs w:val="23"/>
              </w:rPr>
            </w:pPr>
            <w:r w:rsidRPr="0028611B">
              <w:rPr>
                <w:bCs/>
                <w:iCs/>
                <w:sz w:val="23"/>
                <w:szCs w:val="23"/>
              </w:rPr>
              <w:t> </w:t>
            </w:r>
          </w:p>
        </w:tc>
        <w:tc>
          <w:tcPr>
            <w:tcW w:w="1294"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500,000</w:t>
            </w:r>
          </w:p>
        </w:tc>
        <w:tc>
          <w:tcPr>
            <w:tcW w:w="1287" w:type="dxa"/>
            <w:tcBorders>
              <w:top w:val="single" w:sz="4" w:space="0" w:color="auto"/>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bCs/>
                <w:iCs/>
                <w:sz w:val="23"/>
                <w:szCs w:val="23"/>
              </w:rPr>
            </w:pPr>
            <w:r w:rsidRPr="0028611B">
              <w:rPr>
                <w:bCs/>
                <w:iCs/>
                <w:sz w:val="23"/>
                <w:szCs w:val="23"/>
              </w:rPr>
              <w:t>500,000</w:t>
            </w:r>
          </w:p>
        </w:tc>
      </w:tr>
      <w:tr w:rsidR="00F65B95" w:rsidRPr="0028611B" w:rsidTr="00F65B95">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28611B" w:rsidRPr="0028611B" w:rsidRDefault="0028611B" w:rsidP="00F65B95">
            <w:pPr>
              <w:ind w:left="-57" w:right="-57"/>
              <w:rPr>
                <w:sz w:val="23"/>
                <w:szCs w:val="23"/>
              </w:rPr>
            </w:pPr>
            <w:r w:rsidRPr="0028611B">
              <w:rPr>
                <w:sz w:val="23"/>
                <w:szCs w:val="23"/>
              </w:rPr>
              <w:t>Иные бюджетные ассигнования</w:t>
            </w:r>
          </w:p>
        </w:tc>
        <w:tc>
          <w:tcPr>
            <w:tcW w:w="1342"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9900000000</w:t>
            </w:r>
          </w:p>
        </w:tc>
        <w:tc>
          <w:tcPr>
            <w:tcW w:w="535"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center"/>
              <w:rPr>
                <w:sz w:val="23"/>
                <w:szCs w:val="23"/>
              </w:rPr>
            </w:pPr>
            <w:r w:rsidRPr="0028611B">
              <w:rPr>
                <w:sz w:val="23"/>
                <w:szCs w:val="23"/>
              </w:rPr>
              <w:t>800</w:t>
            </w:r>
          </w:p>
        </w:tc>
        <w:tc>
          <w:tcPr>
            <w:tcW w:w="1294"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500,000</w:t>
            </w:r>
          </w:p>
        </w:tc>
        <w:tc>
          <w:tcPr>
            <w:tcW w:w="1287" w:type="dxa"/>
            <w:tcBorders>
              <w:top w:val="nil"/>
              <w:left w:val="nil"/>
              <w:bottom w:val="single" w:sz="4" w:space="0" w:color="auto"/>
              <w:right w:val="single" w:sz="4" w:space="0" w:color="auto"/>
            </w:tcBorders>
            <w:shd w:val="clear" w:color="auto" w:fill="auto"/>
            <w:hideMark/>
          </w:tcPr>
          <w:p w:rsidR="0028611B" w:rsidRPr="0028611B" w:rsidRDefault="0028611B" w:rsidP="00F65B95">
            <w:pPr>
              <w:ind w:left="-57" w:right="-57"/>
              <w:jc w:val="right"/>
              <w:rPr>
                <w:sz w:val="23"/>
                <w:szCs w:val="23"/>
              </w:rPr>
            </w:pPr>
            <w:r w:rsidRPr="0028611B">
              <w:rPr>
                <w:sz w:val="23"/>
                <w:szCs w:val="23"/>
              </w:rPr>
              <w:t>500,000</w:t>
            </w:r>
          </w:p>
        </w:tc>
      </w:tr>
    </w:tbl>
    <w:p w:rsidR="009E56B4" w:rsidRPr="009E56B4" w:rsidRDefault="009E56B4" w:rsidP="009E56B4"/>
    <w:p w:rsidR="00CF4AB1" w:rsidRPr="009E56B4" w:rsidRDefault="00CF4AB1" w:rsidP="00447DA5">
      <w:pPr>
        <w:jc w:val="right"/>
        <w:rPr>
          <w:bCs/>
        </w:rPr>
        <w:sectPr w:rsidR="00CF4AB1" w:rsidRPr="009E56B4" w:rsidSect="006C7388">
          <w:pgSz w:w="11906" w:h="16838" w:code="9"/>
          <w:pgMar w:top="1247" w:right="1134" w:bottom="1134" w:left="1418" w:header="709" w:footer="709" w:gutter="0"/>
          <w:cols w:space="708"/>
          <w:docGrid w:linePitch="360"/>
        </w:sectPr>
      </w:pPr>
    </w:p>
    <w:p w:rsidR="002C5C58" w:rsidRPr="0044694B" w:rsidRDefault="002C5C58" w:rsidP="0039216C">
      <w:pPr>
        <w:jc w:val="right"/>
        <w:rPr>
          <w:bCs/>
        </w:rPr>
      </w:pPr>
      <w:r w:rsidRPr="00616393">
        <w:rPr>
          <w:bCs/>
        </w:rPr>
        <w:lastRenderedPageBreak/>
        <w:t xml:space="preserve">Приложение </w:t>
      </w:r>
      <w:r w:rsidR="001D09AC">
        <w:rPr>
          <w:bCs/>
        </w:rPr>
        <w:t>14</w:t>
      </w:r>
    </w:p>
    <w:p w:rsidR="002C5C58" w:rsidRPr="00616393" w:rsidRDefault="002C5C58" w:rsidP="0039216C">
      <w:pPr>
        <w:jc w:val="right"/>
        <w:rPr>
          <w:bCs/>
        </w:rPr>
      </w:pPr>
      <w:r w:rsidRPr="00616393">
        <w:rPr>
          <w:bCs/>
        </w:rPr>
        <w:t>к решению Думы</w:t>
      </w:r>
    </w:p>
    <w:p w:rsidR="002C5C58" w:rsidRPr="00616393" w:rsidRDefault="002C5C58" w:rsidP="0039216C">
      <w:pPr>
        <w:jc w:val="right"/>
        <w:rPr>
          <w:bCs/>
        </w:rPr>
      </w:pPr>
      <w:r w:rsidRPr="00616393">
        <w:rPr>
          <w:bCs/>
        </w:rPr>
        <w:t>Александровского района</w:t>
      </w:r>
    </w:p>
    <w:p w:rsidR="009E56B4" w:rsidRDefault="009E56B4" w:rsidP="009E56B4">
      <w:pPr>
        <w:ind w:left="426" w:hanging="1"/>
        <w:jc w:val="right"/>
        <w:rPr>
          <w:b/>
        </w:rPr>
      </w:pPr>
      <w:r>
        <w:t>«О бюджете муниципального образования</w:t>
      </w:r>
    </w:p>
    <w:p w:rsidR="009E56B4" w:rsidRDefault="009E56B4" w:rsidP="009E56B4">
      <w:pPr>
        <w:tabs>
          <w:tab w:val="left" w:pos="1418"/>
        </w:tabs>
        <w:ind w:left="426" w:firstLine="567"/>
        <w:jc w:val="right"/>
      </w:pPr>
      <w:r>
        <w:t xml:space="preserve">«Александровский район» на 2017 год </w:t>
      </w:r>
    </w:p>
    <w:p w:rsidR="009E56B4" w:rsidRDefault="009E56B4" w:rsidP="009E56B4">
      <w:pPr>
        <w:tabs>
          <w:tab w:val="left" w:pos="1418"/>
        </w:tabs>
        <w:ind w:left="426" w:firstLine="567"/>
        <w:jc w:val="right"/>
      </w:pPr>
      <w:r>
        <w:t xml:space="preserve">и </w:t>
      </w:r>
      <w:r w:rsidR="00605CC4">
        <w:t xml:space="preserve">на плановый период </w:t>
      </w:r>
      <w:r>
        <w:t xml:space="preserve"> 2018 и 2019 годов»</w:t>
      </w:r>
    </w:p>
    <w:p w:rsidR="009E56B4" w:rsidRPr="00354C2A" w:rsidRDefault="009E56B4" w:rsidP="009E56B4">
      <w:pPr>
        <w:ind w:left="4956" w:firstLine="708"/>
        <w:jc w:val="right"/>
      </w:pPr>
      <w:r w:rsidRPr="00354C2A">
        <w:rPr>
          <w:bCs/>
        </w:rPr>
        <w:t xml:space="preserve">от </w:t>
      </w:r>
      <w:r w:rsidR="00FE064B">
        <w:rPr>
          <w:bCs/>
        </w:rPr>
        <w:t>26</w:t>
      </w:r>
      <w:r>
        <w:rPr>
          <w:bCs/>
        </w:rPr>
        <w:t>.12.2016 №</w:t>
      </w:r>
      <w:r w:rsidR="00605CC4">
        <w:rPr>
          <w:bCs/>
        </w:rPr>
        <w:t xml:space="preserve"> 89</w:t>
      </w:r>
      <w:r>
        <w:rPr>
          <w:bCs/>
        </w:rPr>
        <w:t xml:space="preserve"> </w:t>
      </w:r>
    </w:p>
    <w:p w:rsidR="00136BD3" w:rsidRPr="00616393" w:rsidRDefault="00136BD3" w:rsidP="00605CC4">
      <w:pPr>
        <w:pStyle w:val="ConsPlusTitle"/>
        <w:rPr>
          <w:sz w:val="24"/>
          <w:szCs w:val="24"/>
        </w:rPr>
      </w:pPr>
    </w:p>
    <w:p w:rsidR="007273ED" w:rsidRPr="00616393" w:rsidRDefault="007273ED" w:rsidP="0064102A">
      <w:pPr>
        <w:pStyle w:val="ConsPlusTitle"/>
        <w:jc w:val="center"/>
        <w:rPr>
          <w:b w:val="0"/>
          <w:sz w:val="24"/>
          <w:szCs w:val="24"/>
        </w:rPr>
      </w:pPr>
    </w:p>
    <w:p w:rsidR="0064102A" w:rsidRPr="00616393" w:rsidRDefault="00B64536" w:rsidP="0064102A">
      <w:pPr>
        <w:pStyle w:val="ConsPlusTitle"/>
        <w:jc w:val="center"/>
        <w:rPr>
          <w:b w:val="0"/>
          <w:sz w:val="24"/>
          <w:szCs w:val="24"/>
        </w:rPr>
      </w:pPr>
      <w:r w:rsidRPr="00616393">
        <w:rPr>
          <w:b w:val="0"/>
          <w:sz w:val="24"/>
          <w:szCs w:val="24"/>
        </w:rPr>
        <w:t>Перечень</w:t>
      </w:r>
    </w:p>
    <w:p w:rsidR="0000323D" w:rsidRDefault="002C5C58" w:rsidP="0064102A">
      <w:pPr>
        <w:pStyle w:val="ConsPlusTitle"/>
        <w:jc w:val="center"/>
        <w:rPr>
          <w:b w:val="0"/>
          <w:sz w:val="24"/>
          <w:szCs w:val="24"/>
        </w:rPr>
      </w:pPr>
      <w:r w:rsidRPr="00616393">
        <w:rPr>
          <w:b w:val="0"/>
          <w:sz w:val="24"/>
          <w:szCs w:val="24"/>
        </w:rPr>
        <w:t>г</w:t>
      </w:r>
      <w:r w:rsidR="00B64536" w:rsidRPr="00616393">
        <w:rPr>
          <w:b w:val="0"/>
          <w:sz w:val="24"/>
          <w:szCs w:val="24"/>
        </w:rPr>
        <w:t xml:space="preserve">лавных распорядителей </w:t>
      </w:r>
      <w:r w:rsidR="006B0373">
        <w:rPr>
          <w:b w:val="0"/>
          <w:sz w:val="24"/>
          <w:szCs w:val="24"/>
        </w:rPr>
        <w:t xml:space="preserve">и распорядителей </w:t>
      </w:r>
      <w:r w:rsidR="00B64536" w:rsidRPr="00616393">
        <w:rPr>
          <w:b w:val="0"/>
          <w:sz w:val="24"/>
          <w:szCs w:val="24"/>
        </w:rPr>
        <w:t>средств бюджета</w:t>
      </w:r>
    </w:p>
    <w:p w:rsidR="009E56B4" w:rsidRDefault="00B64536" w:rsidP="0064102A">
      <w:pPr>
        <w:pStyle w:val="ConsPlusTitle"/>
        <w:jc w:val="center"/>
        <w:rPr>
          <w:b w:val="0"/>
          <w:sz w:val="24"/>
          <w:szCs w:val="24"/>
        </w:rPr>
      </w:pPr>
      <w:r w:rsidRPr="00616393">
        <w:rPr>
          <w:b w:val="0"/>
          <w:sz w:val="24"/>
          <w:szCs w:val="24"/>
        </w:rPr>
        <w:t>муниципального образования «</w:t>
      </w:r>
      <w:r w:rsidR="002C5C58" w:rsidRPr="00616393">
        <w:rPr>
          <w:b w:val="0"/>
          <w:sz w:val="24"/>
          <w:szCs w:val="24"/>
        </w:rPr>
        <w:t>Александровский район</w:t>
      </w:r>
      <w:r w:rsidRPr="00616393">
        <w:rPr>
          <w:b w:val="0"/>
          <w:sz w:val="24"/>
          <w:szCs w:val="24"/>
        </w:rPr>
        <w:t>»</w:t>
      </w:r>
      <w:r w:rsidR="002C5C58" w:rsidRPr="00616393">
        <w:rPr>
          <w:b w:val="0"/>
          <w:sz w:val="24"/>
          <w:szCs w:val="24"/>
        </w:rPr>
        <w:t xml:space="preserve"> </w:t>
      </w:r>
      <w:r w:rsidR="00BD0B70" w:rsidRPr="00616393">
        <w:rPr>
          <w:b w:val="0"/>
          <w:sz w:val="24"/>
          <w:szCs w:val="24"/>
        </w:rPr>
        <w:t>на 201</w:t>
      </w:r>
      <w:r w:rsidR="009E56B4">
        <w:rPr>
          <w:b w:val="0"/>
          <w:sz w:val="24"/>
          <w:szCs w:val="24"/>
        </w:rPr>
        <w:t>7</w:t>
      </w:r>
      <w:r w:rsidR="00BD0B70" w:rsidRPr="00616393">
        <w:rPr>
          <w:b w:val="0"/>
          <w:sz w:val="24"/>
          <w:szCs w:val="24"/>
        </w:rPr>
        <w:t xml:space="preserve"> </w:t>
      </w:r>
      <w:r w:rsidRPr="00616393">
        <w:rPr>
          <w:b w:val="0"/>
          <w:sz w:val="24"/>
          <w:szCs w:val="24"/>
        </w:rPr>
        <w:t>год</w:t>
      </w:r>
    </w:p>
    <w:p w:rsidR="007273ED" w:rsidRPr="00616393" w:rsidRDefault="009E56B4" w:rsidP="0064102A">
      <w:pPr>
        <w:pStyle w:val="ConsPlusTitle"/>
        <w:jc w:val="center"/>
        <w:rPr>
          <w:sz w:val="24"/>
          <w:szCs w:val="24"/>
        </w:rPr>
      </w:pPr>
      <w:r>
        <w:rPr>
          <w:b w:val="0"/>
          <w:sz w:val="24"/>
          <w:szCs w:val="24"/>
        </w:rPr>
        <w:t xml:space="preserve">и </w:t>
      </w:r>
      <w:r w:rsidR="00605CC4">
        <w:rPr>
          <w:b w:val="0"/>
          <w:sz w:val="24"/>
          <w:szCs w:val="24"/>
        </w:rPr>
        <w:t xml:space="preserve">на плановый период </w:t>
      </w:r>
      <w:r>
        <w:rPr>
          <w:b w:val="0"/>
          <w:sz w:val="24"/>
          <w:szCs w:val="24"/>
        </w:rPr>
        <w:t xml:space="preserve"> 2018 и 2019 годов</w:t>
      </w:r>
    </w:p>
    <w:p w:rsidR="007273ED" w:rsidRPr="00616393" w:rsidRDefault="007273ED" w:rsidP="0064102A">
      <w:pPr>
        <w:pStyle w:val="ConsPlusTitle"/>
        <w:jc w:val="center"/>
        <w:rPr>
          <w:sz w:val="24"/>
          <w:szCs w:val="24"/>
        </w:rPr>
      </w:pPr>
    </w:p>
    <w:p w:rsidR="007273ED" w:rsidRPr="00616393" w:rsidRDefault="007273ED" w:rsidP="0064102A">
      <w:pPr>
        <w:pStyle w:val="ConsPlusTitle"/>
        <w:jc w:val="center"/>
        <w:rPr>
          <w:sz w:val="24"/>
          <w:szCs w:val="24"/>
        </w:rPr>
      </w:pPr>
    </w:p>
    <w:p w:rsidR="0064102A" w:rsidRPr="00616393" w:rsidRDefault="0064102A" w:rsidP="0064102A">
      <w:pPr>
        <w:pStyle w:val="ConsPlusTitle"/>
        <w:jc w:val="center"/>
        <w:rPr>
          <w:sz w:val="24"/>
          <w:szCs w:val="24"/>
        </w:rPr>
      </w:pPr>
    </w:p>
    <w:tbl>
      <w:tblPr>
        <w:tblW w:w="9314"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6917"/>
      </w:tblGrid>
      <w:tr w:rsidR="0064102A" w:rsidRPr="00616393" w:rsidTr="00A450D4">
        <w:trPr>
          <w:jc w:val="center"/>
        </w:trPr>
        <w:tc>
          <w:tcPr>
            <w:tcW w:w="2397" w:type="dxa"/>
          </w:tcPr>
          <w:p w:rsidR="0064102A" w:rsidRPr="00616393" w:rsidRDefault="0064102A" w:rsidP="005356BC">
            <w:pPr>
              <w:pStyle w:val="ConsPlusTitle"/>
              <w:jc w:val="center"/>
              <w:rPr>
                <w:b w:val="0"/>
                <w:sz w:val="24"/>
                <w:szCs w:val="24"/>
              </w:rPr>
            </w:pPr>
            <w:r w:rsidRPr="00616393">
              <w:rPr>
                <w:b w:val="0"/>
                <w:sz w:val="24"/>
                <w:szCs w:val="24"/>
              </w:rPr>
              <w:t>Код ведомства распорядителя</w:t>
            </w:r>
          </w:p>
          <w:p w:rsidR="0064102A" w:rsidRPr="00616393" w:rsidRDefault="0064102A" w:rsidP="00B64536">
            <w:pPr>
              <w:pStyle w:val="ConsPlusTitle"/>
              <w:jc w:val="center"/>
              <w:rPr>
                <w:sz w:val="24"/>
                <w:szCs w:val="24"/>
              </w:rPr>
            </w:pPr>
            <w:r w:rsidRPr="00616393">
              <w:rPr>
                <w:b w:val="0"/>
                <w:sz w:val="24"/>
                <w:szCs w:val="24"/>
              </w:rPr>
              <w:t>расхода бюджета</w:t>
            </w:r>
          </w:p>
        </w:tc>
        <w:tc>
          <w:tcPr>
            <w:tcW w:w="6917" w:type="dxa"/>
            <w:vAlign w:val="center"/>
          </w:tcPr>
          <w:p w:rsidR="0064102A" w:rsidRPr="00616393" w:rsidRDefault="0064102A" w:rsidP="00B64536">
            <w:pPr>
              <w:pStyle w:val="ConsPlusTitle"/>
              <w:jc w:val="center"/>
              <w:rPr>
                <w:b w:val="0"/>
                <w:sz w:val="24"/>
                <w:szCs w:val="24"/>
              </w:rPr>
            </w:pPr>
            <w:r w:rsidRPr="00616393">
              <w:rPr>
                <w:b w:val="0"/>
                <w:sz w:val="24"/>
                <w:szCs w:val="24"/>
              </w:rPr>
              <w:t>Наименование</w:t>
            </w:r>
          </w:p>
          <w:p w:rsidR="0064102A" w:rsidRPr="00616393" w:rsidRDefault="0064102A" w:rsidP="00B715B8">
            <w:pPr>
              <w:pStyle w:val="ConsPlusTitle"/>
              <w:jc w:val="center"/>
              <w:rPr>
                <w:sz w:val="24"/>
                <w:szCs w:val="24"/>
              </w:rPr>
            </w:pPr>
            <w:r w:rsidRPr="00616393">
              <w:rPr>
                <w:b w:val="0"/>
                <w:sz w:val="24"/>
                <w:szCs w:val="24"/>
              </w:rPr>
              <w:t xml:space="preserve">главного распорядителя </w:t>
            </w:r>
            <w:r w:rsidR="006B0373">
              <w:rPr>
                <w:b w:val="0"/>
                <w:sz w:val="24"/>
                <w:szCs w:val="24"/>
              </w:rPr>
              <w:t xml:space="preserve">и распорядителя </w:t>
            </w:r>
            <w:r w:rsidR="00B715B8">
              <w:rPr>
                <w:b w:val="0"/>
                <w:sz w:val="24"/>
                <w:szCs w:val="24"/>
              </w:rPr>
              <w:t xml:space="preserve">средств </w:t>
            </w:r>
            <w:r w:rsidRPr="00616393">
              <w:rPr>
                <w:b w:val="0"/>
                <w:sz w:val="24"/>
                <w:szCs w:val="24"/>
              </w:rPr>
              <w:t>расход</w:t>
            </w:r>
            <w:r w:rsidR="00B715B8">
              <w:rPr>
                <w:b w:val="0"/>
                <w:sz w:val="24"/>
                <w:szCs w:val="24"/>
              </w:rPr>
              <w:t>ов</w:t>
            </w:r>
            <w:r w:rsidRPr="00616393">
              <w:rPr>
                <w:b w:val="0"/>
                <w:sz w:val="24"/>
                <w:szCs w:val="24"/>
              </w:rPr>
              <w:t xml:space="preserve"> бюджета</w:t>
            </w:r>
          </w:p>
        </w:tc>
      </w:tr>
      <w:tr w:rsidR="0064102A" w:rsidRPr="00616393" w:rsidTr="00A450D4">
        <w:trPr>
          <w:jc w:val="center"/>
        </w:trPr>
        <w:tc>
          <w:tcPr>
            <w:tcW w:w="2397" w:type="dxa"/>
            <w:vAlign w:val="center"/>
          </w:tcPr>
          <w:p w:rsidR="0064102A" w:rsidRPr="00616393" w:rsidRDefault="0064102A" w:rsidP="005356BC">
            <w:pPr>
              <w:pStyle w:val="ConsPlusTitle"/>
              <w:jc w:val="center"/>
              <w:rPr>
                <w:b w:val="0"/>
                <w:sz w:val="24"/>
                <w:szCs w:val="24"/>
              </w:rPr>
            </w:pPr>
            <w:r w:rsidRPr="00616393">
              <w:rPr>
                <w:b w:val="0"/>
                <w:sz w:val="24"/>
                <w:szCs w:val="24"/>
              </w:rPr>
              <w:t>901</w:t>
            </w:r>
          </w:p>
        </w:tc>
        <w:tc>
          <w:tcPr>
            <w:tcW w:w="6917" w:type="dxa"/>
          </w:tcPr>
          <w:p w:rsidR="0064102A" w:rsidRPr="00616393" w:rsidRDefault="0064102A" w:rsidP="005375AB">
            <w:pPr>
              <w:autoSpaceDE w:val="0"/>
              <w:autoSpaceDN w:val="0"/>
              <w:adjustRightInd w:val="0"/>
            </w:pPr>
            <w:r w:rsidRPr="00616393">
              <w:t>Администрация Александровского района</w:t>
            </w:r>
            <w:r w:rsidR="00E016FC" w:rsidRPr="00616393">
              <w:t xml:space="preserve"> Томской области</w:t>
            </w:r>
          </w:p>
        </w:tc>
      </w:tr>
      <w:tr w:rsidR="0064102A" w:rsidRPr="00616393" w:rsidTr="00A450D4">
        <w:trPr>
          <w:jc w:val="center"/>
        </w:trPr>
        <w:tc>
          <w:tcPr>
            <w:tcW w:w="2397" w:type="dxa"/>
            <w:vAlign w:val="center"/>
          </w:tcPr>
          <w:p w:rsidR="0064102A" w:rsidRPr="00616393" w:rsidRDefault="0064102A" w:rsidP="005356BC">
            <w:pPr>
              <w:pStyle w:val="ConsPlusTitle"/>
              <w:jc w:val="center"/>
              <w:rPr>
                <w:b w:val="0"/>
                <w:sz w:val="24"/>
                <w:szCs w:val="24"/>
              </w:rPr>
            </w:pPr>
            <w:r w:rsidRPr="00616393">
              <w:rPr>
                <w:b w:val="0"/>
                <w:sz w:val="24"/>
                <w:szCs w:val="24"/>
              </w:rPr>
              <w:t>902</w:t>
            </w:r>
          </w:p>
        </w:tc>
        <w:tc>
          <w:tcPr>
            <w:tcW w:w="6917" w:type="dxa"/>
          </w:tcPr>
          <w:p w:rsidR="0064102A" w:rsidRPr="00616393" w:rsidRDefault="0064102A" w:rsidP="00E016FC">
            <w:pPr>
              <w:pStyle w:val="ConsPlusTitle"/>
              <w:rPr>
                <w:b w:val="0"/>
                <w:sz w:val="24"/>
                <w:szCs w:val="24"/>
              </w:rPr>
            </w:pPr>
            <w:r w:rsidRPr="00616393">
              <w:rPr>
                <w:b w:val="0"/>
                <w:sz w:val="24"/>
                <w:szCs w:val="24"/>
              </w:rPr>
              <w:t xml:space="preserve">Финансовый отдел </w:t>
            </w:r>
            <w:r w:rsidR="00E016FC" w:rsidRPr="00616393">
              <w:rPr>
                <w:b w:val="0"/>
                <w:sz w:val="24"/>
                <w:szCs w:val="24"/>
              </w:rPr>
              <w:t>а</w:t>
            </w:r>
            <w:r w:rsidRPr="00616393">
              <w:rPr>
                <w:b w:val="0"/>
                <w:sz w:val="24"/>
                <w:szCs w:val="24"/>
              </w:rPr>
              <w:t xml:space="preserve">дминистрации Александровского района </w:t>
            </w:r>
          </w:p>
        </w:tc>
      </w:tr>
      <w:tr w:rsidR="0064102A" w:rsidRPr="00616393" w:rsidTr="00A450D4">
        <w:trPr>
          <w:jc w:val="center"/>
        </w:trPr>
        <w:tc>
          <w:tcPr>
            <w:tcW w:w="2397" w:type="dxa"/>
            <w:vAlign w:val="center"/>
          </w:tcPr>
          <w:p w:rsidR="0064102A" w:rsidRPr="00616393" w:rsidRDefault="0064102A" w:rsidP="005356BC">
            <w:pPr>
              <w:pStyle w:val="ConsPlusTitle"/>
              <w:jc w:val="center"/>
              <w:rPr>
                <w:b w:val="0"/>
                <w:sz w:val="24"/>
                <w:szCs w:val="24"/>
              </w:rPr>
            </w:pPr>
            <w:r w:rsidRPr="00616393">
              <w:rPr>
                <w:b w:val="0"/>
                <w:sz w:val="24"/>
                <w:szCs w:val="24"/>
              </w:rPr>
              <w:t>903</w:t>
            </w:r>
          </w:p>
        </w:tc>
        <w:tc>
          <w:tcPr>
            <w:tcW w:w="6917" w:type="dxa"/>
          </w:tcPr>
          <w:p w:rsidR="0064102A" w:rsidRPr="00616393" w:rsidRDefault="00E016FC" w:rsidP="00E016FC">
            <w:pPr>
              <w:pStyle w:val="ConsPlusTitle"/>
              <w:rPr>
                <w:b w:val="0"/>
                <w:sz w:val="24"/>
                <w:szCs w:val="24"/>
              </w:rPr>
            </w:pPr>
            <w:r w:rsidRPr="00616393">
              <w:rPr>
                <w:b w:val="0"/>
                <w:sz w:val="24"/>
                <w:szCs w:val="24"/>
              </w:rPr>
              <w:t>О</w:t>
            </w:r>
            <w:r w:rsidR="0064102A" w:rsidRPr="00616393">
              <w:rPr>
                <w:b w:val="0"/>
                <w:sz w:val="24"/>
                <w:szCs w:val="24"/>
              </w:rPr>
              <w:t xml:space="preserve">тдел образования </w:t>
            </w:r>
            <w:r w:rsidRPr="00616393">
              <w:rPr>
                <w:b w:val="0"/>
                <w:sz w:val="24"/>
                <w:szCs w:val="24"/>
              </w:rPr>
              <w:t>администрации А</w:t>
            </w:r>
            <w:r w:rsidR="0064102A" w:rsidRPr="00616393">
              <w:rPr>
                <w:b w:val="0"/>
                <w:sz w:val="24"/>
                <w:szCs w:val="24"/>
              </w:rPr>
              <w:t>лександровского района</w:t>
            </w:r>
          </w:p>
        </w:tc>
      </w:tr>
      <w:tr w:rsidR="0064102A" w:rsidRPr="00616393" w:rsidTr="00A450D4">
        <w:trPr>
          <w:jc w:val="center"/>
        </w:trPr>
        <w:tc>
          <w:tcPr>
            <w:tcW w:w="2397" w:type="dxa"/>
            <w:vAlign w:val="center"/>
          </w:tcPr>
          <w:p w:rsidR="0064102A" w:rsidRPr="00FE69FC" w:rsidRDefault="0064102A" w:rsidP="00D87600">
            <w:pPr>
              <w:pStyle w:val="ConsPlusTitle"/>
              <w:jc w:val="center"/>
              <w:rPr>
                <w:b w:val="0"/>
                <w:sz w:val="24"/>
                <w:szCs w:val="24"/>
              </w:rPr>
            </w:pPr>
            <w:r w:rsidRPr="00616393">
              <w:rPr>
                <w:b w:val="0"/>
                <w:sz w:val="24"/>
                <w:szCs w:val="24"/>
              </w:rPr>
              <w:t>90</w:t>
            </w:r>
            <w:r w:rsidR="00D87600">
              <w:rPr>
                <w:b w:val="0"/>
                <w:sz w:val="24"/>
                <w:szCs w:val="24"/>
                <w:lang w:val="en-US"/>
              </w:rPr>
              <w:t>5</w:t>
            </w:r>
          </w:p>
        </w:tc>
        <w:tc>
          <w:tcPr>
            <w:tcW w:w="6917" w:type="dxa"/>
          </w:tcPr>
          <w:p w:rsidR="0064102A" w:rsidRPr="00D87600" w:rsidRDefault="00D87600" w:rsidP="005356BC">
            <w:pPr>
              <w:autoSpaceDE w:val="0"/>
              <w:autoSpaceDN w:val="0"/>
              <w:adjustRightInd w:val="0"/>
            </w:pPr>
            <w:r w:rsidRPr="00FE69FC">
              <w:t>Дума Александровского района</w:t>
            </w:r>
          </w:p>
        </w:tc>
      </w:tr>
      <w:tr w:rsidR="00D87600" w:rsidRPr="00616393" w:rsidTr="00A450D4">
        <w:trPr>
          <w:jc w:val="center"/>
        </w:trPr>
        <w:tc>
          <w:tcPr>
            <w:tcW w:w="2397" w:type="dxa"/>
            <w:vAlign w:val="center"/>
          </w:tcPr>
          <w:p w:rsidR="00D87600" w:rsidRPr="00616393" w:rsidRDefault="00D87600" w:rsidP="005356BC">
            <w:pPr>
              <w:pStyle w:val="ConsPlusTitle"/>
              <w:jc w:val="center"/>
              <w:rPr>
                <w:b w:val="0"/>
                <w:sz w:val="24"/>
                <w:szCs w:val="24"/>
              </w:rPr>
            </w:pPr>
            <w:r>
              <w:rPr>
                <w:b w:val="0"/>
                <w:sz w:val="24"/>
                <w:szCs w:val="24"/>
              </w:rPr>
              <w:t>906</w:t>
            </w:r>
          </w:p>
        </w:tc>
        <w:tc>
          <w:tcPr>
            <w:tcW w:w="6917" w:type="dxa"/>
          </w:tcPr>
          <w:p w:rsidR="00D87600" w:rsidRPr="00616393" w:rsidRDefault="00D87600" w:rsidP="005356BC">
            <w:pPr>
              <w:autoSpaceDE w:val="0"/>
              <w:autoSpaceDN w:val="0"/>
              <w:adjustRightInd w:val="0"/>
            </w:pPr>
            <w:r>
              <w:t>Контрольн</w:t>
            </w:r>
            <w:r w:rsidR="00E52731">
              <w:t>о -</w:t>
            </w:r>
            <w:r>
              <w:t xml:space="preserve"> ревизионная комиссия Александровского района</w:t>
            </w:r>
          </w:p>
        </w:tc>
      </w:tr>
      <w:tr w:rsidR="00A450D4" w:rsidRPr="00616393" w:rsidTr="00A450D4">
        <w:trPr>
          <w:jc w:val="center"/>
        </w:trPr>
        <w:tc>
          <w:tcPr>
            <w:tcW w:w="2397" w:type="dxa"/>
            <w:vAlign w:val="center"/>
          </w:tcPr>
          <w:p w:rsidR="00A450D4" w:rsidRDefault="00A450D4" w:rsidP="005356BC">
            <w:pPr>
              <w:pStyle w:val="ConsPlusTitle"/>
              <w:jc w:val="center"/>
              <w:rPr>
                <w:b w:val="0"/>
                <w:sz w:val="24"/>
                <w:szCs w:val="24"/>
              </w:rPr>
            </w:pPr>
            <w:r>
              <w:rPr>
                <w:b w:val="0"/>
                <w:sz w:val="24"/>
                <w:szCs w:val="24"/>
              </w:rPr>
              <w:t>907</w:t>
            </w:r>
          </w:p>
        </w:tc>
        <w:tc>
          <w:tcPr>
            <w:tcW w:w="6917" w:type="dxa"/>
          </w:tcPr>
          <w:p w:rsidR="00A450D4" w:rsidRDefault="00A450D4" w:rsidP="005356BC">
            <w:pPr>
              <w:autoSpaceDE w:val="0"/>
              <w:autoSpaceDN w:val="0"/>
              <w:adjustRightInd w:val="0"/>
            </w:pPr>
            <w:r>
              <w:t>Отдел культуры, спорта и молодежной политики</w:t>
            </w:r>
          </w:p>
        </w:tc>
      </w:tr>
    </w:tbl>
    <w:p w:rsidR="0064102A" w:rsidRPr="00616393" w:rsidRDefault="0064102A" w:rsidP="0064102A">
      <w:pPr>
        <w:pStyle w:val="ConsPlusTitle"/>
        <w:jc w:val="center"/>
        <w:rPr>
          <w:sz w:val="24"/>
          <w:szCs w:val="24"/>
        </w:rPr>
      </w:pPr>
    </w:p>
    <w:p w:rsidR="002F0357" w:rsidRDefault="002F0357" w:rsidP="0000323D">
      <w:pPr>
        <w:ind w:right="-2"/>
        <w:jc w:val="right"/>
        <w:rPr>
          <w:bCs/>
        </w:rPr>
      </w:pPr>
      <w:r>
        <w:br w:type="page"/>
      </w:r>
      <w:r w:rsidRPr="00F64ADA">
        <w:rPr>
          <w:bCs/>
        </w:rPr>
        <w:lastRenderedPageBreak/>
        <w:t xml:space="preserve">Приложение </w:t>
      </w:r>
      <w:r w:rsidR="001D09AC">
        <w:rPr>
          <w:bCs/>
        </w:rPr>
        <w:t>15</w:t>
      </w:r>
    </w:p>
    <w:p w:rsidR="002F0357" w:rsidRPr="005156FC" w:rsidRDefault="002F0357" w:rsidP="0000323D">
      <w:pPr>
        <w:ind w:right="-2"/>
        <w:jc w:val="right"/>
        <w:rPr>
          <w:bCs/>
          <w:sz w:val="22"/>
          <w:szCs w:val="22"/>
        </w:rPr>
      </w:pPr>
      <w:r w:rsidRPr="005156FC">
        <w:rPr>
          <w:bCs/>
          <w:sz w:val="22"/>
          <w:szCs w:val="22"/>
        </w:rPr>
        <w:t>к решению Думы</w:t>
      </w:r>
    </w:p>
    <w:p w:rsidR="002F0357" w:rsidRPr="005156FC" w:rsidRDefault="002F0357" w:rsidP="0000323D">
      <w:pPr>
        <w:ind w:right="-2"/>
        <w:jc w:val="right"/>
        <w:rPr>
          <w:bCs/>
          <w:sz w:val="22"/>
          <w:szCs w:val="22"/>
        </w:rPr>
      </w:pPr>
      <w:r w:rsidRPr="005156FC">
        <w:rPr>
          <w:bCs/>
          <w:sz w:val="22"/>
          <w:szCs w:val="22"/>
        </w:rPr>
        <w:t>Александровского района</w:t>
      </w:r>
    </w:p>
    <w:p w:rsidR="009E56B4" w:rsidRDefault="009E56B4" w:rsidP="009E56B4">
      <w:pPr>
        <w:ind w:left="426" w:hanging="1"/>
        <w:jc w:val="right"/>
        <w:rPr>
          <w:b/>
        </w:rPr>
      </w:pPr>
      <w:r>
        <w:t>«О бюджете муниципального образования</w:t>
      </w:r>
    </w:p>
    <w:p w:rsidR="009E56B4" w:rsidRDefault="009E56B4" w:rsidP="009E56B4">
      <w:pPr>
        <w:tabs>
          <w:tab w:val="left" w:pos="1418"/>
        </w:tabs>
        <w:ind w:left="426" w:firstLine="567"/>
        <w:jc w:val="right"/>
      </w:pPr>
      <w:r>
        <w:t xml:space="preserve">«Александровский район» на 2017 год </w:t>
      </w:r>
    </w:p>
    <w:p w:rsidR="009E56B4" w:rsidRDefault="00605CC4" w:rsidP="009E56B4">
      <w:pPr>
        <w:tabs>
          <w:tab w:val="left" w:pos="1418"/>
        </w:tabs>
        <w:ind w:left="426" w:firstLine="567"/>
        <w:jc w:val="right"/>
      </w:pPr>
      <w:r>
        <w:t xml:space="preserve">и на плановый период </w:t>
      </w:r>
      <w:r w:rsidR="009E56B4">
        <w:t xml:space="preserve"> 2018 и 2019 годов»</w:t>
      </w:r>
    </w:p>
    <w:p w:rsidR="009E56B4" w:rsidRPr="00354C2A" w:rsidRDefault="009E56B4" w:rsidP="009E56B4">
      <w:pPr>
        <w:ind w:left="4956" w:firstLine="708"/>
        <w:jc w:val="right"/>
      </w:pPr>
      <w:r w:rsidRPr="00354C2A">
        <w:rPr>
          <w:bCs/>
        </w:rPr>
        <w:t xml:space="preserve">от </w:t>
      </w:r>
      <w:r w:rsidR="00FE064B">
        <w:rPr>
          <w:bCs/>
        </w:rPr>
        <w:t>26</w:t>
      </w:r>
      <w:r>
        <w:rPr>
          <w:bCs/>
        </w:rPr>
        <w:t>.12.2016 №</w:t>
      </w:r>
      <w:r w:rsidR="00605CC4">
        <w:rPr>
          <w:bCs/>
        </w:rPr>
        <w:t xml:space="preserve"> 89</w:t>
      </w:r>
      <w:r>
        <w:rPr>
          <w:bCs/>
        </w:rPr>
        <w:t xml:space="preserve"> </w:t>
      </w:r>
    </w:p>
    <w:p w:rsidR="00430637" w:rsidRDefault="00430637" w:rsidP="00430637">
      <w:pPr>
        <w:ind w:left="426" w:right="140" w:hanging="1"/>
        <w:jc w:val="right"/>
        <w:rPr>
          <w:sz w:val="22"/>
          <w:szCs w:val="22"/>
        </w:rPr>
      </w:pPr>
    </w:p>
    <w:p w:rsidR="00DE2A37" w:rsidRPr="005156FC" w:rsidRDefault="002F0357" w:rsidP="00430637">
      <w:pPr>
        <w:ind w:left="426" w:right="140" w:hanging="1"/>
        <w:jc w:val="center"/>
        <w:rPr>
          <w:sz w:val="22"/>
          <w:szCs w:val="22"/>
        </w:rPr>
      </w:pPr>
      <w:r w:rsidRPr="005156FC">
        <w:rPr>
          <w:sz w:val="22"/>
          <w:szCs w:val="22"/>
        </w:rPr>
        <w:t>Распределение бюджетных ассигнований по разделам,</w:t>
      </w:r>
    </w:p>
    <w:p w:rsidR="002F0357" w:rsidRPr="005156FC" w:rsidRDefault="002F0357" w:rsidP="00430637">
      <w:pPr>
        <w:jc w:val="center"/>
        <w:rPr>
          <w:sz w:val="22"/>
          <w:szCs w:val="22"/>
        </w:rPr>
      </w:pPr>
      <w:r w:rsidRPr="005156FC">
        <w:rPr>
          <w:sz w:val="22"/>
          <w:szCs w:val="22"/>
        </w:rPr>
        <w:t>подразделам классификации расходов бюджета</w:t>
      </w:r>
    </w:p>
    <w:p w:rsidR="00605CC4" w:rsidRDefault="002F0357" w:rsidP="00430637">
      <w:pPr>
        <w:jc w:val="center"/>
        <w:rPr>
          <w:sz w:val="22"/>
          <w:szCs w:val="22"/>
        </w:rPr>
      </w:pPr>
      <w:r w:rsidRPr="005156FC">
        <w:rPr>
          <w:sz w:val="22"/>
          <w:szCs w:val="22"/>
        </w:rPr>
        <w:t>муниципального образования «Александровский район» на 201</w:t>
      </w:r>
      <w:r w:rsidR="009E56B4">
        <w:rPr>
          <w:sz w:val="22"/>
          <w:szCs w:val="22"/>
        </w:rPr>
        <w:t>7</w:t>
      </w:r>
      <w:r w:rsidRPr="005156FC">
        <w:rPr>
          <w:sz w:val="22"/>
          <w:szCs w:val="22"/>
        </w:rPr>
        <w:t xml:space="preserve"> год</w:t>
      </w:r>
    </w:p>
    <w:p w:rsidR="002F0357" w:rsidRPr="005156FC" w:rsidRDefault="009E56B4" w:rsidP="00430637">
      <w:pPr>
        <w:jc w:val="center"/>
        <w:rPr>
          <w:sz w:val="22"/>
          <w:szCs w:val="22"/>
        </w:rPr>
      </w:pPr>
      <w:r>
        <w:rPr>
          <w:sz w:val="22"/>
          <w:szCs w:val="22"/>
        </w:rPr>
        <w:t xml:space="preserve"> </w:t>
      </w:r>
    </w:p>
    <w:p w:rsidR="002F0357" w:rsidRDefault="00EC5EA6" w:rsidP="00EC5EA6">
      <w:pPr>
        <w:jc w:val="right"/>
        <w:rPr>
          <w:sz w:val="22"/>
          <w:szCs w:val="22"/>
        </w:rPr>
      </w:pPr>
      <w:r w:rsidRPr="00EC5EA6">
        <w:rPr>
          <w:sz w:val="22"/>
          <w:szCs w:val="22"/>
        </w:rPr>
        <w:t>Единица измерения:</w:t>
      </w:r>
      <w:r>
        <w:rPr>
          <w:sz w:val="22"/>
          <w:szCs w:val="22"/>
        </w:rPr>
        <w:t xml:space="preserve"> тыс. рублей</w:t>
      </w:r>
    </w:p>
    <w:tbl>
      <w:tblPr>
        <w:tblW w:w="9413" w:type="dxa"/>
        <w:tblInd w:w="93" w:type="dxa"/>
        <w:tblLook w:val="04A0" w:firstRow="1" w:lastRow="0" w:firstColumn="1" w:lastColumn="0" w:noHBand="0" w:noVBand="1"/>
      </w:tblPr>
      <w:tblGrid>
        <w:gridCol w:w="6633"/>
        <w:gridCol w:w="1120"/>
        <w:gridCol w:w="1660"/>
      </w:tblGrid>
      <w:tr w:rsidR="00F72D2B" w:rsidRPr="00F72D2B" w:rsidTr="00F72D2B">
        <w:trPr>
          <w:trHeight w:val="255"/>
        </w:trPr>
        <w:tc>
          <w:tcPr>
            <w:tcW w:w="6633" w:type="dxa"/>
            <w:tcBorders>
              <w:top w:val="single" w:sz="4" w:space="0" w:color="auto"/>
              <w:left w:val="single" w:sz="4" w:space="0" w:color="auto"/>
              <w:bottom w:val="single" w:sz="4" w:space="0" w:color="auto"/>
              <w:right w:val="single" w:sz="4" w:space="0" w:color="auto"/>
            </w:tcBorders>
            <w:vAlign w:val="center"/>
            <w:hideMark/>
          </w:tcPr>
          <w:p w:rsidR="00F72D2B" w:rsidRPr="00F72D2B" w:rsidRDefault="00F72D2B" w:rsidP="00F72D2B">
            <w:pPr>
              <w:ind w:left="-57" w:right="-57"/>
              <w:rPr>
                <w:bCs/>
              </w:rPr>
            </w:pPr>
            <w:r w:rsidRPr="00F72D2B">
              <w:rPr>
                <w:bCs/>
              </w:rPr>
              <w:t>Наименование показателя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rPr>
            </w:pPr>
            <w:r w:rsidRPr="00F72D2B">
              <w:rPr>
                <w:bCs/>
              </w:rPr>
              <w:t>КФСР</w:t>
            </w:r>
          </w:p>
        </w:tc>
        <w:tc>
          <w:tcPr>
            <w:tcW w:w="1660" w:type="dxa"/>
            <w:tcBorders>
              <w:top w:val="single" w:sz="4" w:space="0" w:color="auto"/>
              <w:left w:val="single" w:sz="4" w:space="0" w:color="auto"/>
              <w:bottom w:val="single" w:sz="4" w:space="0" w:color="auto"/>
              <w:right w:val="single" w:sz="4" w:space="0" w:color="auto"/>
            </w:tcBorders>
            <w:vAlign w:val="center"/>
            <w:hideMark/>
          </w:tcPr>
          <w:p w:rsidR="00F72D2B" w:rsidRPr="00F72D2B" w:rsidRDefault="00F72D2B" w:rsidP="00F72D2B">
            <w:pPr>
              <w:ind w:left="-57" w:right="-57"/>
              <w:rPr>
                <w:bCs/>
              </w:rPr>
            </w:pPr>
            <w:r w:rsidRPr="00F72D2B">
              <w:rPr>
                <w:bCs/>
              </w:rPr>
              <w:t xml:space="preserve">Сумма </w:t>
            </w:r>
          </w:p>
        </w:tc>
      </w:tr>
      <w:tr w:rsidR="00F72D2B" w:rsidRPr="00F72D2B" w:rsidTr="00F72D2B">
        <w:trPr>
          <w:trHeight w:val="255"/>
        </w:trPr>
        <w:tc>
          <w:tcPr>
            <w:tcW w:w="6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D2B" w:rsidRPr="00F72D2B" w:rsidRDefault="00F72D2B" w:rsidP="00F72D2B">
            <w:pPr>
              <w:ind w:left="-57" w:right="-57"/>
              <w:jc w:val="center"/>
              <w:rPr>
                <w:bCs/>
              </w:rPr>
            </w:pPr>
            <w:r w:rsidRPr="00F72D2B">
              <w:rPr>
                <w:bCs/>
              </w:rPr>
              <w:t xml:space="preserve">1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72D2B" w:rsidRPr="00F72D2B" w:rsidRDefault="00F72D2B" w:rsidP="00F72D2B">
            <w:pPr>
              <w:ind w:left="-57" w:right="-57"/>
              <w:jc w:val="center"/>
              <w:rPr>
                <w:bCs/>
              </w:rPr>
            </w:pPr>
            <w:r w:rsidRPr="00F72D2B">
              <w:rPr>
                <w:bCs/>
              </w:rPr>
              <w:t>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72D2B" w:rsidRPr="00F72D2B" w:rsidRDefault="00F72D2B" w:rsidP="00F72D2B">
            <w:pPr>
              <w:ind w:left="-57" w:right="-57"/>
              <w:jc w:val="center"/>
              <w:rPr>
                <w:bCs/>
              </w:rPr>
            </w:pPr>
            <w:r w:rsidRPr="00F72D2B">
              <w:rPr>
                <w:bCs/>
              </w:rPr>
              <w:t>3</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noWrap/>
            <w:vAlign w:val="bottom"/>
            <w:hideMark/>
          </w:tcPr>
          <w:p w:rsidR="00F72D2B" w:rsidRPr="00F72D2B" w:rsidRDefault="00F72D2B" w:rsidP="00F72D2B">
            <w:pPr>
              <w:ind w:left="-57" w:right="-57"/>
              <w:rPr>
                <w:bCs/>
              </w:rPr>
            </w:pPr>
            <w:r w:rsidRPr="00F72D2B">
              <w:rPr>
                <w:bCs/>
              </w:rPr>
              <w:t>В</w:t>
            </w:r>
            <w:r>
              <w:rPr>
                <w:bCs/>
              </w:rPr>
              <w:t>сего расходов</w:t>
            </w:r>
          </w:p>
        </w:tc>
        <w:tc>
          <w:tcPr>
            <w:tcW w:w="1120" w:type="dxa"/>
            <w:tcBorders>
              <w:top w:val="nil"/>
              <w:left w:val="nil"/>
              <w:bottom w:val="single" w:sz="4" w:space="0" w:color="auto"/>
              <w:right w:val="single" w:sz="4" w:space="0" w:color="auto"/>
            </w:tcBorders>
            <w:shd w:val="clear" w:color="auto" w:fill="auto"/>
            <w:noWrap/>
            <w:vAlign w:val="center"/>
            <w:hideMark/>
          </w:tcPr>
          <w:p w:rsidR="00F72D2B" w:rsidRPr="00F72D2B" w:rsidRDefault="00F72D2B" w:rsidP="00F72D2B">
            <w:pPr>
              <w:ind w:left="-57" w:right="-57"/>
              <w:jc w:val="center"/>
              <w:rPr>
                <w:bCs/>
              </w:rPr>
            </w:pPr>
          </w:p>
        </w:tc>
        <w:tc>
          <w:tcPr>
            <w:tcW w:w="1660" w:type="dxa"/>
            <w:tcBorders>
              <w:top w:val="nil"/>
              <w:left w:val="nil"/>
              <w:bottom w:val="single" w:sz="4" w:space="0" w:color="auto"/>
              <w:right w:val="single" w:sz="4" w:space="0" w:color="auto"/>
            </w:tcBorders>
            <w:shd w:val="clear" w:color="auto" w:fill="auto"/>
            <w:noWrap/>
            <w:vAlign w:val="center"/>
            <w:hideMark/>
          </w:tcPr>
          <w:p w:rsidR="00F72D2B" w:rsidRPr="00F72D2B" w:rsidRDefault="00F72D2B" w:rsidP="00F72D2B">
            <w:pPr>
              <w:ind w:left="-57" w:right="-57"/>
              <w:jc w:val="center"/>
              <w:rPr>
                <w:bCs/>
              </w:rPr>
            </w:pPr>
            <w:r w:rsidRPr="00F72D2B">
              <w:rPr>
                <w:bCs/>
              </w:rPr>
              <w:t>544 942,790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rPr>
                <w:bCs/>
                <w:iCs/>
              </w:rPr>
            </w:pPr>
            <w:r w:rsidRPr="00F72D2B">
              <w:rPr>
                <w:bCs/>
                <w:iCs/>
              </w:rPr>
              <w:t>О</w:t>
            </w:r>
            <w:r>
              <w:rPr>
                <w:bCs/>
                <w:iCs/>
              </w:rPr>
              <w:t>бщегосударственные вопросы</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0100</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58 052,740</w:t>
            </w:r>
          </w:p>
        </w:tc>
      </w:tr>
      <w:tr w:rsidR="00F72D2B" w:rsidRPr="00F72D2B" w:rsidTr="00F72D2B">
        <w:trPr>
          <w:trHeight w:val="67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Функционирование высшего должностного лица субъекта Российской Федерации и муниципального образования</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0102</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2 247,500</w:t>
            </w:r>
          </w:p>
        </w:tc>
      </w:tr>
      <w:tr w:rsidR="00F72D2B" w:rsidRPr="00F72D2B" w:rsidTr="00F72D2B">
        <w:trPr>
          <w:trHeight w:val="900"/>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0103</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886,800</w:t>
            </w:r>
          </w:p>
        </w:tc>
      </w:tr>
      <w:tr w:rsidR="00F72D2B" w:rsidRPr="00F72D2B" w:rsidTr="00F72D2B">
        <w:trPr>
          <w:trHeight w:val="900"/>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0104</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30 721,500</w:t>
            </w:r>
          </w:p>
        </w:tc>
      </w:tr>
      <w:tr w:rsidR="00F72D2B" w:rsidRPr="00F72D2B" w:rsidTr="00F72D2B">
        <w:trPr>
          <w:trHeight w:val="67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Обеспечение деятельности финансовых, налоговых и таможенных органов и органов финансового (финансово-бюджетного) надзора</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0106</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11 922,290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Обеспечение проведения выборов и референдумов</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0107</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1 044,000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Резервные фонды</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0111</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2 000,000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Другие общегосударственные вопросы</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0113</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9 230,650</w:t>
            </w:r>
          </w:p>
        </w:tc>
      </w:tr>
      <w:tr w:rsidR="00F72D2B" w:rsidRPr="00F72D2B" w:rsidTr="00F72D2B">
        <w:trPr>
          <w:trHeight w:val="255"/>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rPr>
                <w:bCs/>
                <w:iCs/>
              </w:rPr>
            </w:pPr>
            <w:r w:rsidRPr="00F72D2B">
              <w:rPr>
                <w:bCs/>
                <w:iCs/>
              </w:rPr>
              <w:t>Н</w:t>
            </w:r>
            <w:r>
              <w:rPr>
                <w:bCs/>
                <w:iCs/>
              </w:rPr>
              <w:t>ациональная оборона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0200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1 278,500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Мобилизационная и вневойсковая подготовка</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0203</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1 278,500</w:t>
            </w:r>
          </w:p>
        </w:tc>
      </w:tr>
      <w:tr w:rsidR="00F72D2B" w:rsidRPr="00F72D2B" w:rsidTr="00F72D2B">
        <w:trPr>
          <w:trHeight w:val="255"/>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rPr>
                <w:bCs/>
                <w:iCs/>
              </w:rPr>
            </w:pPr>
            <w:r w:rsidRPr="00F72D2B">
              <w:rPr>
                <w:bCs/>
                <w:iCs/>
              </w:rPr>
              <w:t>Н</w:t>
            </w:r>
            <w:r>
              <w:rPr>
                <w:bCs/>
                <w:iCs/>
              </w:rPr>
              <w:t>ациональная экономика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0400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24 935,200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Общеэкономические вопросы</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0401</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115,800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Сельское хозяйство и рыболовство</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0405</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2 050,400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Транспорт</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0408</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10 166,200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Дорожное хозяйство (дорожные фонды)</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0409</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7 815,100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Другие вопросы в области национальной экономики</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0412</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4 787,700</w:t>
            </w:r>
          </w:p>
        </w:tc>
      </w:tr>
      <w:tr w:rsidR="00F72D2B" w:rsidRPr="00F72D2B" w:rsidTr="00F72D2B">
        <w:trPr>
          <w:trHeight w:val="255"/>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rPr>
                <w:bCs/>
                <w:iCs/>
              </w:rPr>
            </w:pPr>
            <w:r w:rsidRPr="00F72D2B">
              <w:rPr>
                <w:bCs/>
                <w:iCs/>
              </w:rPr>
              <w:t>Ж</w:t>
            </w:r>
            <w:r>
              <w:rPr>
                <w:bCs/>
                <w:iCs/>
              </w:rPr>
              <w:t>илищно</w:t>
            </w:r>
            <w:r w:rsidRPr="00F72D2B">
              <w:rPr>
                <w:bCs/>
                <w:iCs/>
              </w:rPr>
              <w:t>-</w:t>
            </w:r>
            <w:r>
              <w:rPr>
                <w:bCs/>
                <w:iCs/>
              </w:rPr>
              <w:t>коммунальное хозяйство</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0500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36 728,300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Жилищное хозяйство</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0501</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24,600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Коммунальное хозяйство</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0502</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36 703,700</w:t>
            </w:r>
          </w:p>
        </w:tc>
      </w:tr>
      <w:tr w:rsidR="00F72D2B" w:rsidRPr="00F72D2B" w:rsidTr="00F72D2B">
        <w:trPr>
          <w:trHeight w:val="255"/>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rPr>
                <w:bCs/>
                <w:iCs/>
              </w:rPr>
            </w:pPr>
            <w:r w:rsidRPr="00F72D2B">
              <w:rPr>
                <w:bCs/>
                <w:iCs/>
              </w:rPr>
              <w:t>О</w:t>
            </w:r>
            <w:r>
              <w:rPr>
                <w:bCs/>
                <w:iCs/>
              </w:rPr>
              <w:t>храна окружающей среды</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0600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288,000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Сбор, удаление отходов и очистка сточных вод</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0602</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288,000</w:t>
            </w:r>
          </w:p>
        </w:tc>
      </w:tr>
      <w:tr w:rsidR="00F72D2B" w:rsidRPr="00F72D2B" w:rsidTr="00F72D2B">
        <w:trPr>
          <w:trHeight w:val="255"/>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rPr>
                <w:bCs/>
                <w:iCs/>
              </w:rPr>
            </w:pPr>
            <w:r w:rsidRPr="00F72D2B">
              <w:rPr>
                <w:bCs/>
                <w:iCs/>
              </w:rPr>
              <w:t>О</w:t>
            </w:r>
            <w:r>
              <w:rPr>
                <w:bCs/>
                <w:iCs/>
              </w:rPr>
              <w:t>бразование</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0700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321 238,300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Дошкольное образование</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0701</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114 757,354</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Общее образование</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0702</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153 486,783</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Дополнительное образование детей</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0703</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25 455,763</w:t>
            </w:r>
          </w:p>
        </w:tc>
      </w:tr>
      <w:tr w:rsidR="00F72D2B" w:rsidRPr="00F72D2B" w:rsidTr="00F72D2B">
        <w:trPr>
          <w:trHeight w:val="450"/>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Профессиональная подготовка, переподготовка и повышение квалификации</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0705</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80,000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Молодежная политика и оздоровление детей</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0707</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2 721,100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lastRenderedPageBreak/>
              <w:t>Другие вопросы в области образования</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0709</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24 737,300</w:t>
            </w:r>
          </w:p>
        </w:tc>
      </w:tr>
      <w:tr w:rsidR="00F72D2B" w:rsidRPr="00F72D2B" w:rsidTr="00F72D2B">
        <w:trPr>
          <w:trHeight w:val="255"/>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rPr>
                <w:bCs/>
                <w:iCs/>
              </w:rPr>
            </w:pPr>
            <w:r w:rsidRPr="00F72D2B">
              <w:rPr>
                <w:bCs/>
                <w:iCs/>
              </w:rPr>
              <w:t>Культура и кинематография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0800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33 356,360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Культура</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0801</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33 056,360</w:t>
            </w:r>
          </w:p>
        </w:tc>
      </w:tr>
      <w:tr w:rsidR="00F72D2B" w:rsidRPr="00F72D2B" w:rsidTr="00F72D2B">
        <w:trPr>
          <w:trHeight w:val="113"/>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Другие вопросы в области культуры, кинематографии</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0804</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300,000</w:t>
            </w:r>
          </w:p>
        </w:tc>
      </w:tr>
      <w:tr w:rsidR="00F72D2B" w:rsidRPr="00F72D2B" w:rsidTr="00F72D2B">
        <w:trPr>
          <w:trHeight w:val="255"/>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rPr>
                <w:bCs/>
                <w:iCs/>
              </w:rPr>
            </w:pPr>
            <w:r w:rsidRPr="00F72D2B">
              <w:rPr>
                <w:bCs/>
                <w:iCs/>
              </w:rPr>
              <w:t>Здравоохранение</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0900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2 001,100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Другие вопросы в области здравоохранения</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0909</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2 001,100</w:t>
            </w:r>
          </w:p>
        </w:tc>
      </w:tr>
      <w:tr w:rsidR="00F72D2B" w:rsidRPr="00F72D2B" w:rsidTr="00F72D2B">
        <w:trPr>
          <w:trHeight w:val="255"/>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rPr>
                <w:bCs/>
                <w:iCs/>
              </w:rPr>
            </w:pPr>
            <w:r w:rsidRPr="00F72D2B">
              <w:rPr>
                <w:bCs/>
                <w:iCs/>
              </w:rPr>
              <w:t>Социальная политика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1000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12 547,760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Социальное обеспечение населения</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1003</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642,260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Охрана семьи и детства</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1004</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11 905,500</w:t>
            </w:r>
          </w:p>
        </w:tc>
      </w:tr>
      <w:tr w:rsidR="00F72D2B" w:rsidRPr="00F72D2B" w:rsidTr="00F72D2B">
        <w:trPr>
          <w:trHeight w:val="255"/>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rPr>
                <w:bCs/>
                <w:iCs/>
              </w:rPr>
            </w:pPr>
            <w:r w:rsidRPr="00F72D2B">
              <w:rPr>
                <w:bCs/>
                <w:iCs/>
              </w:rPr>
              <w:t>Физическая культура и спорт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1100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10 288,200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Физическая культура</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1101</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7 949,500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Спорт высших достижений</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1103</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2 338,700</w:t>
            </w:r>
          </w:p>
        </w:tc>
      </w:tr>
      <w:tr w:rsidR="00F72D2B" w:rsidRPr="00F72D2B" w:rsidTr="00F72D2B">
        <w:trPr>
          <w:trHeight w:val="255"/>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rPr>
                <w:bCs/>
                <w:iCs/>
              </w:rPr>
            </w:pPr>
            <w:r w:rsidRPr="00F72D2B">
              <w:rPr>
                <w:bCs/>
                <w:iCs/>
              </w:rPr>
              <w:t>Средства массовой информации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1200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3 369,000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Телевидение и радиовещание</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1201</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716,000</w:t>
            </w:r>
          </w:p>
        </w:tc>
      </w:tr>
      <w:tr w:rsidR="00F72D2B" w:rsidRPr="00F72D2B" w:rsidTr="00F72D2B">
        <w:trPr>
          <w:trHeight w:val="25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Периодическая печать и издательства</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1202</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2 653,000</w:t>
            </w:r>
          </w:p>
        </w:tc>
      </w:tr>
      <w:tr w:rsidR="00F72D2B" w:rsidRPr="00F72D2B" w:rsidTr="00F72D2B">
        <w:trPr>
          <w:trHeight w:val="17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rPr>
                <w:bCs/>
                <w:iCs/>
              </w:rPr>
            </w:pPr>
            <w:r w:rsidRPr="00F72D2B">
              <w:rPr>
                <w:bCs/>
                <w:iCs/>
              </w:rPr>
              <w:t>Обслуживание государственного и муниципального долга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1300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850,000</w:t>
            </w:r>
          </w:p>
        </w:tc>
      </w:tr>
      <w:tr w:rsidR="00F72D2B" w:rsidRPr="00F72D2B" w:rsidTr="00F72D2B">
        <w:trPr>
          <w:trHeight w:val="450"/>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Обслуживание внутреннего государственного и муниципального долга</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1301</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850,000</w:t>
            </w:r>
          </w:p>
        </w:tc>
      </w:tr>
      <w:tr w:rsidR="00F72D2B" w:rsidRPr="00F72D2B" w:rsidTr="00F72D2B">
        <w:trPr>
          <w:trHeight w:val="397"/>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rPr>
                <w:bCs/>
                <w:iCs/>
              </w:rPr>
            </w:pPr>
            <w:r w:rsidRPr="00F72D2B">
              <w:rPr>
                <w:bCs/>
                <w:iCs/>
              </w:rPr>
              <w:t>Межбюджетные трансферты бюджетам субъектов Российской Федерации и муниципальных образований общего характера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1400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rPr>
                <w:bCs/>
                <w:iCs/>
              </w:rPr>
            </w:pPr>
            <w:r w:rsidRPr="00F72D2B">
              <w:rPr>
                <w:bCs/>
                <w:iCs/>
              </w:rPr>
              <w:t>40 009,330</w:t>
            </w:r>
          </w:p>
        </w:tc>
      </w:tr>
      <w:tr w:rsidR="00F72D2B" w:rsidRPr="00F72D2B" w:rsidTr="00F72D2B">
        <w:trPr>
          <w:trHeight w:val="67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Дотации на выравнивание бюджетной обеспеченности субъектов Российской Федерации и муниципальных образований</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1401</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20 700,180</w:t>
            </w:r>
          </w:p>
        </w:tc>
      </w:tr>
      <w:tr w:rsidR="00F72D2B" w:rsidRPr="00F72D2B" w:rsidTr="00F72D2B">
        <w:trPr>
          <w:trHeight w:val="675"/>
        </w:trPr>
        <w:tc>
          <w:tcPr>
            <w:tcW w:w="6633" w:type="dxa"/>
            <w:tcBorders>
              <w:top w:val="nil"/>
              <w:left w:val="single" w:sz="4" w:space="0" w:color="auto"/>
              <w:bottom w:val="single" w:sz="4" w:space="0" w:color="auto"/>
              <w:right w:val="single" w:sz="4" w:space="0" w:color="auto"/>
            </w:tcBorders>
            <w:shd w:val="clear" w:color="auto" w:fill="auto"/>
            <w:hideMark/>
          </w:tcPr>
          <w:p w:rsidR="00F72D2B" w:rsidRPr="00F72D2B" w:rsidRDefault="00F72D2B" w:rsidP="00F72D2B">
            <w:pPr>
              <w:ind w:left="-57" w:right="-57"/>
            </w:pPr>
            <w:r w:rsidRPr="00F72D2B">
              <w:t>Прочие межбюджетные трансферты бюджетам субъектов Российской Федерации и муниципальных образований общего характера</w:t>
            </w:r>
          </w:p>
        </w:tc>
        <w:tc>
          <w:tcPr>
            <w:tcW w:w="112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1403</w:t>
            </w:r>
          </w:p>
        </w:tc>
        <w:tc>
          <w:tcPr>
            <w:tcW w:w="1660" w:type="dxa"/>
            <w:tcBorders>
              <w:top w:val="nil"/>
              <w:left w:val="nil"/>
              <w:bottom w:val="single" w:sz="4" w:space="0" w:color="auto"/>
              <w:right w:val="single" w:sz="4" w:space="0" w:color="auto"/>
            </w:tcBorders>
            <w:shd w:val="clear" w:color="auto" w:fill="auto"/>
            <w:vAlign w:val="center"/>
            <w:hideMark/>
          </w:tcPr>
          <w:p w:rsidR="00F72D2B" w:rsidRPr="00F72D2B" w:rsidRDefault="00F72D2B" w:rsidP="00F72D2B">
            <w:pPr>
              <w:ind w:left="-57" w:right="-57"/>
              <w:jc w:val="center"/>
            </w:pPr>
            <w:r w:rsidRPr="00F72D2B">
              <w:t>19 309,150</w:t>
            </w:r>
          </w:p>
        </w:tc>
      </w:tr>
    </w:tbl>
    <w:p w:rsidR="00EC5EA6" w:rsidRDefault="00EC5EA6" w:rsidP="00EC5EA6">
      <w:r>
        <w:br w:type="page"/>
      </w:r>
    </w:p>
    <w:p w:rsidR="009E56B4" w:rsidRDefault="009E56B4" w:rsidP="009E56B4">
      <w:pPr>
        <w:ind w:right="-2"/>
        <w:jc w:val="right"/>
        <w:rPr>
          <w:bCs/>
        </w:rPr>
      </w:pPr>
      <w:r w:rsidRPr="00F64ADA">
        <w:rPr>
          <w:bCs/>
        </w:rPr>
        <w:lastRenderedPageBreak/>
        <w:t xml:space="preserve">Приложение </w:t>
      </w:r>
      <w:r w:rsidR="001B3B46">
        <w:rPr>
          <w:bCs/>
        </w:rPr>
        <w:t>1</w:t>
      </w:r>
      <w:r w:rsidR="001D09AC">
        <w:rPr>
          <w:bCs/>
        </w:rPr>
        <w:t>5</w:t>
      </w:r>
      <w:r w:rsidR="001B3B46">
        <w:rPr>
          <w:bCs/>
        </w:rPr>
        <w:t>.1</w:t>
      </w:r>
    </w:p>
    <w:p w:rsidR="009E56B4" w:rsidRPr="005156FC" w:rsidRDefault="009E56B4" w:rsidP="009E56B4">
      <w:pPr>
        <w:ind w:right="-2"/>
        <w:jc w:val="right"/>
        <w:rPr>
          <w:bCs/>
          <w:sz w:val="22"/>
          <w:szCs w:val="22"/>
        </w:rPr>
      </w:pPr>
      <w:r w:rsidRPr="005156FC">
        <w:rPr>
          <w:bCs/>
          <w:sz w:val="22"/>
          <w:szCs w:val="22"/>
        </w:rPr>
        <w:t>к решению Думы</w:t>
      </w:r>
    </w:p>
    <w:p w:rsidR="009E56B4" w:rsidRPr="005156FC" w:rsidRDefault="009E56B4" w:rsidP="009E56B4">
      <w:pPr>
        <w:ind w:right="-2"/>
        <w:jc w:val="right"/>
        <w:rPr>
          <w:bCs/>
          <w:sz w:val="22"/>
          <w:szCs w:val="22"/>
        </w:rPr>
      </w:pPr>
      <w:r w:rsidRPr="005156FC">
        <w:rPr>
          <w:bCs/>
          <w:sz w:val="22"/>
          <w:szCs w:val="22"/>
        </w:rPr>
        <w:t>Александровского района</w:t>
      </w:r>
    </w:p>
    <w:p w:rsidR="009E56B4" w:rsidRDefault="009E56B4" w:rsidP="009E56B4">
      <w:pPr>
        <w:ind w:left="426" w:hanging="1"/>
        <w:jc w:val="right"/>
        <w:rPr>
          <w:b/>
        </w:rPr>
      </w:pPr>
      <w:r>
        <w:t>«О бюджете муниципального образования</w:t>
      </w:r>
    </w:p>
    <w:p w:rsidR="009E56B4" w:rsidRDefault="009E56B4" w:rsidP="009E56B4">
      <w:pPr>
        <w:tabs>
          <w:tab w:val="left" w:pos="1418"/>
        </w:tabs>
        <w:ind w:left="426" w:firstLine="567"/>
        <w:jc w:val="right"/>
      </w:pPr>
      <w:r>
        <w:t xml:space="preserve">«Александровский район» на 2017 год </w:t>
      </w:r>
    </w:p>
    <w:p w:rsidR="009E56B4" w:rsidRDefault="009E56B4" w:rsidP="009E56B4">
      <w:pPr>
        <w:tabs>
          <w:tab w:val="left" w:pos="1418"/>
        </w:tabs>
        <w:ind w:left="426" w:firstLine="567"/>
        <w:jc w:val="right"/>
      </w:pPr>
      <w:r>
        <w:t xml:space="preserve">и </w:t>
      </w:r>
      <w:r w:rsidR="00605CC4">
        <w:t xml:space="preserve">на </w:t>
      </w:r>
      <w:r>
        <w:t>плановы</w:t>
      </w:r>
      <w:r w:rsidR="00605CC4">
        <w:t xml:space="preserve">й период </w:t>
      </w:r>
      <w:r>
        <w:t xml:space="preserve"> 2018 и 2019 годов»</w:t>
      </w:r>
    </w:p>
    <w:p w:rsidR="009E56B4" w:rsidRPr="00354C2A" w:rsidRDefault="009E56B4" w:rsidP="009E56B4">
      <w:pPr>
        <w:ind w:left="4956" w:firstLine="708"/>
        <w:jc w:val="right"/>
      </w:pPr>
      <w:r w:rsidRPr="00354C2A">
        <w:rPr>
          <w:bCs/>
        </w:rPr>
        <w:t xml:space="preserve">от </w:t>
      </w:r>
      <w:r w:rsidR="00F65B95">
        <w:rPr>
          <w:bCs/>
        </w:rPr>
        <w:t>26</w:t>
      </w:r>
      <w:r>
        <w:rPr>
          <w:bCs/>
        </w:rPr>
        <w:t>.12.2016 №</w:t>
      </w:r>
      <w:r w:rsidR="00605CC4">
        <w:rPr>
          <w:bCs/>
        </w:rPr>
        <w:t xml:space="preserve"> 89</w:t>
      </w:r>
      <w:r>
        <w:rPr>
          <w:bCs/>
        </w:rPr>
        <w:t xml:space="preserve"> </w:t>
      </w:r>
    </w:p>
    <w:p w:rsidR="009E56B4" w:rsidRDefault="009E56B4" w:rsidP="009E56B4">
      <w:pPr>
        <w:ind w:left="426" w:right="140" w:hanging="1"/>
        <w:jc w:val="right"/>
        <w:rPr>
          <w:sz w:val="22"/>
          <w:szCs w:val="22"/>
        </w:rPr>
      </w:pPr>
    </w:p>
    <w:p w:rsidR="00605CC4" w:rsidRDefault="009E56B4" w:rsidP="00605CC4">
      <w:pPr>
        <w:ind w:left="426" w:right="140" w:hanging="1"/>
        <w:jc w:val="center"/>
      </w:pPr>
      <w:r w:rsidRPr="00605CC4">
        <w:t>Распределение бюджетных ассигнований по разделам,</w:t>
      </w:r>
      <w:r w:rsidR="00605CC4">
        <w:t xml:space="preserve"> </w:t>
      </w:r>
      <w:r w:rsidRPr="00605CC4">
        <w:t>подразделам классификации расходов бюджета</w:t>
      </w:r>
      <w:r w:rsidR="00605CC4">
        <w:t xml:space="preserve"> </w:t>
      </w:r>
      <w:r w:rsidRPr="00605CC4">
        <w:t xml:space="preserve">муниципального образования «Александровский район» </w:t>
      </w:r>
    </w:p>
    <w:p w:rsidR="009E56B4" w:rsidRPr="00605CC4" w:rsidRDefault="00FF267E" w:rsidP="009E56B4">
      <w:pPr>
        <w:jc w:val="center"/>
      </w:pPr>
      <w:r w:rsidRPr="00605CC4">
        <w:t xml:space="preserve">на </w:t>
      </w:r>
      <w:r w:rsidR="00605CC4">
        <w:t xml:space="preserve">плановый период </w:t>
      </w:r>
      <w:r w:rsidR="009E56B4" w:rsidRPr="00605CC4">
        <w:t xml:space="preserve"> 2018 и 2019 годов</w:t>
      </w:r>
    </w:p>
    <w:p w:rsidR="00605CC4" w:rsidRPr="005156FC" w:rsidRDefault="00605CC4" w:rsidP="009E56B4">
      <w:pPr>
        <w:jc w:val="center"/>
        <w:rPr>
          <w:sz w:val="22"/>
          <w:szCs w:val="22"/>
        </w:rPr>
      </w:pPr>
    </w:p>
    <w:p w:rsidR="009E56B4" w:rsidRDefault="00EC5EA6" w:rsidP="00FF267E">
      <w:pPr>
        <w:jc w:val="right"/>
        <w:rPr>
          <w:bCs/>
          <w:color w:val="000000"/>
        </w:rPr>
      </w:pPr>
      <w:r w:rsidRPr="00EC5EA6">
        <w:rPr>
          <w:bCs/>
          <w:color w:val="000000"/>
        </w:rPr>
        <w:t xml:space="preserve">Единица измерения: </w:t>
      </w:r>
      <w:r w:rsidR="00FF267E" w:rsidRPr="00430637">
        <w:rPr>
          <w:bCs/>
          <w:color w:val="000000"/>
        </w:rPr>
        <w:t>(тыс. руб</w:t>
      </w:r>
      <w:r w:rsidR="00FF267E">
        <w:rPr>
          <w:bCs/>
          <w:color w:val="000000"/>
        </w:rPr>
        <w:t>лей</w:t>
      </w:r>
      <w:r w:rsidR="00FF267E" w:rsidRPr="00430637">
        <w:rPr>
          <w:bCs/>
          <w:color w:val="000000"/>
        </w:rPr>
        <w:t>)</w:t>
      </w:r>
    </w:p>
    <w:tbl>
      <w:tblPr>
        <w:tblW w:w="9477" w:type="dxa"/>
        <w:tblInd w:w="93" w:type="dxa"/>
        <w:tblLook w:val="04A0" w:firstRow="1" w:lastRow="0" w:firstColumn="1" w:lastColumn="0" w:noHBand="0" w:noVBand="1"/>
      </w:tblPr>
      <w:tblGrid>
        <w:gridCol w:w="5783"/>
        <w:gridCol w:w="860"/>
        <w:gridCol w:w="1417"/>
        <w:gridCol w:w="1417"/>
      </w:tblGrid>
      <w:tr w:rsidR="00EB7894" w:rsidRPr="00EB7894" w:rsidTr="00EB7894">
        <w:trPr>
          <w:trHeight w:val="255"/>
        </w:trPr>
        <w:tc>
          <w:tcPr>
            <w:tcW w:w="5783" w:type="dxa"/>
            <w:tcBorders>
              <w:top w:val="single" w:sz="4" w:space="0" w:color="auto"/>
              <w:left w:val="single" w:sz="4" w:space="0" w:color="auto"/>
              <w:bottom w:val="nil"/>
              <w:right w:val="single" w:sz="4" w:space="0" w:color="auto"/>
            </w:tcBorders>
            <w:shd w:val="clear" w:color="auto" w:fill="auto"/>
            <w:vAlign w:val="center"/>
            <w:hideMark/>
          </w:tcPr>
          <w:p w:rsidR="00EB7894" w:rsidRPr="00EB7894" w:rsidRDefault="00EB7894" w:rsidP="00EB7894">
            <w:pPr>
              <w:spacing w:line="240" w:lineRule="auto"/>
              <w:jc w:val="center"/>
              <w:rPr>
                <w:b/>
                <w:bCs/>
              </w:rPr>
            </w:pPr>
            <w:r w:rsidRPr="00EB7894">
              <w:rPr>
                <w:b/>
                <w:bCs/>
              </w:rPr>
              <w:t>Наименование показателя</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B7894" w:rsidRPr="00EB7894" w:rsidRDefault="00EB7894" w:rsidP="00EB7894">
            <w:pPr>
              <w:spacing w:line="240" w:lineRule="auto"/>
              <w:jc w:val="center"/>
              <w:rPr>
                <w:bCs/>
              </w:rPr>
            </w:pPr>
            <w:r w:rsidRPr="00EB7894">
              <w:rPr>
                <w:bCs/>
              </w:rPr>
              <w:t>КФСР</w:t>
            </w:r>
          </w:p>
        </w:tc>
        <w:tc>
          <w:tcPr>
            <w:tcW w:w="1417" w:type="dxa"/>
            <w:tcBorders>
              <w:top w:val="single" w:sz="4" w:space="0" w:color="auto"/>
              <w:left w:val="nil"/>
              <w:bottom w:val="nil"/>
              <w:right w:val="single" w:sz="4" w:space="0" w:color="auto"/>
            </w:tcBorders>
            <w:shd w:val="clear" w:color="auto" w:fill="auto"/>
            <w:hideMark/>
          </w:tcPr>
          <w:p w:rsidR="00EB7894" w:rsidRPr="00EB7894" w:rsidRDefault="00EB7894" w:rsidP="000B46DD">
            <w:r w:rsidRPr="00EB7894">
              <w:t xml:space="preserve">Сумма на 2018 год </w:t>
            </w:r>
          </w:p>
        </w:tc>
        <w:tc>
          <w:tcPr>
            <w:tcW w:w="1417" w:type="dxa"/>
            <w:tcBorders>
              <w:top w:val="single" w:sz="4" w:space="0" w:color="auto"/>
              <w:left w:val="nil"/>
              <w:bottom w:val="nil"/>
              <w:right w:val="single" w:sz="4" w:space="0" w:color="auto"/>
            </w:tcBorders>
            <w:shd w:val="clear" w:color="auto" w:fill="auto"/>
            <w:hideMark/>
          </w:tcPr>
          <w:p w:rsidR="00EB7894" w:rsidRPr="00EB7894" w:rsidRDefault="00EB7894" w:rsidP="000B46DD">
            <w:r w:rsidRPr="00EB7894">
              <w:t xml:space="preserve">Сумма на 2019 год </w:t>
            </w:r>
          </w:p>
        </w:tc>
      </w:tr>
      <w:tr w:rsidR="00EB7894" w:rsidRPr="00EB7894" w:rsidTr="00EB7894">
        <w:trPr>
          <w:trHeight w:val="255"/>
        </w:trPr>
        <w:tc>
          <w:tcPr>
            <w:tcW w:w="5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894" w:rsidRPr="00EB7894" w:rsidRDefault="00EB7894" w:rsidP="00EB7894">
            <w:pPr>
              <w:spacing w:line="240" w:lineRule="auto"/>
              <w:jc w:val="center"/>
              <w:rPr>
                <w:rFonts w:ascii="Arial" w:hAnsi="Arial" w:cs="Arial"/>
                <w:b/>
                <w:bCs/>
                <w:sz w:val="16"/>
                <w:szCs w:val="16"/>
              </w:rPr>
            </w:pPr>
            <w:r w:rsidRPr="00EB7894">
              <w:rPr>
                <w:rFonts w:ascii="Arial" w:hAnsi="Arial" w:cs="Arial"/>
                <w:b/>
                <w:bCs/>
                <w:sz w:val="16"/>
                <w:szCs w:val="16"/>
              </w:rPr>
              <w:t>1</w:t>
            </w:r>
          </w:p>
        </w:tc>
        <w:tc>
          <w:tcPr>
            <w:tcW w:w="860" w:type="dxa"/>
            <w:tcBorders>
              <w:top w:val="nil"/>
              <w:left w:val="nil"/>
              <w:bottom w:val="single" w:sz="4" w:space="0" w:color="auto"/>
              <w:right w:val="single" w:sz="4" w:space="0" w:color="auto"/>
            </w:tcBorders>
            <w:shd w:val="clear" w:color="auto" w:fill="auto"/>
            <w:noWrap/>
            <w:vAlign w:val="center"/>
            <w:hideMark/>
          </w:tcPr>
          <w:p w:rsidR="00EB7894" w:rsidRPr="00EB7894" w:rsidRDefault="00EB7894" w:rsidP="00EB7894">
            <w:pPr>
              <w:spacing w:line="240" w:lineRule="auto"/>
              <w:jc w:val="center"/>
              <w:rPr>
                <w:bCs/>
              </w:rPr>
            </w:pPr>
            <w:r w:rsidRPr="00EB7894">
              <w:rPr>
                <w:bCs/>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B7894" w:rsidRPr="00EB7894" w:rsidRDefault="00EB7894" w:rsidP="00EB7894">
            <w:pPr>
              <w:spacing w:line="240" w:lineRule="auto"/>
              <w:jc w:val="center"/>
              <w:rPr>
                <w:bCs/>
              </w:rPr>
            </w:pPr>
            <w:r w:rsidRPr="00EB7894">
              <w:rPr>
                <w:bCs/>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B7894" w:rsidRPr="00EB7894" w:rsidRDefault="00EB7894" w:rsidP="00EB7894">
            <w:pPr>
              <w:spacing w:line="240" w:lineRule="auto"/>
              <w:jc w:val="center"/>
              <w:rPr>
                <w:bCs/>
              </w:rPr>
            </w:pPr>
            <w:r w:rsidRPr="00EB7894">
              <w:rPr>
                <w:bCs/>
              </w:rPr>
              <w:t>4</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vAlign w:val="bottom"/>
            <w:hideMark/>
          </w:tcPr>
          <w:p w:rsidR="00EB7894" w:rsidRPr="00896BC3" w:rsidRDefault="00EB7894" w:rsidP="000B46DD">
            <w:pPr>
              <w:spacing w:line="240" w:lineRule="auto"/>
              <w:rPr>
                <w:bCs/>
              </w:rPr>
            </w:pPr>
            <w:r w:rsidRPr="00896BC3">
              <w:rPr>
                <w:bCs/>
              </w:rPr>
              <w:t>В</w:t>
            </w:r>
            <w:r>
              <w:rPr>
                <w:bCs/>
              </w:rPr>
              <w:t>сего</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rPr>
                <w:bCs/>
                <w:iCs/>
              </w:rPr>
            </w:pPr>
            <w:r w:rsidRPr="00EB7894">
              <w:rPr>
                <w:bCs/>
                <w:iCs/>
              </w:rPr>
              <w:t> </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504 935,660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491 128,960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rPr>
                <w:bCs/>
                <w:iCs/>
              </w:rPr>
            </w:pPr>
            <w:r w:rsidRPr="00896BC3">
              <w:rPr>
                <w:bCs/>
                <w:iCs/>
              </w:rPr>
              <w:t>О</w:t>
            </w:r>
            <w:r>
              <w:rPr>
                <w:bCs/>
                <w:iCs/>
              </w:rPr>
              <w:t>бщегосударственные вопросы</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rPr>
                <w:bCs/>
                <w:iCs/>
              </w:rPr>
            </w:pPr>
            <w:r w:rsidRPr="00EB7894">
              <w:rPr>
                <w:bCs/>
                <w:iCs/>
              </w:rPr>
              <w:t>0100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57 025,700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62 583,650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0102</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2 247,500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2 247,500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0103</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916,800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886,800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0104</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30 420,300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30 432,800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0106</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11 328,900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11 329,200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Резервные фонды</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0111</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2 000,000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2 000,000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0113</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10 112,200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15 687,350</w:t>
            </w:r>
          </w:p>
        </w:tc>
      </w:tr>
      <w:tr w:rsidR="00EB7894" w:rsidRPr="00EB7894" w:rsidTr="00EB7894">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rPr>
                <w:bCs/>
                <w:iCs/>
              </w:rPr>
            </w:pPr>
            <w:r w:rsidRPr="00896BC3">
              <w:rPr>
                <w:bCs/>
                <w:iCs/>
              </w:rPr>
              <w:t>Н</w:t>
            </w:r>
            <w:r>
              <w:rPr>
                <w:bCs/>
                <w:iCs/>
              </w:rPr>
              <w:t>ациональная экономика</w:t>
            </w:r>
          </w:p>
        </w:tc>
        <w:tc>
          <w:tcPr>
            <w:tcW w:w="860"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rPr>
                <w:bCs/>
                <w:iCs/>
              </w:rPr>
            </w:pPr>
            <w:r w:rsidRPr="00EB7894">
              <w:rPr>
                <w:bCs/>
                <w:iCs/>
              </w:rPr>
              <w:t>0200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1 283,500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1 278,500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Общеэкономические вопросы</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0203</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1 283,500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1 278,500</w:t>
            </w:r>
          </w:p>
        </w:tc>
      </w:tr>
      <w:tr w:rsidR="00EB7894" w:rsidRPr="00EB7894" w:rsidTr="00EB7894">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Сельское хозяйство и рыболовство</w:t>
            </w:r>
          </w:p>
        </w:tc>
        <w:tc>
          <w:tcPr>
            <w:tcW w:w="860"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rPr>
                <w:bCs/>
                <w:iCs/>
              </w:rPr>
            </w:pPr>
            <w:r w:rsidRPr="00EB7894">
              <w:rPr>
                <w:bCs/>
                <w:iCs/>
              </w:rPr>
              <w:t>0400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16 494,400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16 650,400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Транспорт</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0401</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115,800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115,800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Дорожное хозяйство (дорожные фонды)</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0405</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2 050,400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2 050,400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0408</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9 206,200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9 206,200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rPr>
                <w:bCs/>
                <w:iCs/>
              </w:rPr>
            </w:pPr>
            <w:r w:rsidRPr="00896BC3">
              <w:rPr>
                <w:bCs/>
                <w:iCs/>
              </w:rPr>
              <w:t>Ж</w:t>
            </w:r>
            <w:r>
              <w:rPr>
                <w:bCs/>
                <w:iCs/>
              </w:rPr>
              <w:t>илищно – коммунальное хозяйство</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0409</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3 453,000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3 609,000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Жилищное хозяйство</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0412</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1 669,000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1 669,000</w:t>
            </w:r>
          </w:p>
        </w:tc>
      </w:tr>
      <w:tr w:rsidR="00EB7894" w:rsidRPr="00EB7894" w:rsidTr="00EB7894">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Коммунальное хозяйство</w:t>
            </w:r>
          </w:p>
        </w:tc>
        <w:tc>
          <w:tcPr>
            <w:tcW w:w="860"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rPr>
                <w:bCs/>
                <w:iCs/>
              </w:rPr>
            </w:pPr>
            <w:r w:rsidRPr="00EB7894">
              <w:rPr>
                <w:bCs/>
                <w:iCs/>
              </w:rPr>
              <w:t>0500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24 483,300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24 483,300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rPr>
                <w:bCs/>
                <w:iCs/>
              </w:rPr>
            </w:pPr>
            <w:r w:rsidRPr="00896BC3">
              <w:rPr>
                <w:bCs/>
                <w:iCs/>
              </w:rPr>
              <w:t>О</w:t>
            </w:r>
            <w:r>
              <w:rPr>
                <w:bCs/>
                <w:iCs/>
              </w:rPr>
              <w:t>храна окружающей среды</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0501</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24,600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24,600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Сбор, удаление отходов и очистка сточных вод</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0502</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24 458,700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24 458,700</w:t>
            </w:r>
          </w:p>
        </w:tc>
      </w:tr>
      <w:tr w:rsidR="00EB7894" w:rsidRPr="00EB7894" w:rsidTr="00EB7894">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rPr>
                <w:bCs/>
                <w:iCs/>
              </w:rPr>
            </w:pPr>
            <w:r w:rsidRPr="00896BC3">
              <w:rPr>
                <w:bCs/>
                <w:iCs/>
              </w:rPr>
              <w:t>О</w:t>
            </w:r>
            <w:r>
              <w:rPr>
                <w:bCs/>
                <w:iCs/>
              </w:rPr>
              <w:t>бразование</w:t>
            </w:r>
          </w:p>
        </w:tc>
        <w:tc>
          <w:tcPr>
            <w:tcW w:w="860"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rPr>
                <w:bCs/>
                <w:iCs/>
              </w:rPr>
            </w:pPr>
            <w:r w:rsidRPr="00EB7894">
              <w:rPr>
                <w:bCs/>
                <w:iCs/>
              </w:rPr>
              <w:t>0600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288,000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288,000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Дошкольное образование</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0602</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288,000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288,000</w:t>
            </w:r>
          </w:p>
        </w:tc>
      </w:tr>
      <w:tr w:rsidR="00EB7894" w:rsidRPr="00EB7894" w:rsidTr="00EB7894">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Общее образование</w:t>
            </w:r>
          </w:p>
        </w:tc>
        <w:tc>
          <w:tcPr>
            <w:tcW w:w="860"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rPr>
                <w:bCs/>
                <w:iCs/>
              </w:rPr>
            </w:pPr>
            <w:r w:rsidRPr="00EB7894">
              <w:rPr>
                <w:bCs/>
                <w:iCs/>
              </w:rPr>
              <w:t>0700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315 928,300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311 796,300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Дополнительное образование детей</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0701</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111 327,954</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107 106,554</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Профессиональная подготовка, переподготовка и повышение квалификации</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0702</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152 009,183</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152 077,083</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Молодежная политика и оздоровление детей</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0703</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25 257,763</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25 272,063</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lastRenderedPageBreak/>
              <w:t>Другие вопросы в области образования</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0705</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80,000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80,000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rPr>
                <w:bCs/>
                <w:iCs/>
              </w:rPr>
            </w:pPr>
            <w:r w:rsidRPr="00896BC3">
              <w:rPr>
                <w:bCs/>
                <w:iCs/>
              </w:rPr>
              <w:t>К</w:t>
            </w:r>
            <w:r>
              <w:rPr>
                <w:bCs/>
                <w:iCs/>
              </w:rPr>
              <w:t>ультура и кинематография</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0707</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2 721,100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2 721,100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Культура</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0709</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24 532,300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24 539,500</w:t>
            </w:r>
          </w:p>
        </w:tc>
      </w:tr>
      <w:tr w:rsidR="00EB7894" w:rsidRPr="00EB7894" w:rsidTr="00EB7894">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Другие вопросы в области культуры, кинематографии</w:t>
            </w:r>
          </w:p>
        </w:tc>
        <w:tc>
          <w:tcPr>
            <w:tcW w:w="860"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rPr>
                <w:bCs/>
                <w:iCs/>
              </w:rPr>
            </w:pPr>
            <w:r w:rsidRPr="00EB7894">
              <w:rPr>
                <w:bCs/>
                <w:iCs/>
              </w:rPr>
              <w:t>0800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26 803,560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13 638,800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rPr>
                <w:bCs/>
                <w:iCs/>
              </w:rPr>
            </w:pPr>
            <w:r w:rsidRPr="00896BC3">
              <w:rPr>
                <w:bCs/>
                <w:iCs/>
              </w:rPr>
              <w:t>З</w:t>
            </w:r>
            <w:r>
              <w:rPr>
                <w:bCs/>
                <w:iCs/>
              </w:rPr>
              <w:t>дравоохранение</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0801</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26 503,560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13 338,800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Другие вопросы в области здравоохранения</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0804</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300,000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300,000</w:t>
            </w:r>
          </w:p>
        </w:tc>
      </w:tr>
      <w:tr w:rsidR="00EB7894" w:rsidRPr="00EB7894" w:rsidTr="00EB7894">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rPr>
                <w:bCs/>
                <w:iCs/>
              </w:rPr>
            </w:pPr>
            <w:r w:rsidRPr="00896BC3">
              <w:rPr>
                <w:bCs/>
                <w:iCs/>
              </w:rPr>
              <w:t>С</w:t>
            </w:r>
            <w:r>
              <w:rPr>
                <w:bCs/>
                <w:iCs/>
              </w:rPr>
              <w:t>оциальная политика</w:t>
            </w:r>
          </w:p>
        </w:tc>
        <w:tc>
          <w:tcPr>
            <w:tcW w:w="860"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rPr>
                <w:bCs/>
                <w:iCs/>
              </w:rPr>
            </w:pPr>
            <w:r w:rsidRPr="00EB7894">
              <w:rPr>
                <w:bCs/>
                <w:iCs/>
              </w:rPr>
              <w:t>0900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2 001,100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2 001,100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Социальное обеспечение населения</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0909</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2 001,100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2 001,100</w:t>
            </w:r>
          </w:p>
        </w:tc>
      </w:tr>
      <w:tr w:rsidR="00EB7894" w:rsidRPr="00EB7894" w:rsidTr="00EB7894">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Охрана семьи и детства</w:t>
            </w:r>
          </w:p>
        </w:tc>
        <w:tc>
          <w:tcPr>
            <w:tcW w:w="860"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rPr>
                <w:bCs/>
                <w:iCs/>
              </w:rPr>
            </w:pPr>
            <w:r w:rsidRPr="00EB7894">
              <w:rPr>
                <w:bCs/>
                <w:iCs/>
              </w:rPr>
              <w:t>1000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12 221,500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12 321,500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rPr>
                <w:bCs/>
                <w:iCs/>
              </w:rPr>
            </w:pPr>
            <w:r w:rsidRPr="00896BC3">
              <w:rPr>
                <w:bCs/>
                <w:iCs/>
              </w:rPr>
              <w:t>Ф</w:t>
            </w:r>
            <w:r>
              <w:rPr>
                <w:bCs/>
                <w:iCs/>
              </w:rPr>
              <w:t>изическая культура и спорт</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1003</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543,800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643,800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Физическая культура</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1004</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11 677,700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11 677,700</w:t>
            </w:r>
          </w:p>
        </w:tc>
      </w:tr>
      <w:tr w:rsidR="00EB7894" w:rsidRPr="00EB7894" w:rsidTr="00EB7894">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Спорт высших достижений</w:t>
            </w:r>
          </w:p>
        </w:tc>
        <w:tc>
          <w:tcPr>
            <w:tcW w:w="860"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rPr>
                <w:bCs/>
                <w:iCs/>
              </w:rPr>
            </w:pPr>
            <w:r w:rsidRPr="00EB7894">
              <w:rPr>
                <w:bCs/>
                <w:iCs/>
              </w:rPr>
              <w:t>1100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7 522,440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5 217,000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rPr>
                <w:bCs/>
                <w:iCs/>
              </w:rPr>
            </w:pPr>
            <w:r w:rsidRPr="00896BC3">
              <w:rPr>
                <w:bCs/>
                <w:iCs/>
              </w:rPr>
              <w:t>С</w:t>
            </w:r>
            <w:r>
              <w:rPr>
                <w:bCs/>
                <w:iCs/>
              </w:rPr>
              <w:t>редства массовой информации</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1101</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5 183,740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2 878,300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Телевидение и радиовещание</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1103</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2 338,700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2 338,700</w:t>
            </w:r>
          </w:p>
        </w:tc>
      </w:tr>
      <w:tr w:rsidR="00EB7894" w:rsidRPr="00EB7894" w:rsidTr="00EB7894">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Периодическая печать и издательства</w:t>
            </w:r>
          </w:p>
        </w:tc>
        <w:tc>
          <w:tcPr>
            <w:tcW w:w="860"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rPr>
                <w:bCs/>
                <w:iCs/>
              </w:rPr>
            </w:pPr>
            <w:r w:rsidRPr="00EB7894">
              <w:rPr>
                <w:bCs/>
                <w:iCs/>
              </w:rPr>
              <w:t>1200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3 019,000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3 019,000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rPr>
                <w:bCs/>
                <w:iCs/>
              </w:rPr>
            </w:pPr>
            <w:r w:rsidRPr="00896BC3">
              <w:rPr>
                <w:bCs/>
                <w:iCs/>
              </w:rPr>
              <w:t>О</w:t>
            </w:r>
            <w:r>
              <w:rPr>
                <w:bCs/>
                <w:iCs/>
              </w:rPr>
              <w:t>бслуживание государственного и муниципального долга</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1201</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616,000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616,000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Обслуживание внутреннего государственного и муниципального долга</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1202</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2 403,000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2 403,000</w:t>
            </w:r>
          </w:p>
        </w:tc>
      </w:tr>
      <w:tr w:rsidR="00EB7894" w:rsidRPr="00EB7894" w:rsidTr="00EB7894">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rPr>
                <w:bCs/>
                <w:iCs/>
              </w:rPr>
            </w:pPr>
            <w:r>
              <w:rPr>
                <w:bCs/>
                <w:iCs/>
              </w:rPr>
              <w:t>М</w:t>
            </w:r>
            <w:r w:rsidRPr="00896BC3">
              <w:rPr>
                <w:bCs/>
                <w:iCs/>
              </w:rPr>
              <w:t>ежбюджетные трансферты бюджетам субъектов Российской Федерации и муниципальных образований общего характера</w:t>
            </w:r>
          </w:p>
        </w:tc>
        <w:tc>
          <w:tcPr>
            <w:tcW w:w="860"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rPr>
                <w:bCs/>
                <w:iCs/>
              </w:rPr>
            </w:pPr>
            <w:r w:rsidRPr="00EB7894">
              <w:rPr>
                <w:bCs/>
                <w:iCs/>
              </w:rPr>
              <w:t>1300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850,000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850,000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pPr>
            <w:r w:rsidRPr="00896BC3">
              <w:t>Дотации на выравнивание бюджетной обеспеченности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1301</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850,000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850,000</w:t>
            </w:r>
          </w:p>
        </w:tc>
      </w:tr>
      <w:tr w:rsidR="00EB7894" w:rsidRPr="00EB7894" w:rsidTr="00EB7894">
        <w:trPr>
          <w:trHeight w:val="20"/>
        </w:trPr>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EB7894" w:rsidRPr="008B36D9" w:rsidRDefault="00EB7894" w:rsidP="000B46DD">
            <w:r w:rsidRPr="008B36D9">
              <w:t>Прочие межбюджетные трансферты бюджетам субъектов Российской Федерации и муниципальных образований общего характера</w:t>
            </w:r>
          </w:p>
        </w:tc>
        <w:tc>
          <w:tcPr>
            <w:tcW w:w="860"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rPr>
                <w:bCs/>
                <w:iCs/>
              </w:rPr>
            </w:pPr>
            <w:r w:rsidRPr="00EB7894">
              <w:rPr>
                <w:bCs/>
                <w:iCs/>
              </w:rPr>
              <w:t>1400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37 014,860</w:t>
            </w:r>
          </w:p>
        </w:tc>
        <w:tc>
          <w:tcPr>
            <w:tcW w:w="1417" w:type="dxa"/>
            <w:tcBorders>
              <w:top w:val="single" w:sz="4" w:space="0" w:color="auto"/>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rPr>
                <w:bCs/>
                <w:iCs/>
              </w:rPr>
            </w:pPr>
            <w:r w:rsidRPr="00EB7894">
              <w:rPr>
                <w:bCs/>
                <w:iCs/>
              </w:rPr>
              <w:t>37 001,410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vAlign w:val="bottom"/>
            <w:hideMark/>
          </w:tcPr>
          <w:p w:rsidR="00EB7894" w:rsidRPr="00896BC3" w:rsidRDefault="00EB7894" w:rsidP="000B46DD">
            <w:pPr>
              <w:spacing w:line="240" w:lineRule="auto"/>
              <w:rPr>
                <w:bCs/>
              </w:rPr>
            </w:pPr>
            <w:r w:rsidRPr="00896BC3">
              <w:rPr>
                <w:bCs/>
              </w:rPr>
              <w:t>В</w:t>
            </w:r>
            <w:r>
              <w:rPr>
                <w:bCs/>
              </w:rPr>
              <w:t>сего</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1401</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20 480,780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22 682,170</w:t>
            </w:r>
          </w:p>
        </w:tc>
      </w:tr>
      <w:tr w:rsidR="00EB7894" w:rsidRPr="00EB7894" w:rsidTr="00EB7894">
        <w:trPr>
          <w:trHeight w:val="20"/>
        </w:trPr>
        <w:tc>
          <w:tcPr>
            <w:tcW w:w="5783" w:type="dxa"/>
            <w:tcBorders>
              <w:top w:val="nil"/>
              <w:left w:val="single" w:sz="4" w:space="0" w:color="auto"/>
              <w:bottom w:val="single" w:sz="4" w:space="0" w:color="auto"/>
              <w:right w:val="single" w:sz="4" w:space="0" w:color="auto"/>
            </w:tcBorders>
            <w:shd w:val="clear" w:color="auto" w:fill="auto"/>
            <w:hideMark/>
          </w:tcPr>
          <w:p w:rsidR="00EB7894" w:rsidRPr="00896BC3" w:rsidRDefault="00EB7894" w:rsidP="000B46DD">
            <w:pPr>
              <w:spacing w:line="240" w:lineRule="auto"/>
              <w:rPr>
                <w:bCs/>
                <w:iCs/>
              </w:rPr>
            </w:pPr>
            <w:r w:rsidRPr="00896BC3">
              <w:rPr>
                <w:bCs/>
                <w:iCs/>
              </w:rPr>
              <w:t>О</w:t>
            </w:r>
            <w:r>
              <w:rPr>
                <w:bCs/>
                <w:iCs/>
              </w:rPr>
              <w:t>бщегосударственные вопросы</w:t>
            </w:r>
          </w:p>
        </w:tc>
        <w:tc>
          <w:tcPr>
            <w:tcW w:w="860"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center"/>
            </w:pPr>
            <w:r w:rsidRPr="00EB7894">
              <w:t>1403</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16 534,080</w:t>
            </w:r>
          </w:p>
        </w:tc>
        <w:tc>
          <w:tcPr>
            <w:tcW w:w="1417" w:type="dxa"/>
            <w:tcBorders>
              <w:top w:val="nil"/>
              <w:left w:val="nil"/>
              <w:bottom w:val="single" w:sz="4" w:space="0" w:color="auto"/>
              <w:right w:val="single" w:sz="4" w:space="0" w:color="auto"/>
            </w:tcBorders>
            <w:shd w:val="clear" w:color="auto" w:fill="auto"/>
            <w:hideMark/>
          </w:tcPr>
          <w:p w:rsidR="00EB7894" w:rsidRPr="00EB7894" w:rsidRDefault="00EB7894" w:rsidP="00EB7894">
            <w:pPr>
              <w:spacing w:line="240" w:lineRule="auto"/>
              <w:jc w:val="right"/>
            </w:pPr>
            <w:r w:rsidRPr="00EB7894">
              <w:t>14 319,240</w:t>
            </w:r>
          </w:p>
        </w:tc>
      </w:tr>
    </w:tbl>
    <w:p w:rsidR="00A46E30" w:rsidRPr="004B08C2" w:rsidRDefault="002435DC" w:rsidP="009A4CA4">
      <w:pPr>
        <w:ind w:right="-285"/>
        <w:jc w:val="right"/>
        <w:rPr>
          <w:bCs/>
        </w:rPr>
      </w:pPr>
      <w:r w:rsidRPr="005156FC">
        <w:rPr>
          <w:sz w:val="22"/>
          <w:szCs w:val="22"/>
        </w:rPr>
        <w:br w:type="page"/>
      </w:r>
      <w:r w:rsidR="00A46E30" w:rsidRPr="00F64ADA">
        <w:rPr>
          <w:bCs/>
        </w:rPr>
        <w:lastRenderedPageBreak/>
        <w:t>Приложение 1</w:t>
      </w:r>
      <w:r w:rsidR="001D09AC">
        <w:rPr>
          <w:bCs/>
        </w:rPr>
        <w:t>6</w:t>
      </w:r>
    </w:p>
    <w:p w:rsidR="00A46E30" w:rsidRPr="00F64ADA" w:rsidRDefault="00A46E30" w:rsidP="009A4CA4">
      <w:pPr>
        <w:ind w:right="-285"/>
        <w:jc w:val="right"/>
        <w:rPr>
          <w:bCs/>
        </w:rPr>
      </w:pPr>
      <w:r w:rsidRPr="00F64ADA">
        <w:rPr>
          <w:bCs/>
        </w:rPr>
        <w:t>к решению Думы</w:t>
      </w:r>
    </w:p>
    <w:p w:rsidR="00A46E30" w:rsidRPr="00F64ADA" w:rsidRDefault="00A46E30" w:rsidP="009A4CA4">
      <w:pPr>
        <w:ind w:right="-285"/>
        <w:jc w:val="right"/>
        <w:rPr>
          <w:bCs/>
        </w:rPr>
      </w:pPr>
      <w:r w:rsidRPr="00F64ADA">
        <w:rPr>
          <w:bCs/>
        </w:rPr>
        <w:t>Александровского района</w:t>
      </w:r>
    </w:p>
    <w:p w:rsidR="009E56B4" w:rsidRDefault="009E56B4" w:rsidP="009A4CA4">
      <w:pPr>
        <w:ind w:left="426" w:right="-285" w:hanging="1"/>
        <w:jc w:val="right"/>
        <w:rPr>
          <w:b/>
        </w:rPr>
      </w:pPr>
      <w:r>
        <w:t>«О бюджете муниципального образования</w:t>
      </w:r>
    </w:p>
    <w:p w:rsidR="009E56B4" w:rsidRDefault="009E56B4" w:rsidP="009A4CA4">
      <w:pPr>
        <w:tabs>
          <w:tab w:val="left" w:pos="1418"/>
        </w:tabs>
        <w:ind w:left="426" w:right="-285" w:firstLine="567"/>
        <w:jc w:val="right"/>
      </w:pPr>
      <w:r>
        <w:t xml:space="preserve">«Александровский район» на 2017 год </w:t>
      </w:r>
    </w:p>
    <w:p w:rsidR="009E56B4" w:rsidRDefault="00605CC4" w:rsidP="009A4CA4">
      <w:pPr>
        <w:tabs>
          <w:tab w:val="left" w:pos="1418"/>
        </w:tabs>
        <w:ind w:left="426" w:right="-285" w:firstLine="567"/>
        <w:jc w:val="right"/>
      </w:pPr>
      <w:r>
        <w:t xml:space="preserve">и на плановый период </w:t>
      </w:r>
      <w:r w:rsidR="009E56B4">
        <w:t xml:space="preserve"> 2018 и 2019 годов»</w:t>
      </w:r>
    </w:p>
    <w:p w:rsidR="009E56B4" w:rsidRPr="00354C2A" w:rsidRDefault="009E56B4" w:rsidP="009A4CA4">
      <w:pPr>
        <w:ind w:left="4956" w:right="-285" w:firstLine="708"/>
        <w:jc w:val="right"/>
      </w:pPr>
      <w:r w:rsidRPr="00354C2A">
        <w:rPr>
          <w:bCs/>
        </w:rPr>
        <w:t xml:space="preserve">от </w:t>
      </w:r>
      <w:r w:rsidR="00FE064B">
        <w:rPr>
          <w:bCs/>
        </w:rPr>
        <w:t>26</w:t>
      </w:r>
      <w:r>
        <w:rPr>
          <w:bCs/>
        </w:rPr>
        <w:t xml:space="preserve">.12.2016 № </w:t>
      </w:r>
      <w:r w:rsidR="00605CC4">
        <w:rPr>
          <w:bCs/>
        </w:rPr>
        <w:t>89</w:t>
      </w:r>
    </w:p>
    <w:p w:rsidR="00605CC4" w:rsidRDefault="00605CC4" w:rsidP="00A46E30">
      <w:pPr>
        <w:jc w:val="center"/>
      </w:pPr>
    </w:p>
    <w:p w:rsidR="00A46E30" w:rsidRDefault="00083428" w:rsidP="00A46E30">
      <w:pPr>
        <w:jc w:val="center"/>
      </w:pPr>
      <w:r>
        <w:t>В</w:t>
      </w:r>
      <w:r w:rsidR="00A46E30">
        <w:t>едомственн</w:t>
      </w:r>
      <w:r>
        <w:t>ая</w:t>
      </w:r>
      <w:r w:rsidR="00A46E30">
        <w:t xml:space="preserve"> структур</w:t>
      </w:r>
      <w:r>
        <w:t>а</w:t>
      </w:r>
      <w:r w:rsidR="00A46E30">
        <w:t xml:space="preserve"> расходов бюджета </w:t>
      </w:r>
      <w:r w:rsidR="00A46E30" w:rsidRPr="00F64ADA">
        <w:t>муниципального образования «Александровский район»</w:t>
      </w:r>
      <w:r w:rsidR="00A46E30">
        <w:t xml:space="preserve"> на 201</w:t>
      </w:r>
      <w:r w:rsidR="00FF267E">
        <w:t>7</w:t>
      </w:r>
      <w:r w:rsidR="00A46E30">
        <w:t xml:space="preserve"> год</w:t>
      </w:r>
    </w:p>
    <w:p w:rsidR="009A4CA4" w:rsidRDefault="009A4CA4" w:rsidP="00A46E30">
      <w:pPr>
        <w:jc w:val="center"/>
      </w:pPr>
    </w:p>
    <w:p w:rsidR="009A4CA4" w:rsidRDefault="009A4CA4" w:rsidP="009A4CA4">
      <w:pPr>
        <w:ind w:right="-285"/>
        <w:jc w:val="right"/>
      </w:pPr>
      <w:r w:rsidRPr="009A4CA4">
        <w:t>Единица измерения:</w:t>
      </w:r>
      <w:r>
        <w:t xml:space="preserve"> тыс. рублей</w:t>
      </w:r>
    </w:p>
    <w:tbl>
      <w:tblPr>
        <w:tblW w:w="9755" w:type="dxa"/>
        <w:tblInd w:w="93" w:type="dxa"/>
        <w:tblLook w:val="04A0" w:firstRow="1" w:lastRow="0" w:firstColumn="1" w:lastColumn="0" w:noHBand="0" w:noVBand="1"/>
      </w:tblPr>
      <w:tblGrid>
        <w:gridCol w:w="5329"/>
        <w:gridCol w:w="665"/>
        <w:gridCol w:w="692"/>
        <w:gridCol w:w="1304"/>
        <w:gridCol w:w="518"/>
        <w:gridCol w:w="1247"/>
      </w:tblGrid>
      <w:tr w:rsidR="00DC7FB7" w:rsidRPr="00D253E4" w:rsidTr="005D3DC1">
        <w:trPr>
          <w:trHeight w:val="20"/>
          <w:tblHeader/>
        </w:trPr>
        <w:tc>
          <w:tcPr>
            <w:tcW w:w="5329" w:type="dxa"/>
            <w:tcBorders>
              <w:top w:val="single" w:sz="4" w:space="0" w:color="auto"/>
              <w:left w:val="single" w:sz="4" w:space="0" w:color="auto"/>
              <w:bottom w:val="single" w:sz="4" w:space="0" w:color="auto"/>
              <w:right w:val="single" w:sz="4" w:space="0" w:color="auto"/>
            </w:tcBorders>
            <w:vAlign w:val="center"/>
            <w:hideMark/>
          </w:tcPr>
          <w:p w:rsidR="00D253E4" w:rsidRPr="00D253E4" w:rsidRDefault="00035F73" w:rsidP="00DC7FB7">
            <w:pPr>
              <w:ind w:left="-57" w:right="-57"/>
              <w:rPr>
                <w:bCs/>
                <w:sz w:val="22"/>
                <w:szCs w:val="22"/>
              </w:rPr>
            </w:pPr>
            <w:r w:rsidRPr="00035F73">
              <w:rPr>
                <w:bCs/>
                <w:sz w:val="22"/>
                <w:szCs w:val="22"/>
              </w:rPr>
              <w:t>Наименование показателя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sz w:val="22"/>
                <w:szCs w:val="22"/>
              </w:rPr>
            </w:pPr>
            <w:r w:rsidRPr="00D253E4">
              <w:rPr>
                <w:bCs/>
                <w:sz w:val="22"/>
                <w:szCs w:val="22"/>
              </w:rPr>
              <w:t>КВСР</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sz w:val="22"/>
                <w:szCs w:val="22"/>
              </w:rPr>
            </w:pPr>
            <w:r w:rsidRPr="00D253E4">
              <w:rPr>
                <w:bCs/>
                <w:sz w:val="22"/>
                <w:szCs w:val="22"/>
              </w:rPr>
              <w:t>КФСР</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sz w:val="22"/>
                <w:szCs w:val="22"/>
              </w:rPr>
            </w:pPr>
            <w:r w:rsidRPr="00D253E4">
              <w:rPr>
                <w:bCs/>
                <w:sz w:val="22"/>
                <w:szCs w:val="22"/>
              </w:rPr>
              <w:t>КЦСР</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sz w:val="22"/>
                <w:szCs w:val="22"/>
              </w:rPr>
            </w:pPr>
            <w:r w:rsidRPr="00D253E4">
              <w:rPr>
                <w:bCs/>
                <w:sz w:val="22"/>
                <w:szCs w:val="22"/>
              </w:rPr>
              <w:t>КВР</w:t>
            </w:r>
          </w:p>
        </w:tc>
        <w:tc>
          <w:tcPr>
            <w:tcW w:w="1247" w:type="dxa"/>
            <w:tcBorders>
              <w:top w:val="single" w:sz="4" w:space="0" w:color="auto"/>
              <w:left w:val="single" w:sz="4" w:space="0" w:color="auto"/>
              <w:bottom w:val="single" w:sz="4" w:space="0" w:color="auto"/>
              <w:right w:val="single" w:sz="4" w:space="0" w:color="auto"/>
            </w:tcBorders>
            <w:vAlign w:val="center"/>
            <w:hideMark/>
          </w:tcPr>
          <w:p w:rsidR="00D253E4" w:rsidRPr="00D253E4" w:rsidRDefault="00035F73" w:rsidP="005D3DC1">
            <w:pPr>
              <w:ind w:left="-57" w:right="-57"/>
              <w:jc w:val="center"/>
              <w:rPr>
                <w:bCs/>
                <w:sz w:val="22"/>
                <w:szCs w:val="22"/>
              </w:rPr>
            </w:pPr>
            <w:r>
              <w:rPr>
                <w:bCs/>
                <w:sz w:val="22"/>
                <w:szCs w:val="22"/>
              </w:rPr>
              <w:t>Сумма</w:t>
            </w:r>
          </w:p>
        </w:tc>
      </w:tr>
      <w:tr w:rsidR="00DC7FB7" w:rsidRPr="00D253E4" w:rsidTr="005D3DC1">
        <w:trPr>
          <w:trHeight w:val="20"/>
          <w:tblHeader/>
        </w:trPr>
        <w:tc>
          <w:tcPr>
            <w:tcW w:w="5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3E4" w:rsidRPr="00D253E4" w:rsidRDefault="00D253E4" w:rsidP="00DC7FB7">
            <w:pPr>
              <w:ind w:left="-57" w:right="-57"/>
              <w:jc w:val="center"/>
              <w:rPr>
                <w:bCs/>
                <w:sz w:val="22"/>
                <w:szCs w:val="22"/>
              </w:rPr>
            </w:pPr>
            <w:r w:rsidRPr="00D253E4">
              <w:rPr>
                <w:bCs/>
                <w:sz w:val="22"/>
                <w:szCs w:val="22"/>
              </w:rPr>
              <w:t>1</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D253E4" w:rsidRPr="00D253E4" w:rsidRDefault="00D253E4" w:rsidP="005D3DC1">
            <w:pPr>
              <w:ind w:left="-57" w:right="-57"/>
              <w:jc w:val="center"/>
              <w:rPr>
                <w:bCs/>
                <w:sz w:val="22"/>
                <w:szCs w:val="22"/>
              </w:rPr>
            </w:pPr>
            <w:r w:rsidRPr="00D253E4">
              <w:rPr>
                <w:bCs/>
                <w:sz w:val="22"/>
                <w:szCs w:val="22"/>
              </w:rPr>
              <w:t>2</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D253E4" w:rsidRPr="00D253E4" w:rsidRDefault="00D253E4" w:rsidP="005D3DC1">
            <w:pPr>
              <w:ind w:left="-57" w:right="-57"/>
              <w:jc w:val="center"/>
              <w:rPr>
                <w:bCs/>
                <w:sz w:val="22"/>
                <w:szCs w:val="22"/>
              </w:rPr>
            </w:pPr>
            <w:r w:rsidRPr="00D253E4">
              <w:rPr>
                <w:bCs/>
                <w:sz w:val="22"/>
                <w:szCs w:val="22"/>
              </w:rPr>
              <w:t>3</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253E4" w:rsidRPr="00D253E4" w:rsidRDefault="00D253E4" w:rsidP="005D3DC1">
            <w:pPr>
              <w:ind w:left="-57" w:right="-57"/>
              <w:jc w:val="center"/>
              <w:rPr>
                <w:bCs/>
                <w:sz w:val="22"/>
                <w:szCs w:val="22"/>
              </w:rPr>
            </w:pPr>
            <w:r w:rsidRPr="00D253E4">
              <w:rPr>
                <w:bCs/>
                <w:sz w:val="22"/>
                <w:szCs w:val="22"/>
              </w:rPr>
              <w:t>4</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D253E4" w:rsidRPr="00D253E4" w:rsidRDefault="00D253E4" w:rsidP="005D3DC1">
            <w:pPr>
              <w:ind w:left="-57" w:right="-57"/>
              <w:jc w:val="center"/>
              <w:rPr>
                <w:bCs/>
                <w:sz w:val="22"/>
                <w:szCs w:val="22"/>
              </w:rPr>
            </w:pPr>
            <w:r w:rsidRPr="00D253E4">
              <w:rPr>
                <w:bCs/>
                <w:sz w:val="22"/>
                <w:szCs w:val="22"/>
              </w:rPr>
              <w:t>5</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D253E4" w:rsidRPr="00D253E4" w:rsidRDefault="00D253E4" w:rsidP="005D3DC1">
            <w:pPr>
              <w:ind w:left="-57" w:right="-57"/>
              <w:jc w:val="center"/>
              <w:rPr>
                <w:bCs/>
                <w:sz w:val="22"/>
                <w:szCs w:val="22"/>
              </w:rPr>
            </w:pPr>
            <w:r w:rsidRPr="00D253E4">
              <w:rPr>
                <w:bCs/>
                <w:sz w:val="22"/>
                <w:szCs w:val="22"/>
              </w:rPr>
              <w:t>6</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noWrap/>
            <w:vAlign w:val="bottom"/>
            <w:hideMark/>
          </w:tcPr>
          <w:p w:rsidR="00D253E4" w:rsidRPr="00D253E4" w:rsidRDefault="00D253E4" w:rsidP="005D3DC1">
            <w:pPr>
              <w:ind w:left="-57" w:right="-57"/>
              <w:rPr>
                <w:bCs/>
                <w:sz w:val="22"/>
                <w:szCs w:val="22"/>
              </w:rPr>
            </w:pPr>
            <w:r w:rsidRPr="00D253E4">
              <w:rPr>
                <w:bCs/>
                <w:sz w:val="22"/>
                <w:szCs w:val="22"/>
              </w:rPr>
              <w:t>В</w:t>
            </w:r>
            <w:r w:rsidR="005D3DC1">
              <w:rPr>
                <w:bCs/>
                <w:sz w:val="22"/>
                <w:szCs w:val="22"/>
              </w:rPr>
              <w:t>сего</w:t>
            </w:r>
          </w:p>
        </w:tc>
        <w:tc>
          <w:tcPr>
            <w:tcW w:w="665" w:type="dxa"/>
            <w:tcBorders>
              <w:top w:val="nil"/>
              <w:left w:val="nil"/>
              <w:bottom w:val="single" w:sz="4" w:space="0" w:color="auto"/>
              <w:right w:val="single" w:sz="4" w:space="0" w:color="auto"/>
            </w:tcBorders>
            <w:shd w:val="clear" w:color="auto" w:fill="auto"/>
            <w:noWrap/>
            <w:vAlign w:val="center"/>
            <w:hideMark/>
          </w:tcPr>
          <w:p w:rsidR="00D253E4" w:rsidRPr="00D253E4" w:rsidRDefault="00D253E4" w:rsidP="005D3DC1">
            <w:pPr>
              <w:ind w:left="-57" w:right="-57"/>
              <w:jc w:val="center"/>
              <w:rPr>
                <w:bCs/>
                <w:sz w:val="22"/>
                <w:szCs w:val="22"/>
              </w:rPr>
            </w:pPr>
          </w:p>
        </w:tc>
        <w:tc>
          <w:tcPr>
            <w:tcW w:w="692" w:type="dxa"/>
            <w:tcBorders>
              <w:top w:val="nil"/>
              <w:left w:val="nil"/>
              <w:bottom w:val="single" w:sz="4" w:space="0" w:color="auto"/>
              <w:right w:val="single" w:sz="4" w:space="0" w:color="auto"/>
            </w:tcBorders>
            <w:shd w:val="clear" w:color="auto" w:fill="auto"/>
            <w:noWrap/>
            <w:vAlign w:val="center"/>
            <w:hideMark/>
          </w:tcPr>
          <w:p w:rsidR="00D253E4" w:rsidRPr="00D253E4" w:rsidRDefault="00D253E4" w:rsidP="005D3DC1">
            <w:pPr>
              <w:ind w:left="-57" w:right="-57"/>
              <w:jc w:val="center"/>
              <w:rPr>
                <w:bCs/>
                <w:sz w:val="22"/>
                <w:szCs w:val="22"/>
              </w:rPr>
            </w:pPr>
          </w:p>
        </w:tc>
        <w:tc>
          <w:tcPr>
            <w:tcW w:w="1304" w:type="dxa"/>
            <w:tcBorders>
              <w:top w:val="nil"/>
              <w:left w:val="nil"/>
              <w:bottom w:val="single" w:sz="4" w:space="0" w:color="auto"/>
              <w:right w:val="single" w:sz="4" w:space="0" w:color="auto"/>
            </w:tcBorders>
            <w:shd w:val="clear" w:color="auto" w:fill="auto"/>
            <w:noWrap/>
            <w:vAlign w:val="center"/>
            <w:hideMark/>
          </w:tcPr>
          <w:p w:rsidR="00D253E4" w:rsidRPr="00D253E4" w:rsidRDefault="00D253E4" w:rsidP="005D3DC1">
            <w:pPr>
              <w:ind w:left="-57" w:right="-57"/>
              <w:jc w:val="center"/>
              <w:rPr>
                <w:bCs/>
                <w:sz w:val="22"/>
                <w:szCs w:val="22"/>
              </w:rPr>
            </w:pPr>
          </w:p>
        </w:tc>
        <w:tc>
          <w:tcPr>
            <w:tcW w:w="518" w:type="dxa"/>
            <w:tcBorders>
              <w:top w:val="nil"/>
              <w:left w:val="nil"/>
              <w:bottom w:val="single" w:sz="4" w:space="0" w:color="auto"/>
              <w:right w:val="single" w:sz="4" w:space="0" w:color="auto"/>
            </w:tcBorders>
            <w:shd w:val="clear" w:color="auto" w:fill="auto"/>
            <w:noWrap/>
            <w:vAlign w:val="center"/>
            <w:hideMark/>
          </w:tcPr>
          <w:p w:rsidR="00D253E4" w:rsidRPr="00D253E4" w:rsidRDefault="00D253E4" w:rsidP="005D3DC1">
            <w:pPr>
              <w:ind w:left="-57" w:right="-57"/>
              <w:jc w:val="center"/>
              <w:rPr>
                <w:b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sz w:val="22"/>
                <w:szCs w:val="22"/>
              </w:rPr>
            </w:pPr>
            <w:r w:rsidRPr="00D253E4">
              <w:rPr>
                <w:bCs/>
                <w:sz w:val="22"/>
                <w:szCs w:val="22"/>
              </w:rPr>
              <w:t>544 942,790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03843">
            <w:pPr>
              <w:ind w:left="-57" w:right="-57"/>
              <w:rPr>
                <w:bCs/>
                <w:iCs/>
                <w:sz w:val="22"/>
                <w:szCs w:val="22"/>
              </w:rPr>
            </w:pPr>
            <w:r w:rsidRPr="00D253E4">
              <w:rPr>
                <w:bCs/>
                <w:iCs/>
                <w:sz w:val="22"/>
                <w:szCs w:val="22"/>
              </w:rPr>
              <w:t xml:space="preserve">Администрации </w:t>
            </w:r>
            <w:r w:rsidR="00D03843">
              <w:rPr>
                <w:bCs/>
                <w:iCs/>
                <w:sz w:val="22"/>
                <w:szCs w:val="22"/>
              </w:rPr>
              <w:t>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169 953,260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5D3DC1">
            <w:pPr>
              <w:ind w:left="-57" w:right="-57"/>
              <w:rPr>
                <w:bCs/>
                <w:iCs/>
                <w:sz w:val="22"/>
                <w:szCs w:val="22"/>
              </w:rPr>
            </w:pPr>
            <w:r w:rsidRPr="00D253E4">
              <w:rPr>
                <w:bCs/>
                <w:iCs/>
                <w:sz w:val="22"/>
                <w:szCs w:val="22"/>
              </w:rPr>
              <w:t>О</w:t>
            </w:r>
            <w:r w:rsidR="005D3DC1">
              <w:rPr>
                <w:bCs/>
                <w:iCs/>
                <w:sz w:val="22"/>
                <w:szCs w:val="22"/>
              </w:rPr>
              <w:t>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0100</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38 062,200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Функционирование высшего должностного лица субъекта Российской Федерации и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2 247,500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2 247,500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Глава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9900100010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2 247,500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9900100010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2 247,500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2 247,500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30 721,500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5 079,800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480,000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480,000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480,000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Аттестация рабочих мест</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5711000000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59,800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59,800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59,800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Обслуживание программы по учету арендной платы по заключенным договорам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5720200000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5720200000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 xml:space="preserve">Иные закупки товаров, работ и услуг для обеспечения </w:t>
            </w:r>
            <w:r w:rsidRPr="00D253E4">
              <w:rPr>
                <w:sz w:val="22"/>
                <w:szCs w:val="22"/>
              </w:rPr>
              <w:lastRenderedPageBreak/>
              <w:t>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250,000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5730540700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5730540700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36,360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36,360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5730540700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3,640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3,640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5730640730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818,000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5730640730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763,600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763,600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5730640730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54,400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54,400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5730740780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3 432,000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5730740780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3 071,950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3 071,950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5730740780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360,050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360,050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Непрограммное направление расходов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25 632,700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Заместители высшего должностного лица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9900100020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2 761,800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9900100020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2 761,800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2 761,800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Центральный аппарат</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9900100030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21 899,000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9900100030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18 067,200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18 067,200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9900100030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3 774,800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3 774,800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9900100030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22,000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9900100030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9900140100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9900140100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3,818</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3,818</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9900140100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0,382</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0,382</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9900140110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 xml:space="preserve">Расходы на выплаты персоналу в целях обеспечения </w:t>
            </w:r>
            <w:r w:rsidRPr="00D253E4">
              <w:rPr>
                <w:bCs/>
                <w:iCs/>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9900140110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25,450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lastRenderedPageBreak/>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25,450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9900140110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2,550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2,550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9900140640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178,000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9900140640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161,800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161,800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9900140640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16,200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16,200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9900140820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9900140820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27,900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27,900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9900140820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9900140940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731,000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9900140940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664,550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664,550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9900140940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66,450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66,450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Обеспечение проведения выборов и референдумов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1 044,000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1 044,000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Проведение выборов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5211100000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1 044,000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5211100000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1 044,000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1 044,000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Другие общегосударственные вопросы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4 049,200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676,000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Финансовая поддержка общественных организаций (Совет ветеранов, Общество инвалидов)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5140100000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416,000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5140100000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416,000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некоммерческим организациям (за исключением государственных (муниципальных)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630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416,000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Проведение мероприятий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5140200000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5140200000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некоммерческим организациям (за исключением государственных (муниципальных)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630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150,000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связанные с занесением на доску почета Александровского района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5140400000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5140400000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5140400000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360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2 043,000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Эксплуатация систем видеонаблюдения, техническое обслуживание</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235,900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235,900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235,900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содержание дежурной диспетчерской службы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5502000000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1 807,100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5502000000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1 711,200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5502000000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1 711,200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5502000000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95,900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5502000000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95,900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 xml:space="preserve">Муниципальная программа "Социально-экономическое развитие муниципального образования </w:t>
            </w:r>
            <w:r w:rsidRPr="00D253E4">
              <w:rPr>
                <w:bCs/>
                <w:iCs/>
                <w:sz w:val="22"/>
                <w:szCs w:val="22"/>
              </w:rPr>
              <w:lastRenderedPageBreak/>
              <w:t>"Александровский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lastRenderedPageBreak/>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1 217,800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Членский взнос в ассоциацию "Совет муниципальных образований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5710600000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147,800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5710600000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147,800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147,800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Обслуживание объектов муниципальной собственности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5710800000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1 000,000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5710800000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1 000,000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1 000,000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112,400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Проведение огнезащитной обработки деревянных конструкций чердачных помещений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88,300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88,300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88,300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1,600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Изготовление листовок на противопожарную тему</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5820100000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Замеры сопротивления изоляции в зданиях муниципальных учреждений района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5820200000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13,500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13,500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13,500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620F60">
            <w:pPr>
              <w:ind w:left="-57" w:right="-57"/>
              <w:rPr>
                <w:bCs/>
                <w:iCs/>
                <w:sz w:val="22"/>
                <w:szCs w:val="22"/>
              </w:rPr>
            </w:pPr>
            <w:r w:rsidRPr="00D253E4">
              <w:rPr>
                <w:bCs/>
                <w:iCs/>
                <w:sz w:val="22"/>
                <w:szCs w:val="22"/>
              </w:rPr>
              <w:t>Н</w:t>
            </w:r>
            <w:r w:rsidR="00620F60">
              <w:rPr>
                <w:bCs/>
                <w:iCs/>
                <w:sz w:val="22"/>
                <w:szCs w:val="22"/>
              </w:rPr>
              <w:t>ациональная экономика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24 935,200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Общеэкономические вопросы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115,800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115,800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переданных отдельных государственных полномочий по регистрации коллективных договоров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9900140140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115,800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 xml:space="preserve">Расходы на выплаты персоналу в целях обеспечения </w:t>
            </w:r>
            <w:r w:rsidRPr="00D253E4">
              <w:rPr>
                <w:bCs/>
                <w:iCs/>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9900140140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114,600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lastRenderedPageBreak/>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114,600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9900140140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Сельское хозяйство и рыболовство</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2 050,400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1 162,600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Оказание адресной помощи гражданам, имеющих в личном подсобном хозяйстве коров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5220100000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651,000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5220100000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651,000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651,000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Оказание адресной помощи физическим и юридическим лицам, на приобретение и заготовку грубых кормов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5220200000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5220200000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150,000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5220340200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345,000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5220340200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345,000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345,000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52204R0550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52204R0550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отдельных государственных полномочий по поддержке сельскохозяйственного производства (предоставление субсидий на содействие достижению целевых показателей реализации региональных программ развития агропромышленного комплекса поддержки малых форм хозяйствования)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5220555430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5220555430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11,500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Муниципальная программа "Развитие рыбной промышленности в Александровском районе на 2012-2020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6300000000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400,800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6301000000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400,800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6301000000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400,800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6301000000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400,800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Непрограммное направление расходов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487,000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9900140210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487,000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9900140210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442,700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442,700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9900140210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44,300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44,300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Транспорт</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0408</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10 166,200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10 166,200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Возмещение убытков, связанных с перевозкой пассажиров воздушным транспортом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7 706,000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7 706,000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7 706,000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Создание условий для обеспечения перевозок воздушным транспортом (содержание вертолетных площадок по селам района, содержание технологических заданий (аэропорт) по селам района)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0408</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407,000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407,000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407,000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Создание условий для обеспечения перевозок водным транспортом (обустройство сходней, траление паромных причалов)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0408</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368,200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5210400000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213,600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213,600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0408</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154,600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154,600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Установка знаков навигационного ограждения судового хода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0408</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5210500000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185,000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5210500000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102,000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0408</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5210500000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83,000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Компенсация выпадающих доходов организациям, предоставляющим услуги населению по тарифам, не обеспечивающим возмещение издержек (пассажирские перевозки)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0408</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5210700000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1 500,000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5210700000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1 500,000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1 500,000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Дорожное хозяйство (дорожные фонды)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7 815,100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7 815,100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5210600000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2 510,000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5210600000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2 510,000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2 510,000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5210640895</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4 728,800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5210640895</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4 728,800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4 728,800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Капитальный и текущий ремонт автомобильных дорог и инженерных сооружений на них в границах муниципальных районов и поселений (софинансирование к областным средствам)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52106S0000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276,300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52106S0000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276,300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276,300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 на содержание зимника б. н. п. Медведево - п. Северный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5230200000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5230200000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300,000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Другие вопросы в области национальной экономики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4 787,700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1 259,000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729,000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729,000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729,000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Приобретение оборудования для хлебопечения с. Новоникольское</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5211000000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170,000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170,000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170,000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Проведение независимой оценки линий электропередач</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5211300000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360,000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5211300000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360,000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360,000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"Развитие малого и среднего предпринимательства на территории Александровского района на 2017-2021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5300000000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370,000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Финансовая помощь Центру поддержки предпринимательства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5310100000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270,000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5310100000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270,000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5310000000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270,000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Субсидия стартующему бизнесу на возмещение части затрат на реализацию предпринимательских проектов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53201L0000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53201L0000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5320000000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2 548,700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Содержание помещения для размещения отделения почтовой связи в районе рыбокомбината с. Александровское</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Возмещение убытков, связанных с реализацией наркотических, психотропных и сильнодействующих лекарственных средств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5710900000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220,000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5710900000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220,000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220,000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Мероприятия по землеустройству</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5720100000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 xml:space="preserve">Иные закупки товаров, работ и услуг для обеспечения </w:t>
            </w:r>
            <w:r w:rsidRPr="00D253E4">
              <w:rPr>
                <w:sz w:val="22"/>
                <w:szCs w:val="22"/>
              </w:rPr>
              <w:lastRenderedPageBreak/>
              <w:t>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250,000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Подготовка документации по планировке и межеванию территорий населенных пунктов ТО</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5720340810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1 425,000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5720340810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935,100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935,100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5720340810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489,900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489,900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Подготовка землеустроительных дел по описанию местоположения границ населенных пунктов (софинансирование)</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57203S0810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340,000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57203S0810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340,000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340,000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Подготовка цифровых топографических планов для выполнения документации по планировке территорий населенных пунктов ТО</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5720440860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213,700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5720440860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213,700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213,700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Содержание пожарных машин</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5820300000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5820300000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620F60">
            <w:pPr>
              <w:ind w:left="-57" w:right="-57"/>
              <w:rPr>
                <w:bCs/>
                <w:iCs/>
                <w:sz w:val="22"/>
                <w:szCs w:val="22"/>
              </w:rPr>
            </w:pPr>
            <w:r w:rsidRPr="00D253E4">
              <w:rPr>
                <w:bCs/>
                <w:iCs/>
                <w:sz w:val="22"/>
                <w:szCs w:val="22"/>
              </w:rPr>
              <w:t>Ж</w:t>
            </w:r>
            <w:r w:rsidR="00620F60">
              <w:rPr>
                <w:bCs/>
                <w:iCs/>
                <w:sz w:val="22"/>
                <w:szCs w:val="22"/>
              </w:rPr>
              <w:t>илищно – коммунальное хозяйство</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36 728,300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Жилищное хозяйство</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24,600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6700000000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24,600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Создание условий для управления многоквартирными домами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6701040850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24,600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6701040850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24,600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6701040850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24,600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Коммунальное хозяйство</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36 703,700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32 570,900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5210800000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10 845,000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5210800000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10 845,000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10 845,000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Компенсация местным бюджетам расходов по организации электроснабжения от дизельных электростанций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5210940120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20 325,900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5210940120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20 325,900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20 325,900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 xml:space="preserve">Возмещение убытков, связанных с ограничением </w:t>
            </w:r>
            <w:r w:rsidRPr="00D253E4">
              <w:rPr>
                <w:bCs/>
                <w:iCs/>
                <w:sz w:val="22"/>
                <w:szCs w:val="22"/>
              </w:rPr>
              <w:lastRenderedPageBreak/>
              <w:t>нормативного потребления электроэнергии, вырабатываемую дизельными электростанциями в селах района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lastRenderedPageBreak/>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5211200000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1 400,000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5211200000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1 400,000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1 400,000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6500000000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4 132,800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65010S0000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65010S0000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65010S0000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750,000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На пополнение оборотных средств, для завоза угля на отопительный сезон 2016-2017 год, организациям оказывающих услуги учреждениям бюджетной сферы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6502000000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3 382,800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6502000000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3 382,800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6502000000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3 382,800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620F60">
            <w:pPr>
              <w:ind w:left="-57" w:right="-57"/>
              <w:rPr>
                <w:bCs/>
                <w:iCs/>
                <w:sz w:val="22"/>
                <w:szCs w:val="22"/>
              </w:rPr>
            </w:pPr>
            <w:r w:rsidRPr="00D253E4">
              <w:rPr>
                <w:bCs/>
                <w:iCs/>
                <w:sz w:val="22"/>
                <w:szCs w:val="22"/>
              </w:rPr>
              <w:t>О</w:t>
            </w:r>
            <w:r w:rsidR="00620F60">
              <w:rPr>
                <w:bCs/>
                <w:iCs/>
                <w:sz w:val="22"/>
                <w:szCs w:val="22"/>
              </w:rPr>
              <w:t>храна окружающей среды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0600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288,000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Сбор, удаление отходов и очистка сточных вод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288,000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288,000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Сбор и утилизация бытовых и промышленных отходов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5230100000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288,000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5230100000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288,000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288,000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620F60">
            <w:pPr>
              <w:ind w:left="-57" w:right="-57"/>
              <w:rPr>
                <w:bCs/>
                <w:iCs/>
                <w:sz w:val="22"/>
                <w:szCs w:val="22"/>
              </w:rPr>
            </w:pPr>
            <w:r w:rsidRPr="00D253E4">
              <w:rPr>
                <w:bCs/>
                <w:iCs/>
                <w:sz w:val="22"/>
                <w:szCs w:val="22"/>
              </w:rPr>
              <w:t>О</w:t>
            </w:r>
            <w:r w:rsidR="00620F60">
              <w:rPr>
                <w:bCs/>
                <w:iCs/>
                <w:sz w:val="22"/>
                <w:szCs w:val="22"/>
              </w:rPr>
              <w:t>бразование</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49 283,000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Дошкольное образование</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49 212,000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"Развитие образования в Александровском районе на 2016- 2020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49 212,000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Приобретение зданий для размещения дошкольных образовательных организаций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642024И590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49 212,000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Капитальные вложения в объекты государственной (муниципальной) собственности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642024И590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49 212,000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Бюджетные инвестиции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49 212,000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Профессиональная подготовка, переподготовка и повышение квалификации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Переподготовка и повышение квалификации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5710700000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5710700000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Молодежная политика и оздоровление детей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21,000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21,000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6106000000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21,000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6106000000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21,000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6106000000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21,000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620F60">
            <w:pPr>
              <w:ind w:left="-57" w:right="-57"/>
              <w:rPr>
                <w:bCs/>
                <w:iCs/>
                <w:sz w:val="22"/>
                <w:szCs w:val="22"/>
              </w:rPr>
            </w:pPr>
            <w:r w:rsidRPr="00D253E4">
              <w:rPr>
                <w:bCs/>
                <w:iCs/>
                <w:sz w:val="22"/>
                <w:szCs w:val="22"/>
              </w:rPr>
              <w:t>К</w:t>
            </w:r>
            <w:r w:rsidR="00620F60">
              <w:rPr>
                <w:bCs/>
                <w:iCs/>
                <w:sz w:val="22"/>
                <w:szCs w:val="22"/>
              </w:rPr>
              <w:t>ультура и кинематография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Другие вопросы в области культуры, кинематографии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5140300000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5140300000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300,000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ЗДРАВООХРАНЕНИЕ</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0900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2 001,100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Другие вопросы в области здравоохранения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2 001,100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1 317,100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5120140300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867,100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5120140300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867,100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867,100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Оказание материальной помощи малообеспеченной группе населения, онкологическим больным и инвалидам на пр</w:t>
            </w:r>
            <w:r w:rsidR="00620F60">
              <w:rPr>
                <w:bCs/>
                <w:iCs/>
                <w:sz w:val="22"/>
                <w:szCs w:val="22"/>
              </w:rPr>
              <w:t>о</w:t>
            </w:r>
            <w:r w:rsidRPr="00D253E4">
              <w:rPr>
                <w:bCs/>
                <w:iCs/>
                <w:sz w:val="22"/>
                <w:szCs w:val="22"/>
              </w:rPr>
              <w:t>езд в лечебные учреждения по направлению врача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0909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51201S0000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51201S0000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450,000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0909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684,000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684,000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684,000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684,000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620F60">
            <w:pPr>
              <w:ind w:left="-57" w:right="-57"/>
              <w:rPr>
                <w:bCs/>
                <w:iCs/>
                <w:sz w:val="22"/>
                <w:szCs w:val="22"/>
              </w:rPr>
            </w:pPr>
            <w:r w:rsidRPr="00D253E4">
              <w:rPr>
                <w:bCs/>
                <w:iCs/>
                <w:sz w:val="22"/>
                <w:szCs w:val="22"/>
              </w:rPr>
              <w:t>С</w:t>
            </w:r>
            <w:r w:rsidR="00620F60">
              <w:rPr>
                <w:bCs/>
                <w:iCs/>
                <w:sz w:val="22"/>
                <w:szCs w:val="22"/>
              </w:rPr>
              <w:t>оциальная политика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12 547,760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Социальное обеспечение населения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642,260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Оказание материальной помощи малообеспеченной группе населения на оплату лечения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5120200000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5120200000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Оказание материальной помощи гражданам, оказавшимся в трудной жизненной ситуации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5130100000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5130100000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150,000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5400000000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442,260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молодым семьям поддержки на приобретение (строительство) жилья на территории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54000L0200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442,260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54000L0200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442,260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54000L0200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442,260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Охрана семьи и детства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11 905,500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11 905,500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5730240760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1 944,000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5730240760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1 944,000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Публичные нормативные социальные выплаты гражданам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1 944,000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5730340770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6 832,800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5730340770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6 832,800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Публичные нормативные социальные выплаты гражданам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3 207,600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3 625,200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5730450820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957,000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5730450820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957,000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957,000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 xml:space="preserve">Предоставление жилых помещений детям-сиротам и </w:t>
            </w:r>
            <w:r w:rsidRPr="00D253E4">
              <w:rPr>
                <w:bCs/>
                <w:iCs/>
                <w:sz w:val="22"/>
                <w:szCs w:val="22"/>
              </w:rPr>
              <w:lastRenderedPageBreak/>
              <w:t>детям, оставшимся без попечения родителей, лицам из их числа по договорам найма специализированных жилых помещений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lastRenderedPageBreak/>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57304R0820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1 939,000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57304R0820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17,800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17,800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57304R0820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57304R0820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1 919,400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1 919,400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Выплата единовременного пособия при всех формах устройства детей, лишенных родительского попечения, в семью</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5730852600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232,700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5730852600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232,700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Публичные нормативные социальные выплаты гражданам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232,700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620F60">
            <w:pPr>
              <w:ind w:left="-57" w:right="-57"/>
              <w:rPr>
                <w:bCs/>
                <w:iCs/>
                <w:sz w:val="22"/>
                <w:szCs w:val="22"/>
              </w:rPr>
            </w:pPr>
            <w:r w:rsidRPr="00D253E4">
              <w:rPr>
                <w:bCs/>
                <w:iCs/>
                <w:sz w:val="22"/>
                <w:szCs w:val="22"/>
              </w:rPr>
              <w:t>Ф</w:t>
            </w:r>
            <w:r w:rsidR="00620F60">
              <w:rPr>
                <w:bCs/>
                <w:iCs/>
                <w:sz w:val="22"/>
                <w:szCs w:val="22"/>
              </w:rPr>
              <w:t>изическая культура и спорт</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2 438,700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Физическая культура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"Развитие физической культуры и спорта в Александровском районе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Участие в районных соревнованиях</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6206000000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6206000000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6206000000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Спорт высших достижений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2 338,700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2 338,700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Создание условий для участия сборных команд в официальных региональных спортивных, физкультурных мероприятиях</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6640200000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2 338,700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6640200000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2 338,700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2 338,700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620F60">
            <w:pPr>
              <w:ind w:left="-57" w:right="-57"/>
              <w:rPr>
                <w:bCs/>
                <w:iCs/>
                <w:sz w:val="22"/>
                <w:szCs w:val="22"/>
              </w:rPr>
            </w:pPr>
            <w:r w:rsidRPr="00D253E4">
              <w:rPr>
                <w:bCs/>
                <w:iCs/>
                <w:sz w:val="22"/>
                <w:szCs w:val="22"/>
              </w:rPr>
              <w:t>С</w:t>
            </w:r>
            <w:r w:rsidR="00620F60">
              <w:rPr>
                <w:bCs/>
                <w:iCs/>
                <w:sz w:val="22"/>
                <w:szCs w:val="22"/>
              </w:rPr>
              <w:t>редства массовой информации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1200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3 369,000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Телевидение и радиовещание</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716,000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716,000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Информационные услуги: изготовление сюжетов по актуальным социально - значимым вопросам на телевидении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5710500000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716,000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5710500000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716,000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 xml:space="preserve">Иные закупки товаров, работ и услуг для обеспечения </w:t>
            </w:r>
            <w:r w:rsidRPr="00D253E4">
              <w:rPr>
                <w:sz w:val="22"/>
                <w:szCs w:val="22"/>
              </w:rPr>
              <w:lastRenderedPageBreak/>
              <w:t>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716,000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Периодическая печать и издательства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1202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2 653,000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1202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2 653,000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1202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5710400000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2 653,000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1202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5710400000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2 653,000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2 653,000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Финансовый отдел администрации Алекса</w:t>
            </w:r>
            <w:r w:rsidR="00620F60">
              <w:rPr>
                <w:bCs/>
                <w:iCs/>
                <w:sz w:val="22"/>
                <w:szCs w:val="22"/>
              </w:rPr>
              <w:t>н</w:t>
            </w:r>
            <w:r w:rsidRPr="00D253E4">
              <w:rPr>
                <w:bCs/>
                <w:iCs/>
                <w:sz w:val="22"/>
                <w:szCs w:val="22"/>
              </w:rPr>
              <w:t>дровского района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58 889,880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620F60">
            <w:pPr>
              <w:ind w:left="-57" w:right="-57"/>
              <w:rPr>
                <w:bCs/>
                <w:iCs/>
                <w:sz w:val="22"/>
                <w:szCs w:val="22"/>
              </w:rPr>
            </w:pPr>
            <w:r w:rsidRPr="00D253E4">
              <w:rPr>
                <w:bCs/>
                <w:iCs/>
                <w:sz w:val="22"/>
                <w:szCs w:val="22"/>
              </w:rPr>
              <w:t>О</w:t>
            </w:r>
            <w:r w:rsidR="00620F60">
              <w:rPr>
                <w:bCs/>
                <w:iCs/>
                <w:sz w:val="22"/>
                <w:szCs w:val="22"/>
              </w:rPr>
              <w:t>бщегосударственные расходы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0100</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16 722,050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9 789,000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9 624,700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Финансовое обеспечение деятельности исполнительных органов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5641000000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9 624,700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5641000000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9 127,180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5640000000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9 127,180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5641000000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494,520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5640000000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494,520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5641000000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5640000000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5641000000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5640000000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164,300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150,000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Аттестация рабочих мест</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5711000000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14,300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Резервные фонды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2 000,000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2 000,000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Резервные фонды органов местного самоуправления (районный бюджет)</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1 500,000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1 500,000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Резервные средства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870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1 500,000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Резервные средства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870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500,000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Другие общегосударственные вопросы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4 933,050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423,000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Обеспечение условий для автоматизации бюджетного процесса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423,000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423,000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5610000000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423,000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1 323,650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Текущий ремонт имущества муниципальных учреждений района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5711100000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1 323,650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5711100000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1 323,650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1 323,650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Резерв средств для уплаты налога на имущества муниципальными учреждениями района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9901200000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3 186,400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9901200000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3 186,400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Резервные средства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9901200000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870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3 186,400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620F60">
            <w:pPr>
              <w:ind w:left="-57" w:right="-57"/>
              <w:rPr>
                <w:bCs/>
                <w:iCs/>
                <w:sz w:val="22"/>
                <w:szCs w:val="22"/>
              </w:rPr>
            </w:pPr>
            <w:r w:rsidRPr="00D253E4">
              <w:rPr>
                <w:bCs/>
                <w:iCs/>
                <w:sz w:val="22"/>
                <w:szCs w:val="22"/>
              </w:rPr>
              <w:t>Н</w:t>
            </w:r>
            <w:r w:rsidR="00620F60">
              <w:rPr>
                <w:bCs/>
                <w:iCs/>
                <w:sz w:val="22"/>
                <w:szCs w:val="22"/>
              </w:rPr>
              <w:t>ациональная оборона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0200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1 278,500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Мобилизационная и вневойсковая подготовка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0203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1 278,500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0203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1 278,500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первичного воинского учета на территориях, где отсутствуют военные комиссариаты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0203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5620351180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1 278,500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0203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5620351180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1 278,500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Субвенции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0203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5620000000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530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1 278,500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620F60">
            <w:pPr>
              <w:ind w:left="-57" w:right="-57"/>
              <w:rPr>
                <w:bCs/>
                <w:iCs/>
                <w:sz w:val="22"/>
                <w:szCs w:val="22"/>
              </w:rPr>
            </w:pPr>
            <w:r w:rsidRPr="00D253E4">
              <w:rPr>
                <w:bCs/>
                <w:iCs/>
                <w:sz w:val="22"/>
                <w:szCs w:val="22"/>
              </w:rPr>
              <w:t>О</w:t>
            </w:r>
            <w:r w:rsidR="00620F60">
              <w:rPr>
                <w:bCs/>
                <w:iCs/>
                <w:sz w:val="22"/>
                <w:szCs w:val="22"/>
              </w:rPr>
              <w:t>бразование</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 xml:space="preserve">Профессиональная подготовка, переподготовка и </w:t>
            </w:r>
            <w:r w:rsidRPr="00D253E4">
              <w:rPr>
                <w:bCs/>
                <w:iCs/>
                <w:sz w:val="22"/>
                <w:szCs w:val="22"/>
              </w:rPr>
              <w:lastRenderedPageBreak/>
              <w:t>повышение квалификации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lastRenderedPageBreak/>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5610000000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03843">
            <w:pPr>
              <w:ind w:left="-57" w:right="-57"/>
              <w:rPr>
                <w:bCs/>
                <w:iCs/>
                <w:sz w:val="22"/>
                <w:szCs w:val="22"/>
              </w:rPr>
            </w:pPr>
            <w:r w:rsidRPr="00D253E4">
              <w:rPr>
                <w:bCs/>
                <w:iCs/>
                <w:sz w:val="22"/>
                <w:szCs w:val="22"/>
              </w:rPr>
              <w:t>О</w:t>
            </w:r>
            <w:r w:rsidR="00620F60">
              <w:rPr>
                <w:bCs/>
                <w:iCs/>
                <w:sz w:val="22"/>
                <w:szCs w:val="22"/>
              </w:rPr>
              <w:t>бслуживание государственного</w:t>
            </w:r>
            <w:r w:rsidR="00D03843">
              <w:rPr>
                <w:bCs/>
                <w:iCs/>
                <w:sz w:val="22"/>
                <w:szCs w:val="22"/>
              </w:rPr>
              <w:t xml:space="preserve"> и муниципального долга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1300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Обслуживание внутреннего государственного и муниципального долга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1301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1301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Эффективное управление муниципальным долгом муниципального образования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1301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5630100000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Обслуживание государственного (муниципального) долга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1301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5630100000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Обслуживание муниципального долга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1301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5630000000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730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850,000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03843">
            <w:pPr>
              <w:ind w:left="-57" w:right="-57"/>
              <w:rPr>
                <w:bCs/>
                <w:iCs/>
                <w:sz w:val="22"/>
                <w:szCs w:val="22"/>
              </w:rPr>
            </w:pPr>
            <w:r w:rsidRPr="00D253E4">
              <w:rPr>
                <w:bCs/>
                <w:iCs/>
                <w:sz w:val="22"/>
                <w:szCs w:val="22"/>
              </w:rPr>
              <w:t>М</w:t>
            </w:r>
            <w:r w:rsidR="00D03843">
              <w:rPr>
                <w:bCs/>
                <w:iCs/>
                <w:sz w:val="22"/>
                <w:szCs w:val="22"/>
              </w:rPr>
              <w:t>ежбюджетные трансферты субъектам Российской Федерации и муниципальных образований общего характера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40 009,330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Дотации на выравнивание бюджетной обеспеченности субъектов Российской Федерации и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20 700,180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20 700,180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5620100000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11 233,280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5620100000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11 233,280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Дотации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5620000000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11 233,280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5620240М70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9 466,900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5620240М70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9 466,900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Дотации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1401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5620000000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9 466,900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19 309,150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19 309,150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Создание условий для обеспечения равных финансовых возможностей муниципальных образований по решению вопросов местного значения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5620100000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19 309,150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5620100000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19 309,150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902</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1403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5620000000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19 309,150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Отдел образования Администрации Александровского района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264 952,500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03843">
            <w:pPr>
              <w:ind w:left="-57" w:right="-57"/>
              <w:rPr>
                <w:bCs/>
                <w:iCs/>
                <w:sz w:val="22"/>
                <w:szCs w:val="22"/>
              </w:rPr>
            </w:pPr>
            <w:r w:rsidRPr="00D253E4">
              <w:rPr>
                <w:bCs/>
                <w:iCs/>
                <w:sz w:val="22"/>
                <w:szCs w:val="22"/>
              </w:rPr>
              <w:t>О</w:t>
            </w:r>
            <w:r w:rsidR="00D03843">
              <w:rPr>
                <w:bCs/>
                <w:iCs/>
                <w:sz w:val="22"/>
                <w:szCs w:val="22"/>
              </w:rPr>
              <w:t>бразование</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0700</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264 952,500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Дошкольное образование</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65 545,354</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632,000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632,000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182,900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182,900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5110500000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449,100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249,100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200,000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212,400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Эксплуатация систем видеонаблюдения, техническое обслуживание</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199,400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22,800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22,800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5501000000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176,600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98,600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78,000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Техническое обслуживание системы контроля доступа (домофоны)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5504000000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5504000000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5504000000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13,000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32,200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Аттестация рабочих мест</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32,200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32,200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32,200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317,000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Проведение огнезащитной обработки деревянных конструкций чердачных помещений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 xml:space="preserve">Предоставление субсидий бюджетным, автономным </w:t>
            </w:r>
            <w:r w:rsidRPr="00D253E4">
              <w:rPr>
                <w:bCs/>
                <w:iCs/>
                <w:sz w:val="22"/>
                <w:szCs w:val="22"/>
              </w:rPr>
              <w:lastRenderedPageBreak/>
              <w:t>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74,000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Монтаж и обслуживание системы оповещения на единый пульт Государственного пожарного надзора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120,000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72,000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48,000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Замеры сопротивления изоляции в зданиях муниципальных учреждений района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5820200000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18,000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5820200000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329,954</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163,000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29,000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134,000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Техническое обслуживание узлов учета энергоресурсов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79,954</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79,954</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79,954</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Поверка и ремонт средств измерения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27,000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6010400000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27,000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27,000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Оснащение образовательных учреждений фильтрами для очистки воды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"Развитие образования в Александровском районе на 2016- 2020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64 021,800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778,700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778,700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396,400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382,300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Реализация образовательных программ дошкольного образования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24 957,900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2 500,300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2 500,300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3 152,300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3 152,300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19 304,400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9 666,800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9 637,600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0,900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6420440370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38 285,200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 xml:space="preserve">Расходы на выплаты персоналу в целях обеспечения выполнения функций государственными </w:t>
            </w:r>
            <w:r w:rsidRPr="00D253E4">
              <w:rPr>
                <w:bCs/>
                <w:iCs/>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3 557,100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lastRenderedPageBreak/>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3 557,100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6420440370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176,600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176,600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6420440370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34 551,500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19 089,900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15 461,600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Общее образование</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153 486,783</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2 808,400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Питание детей из малообеспеченных семей в общеобразовательных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2 315,000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619,800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619,800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1 695,200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1 695,200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Организация питания детей, проживающих в интернате</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5110400000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493,400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5110400000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493,400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493,400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216,800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Эксплуатация систем видеонаблюдения, техническое обслуживание</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201,200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40,800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40,800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5501000000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160,400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160,400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Оснащение и годовое обслуживание школьного автобуса комплексной системой безопасности по спутниковым каналам передачи данных</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5503000000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5503000000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5503000000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15,600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1 936,200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1 805,500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81,400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81,400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1 724,100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1 724,100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5730140740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130,700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5730140740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130,700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Публичные нормативные социальные выплаты гражданам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130,700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481,000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82,800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14,000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68,800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68,800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Монтаж и обслуживание системы оповещения на единый пульт Государственного пожарного надзора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192,000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120,000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72,000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Замеры сопротивления изоляции в зданиях муниципальных учреждений района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5820200000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206,200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52,000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5820200000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154,200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154,200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 xml:space="preserve">Муниципальная программа "Повышение </w:t>
            </w:r>
            <w:r w:rsidRPr="00D253E4">
              <w:rPr>
                <w:bCs/>
                <w:iCs/>
                <w:sz w:val="22"/>
                <w:szCs w:val="22"/>
              </w:rPr>
              <w:lastRenderedPageBreak/>
              <w:t>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lastRenderedPageBreak/>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583,183</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414,000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54,000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360,000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360,000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Техническое обслуживание узлов учета энергоресурсов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73,583</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73,583</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73,583</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Оснащение образовательных учреждений фильтрами для очистки воды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95,600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49,000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46,600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46,600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Участие в межрегиональном молодежном фестивале гражданских инициатив "Россия - это мы!"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6104000000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6104000000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6104000000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"Развитие образования в Александровском районе на 2016- 2020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147 446,200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Реализация образовательных программ начального, основного и среднего общего образования, адаптированных образовательных программ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18 190,800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1 813,600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1 813,600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8 171,500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8 171,500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8 200,700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8 200,700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Организация и проведение единого государственного экзамена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29,000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Организация подвоза обучающихся детей из населенных пунктов района к общеобразовательным учреждениям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79,900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79,900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79,900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6410840420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119 403,100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31 530,300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31 530,300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6410840420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963,800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963,800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6410840420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86 909,000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86 909,000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6410940440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366,600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6410940440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163,300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163,300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6410940440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203,300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203,300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w:t>
            </w:r>
            <w:r w:rsidRPr="00D253E4">
              <w:rPr>
                <w:bCs/>
                <w:iCs/>
                <w:sz w:val="22"/>
                <w:szCs w:val="22"/>
              </w:rPr>
              <w:lastRenderedPageBreak/>
              <w:t>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lastRenderedPageBreak/>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6411040470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3 452,400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1 356,200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1 356,200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6411040470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2 096,200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2 096,200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6411140520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391,000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6411140520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Стипендии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62,500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6411140520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328,500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328,500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6411240530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184,000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6411240530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115,200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115,200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6411240530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68,800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68,800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Капитальный ремонт интерната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6411300000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1 100,000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6411300000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1 100,000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1 100,000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Стимулирующие выплаты за высокие результаты и качество выполняемых работ в муниципальных общеобразовательных учреждениях</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6411440450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4 249,400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6411440450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1 609,400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1 609,400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6411440450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2 640,000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2 640,000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Дополнительное образование детей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18 532,963</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168,000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Эксплуатация систем видеонаблюдения, техническое обслуживание</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18,000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Приобретение и установка видеокамер</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5505000000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5505000000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5505000000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150,000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443,400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443,400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443,400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443,400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86,500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23,500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23,500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23,500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Монтаж и обслуживание системы оповещения на единый пульт Государственного пожарного надзора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48,000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Замеры сопротивления изоляции в зданиях муниципальных учреждений района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5820200000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179,963</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Техническое обслуживание узлов учета энергоресурсов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79,963</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79,963</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79,963</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Оснащение образовательных учреждений фильтрами для очистки воды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Муниципальная программа "Развитие физической культуры и спорта в Александровском районе на 2015-2017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9 479,700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Первенство на Кубок Главы района по самбо</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Организация и проведение спортивных мероприятий среди подростков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6203000000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17,000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17,000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17,000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Создание условий для предоставления услуг дополнительного образования детей по физкультурно-спортивной направленности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6208000000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9 442,700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6208000000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9 442,700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6208000000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9 442,700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"Развитие образования в Александровском районе на 2016- 2020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8 175,400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Реализация дополнительных общеобразовательных программ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6430100000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7 778,200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6430100000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7 778,200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7 778,200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Стимулирующие выплаты в муниципальных организациях дополнительного образования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6430240400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397,200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6430240400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397,200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397,200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Молодежная политика и оздоровление детей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2 650,100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2 605,100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Организация отдыха детей в каникулярное время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6101040790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1 048,800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6101040790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1 048,800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6101040790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1 048,800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Организация отдыха детей в каникулярное время из малообеспеченных семей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61010S0000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61010S0000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61010S0000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200,000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Занятость детей из малообеспеченных семей в летний период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6102000000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770,000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6102000000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770,000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6102000000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770,000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Содержание спортивного патриотического клуба "Феникс"</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6103000000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586,300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6103000000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586,300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6103000000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586,300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"Развитие образования в Александровском районе на 2016- 2020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Поощрение медалистов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6410400000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6410400000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Премии и гранты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350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Другие вопросы в области образования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24 737,300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Приобретение одежды, обуви, школьных принадлежностей для детей из малообеспеченных семей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344,000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344,000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Публичные нормативные выплаты гражданам несоциального характера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330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344,000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Формирование новогодних подарков для детей из малообеспеченных семей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175,000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5110300000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175,000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360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175,000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4 270,000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4 270,000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930,000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3 340,000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2 440,000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4,500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"Развитие образования в Александровском районе на 2016- 2020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19 918,800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Проведение районной олимпиады среди школьников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6410500000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82,700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6410500000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82,700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82,700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Участие школьников в областных предметных олимпиадах</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6410600000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6410600000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6410600000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Проведение учебных сборов для учеников старших классов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6410700000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6410700000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Денежное содержание муниципальных служащих</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6440100000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2 891,500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6440100000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2 891,500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2 891,500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закупку товаров, услуг для обеспечения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6440200000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129,100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6440200000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129,100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129,100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централизованного управления общеобразовательными учреждениями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6440300000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16 710,500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14 108,100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14 108,100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6440300000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2 598,900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lastRenderedPageBreak/>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2 598,900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6440300000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3,500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Проведение мероприятий экологической направленности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6440400000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6440400000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Дума Александровского района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1 135,200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03843">
            <w:pPr>
              <w:ind w:left="-57" w:right="-57"/>
              <w:rPr>
                <w:bCs/>
                <w:iCs/>
                <w:sz w:val="22"/>
                <w:szCs w:val="22"/>
              </w:rPr>
            </w:pPr>
            <w:r w:rsidRPr="00D253E4">
              <w:rPr>
                <w:bCs/>
                <w:iCs/>
                <w:sz w:val="22"/>
                <w:szCs w:val="22"/>
              </w:rPr>
              <w:t>О</w:t>
            </w:r>
            <w:r w:rsidR="00D03843">
              <w:rPr>
                <w:bCs/>
                <w:iCs/>
                <w:sz w:val="22"/>
                <w:szCs w:val="22"/>
              </w:rPr>
              <w:t>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0100</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1 135,200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886,800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Непрограммное направление расходов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866,800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Центральный аппарат</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9900100030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866,800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9900100030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800,000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9900100030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9900100030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Другие общегосударственные вопросы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248,400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248,400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Центральный аппарат</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9900100030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248,400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9900100030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154,600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154,600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Социальное обеспечение и иные выплаты населению</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9900100030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93,800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905</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360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93,800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Муниципальное учреждение "Контрольно ревизионная комиссия"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906</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2 133,290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03843">
            <w:pPr>
              <w:ind w:left="-57" w:right="-57"/>
              <w:rPr>
                <w:bCs/>
                <w:iCs/>
                <w:sz w:val="22"/>
                <w:szCs w:val="22"/>
              </w:rPr>
            </w:pPr>
            <w:r w:rsidRPr="00D253E4">
              <w:rPr>
                <w:bCs/>
                <w:iCs/>
                <w:sz w:val="22"/>
                <w:szCs w:val="22"/>
              </w:rPr>
              <w:t>О</w:t>
            </w:r>
            <w:r w:rsidR="00D03843">
              <w:rPr>
                <w:bCs/>
                <w:iCs/>
                <w:sz w:val="22"/>
                <w:szCs w:val="22"/>
              </w:rPr>
              <w:t>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0100</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2 133,290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2 133,290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2 063,290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Финансовое обеспечение деятельности исполнительных органов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5641000000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2 063,290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5641000000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1 785,790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5640000000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1 785,790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906</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5641000000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276,500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5640000000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276,500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906</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5641000000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5640000000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906</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906</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0106</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120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Отдел культуры спорта и молодежной политики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47 878,660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03843">
            <w:pPr>
              <w:ind w:left="-57" w:right="-57"/>
              <w:rPr>
                <w:bCs/>
                <w:iCs/>
                <w:sz w:val="22"/>
                <w:szCs w:val="22"/>
              </w:rPr>
            </w:pPr>
            <w:r w:rsidRPr="00D253E4">
              <w:rPr>
                <w:bCs/>
                <w:iCs/>
                <w:sz w:val="22"/>
                <w:szCs w:val="22"/>
              </w:rPr>
              <w:t>О</w:t>
            </w:r>
            <w:r w:rsidR="00D03843">
              <w:rPr>
                <w:bCs/>
                <w:iCs/>
                <w:sz w:val="22"/>
                <w:szCs w:val="22"/>
              </w:rPr>
              <w:t>бразование</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0700</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6 972,800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Дополнительное образование детей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6 922,800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290,000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180,000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180,000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180,000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"Развитие образования в Александровском районе на 2016- 2020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273,700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Стимулирующие выплаты в муниципальных организациях дополнительного образования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6430240400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250,700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6430240400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250,700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250,700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6430340530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6430340530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6430000000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23,000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6 359,100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6630100000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6 359,100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6630100000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6 359,100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6630000000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6 359,100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Молодежная политика и оздоровление детей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Проводы в ряды Российской армии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6105000000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6105000000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6105000000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03843">
            <w:pPr>
              <w:ind w:left="-57" w:right="-57"/>
              <w:rPr>
                <w:bCs/>
                <w:iCs/>
                <w:sz w:val="22"/>
                <w:szCs w:val="22"/>
              </w:rPr>
            </w:pPr>
            <w:r w:rsidRPr="00D253E4">
              <w:rPr>
                <w:bCs/>
                <w:iCs/>
                <w:sz w:val="22"/>
                <w:szCs w:val="22"/>
              </w:rPr>
              <w:t>К</w:t>
            </w:r>
            <w:r w:rsidR="00D03843">
              <w:rPr>
                <w:bCs/>
                <w:iCs/>
                <w:sz w:val="22"/>
                <w:szCs w:val="22"/>
              </w:rPr>
              <w:t>ультура и кинематография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33 056,360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Культура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33 056,360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250,000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44,000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44,000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32 662,360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Финансовое обеспечение деятельности отдела культуры</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7 043,600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5 493,736</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5 493,736</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430,500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430,500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1 116,364</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1 116,364</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850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45766D">
            <w:pPr>
              <w:ind w:left="-57" w:right="-57"/>
              <w:rPr>
                <w:bCs/>
                <w:iCs/>
                <w:sz w:val="22"/>
                <w:szCs w:val="22"/>
              </w:rPr>
            </w:pPr>
            <w:r w:rsidRPr="00D253E4">
              <w:rPr>
                <w:bCs/>
                <w:iCs/>
                <w:sz w:val="22"/>
                <w:szCs w:val="22"/>
              </w:rPr>
              <w:t xml:space="preserve">Финансовое обеспечение деятельности </w:t>
            </w:r>
            <w:r w:rsidR="0045766D">
              <w:rPr>
                <w:bCs/>
                <w:iCs/>
                <w:sz w:val="22"/>
                <w:szCs w:val="22"/>
              </w:rPr>
              <w:t>культуры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17 589,560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17 589,560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17 589,560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Библиотечное обслуживание населения на территории Александровского района. Обеспечение деятельности библиотечного комплекса.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5 895,600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6620100000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5 895,600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6620000000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5 895,600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Музейное обслуживание населения на территории Александровского сельского поселения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6650171164</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1 067,400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6650171164</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1 067,400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6650000000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1 067,400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Обслуживание населения в сфере молодежной политики на территории Александровского сельского поселения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6660171162</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935,000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6660171162</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935,000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6660000000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935,000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45766D">
            <w:pPr>
              <w:ind w:left="-57" w:right="-57"/>
              <w:rPr>
                <w:bCs/>
                <w:iCs/>
                <w:sz w:val="22"/>
                <w:szCs w:val="22"/>
              </w:rPr>
            </w:pPr>
            <w:r w:rsidRPr="00D253E4">
              <w:rPr>
                <w:bCs/>
                <w:iCs/>
                <w:sz w:val="22"/>
                <w:szCs w:val="22"/>
              </w:rPr>
              <w:t>Цикл мероприятий, направленных на улучшение внешнего вида поселения ("Зелёный листок", экологический десант)</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6670189167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 xml:space="preserve">Предоставление субсидий бюджетным, автономным </w:t>
            </w:r>
            <w:r w:rsidRPr="00D253E4">
              <w:rPr>
                <w:bCs/>
                <w:iCs/>
                <w:sz w:val="22"/>
                <w:szCs w:val="22"/>
              </w:rPr>
              <w:lastRenderedPageBreak/>
              <w:t>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6670189167</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6670000000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5,500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6670289167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6670289167</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6670000000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6670389167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6670389167</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6670000000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Цикл мероприятий ко дню Победы (Слава победившим, выставка уроки войны, соревнования по пейнтболу)</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6680190167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6680190167</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6680000000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Цикл мероприятий, посвящённых выводу советских войск из Афганистана (Вахта памяти)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6680290167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6680290167</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6680000000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Цикл мероприятий, посвящённых памяти землякам В. Кауфман и С. Коршунова (Герои современных войн)</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6680390167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6680390167</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8,000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6680000000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8,000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Цикл мероприятий, направленных на подготовку молодых граждан к адаптации в дикой природе (Школа Робинзона)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6680490167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6680490167</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6680000000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6680590167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6680590167</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6680000000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4,700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6680690167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72,500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6680690167</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72,500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6680000000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72,500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 xml:space="preserve">Цикл мероприятий, направленных на улучшение </w:t>
            </w:r>
            <w:r w:rsidRPr="00D253E4">
              <w:rPr>
                <w:bCs/>
                <w:iCs/>
                <w:sz w:val="22"/>
                <w:szCs w:val="22"/>
              </w:rPr>
              <w:lastRenderedPageBreak/>
              <w:t>качества и условий жизни ветеранов (Ежегодная молодёжная акция "Забота")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lastRenderedPageBreak/>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6680790167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6680790167</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0801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6680000000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1,500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45766D">
            <w:pPr>
              <w:ind w:left="-57" w:right="-57"/>
              <w:rPr>
                <w:bCs/>
                <w:iCs/>
                <w:sz w:val="22"/>
                <w:szCs w:val="22"/>
              </w:rPr>
            </w:pPr>
            <w:r w:rsidRPr="00D253E4">
              <w:rPr>
                <w:bCs/>
                <w:iCs/>
                <w:sz w:val="22"/>
                <w:szCs w:val="22"/>
              </w:rPr>
              <w:t>Ф</w:t>
            </w:r>
            <w:r w:rsidR="0045766D">
              <w:rPr>
                <w:bCs/>
                <w:iCs/>
                <w:sz w:val="22"/>
                <w:szCs w:val="22"/>
              </w:rPr>
              <w:t>изическая культура и спорта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7 849,500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Физическая культура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7 849,500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475,000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Содержание мотоклуба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6107000000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475,000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6107000000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475,000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6107000000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475,000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"Развитие физической культуры и спорта в Александровском районе на 2015-2017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291,000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Проведение спортивного мероприятия "Кросс нации"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6202000000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6202000000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6202000000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Организация и проведение спортивных мероприятий среди подростков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6203000000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27,000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27,000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27,000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Проведение районного спортивного мероприятия "Лыжня зовет"</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6204000000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47,000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6204000000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47,000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6204000000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47,000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Проведение районного спортивного мероприятия "День физкультурника"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6205000000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6205000000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32,000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6205000000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32,000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Организация участия в выездных соревнованиях</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6207000000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 xml:space="preserve">Закупка товаров, работ и услуг для обеспечения </w:t>
            </w:r>
            <w:r w:rsidRPr="00D253E4">
              <w:rPr>
                <w:bCs/>
                <w:iCs/>
                <w:sz w:val="22"/>
                <w:szCs w:val="22"/>
              </w:rPr>
              <w:lastRenderedPageBreak/>
              <w:t>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6207000000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75,000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lastRenderedPageBreak/>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6207000000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75,000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Содержание проката коньков на стадионе "Геолог"</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6209000000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6209000000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70,000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6209000000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70,000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7 058,500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Создание условий для развития физической культуры и спорта на территории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6640100000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1 987,300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6640100000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742,900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742,900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6640100000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55,700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240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55,700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6640100000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1 188,700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1 188,700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Создание условий для эффективного функционирования спортивных объектов на территории Александровского сельского поселения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6640371161</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2 688,900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6640371161</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2 688,900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2 688,900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Финансовое обеспечение мероприятий, направленных на обслуживание населения в сфере физической культуры и спорта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6640399161</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111,000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6640399161</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111,000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111,000</w:t>
            </w:r>
          </w:p>
        </w:tc>
      </w:tr>
      <w:tr w:rsidR="00DC7FB7" w:rsidRPr="00D253E4" w:rsidTr="005D3DC1">
        <w:trPr>
          <w:trHeight w:val="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Обеспечение софинансирования расходных обязательств по реконструкции стадиона с. Александровское, Александровского района, Томская область</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66405S0000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2 271,300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bCs/>
                <w:iCs/>
                <w:sz w:val="22"/>
                <w:szCs w:val="22"/>
              </w:rPr>
            </w:pPr>
            <w:r w:rsidRPr="00D253E4">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66405S0000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600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bCs/>
                <w:iCs/>
                <w:sz w:val="22"/>
                <w:szCs w:val="22"/>
              </w:rPr>
            </w:pPr>
            <w:r w:rsidRPr="00D253E4">
              <w:rPr>
                <w:bCs/>
                <w:iCs/>
                <w:sz w:val="22"/>
                <w:szCs w:val="22"/>
              </w:rPr>
              <w:t>2 271,300</w:t>
            </w:r>
          </w:p>
        </w:tc>
      </w:tr>
      <w:tr w:rsidR="00DC7FB7" w:rsidRPr="00D253E4" w:rsidTr="005D3DC1">
        <w:trPr>
          <w:trHeight w:val="20"/>
        </w:trPr>
        <w:tc>
          <w:tcPr>
            <w:tcW w:w="5329" w:type="dxa"/>
            <w:tcBorders>
              <w:top w:val="nil"/>
              <w:left w:val="single" w:sz="4" w:space="0" w:color="auto"/>
              <w:bottom w:val="single" w:sz="4" w:space="0" w:color="auto"/>
              <w:right w:val="single" w:sz="4" w:space="0" w:color="auto"/>
            </w:tcBorders>
            <w:shd w:val="clear" w:color="auto" w:fill="auto"/>
            <w:hideMark/>
          </w:tcPr>
          <w:p w:rsidR="00D253E4" w:rsidRPr="00D253E4" w:rsidRDefault="00D253E4" w:rsidP="00DC7FB7">
            <w:pPr>
              <w:ind w:left="-57" w:right="-57"/>
              <w:rPr>
                <w:sz w:val="22"/>
                <w:szCs w:val="22"/>
              </w:rPr>
            </w:pPr>
            <w:r w:rsidRPr="00D253E4">
              <w:rPr>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907</w:t>
            </w:r>
          </w:p>
        </w:tc>
        <w:tc>
          <w:tcPr>
            <w:tcW w:w="692"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6640000000</w:t>
            </w:r>
          </w:p>
        </w:tc>
        <w:tc>
          <w:tcPr>
            <w:tcW w:w="518"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610</w:t>
            </w:r>
          </w:p>
        </w:tc>
        <w:tc>
          <w:tcPr>
            <w:tcW w:w="1247" w:type="dxa"/>
            <w:tcBorders>
              <w:top w:val="nil"/>
              <w:left w:val="nil"/>
              <w:bottom w:val="single" w:sz="4" w:space="0" w:color="auto"/>
              <w:right w:val="single" w:sz="4" w:space="0" w:color="auto"/>
            </w:tcBorders>
            <w:shd w:val="clear" w:color="auto" w:fill="auto"/>
            <w:vAlign w:val="center"/>
            <w:hideMark/>
          </w:tcPr>
          <w:p w:rsidR="00D253E4" w:rsidRPr="00D253E4" w:rsidRDefault="00D253E4" w:rsidP="005D3DC1">
            <w:pPr>
              <w:ind w:left="-57" w:right="-57"/>
              <w:jc w:val="center"/>
              <w:rPr>
                <w:sz w:val="22"/>
                <w:szCs w:val="22"/>
              </w:rPr>
            </w:pPr>
            <w:r w:rsidRPr="00D253E4">
              <w:rPr>
                <w:sz w:val="22"/>
                <w:szCs w:val="22"/>
              </w:rPr>
              <w:t>2 271,300</w:t>
            </w:r>
          </w:p>
        </w:tc>
      </w:tr>
    </w:tbl>
    <w:p w:rsidR="009E56B4" w:rsidRDefault="009E56B4">
      <w:pPr>
        <w:spacing w:line="240" w:lineRule="auto"/>
      </w:pPr>
      <w:r>
        <w:br w:type="page"/>
      </w:r>
    </w:p>
    <w:p w:rsidR="009E56B4" w:rsidRPr="004B08C2" w:rsidRDefault="009E56B4" w:rsidP="00837B22">
      <w:pPr>
        <w:ind w:right="-427"/>
        <w:jc w:val="right"/>
        <w:rPr>
          <w:bCs/>
        </w:rPr>
      </w:pPr>
      <w:r w:rsidRPr="00F64ADA">
        <w:rPr>
          <w:bCs/>
        </w:rPr>
        <w:lastRenderedPageBreak/>
        <w:t>Приложение 1</w:t>
      </w:r>
      <w:r w:rsidR="001D09AC">
        <w:rPr>
          <w:bCs/>
        </w:rPr>
        <w:t>6</w:t>
      </w:r>
      <w:r w:rsidRPr="00A46E30">
        <w:rPr>
          <w:bCs/>
        </w:rPr>
        <w:t>.</w:t>
      </w:r>
      <w:r w:rsidR="00091F4C">
        <w:rPr>
          <w:bCs/>
        </w:rPr>
        <w:t>1</w:t>
      </w:r>
    </w:p>
    <w:p w:rsidR="009E56B4" w:rsidRPr="00F64ADA" w:rsidRDefault="009E56B4" w:rsidP="00837B22">
      <w:pPr>
        <w:ind w:right="-427"/>
        <w:jc w:val="right"/>
        <w:rPr>
          <w:bCs/>
        </w:rPr>
      </w:pPr>
      <w:r w:rsidRPr="00F64ADA">
        <w:rPr>
          <w:bCs/>
        </w:rPr>
        <w:t>к решению Думы</w:t>
      </w:r>
    </w:p>
    <w:p w:rsidR="009E56B4" w:rsidRPr="00F64ADA" w:rsidRDefault="009E56B4" w:rsidP="00837B22">
      <w:pPr>
        <w:ind w:right="-427"/>
        <w:jc w:val="right"/>
        <w:rPr>
          <w:bCs/>
        </w:rPr>
      </w:pPr>
      <w:r w:rsidRPr="00F64ADA">
        <w:rPr>
          <w:bCs/>
        </w:rPr>
        <w:t>Александровского района</w:t>
      </w:r>
    </w:p>
    <w:p w:rsidR="009E56B4" w:rsidRDefault="009E56B4" w:rsidP="00837B22">
      <w:pPr>
        <w:ind w:left="426" w:right="-427" w:hanging="1"/>
        <w:jc w:val="right"/>
        <w:rPr>
          <w:b/>
        </w:rPr>
      </w:pPr>
      <w:r>
        <w:t>«О бюджете муниципального образования</w:t>
      </w:r>
    </w:p>
    <w:p w:rsidR="009E56B4" w:rsidRDefault="009E56B4" w:rsidP="00837B22">
      <w:pPr>
        <w:tabs>
          <w:tab w:val="left" w:pos="1418"/>
        </w:tabs>
        <w:ind w:left="426" w:right="-427" w:firstLine="567"/>
        <w:jc w:val="right"/>
      </w:pPr>
      <w:r>
        <w:t xml:space="preserve">«Александровский район» на 2017 год </w:t>
      </w:r>
    </w:p>
    <w:p w:rsidR="009E56B4" w:rsidRDefault="009E56B4" w:rsidP="00837B22">
      <w:pPr>
        <w:tabs>
          <w:tab w:val="left" w:pos="1418"/>
        </w:tabs>
        <w:ind w:left="426" w:right="-427" w:firstLine="567"/>
        <w:jc w:val="right"/>
      </w:pPr>
      <w:r>
        <w:t xml:space="preserve">и </w:t>
      </w:r>
      <w:r w:rsidR="00605CC4">
        <w:t xml:space="preserve">на плановый период </w:t>
      </w:r>
      <w:r>
        <w:t xml:space="preserve"> 2018 и 2019 годов»</w:t>
      </w:r>
    </w:p>
    <w:p w:rsidR="009E56B4" w:rsidRPr="00354C2A" w:rsidRDefault="009E56B4" w:rsidP="00837B22">
      <w:pPr>
        <w:ind w:left="4956" w:right="-427" w:firstLine="708"/>
        <w:jc w:val="right"/>
      </w:pPr>
      <w:r w:rsidRPr="00354C2A">
        <w:rPr>
          <w:bCs/>
        </w:rPr>
        <w:t xml:space="preserve">от </w:t>
      </w:r>
      <w:r w:rsidR="00646520">
        <w:rPr>
          <w:bCs/>
        </w:rPr>
        <w:t>26</w:t>
      </w:r>
      <w:r>
        <w:rPr>
          <w:bCs/>
        </w:rPr>
        <w:t xml:space="preserve">.12.2016 № </w:t>
      </w:r>
      <w:r w:rsidR="00605CC4">
        <w:rPr>
          <w:bCs/>
        </w:rPr>
        <w:t>89</w:t>
      </w:r>
    </w:p>
    <w:p w:rsidR="009E56B4" w:rsidRDefault="009E56B4" w:rsidP="009E56B4">
      <w:pPr>
        <w:jc w:val="both"/>
      </w:pPr>
    </w:p>
    <w:p w:rsidR="009E56B4" w:rsidRDefault="00083428" w:rsidP="009E56B4">
      <w:pPr>
        <w:jc w:val="center"/>
      </w:pPr>
      <w:r>
        <w:t>В</w:t>
      </w:r>
      <w:r w:rsidR="009E56B4">
        <w:t>едомственн</w:t>
      </w:r>
      <w:r>
        <w:t>ая</w:t>
      </w:r>
      <w:r w:rsidR="009E56B4">
        <w:t xml:space="preserve"> структур</w:t>
      </w:r>
      <w:r>
        <w:t>а</w:t>
      </w:r>
      <w:r w:rsidR="009E56B4">
        <w:t xml:space="preserve"> расходов бюджета </w:t>
      </w:r>
      <w:r w:rsidR="009E56B4" w:rsidRPr="00F64ADA">
        <w:t>муниципального образования «Александровский район»</w:t>
      </w:r>
      <w:r w:rsidR="009E56B4">
        <w:t xml:space="preserve"> на </w:t>
      </w:r>
      <w:r w:rsidR="00FF267E">
        <w:t xml:space="preserve">плановый период </w:t>
      </w:r>
      <w:r w:rsidR="009E56B4">
        <w:t>201</w:t>
      </w:r>
      <w:r w:rsidR="00FF267E">
        <w:t>8</w:t>
      </w:r>
      <w:r w:rsidR="009E56B4">
        <w:t xml:space="preserve"> </w:t>
      </w:r>
      <w:r w:rsidR="00FF267E">
        <w:t xml:space="preserve">и 2019 </w:t>
      </w:r>
      <w:r w:rsidR="009E56B4">
        <w:t>год</w:t>
      </w:r>
      <w:r w:rsidR="00FF267E">
        <w:t>ов</w:t>
      </w:r>
    </w:p>
    <w:p w:rsidR="00837B22" w:rsidRDefault="00837B22" w:rsidP="009E56B4">
      <w:pPr>
        <w:jc w:val="center"/>
      </w:pPr>
    </w:p>
    <w:p w:rsidR="00837B22" w:rsidRDefault="00837B22" w:rsidP="00837B22">
      <w:pPr>
        <w:ind w:right="-427"/>
        <w:jc w:val="right"/>
      </w:pPr>
      <w:r w:rsidRPr="00837B22">
        <w:t>Единица измерения:</w:t>
      </w:r>
      <w:r>
        <w:t xml:space="preserve"> тыс. рублей</w:t>
      </w:r>
    </w:p>
    <w:tbl>
      <w:tblPr>
        <w:tblW w:w="9766" w:type="dxa"/>
        <w:tblInd w:w="93" w:type="dxa"/>
        <w:tblLayout w:type="fixed"/>
        <w:tblLook w:val="04A0" w:firstRow="1" w:lastRow="0" w:firstColumn="1" w:lastColumn="0" w:noHBand="0" w:noVBand="1"/>
      </w:tblPr>
      <w:tblGrid>
        <w:gridCol w:w="4410"/>
        <w:gridCol w:w="555"/>
        <w:gridCol w:w="567"/>
        <w:gridCol w:w="1234"/>
        <w:gridCol w:w="609"/>
        <w:gridCol w:w="1191"/>
        <w:gridCol w:w="1200"/>
      </w:tblGrid>
      <w:tr w:rsidR="00646520" w:rsidRPr="00646520" w:rsidTr="00661C78">
        <w:trPr>
          <w:trHeight w:val="20"/>
          <w:tblHeader/>
        </w:trPr>
        <w:tc>
          <w:tcPr>
            <w:tcW w:w="4410" w:type="dxa"/>
            <w:tcBorders>
              <w:top w:val="single" w:sz="4" w:space="0" w:color="auto"/>
              <w:left w:val="single" w:sz="4" w:space="0" w:color="auto"/>
              <w:bottom w:val="single" w:sz="4" w:space="0" w:color="auto"/>
              <w:right w:val="single" w:sz="4" w:space="0" w:color="auto"/>
            </w:tcBorders>
            <w:vAlign w:val="center"/>
            <w:hideMark/>
          </w:tcPr>
          <w:p w:rsidR="00646520" w:rsidRPr="00F6187B" w:rsidRDefault="00646520" w:rsidP="00646520">
            <w:pPr>
              <w:spacing w:line="240" w:lineRule="auto"/>
              <w:rPr>
                <w:bCs/>
                <w:sz w:val="21"/>
                <w:szCs w:val="21"/>
              </w:rPr>
            </w:pP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sz w:val="21"/>
                <w:szCs w:val="21"/>
              </w:rPr>
            </w:pPr>
            <w:r w:rsidRPr="00F6187B">
              <w:rPr>
                <w:bCs/>
                <w:sz w:val="21"/>
                <w:szCs w:val="21"/>
              </w:rPr>
              <w:t>КВСР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sz w:val="21"/>
                <w:szCs w:val="21"/>
              </w:rPr>
            </w:pPr>
            <w:r w:rsidRPr="00F6187B">
              <w:rPr>
                <w:bCs/>
                <w:sz w:val="21"/>
                <w:szCs w:val="21"/>
              </w:rPr>
              <w:t>КФСР</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sz w:val="21"/>
                <w:szCs w:val="21"/>
              </w:rPr>
            </w:pPr>
            <w:r w:rsidRPr="00F6187B">
              <w:rPr>
                <w:bCs/>
                <w:sz w:val="21"/>
                <w:szCs w:val="21"/>
              </w:rPr>
              <w:t>КЦСР</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sz w:val="21"/>
                <w:szCs w:val="21"/>
              </w:rPr>
            </w:pPr>
            <w:r w:rsidRPr="00F6187B">
              <w:rPr>
                <w:bCs/>
                <w:sz w:val="21"/>
                <w:szCs w:val="21"/>
              </w:rPr>
              <w:t>КВР</w:t>
            </w:r>
          </w:p>
        </w:tc>
        <w:tc>
          <w:tcPr>
            <w:tcW w:w="1191" w:type="dxa"/>
            <w:tcBorders>
              <w:top w:val="single" w:sz="4" w:space="0" w:color="auto"/>
              <w:left w:val="single" w:sz="4" w:space="0" w:color="auto"/>
              <w:bottom w:val="single" w:sz="4" w:space="0" w:color="auto"/>
              <w:right w:val="single" w:sz="4" w:space="0" w:color="auto"/>
            </w:tcBorders>
            <w:vAlign w:val="center"/>
            <w:hideMark/>
          </w:tcPr>
          <w:p w:rsidR="00646520" w:rsidRPr="00F6187B" w:rsidRDefault="00661C78" w:rsidP="00661C78">
            <w:pPr>
              <w:ind w:left="-57" w:right="-57"/>
              <w:jc w:val="center"/>
              <w:rPr>
                <w:bCs/>
                <w:sz w:val="21"/>
                <w:szCs w:val="21"/>
              </w:rPr>
            </w:pPr>
            <w:r>
              <w:rPr>
                <w:bCs/>
                <w:sz w:val="21"/>
                <w:szCs w:val="21"/>
              </w:rPr>
              <w:t>Сумма на 2018 г.</w:t>
            </w:r>
          </w:p>
        </w:tc>
        <w:tc>
          <w:tcPr>
            <w:tcW w:w="1200" w:type="dxa"/>
            <w:tcBorders>
              <w:top w:val="single" w:sz="4" w:space="0" w:color="auto"/>
              <w:left w:val="single" w:sz="4" w:space="0" w:color="auto"/>
              <w:bottom w:val="single" w:sz="4" w:space="0" w:color="auto"/>
              <w:right w:val="single" w:sz="4" w:space="0" w:color="auto"/>
            </w:tcBorders>
            <w:vAlign w:val="center"/>
            <w:hideMark/>
          </w:tcPr>
          <w:p w:rsidR="00646520" w:rsidRPr="00F6187B" w:rsidRDefault="00661C78" w:rsidP="00661C78">
            <w:pPr>
              <w:ind w:left="-57" w:right="-57"/>
              <w:jc w:val="center"/>
              <w:rPr>
                <w:bCs/>
                <w:sz w:val="21"/>
                <w:szCs w:val="21"/>
              </w:rPr>
            </w:pPr>
            <w:r>
              <w:rPr>
                <w:bCs/>
                <w:sz w:val="21"/>
                <w:szCs w:val="21"/>
              </w:rPr>
              <w:t>Сумма на 2019 г.</w:t>
            </w:r>
          </w:p>
        </w:tc>
      </w:tr>
      <w:tr w:rsidR="00646520" w:rsidRPr="00646520" w:rsidTr="00661C78">
        <w:trPr>
          <w:trHeight w:val="20"/>
          <w:tblHead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520" w:rsidRPr="00F6187B" w:rsidRDefault="00646520" w:rsidP="00646520">
            <w:pPr>
              <w:spacing w:line="240" w:lineRule="auto"/>
              <w:jc w:val="center"/>
              <w:rPr>
                <w:bCs/>
                <w:sz w:val="21"/>
                <w:szCs w:val="21"/>
              </w:rPr>
            </w:pPr>
            <w:r w:rsidRPr="00F6187B">
              <w:rPr>
                <w:bCs/>
                <w:sz w:val="21"/>
                <w:szCs w:val="21"/>
              </w:rPr>
              <w:t>1</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646520" w:rsidRPr="00F6187B" w:rsidRDefault="00646520" w:rsidP="00661C78">
            <w:pPr>
              <w:ind w:left="-57" w:right="-57"/>
              <w:jc w:val="center"/>
              <w:rPr>
                <w:bCs/>
                <w:sz w:val="21"/>
                <w:szCs w:val="21"/>
              </w:rPr>
            </w:pPr>
            <w:r w:rsidRPr="00F6187B">
              <w:rPr>
                <w:bCs/>
                <w:sz w:val="21"/>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46520" w:rsidRPr="00F6187B" w:rsidRDefault="00646520" w:rsidP="00661C78">
            <w:pPr>
              <w:ind w:left="-57" w:right="-57"/>
              <w:jc w:val="center"/>
              <w:rPr>
                <w:bCs/>
                <w:sz w:val="21"/>
                <w:szCs w:val="21"/>
              </w:rPr>
            </w:pPr>
            <w:r w:rsidRPr="00F6187B">
              <w:rPr>
                <w:bCs/>
                <w:sz w:val="21"/>
                <w:szCs w:val="21"/>
              </w:rPr>
              <w:t>3</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646520" w:rsidRPr="00F6187B" w:rsidRDefault="00646520" w:rsidP="00661C78">
            <w:pPr>
              <w:ind w:left="-57" w:right="-57"/>
              <w:jc w:val="center"/>
              <w:rPr>
                <w:bCs/>
                <w:sz w:val="21"/>
                <w:szCs w:val="21"/>
              </w:rPr>
            </w:pPr>
            <w:r w:rsidRPr="00F6187B">
              <w:rPr>
                <w:bCs/>
                <w:sz w:val="21"/>
                <w:szCs w:val="21"/>
              </w:rPr>
              <w:t>4</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rsidR="00646520" w:rsidRPr="00F6187B" w:rsidRDefault="00646520" w:rsidP="00661C78">
            <w:pPr>
              <w:ind w:left="-57" w:right="-57"/>
              <w:jc w:val="center"/>
              <w:rPr>
                <w:bCs/>
                <w:sz w:val="21"/>
                <w:szCs w:val="21"/>
              </w:rPr>
            </w:pPr>
            <w:r w:rsidRPr="00F6187B">
              <w:rPr>
                <w:bCs/>
                <w:sz w:val="21"/>
                <w:szCs w:val="21"/>
              </w:rPr>
              <w:t>5</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646520" w:rsidRPr="00F6187B" w:rsidRDefault="00646520" w:rsidP="00661C78">
            <w:pPr>
              <w:ind w:left="-57" w:right="-57"/>
              <w:jc w:val="center"/>
              <w:rPr>
                <w:bCs/>
                <w:sz w:val="21"/>
                <w:szCs w:val="21"/>
              </w:rPr>
            </w:pPr>
            <w:r w:rsidRPr="00F6187B">
              <w:rPr>
                <w:bCs/>
                <w:sz w:val="21"/>
                <w:szCs w:val="21"/>
              </w:rPr>
              <w:t>6</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46520" w:rsidRPr="00F6187B" w:rsidRDefault="00646520" w:rsidP="00661C78">
            <w:pPr>
              <w:ind w:left="-57" w:right="-57"/>
              <w:jc w:val="center"/>
              <w:rPr>
                <w:bCs/>
                <w:sz w:val="21"/>
                <w:szCs w:val="21"/>
              </w:rPr>
            </w:pPr>
            <w:r w:rsidRPr="00F6187B">
              <w:rPr>
                <w:bCs/>
                <w:sz w:val="21"/>
                <w:szCs w:val="21"/>
              </w:rPr>
              <w:t>7</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646520" w:rsidRPr="00F6187B" w:rsidRDefault="00646520" w:rsidP="00646520">
            <w:pPr>
              <w:spacing w:line="240" w:lineRule="auto"/>
              <w:rPr>
                <w:bCs/>
                <w:sz w:val="21"/>
                <w:szCs w:val="21"/>
              </w:rPr>
            </w:pPr>
            <w:r w:rsidRPr="00F6187B">
              <w:rPr>
                <w:bCs/>
                <w:sz w:val="21"/>
                <w:szCs w:val="21"/>
              </w:rPr>
              <w:t>ВСЕГО:</w:t>
            </w:r>
          </w:p>
        </w:tc>
        <w:tc>
          <w:tcPr>
            <w:tcW w:w="555" w:type="dxa"/>
            <w:tcBorders>
              <w:top w:val="nil"/>
              <w:left w:val="nil"/>
              <w:bottom w:val="single" w:sz="4" w:space="0" w:color="auto"/>
              <w:right w:val="single" w:sz="4" w:space="0" w:color="auto"/>
            </w:tcBorders>
            <w:shd w:val="clear" w:color="auto" w:fill="auto"/>
            <w:noWrap/>
            <w:vAlign w:val="center"/>
            <w:hideMark/>
          </w:tcPr>
          <w:p w:rsidR="00646520" w:rsidRPr="00F6187B" w:rsidRDefault="00646520" w:rsidP="00661C78">
            <w:pPr>
              <w:ind w:left="-57" w:right="-57"/>
              <w:jc w:val="center"/>
              <w:rPr>
                <w:bCs/>
                <w:sz w:val="21"/>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646520" w:rsidRPr="00F6187B" w:rsidRDefault="00646520" w:rsidP="00661C78">
            <w:pPr>
              <w:ind w:left="-57" w:right="-57"/>
              <w:jc w:val="center"/>
              <w:rPr>
                <w:bCs/>
                <w:sz w:val="21"/>
                <w:szCs w:val="21"/>
              </w:rPr>
            </w:pPr>
          </w:p>
        </w:tc>
        <w:tc>
          <w:tcPr>
            <w:tcW w:w="1234" w:type="dxa"/>
            <w:tcBorders>
              <w:top w:val="nil"/>
              <w:left w:val="nil"/>
              <w:bottom w:val="single" w:sz="4" w:space="0" w:color="auto"/>
              <w:right w:val="single" w:sz="4" w:space="0" w:color="auto"/>
            </w:tcBorders>
            <w:shd w:val="clear" w:color="auto" w:fill="auto"/>
            <w:noWrap/>
            <w:vAlign w:val="center"/>
            <w:hideMark/>
          </w:tcPr>
          <w:p w:rsidR="00646520" w:rsidRPr="00F6187B" w:rsidRDefault="00646520" w:rsidP="00661C78">
            <w:pPr>
              <w:ind w:left="-57" w:right="-57"/>
              <w:jc w:val="center"/>
              <w:rPr>
                <w:bCs/>
                <w:sz w:val="21"/>
                <w:szCs w:val="21"/>
              </w:rPr>
            </w:pPr>
          </w:p>
        </w:tc>
        <w:tc>
          <w:tcPr>
            <w:tcW w:w="609" w:type="dxa"/>
            <w:tcBorders>
              <w:top w:val="nil"/>
              <w:left w:val="nil"/>
              <w:bottom w:val="single" w:sz="4" w:space="0" w:color="auto"/>
              <w:right w:val="single" w:sz="4" w:space="0" w:color="auto"/>
            </w:tcBorders>
            <w:shd w:val="clear" w:color="auto" w:fill="auto"/>
            <w:noWrap/>
            <w:vAlign w:val="center"/>
            <w:hideMark/>
          </w:tcPr>
          <w:p w:rsidR="00646520" w:rsidRPr="00F6187B" w:rsidRDefault="00646520" w:rsidP="00661C78">
            <w:pPr>
              <w:ind w:left="-57" w:right="-57"/>
              <w:jc w:val="center"/>
              <w:rPr>
                <w:b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sz w:val="21"/>
                <w:szCs w:val="21"/>
              </w:rPr>
            </w:pPr>
            <w:r w:rsidRPr="00F6187B">
              <w:rPr>
                <w:bCs/>
                <w:sz w:val="21"/>
                <w:szCs w:val="21"/>
              </w:rPr>
              <w:t>504 935,660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sz w:val="21"/>
                <w:szCs w:val="21"/>
              </w:rPr>
            </w:pPr>
            <w:r w:rsidRPr="00F6187B">
              <w:rPr>
                <w:bCs/>
                <w:sz w:val="21"/>
                <w:szCs w:val="21"/>
              </w:rPr>
              <w:t>491 128,960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Администрации муниципальных образований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143 095,800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139 390,500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474910">
            <w:pPr>
              <w:spacing w:line="240" w:lineRule="auto"/>
              <w:rPr>
                <w:bCs/>
                <w:iCs/>
                <w:sz w:val="21"/>
                <w:szCs w:val="21"/>
              </w:rPr>
            </w:pPr>
            <w:r w:rsidRPr="00F6187B">
              <w:rPr>
                <w:bCs/>
                <w:iCs/>
                <w:sz w:val="21"/>
                <w:szCs w:val="21"/>
              </w:rPr>
              <w:t>О</w:t>
            </w:r>
            <w:r w:rsidR="00474910">
              <w:rPr>
                <w:bCs/>
                <w:iCs/>
                <w:sz w:val="21"/>
                <w:szCs w:val="21"/>
              </w:rPr>
              <w:t>бщегосударственные вопросы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0100</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36 541,000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36 553,500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Функционирование высшего должностного лица субъекта Российской Федерации и муниципального образования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2 247,500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2 247,500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Непрограммное направление расходов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2 247,500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2 247,500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Глава муниципального образования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9900100010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2 247,500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2 247,500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9900100010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2 247,500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2 247,500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2 247,500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2 247,500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30 420,300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30 432,800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4 770,000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4 770,000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Компенсация расходов на оплату стоимости проезда и провоза багажа к месту использования отпуска и обратно</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480,000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480,000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w:t>
            </w:r>
            <w:r w:rsidRPr="00F6187B">
              <w:rPr>
                <w:bCs/>
                <w:iCs/>
                <w:sz w:val="21"/>
                <w:szCs w:val="21"/>
              </w:rPr>
              <w:lastRenderedPageBreak/>
              <w:t>по опеке и попечительству в Томской области"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5730540700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5730540700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36,360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36,360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36,360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36,360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5730540700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3,640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3,640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3,640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3,640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5730640730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818,000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818,000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5730640730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763,600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763,600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763,600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763,600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5730640730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54,400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54,400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54,400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54,400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5730740780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3 432,000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3 432,000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5730740780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3 071,950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3 071,950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3 071,950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3 071,950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5730740780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360,050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360,050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360,050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360,050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"Пожарная безопасность на объектах бюджетной сферы Александровского района на 2017-2021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Приобретение огнетушителей, противопожарного оборудования и </w:t>
            </w:r>
            <w:r w:rsidRPr="00F6187B">
              <w:rPr>
                <w:bCs/>
                <w:iCs/>
                <w:sz w:val="21"/>
                <w:szCs w:val="21"/>
              </w:rPr>
              <w:lastRenderedPageBreak/>
              <w:t>снаряжения, перезарядка огнетушителей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Непрограммное направление расходов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25 641,300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25 653,800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Заместители высшего должностного лица муниципального образования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9900100020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2 761,800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2 761,800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9900100020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2 761,800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2 761,800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2 761,800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2 761,800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Центральный аппарат</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9900100030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21 907,600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21 920,100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9900100030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18 067,200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18 067,200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18 067,200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18 067,200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9900100030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3 783,400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3 795,900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3 783,400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3 795,900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и иные выплаты населению</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9900100030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22,000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22,000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Социальные выплаты гражданам, кроме публичных нормативных социальных выплат</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22,000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22,000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9900100030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35,000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Уплата налогов, сборов и иных платежей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850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35,000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9900140100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4,200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9900140100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3,818</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3,818</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3,818</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3,818</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9900140100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0,382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0,382</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 xml:space="preserve">Иные закупки товаров, работ и услуг для </w:t>
            </w:r>
            <w:r w:rsidRPr="00F6187B">
              <w:rPr>
                <w:sz w:val="21"/>
                <w:szCs w:val="21"/>
              </w:rPr>
              <w:lastRenderedPageBreak/>
              <w:t>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0,382</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0,382</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9900140110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28,000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9900140110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25,450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25,450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25,450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25,450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9900140110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2,550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2,550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2,550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2,550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9900140640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178,000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178,000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9900140640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161,800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161,800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161,800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161,800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9900140640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16,200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16,200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16,200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9900140820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30,700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9900140820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27,900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27,900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27,900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27,900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9900140820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9900140940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731,000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731,000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9900140940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664,550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664,550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664,550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664,550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9900140940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66,450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66,450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66,450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66,450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Другие 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3 873,200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3 873,200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"Социальная поддержка населения Александровского района на 2017-2021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Финансовая поддержка общественных организаций (Совет ветеранов, Общество инвалидов)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5140100000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5140100000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некоммерческим организациям (за исключением государственных (муниципальных)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630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340,000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340,000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Проведение мероприятий</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5140200000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5140200000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некоммерческим организациям (за исключением государственных (муниципальных)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630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связанные с занесением на доску почета Александровского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5140400000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5140400000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и иные выплаты населению</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5140400000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360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Муниципальная программа "Профилактика </w:t>
            </w:r>
            <w:r w:rsidRPr="00F6187B">
              <w:rPr>
                <w:bCs/>
                <w:iCs/>
                <w:sz w:val="21"/>
                <w:szCs w:val="21"/>
              </w:rPr>
              <w:lastRenderedPageBreak/>
              <w:t>террористической и экстремистской деятельности в Александровском районе на 2016 - 2018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1 943,000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1 943,000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Эксплуатация систем видеонаблюдения, техническое обслуживание</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135,900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135,900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135,900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135,900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5501000000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135,900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135,900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содержание дежурной диспетчерской службы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5502000000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1 807,100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1 807,100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5502000000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1 711,200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1 711,200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5502000000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1 711,200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1 711,200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5502000000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95,900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95,900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5502000000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95,900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95,900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1 217,800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1 217,800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Компенсация расходов на оплату стоимости проезда и провоза багажа к месту использования отпуска и обратно</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Членский взнос в ассоциацию "Совет муниципальных образований Томской области"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5710600000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147,800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147,800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5710600000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147,800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147,800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Уплата налогов, сборов и иных платежей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850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147,800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147,800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Обслуживание объектов муниципальной собственности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5710800000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1 000,000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1 000,000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5710800000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1 000,000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1 000,000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1 000,000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1 000,000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Муниципальная программа "Пожарная безопасность на объектах бюджетной сферы </w:t>
            </w:r>
            <w:r w:rsidRPr="00F6187B">
              <w:rPr>
                <w:bCs/>
                <w:iCs/>
                <w:sz w:val="21"/>
                <w:szCs w:val="21"/>
              </w:rPr>
              <w:lastRenderedPageBreak/>
              <w:t>Александровского района на 2017-2021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112,400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112,400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Проведение огнезащитной обработки деревянных конструкций чердачных помещений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88,300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88,300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88,300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88,300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88,300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88,300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Приобретение огнетушителей, противопожарного оборудования и снаряжения, перезарядка огнетушителей</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1,600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Изготовление листовок на противопожарную тему</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5820100000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5820100000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Замеры сопротивления изоляции в зданиях муниципальных учреждений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5820200000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13,500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5820200000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13,500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13,500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474910" w:rsidP="00474910">
            <w:pPr>
              <w:spacing w:line="240" w:lineRule="auto"/>
              <w:rPr>
                <w:bCs/>
                <w:iCs/>
                <w:sz w:val="21"/>
                <w:szCs w:val="21"/>
              </w:rPr>
            </w:pPr>
            <w:r>
              <w:rPr>
                <w:bCs/>
                <w:iCs/>
                <w:sz w:val="21"/>
                <w:szCs w:val="21"/>
              </w:rPr>
              <w:t>Национальная экономика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16 494,400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16 650,400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Общеэкономические вопросы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115,800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115,800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Непрограммное направление расходов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115,800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115,800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переданных отдельных государственных полномочий по регистрации коллективных договоров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9900140140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115,800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115,800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9900140140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114,600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114,600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114,600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114,600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9900140140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Сельское хозяйство и рыболовство</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2 050,400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2 050,400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Муниципальная программа "Социальное развитие сел Александровского района на 2017-2021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1 162,600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1 162,600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Оказание адресной помощи гражданам, имеющих в личном подсобном хозяйстве коров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5220100000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651,000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651,000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5220100000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651,000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651,000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651,000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651,000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Оказание адресной помощи физическим и юридическим лицам, на приобретение и заготовку грубых кормов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5220200000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5220200000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5220340200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345,000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5220340200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345,000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345,000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52204R0550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52204R0550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отдельных государственных полномочий по поддержке сельскохозяйственного производства (предоставление субсидий на содействие достижению целевых показателей реализации региональных программ развития агропромышленного комплекса поддержки малых форм хозяйствования)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5220555430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11,500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5220555430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11,500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"Развитие рыбной промышленности в Александровском районе на 2012-2020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6300000000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400,800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400,800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6301000000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400,800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400,800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6301000000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400,800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400,800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6301000000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400,800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400,800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Непрограммное направление расходов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487,000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487,000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9900140210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487,000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487,000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9900140210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442,700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442,700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442,700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442,700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0405</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9900140210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44,300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44,300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44,300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Транспорт</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0408</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9 206,200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9 206,200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"Социальное развитие сел Александровского района на 2017-2021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0408</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9 206,200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9 206,200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Возмещение убытков, связанных с перевозкой пассажиров воздушным транспортом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0408</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6 946,000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6 946,000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0408</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6 946,000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6 946,000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0408</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6 946,000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6 946,000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Создание условий для обеспечения перевозок воздушным транспортом (содержание вертолетных площадок по селам района, содержание технологических заданий (аэропорт) по селам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0408</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5210300000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207,000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207,000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0408</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5210300000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207,000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207,000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0408</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207,000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207,000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Создание условий для обеспечения перевозок водным транспортом (обустройство сходней, </w:t>
            </w:r>
            <w:r w:rsidRPr="00F6187B">
              <w:rPr>
                <w:bCs/>
                <w:iCs/>
                <w:sz w:val="21"/>
                <w:szCs w:val="21"/>
              </w:rPr>
              <w:lastRenderedPageBreak/>
              <w:t>траление паромных причалов)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0408</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5210400000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368,200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368,200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0408</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5210400000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213,600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213,600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0408</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213,600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213,600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0408</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5210400000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154,600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154,600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0408</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154,600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154,600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Установка знаков навигационного ограждения судового хода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0408</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5210500000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185,000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0408</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5210500000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102,000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102,000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0408</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102,000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102,000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0408</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5210500000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83,000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83,000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0408</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83,000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Компенсация выпадающих доходов организациям, предоставляющим услуги населению по тарифам, не обеспечивающим возмещение издержек (пассажирские перевозки)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0408</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5210700000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1 500,000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1 500,000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0408</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5210700000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1 500,000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1 500,000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0408</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1 500,000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1 500,000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Дорожное хозяйство (дорожные фонды)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3 453,000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3 609,000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"Социальное развитие сел Александровского района на 2017-2021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3 453,000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3 609,000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Капитальный и текущий ремонт автомобильных дорог и инженерных сооружений на них в границах муниципальных районов и поселений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5210600000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3 153,000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3 309,000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5210600000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3 153,000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3 309,000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3 153,000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3 309,000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Межбюджетные трансферты на содержание зимника б. н. п. Медведево - п. Северный</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5230200000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5230200000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300,000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Другие вопросы в области национальной экономики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0412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1 669,000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1 669,000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"Социальное развитие сел Александровского района на 2017-2021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0412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729,000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729,000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0412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729,000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729,000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0412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729,000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729,000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 xml:space="preserve">Субсидии юридическим лицам (кроме </w:t>
            </w:r>
            <w:r w:rsidRPr="00F6187B">
              <w:rPr>
                <w:sz w:val="21"/>
                <w:szCs w:val="21"/>
              </w:rPr>
              <w:lastRenderedPageBreak/>
              <w:t>некоммерческих организаций), индивидуальным предпринимателям, физическим лицам - производителям товаров, работ, услуг</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0412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729,000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729,000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Муниципальная программа "Развитие малого и среднего предпринимательства на территории Александровского района на 2017-2021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0412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5300000000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370,000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370,000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Финансовая помощь Центру поддержки предпринимательства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0412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5310100000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270,000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270,000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0412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5310100000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270,000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270,000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0412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5310000000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270,000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270,000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Субсидия стартующему бизнесу на возмещение части затрат на реализацию предпринимательских проектов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0412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53201L0000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0412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53201L0000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0412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5320000000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0412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Содержание помещения для размещения отделения почтовой связи в районе рыбокомбината с. Александровское</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0412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5710300000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0412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5710300000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0412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Возмещение убытков, связанных с реализацией наркотических, психотропных и сильнодействующих лекарственных средств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0412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5710900000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220,000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220,000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0412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5710900000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220,000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220,000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0412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220,000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220,000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Мероприятия по землеустройству</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0412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5720100000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0412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5720100000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0412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474910">
            <w:pPr>
              <w:spacing w:line="240" w:lineRule="auto"/>
              <w:rPr>
                <w:bCs/>
                <w:iCs/>
                <w:sz w:val="21"/>
                <w:szCs w:val="21"/>
              </w:rPr>
            </w:pPr>
            <w:r w:rsidRPr="00F6187B">
              <w:rPr>
                <w:bCs/>
                <w:iCs/>
                <w:sz w:val="21"/>
                <w:szCs w:val="21"/>
              </w:rPr>
              <w:t>Ж</w:t>
            </w:r>
            <w:r w:rsidR="00474910">
              <w:rPr>
                <w:bCs/>
                <w:iCs/>
                <w:sz w:val="21"/>
                <w:szCs w:val="21"/>
              </w:rPr>
              <w:t>илищно – коммунальное хозяйство</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0500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24 483,300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24 483,300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Жилищное хозяйство</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0501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0501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6700000000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Создание условий для управления многоквартирными домами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0501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6701040850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0501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6701040850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0501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6701040850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24,600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Коммунальное хозяйство</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0502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24 458,700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24 458,700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"Социальное развитие сел Александровского района на 2017-2021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0502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20 325,900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20 325,900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Компенсация местным бюджетам расходов по организации электроснабжения от дизельных электростанций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0502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5210940120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20 325,900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20 325,900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0502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5210940120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20 325,900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20 325,900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0502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20 325,900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20 325,900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0502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6500000000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4 132,800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4 132,800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0502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65010S0000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0502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65010S0000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0502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65010S0000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750,000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На пополнение оборотных средств, для завоза угля на отопительный сезон 2016-2017 год, организациям оказывающих услуги учреждениям бюджетной сферы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0502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6502000000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3 382,800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3 382,800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0502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6502000000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3 382,800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3 382,800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0502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6502000000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3 382,800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3 382,800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474910">
            <w:pPr>
              <w:spacing w:line="240" w:lineRule="auto"/>
              <w:rPr>
                <w:bCs/>
                <w:iCs/>
                <w:sz w:val="21"/>
                <w:szCs w:val="21"/>
              </w:rPr>
            </w:pPr>
            <w:r w:rsidRPr="00F6187B">
              <w:rPr>
                <w:bCs/>
                <w:iCs/>
                <w:sz w:val="21"/>
                <w:szCs w:val="21"/>
              </w:rPr>
              <w:t>О</w:t>
            </w:r>
            <w:r w:rsidR="00474910">
              <w:rPr>
                <w:bCs/>
                <w:iCs/>
                <w:sz w:val="21"/>
                <w:szCs w:val="21"/>
              </w:rPr>
              <w:t>храна окружающей среды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0600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288,000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288,000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Сбор, удаление отходов и очистка сточных вод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0602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288,000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288,000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"Социальное развитие сел Александровского района на 2017-2021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0602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288,000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288,000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Сбор и утилизация бытовых и промышленных отходов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0602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5230100000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288,000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288,000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0602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5230100000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288,000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288,000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0602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288,000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288,000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474910">
            <w:pPr>
              <w:spacing w:line="240" w:lineRule="auto"/>
              <w:rPr>
                <w:bCs/>
                <w:iCs/>
                <w:sz w:val="21"/>
                <w:szCs w:val="21"/>
              </w:rPr>
            </w:pPr>
            <w:r w:rsidRPr="00F6187B">
              <w:rPr>
                <w:bCs/>
                <w:iCs/>
                <w:sz w:val="21"/>
                <w:szCs w:val="21"/>
              </w:rPr>
              <w:t>О</w:t>
            </w:r>
            <w:r w:rsidR="00474910">
              <w:rPr>
                <w:bCs/>
                <w:iCs/>
                <w:sz w:val="21"/>
                <w:szCs w:val="21"/>
              </w:rPr>
              <w:t>бразование</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45 308,800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41 335,000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Дошкольное образование</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45 237,800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41 264,000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"Развитие образования в Александровском районе на 2016- 2020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45 237,800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41 264,000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Приобретение зданий для размещения дошкольных образовательных организаций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642024И590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45 237,800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41 264,000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Капитальные вложения в объекты государственной (муниципальной) собственности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642024И590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45 237,800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41 264,000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lastRenderedPageBreak/>
              <w:t>Бюджетные инвестиции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45 237,800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41 264,000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Профессиональная подготовка, переподготовка и повышение квалификации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0705</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Переподготовка и повышение квалификации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5710700000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5710700000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Молодежная политика и оздоровление детей</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21,000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21,000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"Профилактика правонарушений и наркомании на территории Александровского района на 2015-2017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21,000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21,000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6106000000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21,000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21,000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6106000000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21,000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21,000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6106000000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21,000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21,000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474910">
            <w:pPr>
              <w:spacing w:line="240" w:lineRule="auto"/>
              <w:rPr>
                <w:bCs/>
                <w:iCs/>
                <w:sz w:val="21"/>
                <w:szCs w:val="21"/>
              </w:rPr>
            </w:pPr>
            <w:r w:rsidRPr="00F6187B">
              <w:rPr>
                <w:bCs/>
                <w:iCs/>
                <w:sz w:val="21"/>
                <w:szCs w:val="21"/>
              </w:rPr>
              <w:t>К</w:t>
            </w:r>
            <w:r w:rsidR="00474910">
              <w:rPr>
                <w:bCs/>
                <w:iCs/>
                <w:sz w:val="21"/>
                <w:szCs w:val="21"/>
              </w:rPr>
              <w:t>ультура и кинематография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Другие вопросы в области культуры, кинематографии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"Социальная поддержка населения Александровского района на 2017-2021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5140300000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5140300000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300,000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474910">
            <w:pPr>
              <w:spacing w:line="240" w:lineRule="auto"/>
              <w:rPr>
                <w:bCs/>
                <w:iCs/>
                <w:sz w:val="21"/>
                <w:szCs w:val="21"/>
              </w:rPr>
            </w:pPr>
            <w:r w:rsidRPr="00F6187B">
              <w:rPr>
                <w:bCs/>
                <w:iCs/>
                <w:sz w:val="21"/>
                <w:szCs w:val="21"/>
              </w:rPr>
              <w:t>З</w:t>
            </w:r>
            <w:r w:rsidR="00474910">
              <w:rPr>
                <w:bCs/>
                <w:iCs/>
                <w:sz w:val="21"/>
                <w:szCs w:val="21"/>
              </w:rPr>
              <w:t>дравоохранение</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0900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2 001,100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2 001,100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Другие вопросы в области здравоохранения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0909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2 001,100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2 001,100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"Социальная поддержка населения Александровского района на 2017-2021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0909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1 317,100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1 317,100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Обеспечение проезда по направлениям врачей в медицинские организации, расположенные на территории Томской области, оказывающие специализированную </w:t>
            </w:r>
            <w:r w:rsidRPr="00F6187B">
              <w:rPr>
                <w:bCs/>
                <w:iCs/>
                <w:sz w:val="21"/>
                <w:szCs w:val="21"/>
              </w:rPr>
              <w:lastRenderedPageBreak/>
              <w:t>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0909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5120140300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867,100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867,100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Социальное обеспечение и 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0909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5120140300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867,100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867,100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Социальные выплаты гражданам, кроме публичных нормативных социальных выплат</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0909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867,100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867,100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Оказание материальной помощи малообеспеченной группе населения, онкологическим больным и инвалидам на пр</w:t>
            </w:r>
            <w:r w:rsidR="00474910">
              <w:rPr>
                <w:bCs/>
                <w:iCs/>
                <w:sz w:val="21"/>
                <w:szCs w:val="21"/>
              </w:rPr>
              <w:t>о</w:t>
            </w:r>
            <w:r w:rsidRPr="00F6187B">
              <w:rPr>
                <w:bCs/>
                <w:iCs/>
                <w:sz w:val="21"/>
                <w:szCs w:val="21"/>
              </w:rPr>
              <w:t>езд в лечебные учреждения по направлению врача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0909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51201S0000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и 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0909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51201S0000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Социальные выплаты гражданам, кроме публичных нормативных социальных выплат</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0909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450,000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0909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684,000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684,000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Поддержка кадрового обеспечения на территории Александровского района (привлечение и закрепление кадров на селе)</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0909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684,000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684,000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и 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0909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684,000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684,000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Социальные выплаты гражданам, кроме публичных нормативных социальных выплат</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0909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684,000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684,000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474910">
            <w:pPr>
              <w:spacing w:line="240" w:lineRule="auto"/>
              <w:rPr>
                <w:bCs/>
                <w:iCs/>
                <w:sz w:val="21"/>
                <w:szCs w:val="21"/>
              </w:rPr>
            </w:pPr>
            <w:r w:rsidRPr="00F6187B">
              <w:rPr>
                <w:bCs/>
                <w:iCs/>
                <w:sz w:val="21"/>
                <w:szCs w:val="21"/>
              </w:rPr>
              <w:t>С</w:t>
            </w:r>
            <w:r w:rsidR="00474910">
              <w:rPr>
                <w:bCs/>
                <w:iCs/>
                <w:sz w:val="21"/>
                <w:szCs w:val="21"/>
              </w:rPr>
              <w:t xml:space="preserve">оциальная </w:t>
            </w:r>
            <w:r w:rsidR="00F954DF">
              <w:rPr>
                <w:bCs/>
                <w:iCs/>
                <w:sz w:val="21"/>
                <w:szCs w:val="21"/>
              </w:rPr>
              <w:t>политика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12 221,500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12 321,500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населения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543,800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643,800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"Социальная поддержка населения Александровского района на 2017-2021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Оказание материальной помощи малообеспеченной группе населения на оплату лечения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5120200000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и 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5120200000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Социальные выплаты гражданам, кроме публичных нормативных социальных выплат</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Оказание материальной помощи гражданам, оказавшимся в трудной жизненной ситуации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5130100000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и 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5130100000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Социальные выплаты гражданам, кроме публичных нормативных социальных выплат</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w:t>
            </w:r>
            <w:r w:rsidRPr="00F6187B">
              <w:rPr>
                <w:bCs/>
                <w:iCs/>
                <w:sz w:val="21"/>
                <w:szCs w:val="21"/>
              </w:rPr>
              <w:lastRenderedPageBreak/>
              <w:t>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5130240710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Социальное обеспечение и 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5130240710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360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5400000000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343,800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343,800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молодым семьям поддержки на приобретение (строительство) жилья на территории Александровского района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54000L0200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343,800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343,800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и 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54000L0200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343,800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343,800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Социальные выплаты гражданам, кроме публичных нормативных социальных выплат</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54000L0200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343,800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343,800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Охрана семьи и детства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11 677,700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11 677,700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11 677,700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11 677,700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5730240760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1 944,000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1 944,000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и 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5730240760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1 944,000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1 944,000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Публичные нормативные социальные выплаты гражданам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1 944,000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1 944,000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5730340770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6 605,000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6 605,000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и 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5730340770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6 605,000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6 605,000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Публичные нормативные социальные выплаты гражданам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3 110,400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3 110,400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Социальные выплаты гражданам, кроме публичных нормативных социальных выплат</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3 494,600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3 494,600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5730450820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957,000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957,000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5730450820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957,000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957,000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957,000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957,000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57304R0820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1 939,000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1 939,000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57304R0820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17,800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17,800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17,800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17,800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57304R0820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57304R0820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1 919,400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1 919,400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1 919,400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1 919,400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Выплата единовременного пособия при всех формах устройства детей, лишенных родительского попечения, в семью</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1004</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5730852600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232,700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232,700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и 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5730852600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232,700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232,700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Публичные нормативные социальные выплаты гражданам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1004</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232,700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232,700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474910">
            <w:pPr>
              <w:spacing w:line="240" w:lineRule="auto"/>
              <w:rPr>
                <w:bCs/>
                <w:iCs/>
                <w:sz w:val="21"/>
                <w:szCs w:val="21"/>
              </w:rPr>
            </w:pPr>
            <w:r w:rsidRPr="00F6187B">
              <w:rPr>
                <w:bCs/>
                <w:iCs/>
                <w:sz w:val="21"/>
                <w:szCs w:val="21"/>
              </w:rPr>
              <w:t>Ф</w:t>
            </w:r>
            <w:r w:rsidR="00474910">
              <w:rPr>
                <w:bCs/>
                <w:iCs/>
                <w:sz w:val="21"/>
                <w:szCs w:val="21"/>
              </w:rPr>
              <w:t>изическая культура и спорт</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2 438,700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2 438,700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Физическая культура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"Развитие физической культуры и спорта в Александровском районе на 2015-2017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Участие в районных соревнованиях</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6206000000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6206000000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6206000000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Спорт высших достижений</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2 338,700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2 338,700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"Развитие культуры, спорта и молодежной политики в Александровском районе на 2016 - 2018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2 338,700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2 338,700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Создание условий для участия сборных команд в официальных региональных спортивных, физкультурных мероприятиях</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6640200000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2 338,700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2 338,700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6640200000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2 338,700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2 338,700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2 338,700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2 338,700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474910">
            <w:pPr>
              <w:spacing w:line="240" w:lineRule="auto"/>
              <w:rPr>
                <w:bCs/>
                <w:iCs/>
                <w:sz w:val="21"/>
                <w:szCs w:val="21"/>
              </w:rPr>
            </w:pPr>
            <w:r w:rsidRPr="00F6187B">
              <w:rPr>
                <w:bCs/>
                <w:iCs/>
                <w:sz w:val="21"/>
                <w:szCs w:val="21"/>
              </w:rPr>
              <w:t>С</w:t>
            </w:r>
            <w:r w:rsidR="00474910">
              <w:rPr>
                <w:bCs/>
                <w:iCs/>
                <w:sz w:val="21"/>
                <w:szCs w:val="21"/>
              </w:rPr>
              <w:t>редства массовой информации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3 019,000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3 019,000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Телевидение и радиовещание</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616,000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616,000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w:t>
            </w:r>
            <w:r w:rsidRPr="00F6187B">
              <w:rPr>
                <w:bCs/>
                <w:iCs/>
                <w:sz w:val="21"/>
                <w:szCs w:val="21"/>
              </w:rPr>
              <w:lastRenderedPageBreak/>
              <w:t>экономическое развитие муниципального образования "Александровский район" на 2017-2021 годы "</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616,000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616,000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Информационные услуги: изготовление сюжетов по актуальным социально - значимым вопросам на телевидении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5710500000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616,000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616,000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5710500000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616,000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616,000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616,000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616,000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Периодическая печать и издательства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2 403,000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2 403,000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2 403,000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2 403,000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5710400000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2 403,000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2 403,000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5710400000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2 403,000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2 403,000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901</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2 403,000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2 403,000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Финансовый отдел администрации Алекса</w:t>
            </w:r>
            <w:r w:rsidR="00474910">
              <w:rPr>
                <w:bCs/>
                <w:iCs/>
                <w:sz w:val="21"/>
                <w:szCs w:val="21"/>
              </w:rPr>
              <w:t>н</w:t>
            </w:r>
            <w:r w:rsidRPr="00F6187B">
              <w:rPr>
                <w:bCs/>
                <w:iCs/>
                <w:sz w:val="21"/>
                <w:szCs w:val="21"/>
              </w:rPr>
              <w:t>дровского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56 773,560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62 330,260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474910">
            <w:pPr>
              <w:spacing w:line="240" w:lineRule="auto"/>
              <w:rPr>
                <w:bCs/>
                <w:iCs/>
                <w:sz w:val="21"/>
                <w:szCs w:val="21"/>
              </w:rPr>
            </w:pPr>
            <w:r w:rsidRPr="00F6187B">
              <w:rPr>
                <w:bCs/>
                <w:iCs/>
                <w:sz w:val="21"/>
                <w:szCs w:val="21"/>
              </w:rPr>
              <w:t>О</w:t>
            </w:r>
            <w:r w:rsidR="00474910">
              <w:rPr>
                <w:bCs/>
                <w:iCs/>
                <w:sz w:val="21"/>
                <w:szCs w:val="21"/>
              </w:rPr>
              <w:t>бщегосударственные вопросы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0100</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17 595,200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23 170,350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9 604,600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9 604,600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9 454,600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9 454,600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Финансовое обеспечение деятельности исполнительных органов муниципального образования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5641000000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9 454,600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9 454,600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5641000000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8 978,100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8 978,100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5640000000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8 978,100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8 978,100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5641000000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473,500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473,500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 xml:space="preserve">Иные закупки товаров, работ и услуг для обеспечения государственных </w:t>
            </w:r>
            <w:r w:rsidRPr="00F6187B">
              <w:rPr>
                <w:sz w:val="21"/>
                <w:szCs w:val="21"/>
              </w:rPr>
              <w:lastRenderedPageBreak/>
              <w:t>(муниципальных)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5640000000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473,500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473,500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Социальное обеспечение и иные выплаты населению</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5641000000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Социальные выплаты гражданам, кроме публичных нормативных социальных выплат</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5640000000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5641000000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Уплата налогов, сборов и иных платежей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5640000000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850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Компенсация расходов на оплату стоимости проезда и провоза багажа к месту использования отпуска и обратно</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Резервные фонды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2 000,000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2 000,000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Непрограммное направление расходов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2 000,000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2 000,000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Резервные фонды органов местного самоуправления (районный бюджет)</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1 500,000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1 500,000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1 500,000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1 500,000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Резервные средства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870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1 500,000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1 500,000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9920000000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Резервные средства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870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Другие 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5 990,600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11 565,750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5 990,600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11 565,750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Обеспечение условий для автоматизации бюджетного процесса в муниципальном образовании "Александровский район"</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423,000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423,000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423,000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423,000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5610000000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423,000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423,000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Финансовое обеспечение деятельности исполнительных органов муниципального образования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5641000000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5 567,600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11 142,750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5641000000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5 567,600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11 142,750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Резервные средства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5640000000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870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5 567,600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11 142,750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474910">
            <w:pPr>
              <w:spacing w:line="240" w:lineRule="auto"/>
              <w:rPr>
                <w:bCs/>
                <w:iCs/>
                <w:sz w:val="21"/>
                <w:szCs w:val="21"/>
              </w:rPr>
            </w:pPr>
            <w:r w:rsidRPr="00F6187B">
              <w:rPr>
                <w:bCs/>
                <w:iCs/>
                <w:sz w:val="21"/>
                <w:szCs w:val="21"/>
              </w:rPr>
              <w:t>Н</w:t>
            </w:r>
            <w:r w:rsidR="00474910">
              <w:rPr>
                <w:bCs/>
                <w:iCs/>
                <w:sz w:val="21"/>
                <w:szCs w:val="21"/>
              </w:rPr>
              <w:t>ациональная оборона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0200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1 283,500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1 278,500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Мобилизационная и вневойсковая подготовка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0203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1 283,500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1 278,500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0203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1 283,500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1 278,500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первичного воинского учета на территориях, где отсутствуют военные комиссариаты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0203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5620351180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1 283,500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1 278,500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0203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5620351180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1 283,500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1 278,500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Субвенции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0203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5620000000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530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1 283,500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1 278,500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474910">
            <w:pPr>
              <w:spacing w:line="240" w:lineRule="auto"/>
              <w:rPr>
                <w:bCs/>
                <w:iCs/>
                <w:sz w:val="21"/>
                <w:szCs w:val="21"/>
              </w:rPr>
            </w:pPr>
            <w:r w:rsidRPr="00F6187B">
              <w:rPr>
                <w:bCs/>
                <w:iCs/>
                <w:sz w:val="21"/>
                <w:szCs w:val="21"/>
              </w:rPr>
              <w:t>О</w:t>
            </w:r>
            <w:r w:rsidR="00474910">
              <w:rPr>
                <w:bCs/>
                <w:iCs/>
                <w:sz w:val="21"/>
                <w:szCs w:val="21"/>
              </w:rPr>
              <w:t>бразование</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Профессиональная подготовка, переподготовка и повышение квалификации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0705</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5610000000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474910">
            <w:pPr>
              <w:spacing w:line="240" w:lineRule="auto"/>
              <w:rPr>
                <w:bCs/>
                <w:iCs/>
                <w:sz w:val="21"/>
                <w:szCs w:val="21"/>
              </w:rPr>
            </w:pPr>
            <w:r w:rsidRPr="00F6187B">
              <w:rPr>
                <w:bCs/>
                <w:iCs/>
                <w:sz w:val="21"/>
                <w:szCs w:val="21"/>
              </w:rPr>
              <w:t>О</w:t>
            </w:r>
            <w:r w:rsidR="00F6187B">
              <w:rPr>
                <w:bCs/>
                <w:iCs/>
                <w:sz w:val="21"/>
                <w:szCs w:val="21"/>
              </w:rPr>
              <w:t xml:space="preserve">бслуживание государственного </w:t>
            </w:r>
            <w:r w:rsidR="00474910">
              <w:rPr>
                <w:bCs/>
                <w:iCs/>
                <w:sz w:val="21"/>
                <w:szCs w:val="21"/>
              </w:rPr>
              <w:t>и муниципального долга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850,000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Обслуживание внутреннего государственного и муниципального долга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Эффективное управление муниципальным долгом муниципального образования "Александровский район"</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5630100000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Обслуживание государственного (муниципального) долга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5630100000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Обслуживание муниципального долга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1301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5630000000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730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850,000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F6187B">
            <w:pPr>
              <w:spacing w:line="240" w:lineRule="auto"/>
              <w:rPr>
                <w:bCs/>
                <w:iCs/>
                <w:sz w:val="21"/>
                <w:szCs w:val="21"/>
              </w:rPr>
            </w:pPr>
            <w:r w:rsidRPr="00F6187B">
              <w:rPr>
                <w:bCs/>
                <w:iCs/>
                <w:sz w:val="21"/>
                <w:szCs w:val="21"/>
              </w:rPr>
              <w:t>М</w:t>
            </w:r>
            <w:r w:rsidR="00F6187B">
              <w:rPr>
                <w:bCs/>
                <w:iCs/>
                <w:sz w:val="21"/>
                <w:szCs w:val="21"/>
              </w:rPr>
              <w:t>ежбюджетные трансферы бюджетам субъектов Российской Федерации и муниципальных образований общего характера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37 014,860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37 001,410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Дотации на выравнивание бюджетной обеспеченности субъектов Российской Федерации и муниципальных образований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20 480,780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22 682,170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20 480,780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22 682,170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Создание условий для обеспечения равных финансовых возможностей муниципальных образований по решению вопросов местного значения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5620100000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11 132,780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13 334,170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5620100000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11 132,780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13 334,170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Дотации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1401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5620000000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11 132,780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13 334,170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5620240М70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9 348,000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9 348,000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5620240М70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9 348,000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9 348,000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Дотации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1401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5620000000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9 348,000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9 348,000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Прочие межбюджетные трансферты бюджетам субъектов Российской Федерации и муниципальных образований общего характера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16 534,080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14 319,240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16 534,080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14 319,240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Создание условий для обеспечения равных финансовых возможностей муниципальных образований по решению вопросов местного значения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5620100000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16 534,080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14 319,240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5620100000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16 534,080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14 319,240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межбюджетные трансферты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902</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1403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5620000000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16 534,080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14 319,240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Отдел образования Администрации Александровского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263 616,700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263 458,500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F6187B">
            <w:pPr>
              <w:spacing w:line="240" w:lineRule="auto"/>
              <w:rPr>
                <w:bCs/>
                <w:iCs/>
                <w:sz w:val="21"/>
                <w:szCs w:val="21"/>
              </w:rPr>
            </w:pPr>
            <w:r w:rsidRPr="00F6187B">
              <w:rPr>
                <w:bCs/>
                <w:iCs/>
                <w:sz w:val="21"/>
                <w:szCs w:val="21"/>
              </w:rPr>
              <w:t>О</w:t>
            </w:r>
            <w:r w:rsidR="00F6187B">
              <w:rPr>
                <w:bCs/>
                <w:iCs/>
                <w:sz w:val="21"/>
                <w:szCs w:val="21"/>
              </w:rPr>
              <w:t>бразование</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0700</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263 616,700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263 458,500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Дошкольное образование</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66 090,154</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65 842,554</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"Социальная поддержка населения Александровского района на 2017-2021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632,000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632,000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Возмещение части затрат на содержание в детских дошкольных учреждениях детей из семей имеющих 3-х и более несовершеннолетних детей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5110500000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632,000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632,000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5110500000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182,900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182,900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182,900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182,900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5110500000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449,100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449,100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249,100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249,100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"Профилактика террористической и экстремистской деятельности в Александровском районе на 2016 - 2018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182,400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182,400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Эксплуатация систем видеонаблюдения, техническое обслуживание</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182,400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182,400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22,800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22,800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5501000000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22,800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22,800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5501000000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159,600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159,600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5501000000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87,600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87,600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5501000000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72,000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72,000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"Пожарная безопасность на объектах бюджетной сферы Александровского района на 2017-2021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317,000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317,000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Проведение огнезащитной обработки деревянных конструкций чердачных помещений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74,000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Приобретение огнетушителей, противопожарного оборудования и снаряжения, перезарядка огнетушителей</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Монтаж и обслуживание системы оповещения на единый пульт Государственного пожарного надзора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5810300000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5810300000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72,000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72,000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72,000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72,000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5810300000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48,000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Замеры сопротивления изоляции в зданиях муниципальных учреждений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5820200000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113,000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113,000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5820200000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18,000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Предоставление субсидий бюджетным, </w:t>
            </w:r>
            <w:r w:rsidRPr="00F6187B">
              <w:rPr>
                <w:bCs/>
                <w:iCs/>
                <w:sz w:val="21"/>
                <w:szCs w:val="21"/>
              </w:rPr>
              <w:lastRenderedPageBreak/>
              <w:t>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5820200000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95,000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lastRenderedPageBreak/>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302,954</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302,954</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Промывка и гидравлическое испытание трубопроводов системы отопления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163,000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29,000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134,000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35,000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Техническое обслуживание узлов учета энергоресурсов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6010300000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79,954</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79,954</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6010300000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79,954</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79,954</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79,954</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79,954</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Оснащение образовательных учреждений фильтрами для очистки воды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6020100000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6020100000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6020100000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"Развитие образования в Александровском районе на 2016- 2020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64 655,800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64 408,200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w:t>
            </w:r>
            <w:r w:rsidRPr="00F6187B">
              <w:rPr>
                <w:bCs/>
                <w:iCs/>
                <w:sz w:val="21"/>
                <w:szCs w:val="21"/>
              </w:rPr>
              <w:lastRenderedPageBreak/>
              <w:t>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6411040470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778,700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778,700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6411040470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778,700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778,700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396,400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396,400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382,300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382,300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Реализация образовательных программ дошкольного образования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6420100000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25 591,900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25 344,300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6420100000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2 500,300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2 500,300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2 500,300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2 500,300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6420100000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3 161,300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3 174,400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3 161,300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3 174,400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6420100000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19 929,400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19 668,700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10 072,800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9 899,000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9 856,600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9 769,700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6420100000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0,900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Уплата налогов, сборов и иных платежей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850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0,900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6420440370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38 285,200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38 285,200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6420440370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3 557,100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3 557,100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3 557,100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3 557,100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6420440370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176,600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176,600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176,600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176,600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6420440370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34 551,500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34 551,500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lastRenderedPageBreak/>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19 089,900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19 089,900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15 461,600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15 461,600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Общее образование</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152 009,183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152 077,083</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"Социальная поддержка населения Александровского района на 2017-2021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2 808,400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2 808,400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Питание детей из малообеспеченных семей в общеобразовательных учреждениях</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2 315,000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2 315,000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619,800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619,800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619,800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619,800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5110100000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1 695,200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1 695,200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1 695,200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1 695,200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Организация питания детей, проживающих в интернате</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5110400000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493,400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493,400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5110400000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493,400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493,400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493,400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493,400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"Профилактика террористической и экстремистской деятельности в Александровском районе на 2016 - 2018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Эксплуатация систем видеонаблюдения, техническое обслуживание</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5501000000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40,800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40,800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5501000000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139,200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139,200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5501000000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139,200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139,200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1 936,200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1 936,200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Поддержка кадрового обеспечения на территории Александровского района (привлечение и закрепление кадров на селе)</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1 805,500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1 805,500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81,400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81,400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81,400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Предоставление субсидий бюджетным, </w:t>
            </w:r>
            <w:r w:rsidRPr="00F6187B">
              <w:rPr>
                <w:bCs/>
                <w:iCs/>
                <w:sz w:val="21"/>
                <w:szCs w:val="21"/>
              </w:rPr>
              <w:lastRenderedPageBreak/>
              <w:t>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1 724,100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1 724,100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lastRenderedPageBreak/>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1 724,100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1 724,100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5730140740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130,700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130,700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и 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5730140740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130,700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130,700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Публичные нормативные социальные выплаты гражданам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130,700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130,700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"Пожарная безопасность на объектах бюджетной сферы Александровского района на 2017-2021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460,200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460,200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Приобретение огнетушителей, противопожарного оборудования и снаряжения, перезарядка огнетушителей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14,000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48,000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Монтаж и обслуживание системы оповещения на единый пульт Государственного пожарного надзора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5810300000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192,000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192,000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5810300000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5810300000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72,000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72,000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72,000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72,000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Замеры сопротивления изоляции в зданиях муниципальных учреждений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5820200000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206,200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206,200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5820200000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52,000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 xml:space="preserve">Иные закупки товаров, работ и услуг для обеспечения государственных </w:t>
            </w:r>
            <w:r w:rsidRPr="00F6187B">
              <w:rPr>
                <w:sz w:val="21"/>
                <w:szCs w:val="21"/>
              </w:rPr>
              <w:lastRenderedPageBreak/>
              <w:t>(муниципальных)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52,000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5820200000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154,200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154,200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154,200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154,200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487,583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487,583</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Промывка и гидравлическое испытание трубопроводов системы отопления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394,000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394,000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34,000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360,000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360,000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360,000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360,000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Техническое обслуживание узлов учета энергоресурсов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6010300000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73,583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73,583</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6010300000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73,583</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73,583</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73,583</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73,583</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Оснащение образовательных учреждений фильтрами для очистки воды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6020100000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6020100000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6020100000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13,000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"Профилактика правонарушений и наркомании на территории Александровского района на 2015-2017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Участие в межрегиональном молодежном фестивале гражданских инициатив "Россия - это мы!"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6104000000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6104000000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6104000000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"Развитие образования в Александровском районе на 2016- 2020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146 121,800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146 189,700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Реализация образовательных программ начального, основного и среднего общего образования, адаптированных </w:t>
            </w:r>
            <w:r w:rsidRPr="00F6187B">
              <w:rPr>
                <w:bCs/>
                <w:iCs/>
                <w:sz w:val="21"/>
                <w:szCs w:val="21"/>
              </w:rPr>
              <w:lastRenderedPageBreak/>
              <w:t>образовательных программ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17 966,400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18 034,300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1 813,600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1 813,600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1 813,600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1 813,600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7 947,100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8 015,000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7 947,100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8 015,000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8 200,700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8 200,700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8 200,700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8 200,700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Уплата налогов, сборов и иных платежей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850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Организация и проведение единого государственного экзамена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29,000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29,000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Организация подвоза обучающихся детей из населенных пунктов района к общеобразовательным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6410300000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79,900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79,900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6410300000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79,900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79,900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79,900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79,900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6410840420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119 403,100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119 403,100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6410840420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31 530,300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31 530,300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31 530,300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31 530,300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6410840420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963,800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963,800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lastRenderedPageBreak/>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963,800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963,800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6410840420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86 909,000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86 909,000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86 909,000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86 909,000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6410940440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366,600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366,600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6410940440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163,300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163,300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163,300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163,300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6410940440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203,300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203,300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203,300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203,300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6411040470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3 452,400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3 452,400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6411040470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1 356,200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1 356,200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1 356,200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1 356,200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6411040470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2 096,200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2 096,200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2 096,200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2 096,200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Ежемесячная стипендия Губернатора Томской области молодым учителям муниципальных образовательных организаций Томской области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6411140520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391,000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391,000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и 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6411140520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Стипендии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62,500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6411140520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328,500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328,500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328,500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328,500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6411240530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184,000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6411240530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115,200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115,200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115,200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115,200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6411240530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68,800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68,800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68,800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68,800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Стимулирующие выплаты за высокие результаты и качество выполняемых работ в муниципальных общеобразовательных учреждениях</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6411440450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4 249,400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4 249,400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6411440450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1 609,400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1 609,400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1 609,400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1 609,400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0702</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6411440450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2 640,000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2 640,000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0702</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2 640,000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2 640,000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Дополнительное образование детей</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18 334,963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18 349,263</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"Профилактика террористической и экстремистской деятельности в Александровском районе на 2016 - 2018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Эксплуатация систем видеонаблюдения, техническое обслуживание</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5501000000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18,000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443,400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443,400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Поддержка кадрового обеспечения на территории Александровского района (привлечение и закрепление кадров на селе)</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443,400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443,400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Предоставление субсидий бюджетным, автономным учреждениям и иным </w:t>
            </w:r>
            <w:r w:rsidRPr="00F6187B">
              <w:rPr>
                <w:bCs/>
                <w:iCs/>
                <w:sz w:val="21"/>
                <w:szCs w:val="21"/>
              </w:rPr>
              <w:lastRenderedPageBreak/>
              <w:t>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443,400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443,400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lastRenderedPageBreak/>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443,400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443,400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"Пожарная безопасность на объектах бюджетной сферы Александровского района на 2017-2021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73,000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73,000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Приобретение огнетушителей, противопожарного оборудования и снаряжения, перезарядка огнетушителей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Монтаж и обслуживание системы оповещения на единый пульт Государственного пожарного надзора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5810300000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5810300000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48,000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48,000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Замеры сопротивления изоляции в зданиях муниципальных учреждений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5820200000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5820200000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177,663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177,663</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Промывка и гидравлическое испытание трубопроводов системы отопления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Техническое обслуживание узлов учета энергоресурсов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6010300000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79,963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79,963</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6010300000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79,963</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79,963</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79,963</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79,963</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Оснащение образовательных учреждений фильтрами для очистки воды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6020100000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47,700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6020100000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47,700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47,700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"Развитие физической культуры и спорта в Александровском районе на 2015-2017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9 486,000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9 495,100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Первенство на Кубок Главы района по самбо</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Организация и проведение спортивных мероприятий среди подростков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6203000000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17,000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17,000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6203000000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17,000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17,000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6203000000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17,000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17,000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Создание условий для предоставления услуг дополнительного образования детей по физкультурно-спортивной направленности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6208000000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9 449,000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9 458,100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6208000000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9 449,000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9 458,100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6208000000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9 449,000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9 458,100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"Развитие образования в Александровском районе на 2016- 2020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8 136,900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8 142,100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Реализация дополнительных общеобразовательных программ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6430100000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7 739,700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7 744,900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6430100000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7 739,700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7 744,900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7 739,700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7 744,900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Стимулирующие выплаты в муниципальных организациях дополнительного образования Томской области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6430240400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397,200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397,200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6430240400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397,200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397,200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397,200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397,200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Молодежная политика и оздоровление детей</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2 650,100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2 650,100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"Профилактика правонарушений и наркомании на территории Александровского района на 2015-2017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2 605,100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2 605,100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Организация отдыха детей в каникулярное время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6101040790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1 048,800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1 048,800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6101040790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1 048,800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1 048,800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6101040790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1 048,800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1 048,800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Организация отдыха детей в каникулярное время из малообеспеченных семей</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61010S0000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61010S0000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61010S0000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Занятость детей из малообеспеченных семей в летний период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6102000000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770,000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770,000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6102000000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770,000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770,000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 xml:space="preserve">Иные закупки товаров, работ и услуг для обеспечения государственных </w:t>
            </w:r>
            <w:r w:rsidRPr="00F6187B">
              <w:rPr>
                <w:sz w:val="21"/>
                <w:szCs w:val="21"/>
              </w:rPr>
              <w:lastRenderedPageBreak/>
              <w:t>(муниципальных)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6102000000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770,000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770,000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Содержание спортивного патриотического клуба "Феникс"</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6103000000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586,300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586,300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6103000000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586,300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586,300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6103000000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586,300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586,300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"Развитие образования в Александровском районе на 2016- 2020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Поощрение медалистов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6410400000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и 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6410400000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Премии и гранты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350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45,000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Другие вопросы в области образования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24 532,300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24 539,500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"Социальная поддержка населения Александровского района на 2017-2021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Приобретение одежды, обуви, школьных принадлежностей для детей из малообеспеченных семей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и 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344,000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Публичные нормативные выплаты гражданам несоциального характера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330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344,000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344,000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Формирование новогодних подарков для детей из малообеспеченных семей</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5110300000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и 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5110300000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5110000000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360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4 270,000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4 270,000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Компенсация расходов на оплату стоимости проезда и провоза багажа к месту использования отпуска и обратно</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4 270,000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4 270,000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930,000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930,000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3 340,000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3 340,000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автономным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2 440,000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2 440,000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"Пожарная безопасность на объектах бюджетной сферы Александровского района на 2017-2021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Приобретение огнетушителей, </w:t>
            </w:r>
            <w:r w:rsidRPr="00F6187B">
              <w:rPr>
                <w:bCs/>
                <w:iCs/>
                <w:sz w:val="21"/>
                <w:szCs w:val="21"/>
              </w:rPr>
              <w:lastRenderedPageBreak/>
              <w:t>противопожарного оборудования и снаряжения, перезарядка огнетушителей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5810200000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5810000000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4,500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Промывка и гидравлическое испытание трубопроводов системы отопления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"Развитие образования в Александровском районе на 2016- 2020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19 788,800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19 796,000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Проведение районной олимпиады среди школьников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6410500000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82,700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82,700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6410500000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82,700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82,700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82,700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82,700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Участие школьников в областных предметных олимпиадах</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6410600000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6410600000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6410600000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Проведение учебных сборов для учеников старших классов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6410700000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6410700000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Денежное содержание муниципальных </w:t>
            </w:r>
            <w:r w:rsidRPr="00F6187B">
              <w:rPr>
                <w:bCs/>
                <w:iCs/>
                <w:sz w:val="21"/>
                <w:szCs w:val="21"/>
              </w:rPr>
              <w:lastRenderedPageBreak/>
              <w:t>служащих</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6440100000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2 891,500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2 891,500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6440100000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2 891,500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2 891,500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2 891,500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2 891,500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закупку товаров, услуг для обеспечения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6440200000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129,700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130,500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6440200000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129,700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130,500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129,700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130,500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централизованного управления общеобразовательными учреждениями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6440300000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16 579,900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16 586,300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6440300000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13 973,100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13 973,100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13 973,100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13 973,100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6440300000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2 603,300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2 609,700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2 603,300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2 609,700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6440300000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3,500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Уплата налогов, сборов и иных платежей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850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3,500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Проведение мероприятий экологической направленности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6440400000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6440400000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903</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0709</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Дума Александровского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1 165,200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1 135,200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F6187B">
            <w:pPr>
              <w:spacing w:line="240" w:lineRule="auto"/>
              <w:rPr>
                <w:bCs/>
                <w:iCs/>
                <w:sz w:val="21"/>
                <w:szCs w:val="21"/>
              </w:rPr>
            </w:pPr>
            <w:r w:rsidRPr="00F6187B">
              <w:rPr>
                <w:bCs/>
                <w:iCs/>
                <w:sz w:val="21"/>
                <w:szCs w:val="21"/>
              </w:rPr>
              <w:t>О</w:t>
            </w:r>
            <w:r w:rsidR="00F6187B">
              <w:rPr>
                <w:bCs/>
                <w:iCs/>
                <w:sz w:val="21"/>
                <w:szCs w:val="21"/>
              </w:rPr>
              <w:t>бщегосударственные вопросы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905</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0100</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1 165,200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1 135,200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905</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916,800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886,800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905</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Компенсация расходов на оплату стоимости проезда и провоза багажа к месту </w:t>
            </w:r>
            <w:r w:rsidRPr="00F6187B">
              <w:rPr>
                <w:bCs/>
                <w:iCs/>
                <w:sz w:val="21"/>
                <w:szCs w:val="21"/>
              </w:rPr>
              <w:lastRenderedPageBreak/>
              <w:t>использования отпуска и обратно</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905</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905</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Непрограммное направление расходов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866,800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866,800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Центральный аппарат</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905</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9900100030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866,800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866,800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905</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9900100030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905</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800,000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9900100030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905</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9900100030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Уплата налогов, сборов и иных платежей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905</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850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Другие 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248,400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248,400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Непрограммное направление расходов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905</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248,400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248,400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Центральный аппарат</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905</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9900100030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248,400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248,400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905</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9900100030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154,600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154,600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905</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154,600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154,600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Социальное обеспечение и иные выплаты населению</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0113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9900100030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93,800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93,800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выплаты населению</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905</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0113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9900100000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360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93,800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93,800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Муниципальное учреждение "Контрольно ревизионная комиссия"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1 724,300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1 724,600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F6187B">
            <w:pPr>
              <w:spacing w:line="240" w:lineRule="auto"/>
              <w:rPr>
                <w:bCs/>
                <w:iCs/>
                <w:sz w:val="21"/>
                <w:szCs w:val="21"/>
              </w:rPr>
            </w:pPr>
            <w:r w:rsidRPr="00F6187B">
              <w:rPr>
                <w:bCs/>
                <w:iCs/>
                <w:sz w:val="21"/>
                <w:szCs w:val="21"/>
              </w:rPr>
              <w:t>О</w:t>
            </w:r>
            <w:r w:rsidR="00F6187B">
              <w:rPr>
                <w:bCs/>
                <w:iCs/>
                <w:sz w:val="21"/>
                <w:szCs w:val="21"/>
              </w:rPr>
              <w:t>бщегосударственные вопросы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906</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0100</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1 724,300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1 724,600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906</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1 724,300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1 724,600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906</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1 674,300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1 674,600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Финансовое обеспечение деятельности исполнительных органов муниципального образования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906</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5641000000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1 674,300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1 674,600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906</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5641000000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1 416,600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1 416,600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906</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5640000000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1 416,600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1 416,600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5641000000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256,700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257,000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906</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5640000000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256,700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257,000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5641000000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Уплата налогов, сборов и иных платежей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906</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5640000000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850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Компенсация расходов на оплату стоимости проезда и провоза багажа к месту использования отпуска и обратно</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906</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906</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906</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0106</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120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Отдел культуры спорта и молодежной политики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38 560,100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23 089,900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F6187B">
            <w:pPr>
              <w:spacing w:line="240" w:lineRule="auto"/>
              <w:rPr>
                <w:bCs/>
                <w:iCs/>
                <w:sz w:val="21"/>
                <w:szCs w:val="21"/>
              </w:rPr>
            </w:pPr>
            <w:r w:rsidRPr="00F6187B">
              <w:rPr>
                <w:bCs/>
                <w:iCs/>
                <w:sz w:val="21"/>
                <w:szCs w:val="21"/>
              </w:rPr>
              <w:t>О</w:t>
            </w:r>
            <w:r w:rsidR="00F6187B">
              <w:rPr>
                <w:bCs/>
                <w:iCs/>
                <w:sz w:val="21"/>
                <w:szCs w:val="21"/>
              </w:rPr>
              <w:t>бразование</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0700</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6 972,800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6 972,800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Дополнительное образование детей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6 922,800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6 922,800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290,000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290,000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Поддержка кадрового обеспечения на территории Александровского района (привлечение и закрепление кадров на селе)</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Компенсация расходов на оплату стоимости проезда и провоза багажа к месту использования отпуска и обратно</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180,000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180,000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180,000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"Развитие образования в Александровском районе на 2016- 2020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273,700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273,700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Стимулирующие выплаты в муниципальных организациях дополнительного образования Томской области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6430240400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6430240400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250,700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250,700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6430340530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23,000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23,000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6430340530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23,000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6430000000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23,000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"Развитие культуры, спорта и молодежной политики в Александровском районе на 2016 - 2018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6 359,100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6 359,100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6630100000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6 359,100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6 359,100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6630100000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6 359,100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6 359,100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0703</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6630000000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6 359,100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6 359,100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Молодежная политика и оздоровление детей</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"Профилактика правонарушений и наркомании на территории Александровского района на 2015-2017 годы"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Проводы в ряды Российской армии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6105000000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6105000000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0707</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6105000000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F6187B">
            <w:pPr>
              <w:spacing w:line="240" w:lineRule="auto"/>
              <w:rPr>
                <w:bCs/>
                <w:iCs/>
                <w:sz w:val="21"/>
                <w:szCs w:val="21"/>
              </w:rPr>
            </w:pPr>
            <w:r w:rsidRPr="00F6187B">
              <w:rPr>
                <w:bCs/>
                <w:iCs/>
                <w:sz w:val="21"/>
                <w:szCs w:val="21"/>
              </w:rPr>
              <w:t>К</w:t>
            </w:r>
            <w:r w:rsidR="00F6187B">
              <w:rPr>
                <w:bCs/>
                <w:iCs/>
                <w:sz w:val="21"/>
                <w:szCs w:val="21"/>
              </w:rPr>
              <w:t>ультура и кинематография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26 503,560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13 338,800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Культура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26 503,560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13 338,800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Компенсация расходов на оплату стоимости проезда и провоза багажа к месту использования отпуска и обратно</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Предоставление субсидий бюджетным, </w:t>
            </w:r>
            <w:r w:rsidRPr="00F6187B">
              <w:rPr>
                <w:bCs/>
                <w:iCs/>
                <w:sz w:val="21"/>
                <w:szCs w:val="21"/>
              </w:rPr>
              <w:lastRenderedPageBreak/>
              <w:t>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lastRenderedPageBreak/>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Промывка и гидравлическое испытание трубопроводов системы отопления</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44,000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44,000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44,000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"Развитие культуры, спорта и молодежной политики в Александровском районе на 2016 - 2018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26 109,560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12 944,800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Финансовое обеспечение деятельности отдела культуры</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7 018,600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7 049,200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6610100000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5 493,736</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5 493,736</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5 493,736</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5 493,736</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6610100000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430,500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430,500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430,500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430,500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6610100000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1 091,364</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1 121,964</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1 091,364</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1 121,964</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Иные бюджетные ассигнования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6610100000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Уплата налогов, сборов и иных платежей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850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Финансовое обеспечение деятельности МБУ КСК</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6610200000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11 373,500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11 373,500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11 373,500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Библиотечное обслуживание населения на территории Александровского района. Обеспечение деятельности библиотечного комплекса.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6620100000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5 895,600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5 895,600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6620100000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5 895,600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5 895,600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6620000000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5 895,600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5 895,600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Музейное обслуживание населения на территории Александровского сельского поселения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6650171164</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922,180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6650171164</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922,180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6650000000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922,180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Обслуживание населения в сфере молодежной политики на территории Александровского сельского поселения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6660171162</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768,480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6660171162</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768,480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6660000000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768,480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Цикл мероприятий, направленных на улучшение внешнего вида поселения </w:t>
            </w:r>
            <w:r w:rsidR="00F954DF" w:rsidRPr="00F6187B">
              <w:rPr>
                <w:bCs/>
                <w:iCs/>
                <w:sz w:val="21"/>
                <w:szCs w:val="21"/>
              </w:rPr>
              <w:t>(</w:t>
            </w:r>
            <w:r w:rsidRPr="00F6187B">
              <w:rPr>
                <w:bCs/>
                <w:iCs/>
                <w:sz w:val="21"/>
                <w:szCs w:val="21"/>
              </w:rPr>
              <w:t>"Зелёный листок", экологический десант)</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6670189167</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6670189167</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6670000000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6670289167</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6670289167</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6670000000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6670389167</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6670389167</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6670000000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Цикл мероприятий ко дню Победы (Слава победившим, выставка уроки войны, соревнования по пейнтболу)</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6680190167</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6680190167</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6680000000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Цикл мероприятий, посвящённых выводу советских войск из Афганистана (Вахта памяти)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6680290167</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6680290167</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6680000000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Цикл мероприятий, посвящённых памяти землякам В. Кауфман и С. Коршунова (Герои современных войн)</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6680390167</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6680390167</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6680000000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8,000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Цикл мероприятий, направленных на подготовку молодых граждан к адаптации в дикой природе (Школа Робинзона)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6680490167</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6680490167</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6680000000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6680590167</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6680590167</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6680000000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6680690167</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72,500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6680690167</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72,500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6680000000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72,500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Цикл мероприятий, направленных на улучшение качества и условий жизни ветеранов (Ежегодная молодёжная акция "Забота")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6680790167</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6680790167</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0801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6680000000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1,500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F6187B">
            <w:pPr>
              <w:spacing w:line="240" w:lineRule="auto"/>
              <w:rPr>
                <w:bCs/>
                <w:iCs/>
                <w:sz w:val="21"/>
                <w:szCs w:val="21"/>
              </w:rPr>
            </w:pPr>
            <w:r w:rsidRPr="00F6187B">
              <w:rPr>
                <w:bCs/>
                <w:iCs/>
                <w:sz w:val="21"/>
                <w:szCs w:val="21"/>
              </w:rPr>
              <w:t>Ф</w:t>
            </w:r>
            <w:r w:rsidR="00F6187B">
              <w:rPr>
                <w:bCs/>
                <w:iCs/>
                <w:sz w:val="21"/>
                <w:szCs w:val="21"/>
              </w:rPr>
              <w:t>изическая культура и спорт</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5 083,740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2 778,300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Физическая культура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5 083,740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2 778,300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5700000000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Компенсация расходов на оплату стоимости проезда и провоза багажа к месту использования отпуска и обратно</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5710200000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5710000000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25,000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"Профилактика правонарушений и наркомании на территории Александровского района на 2015-2017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475,000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Содержание мотоклуба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6107000000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Предоставление субсидий бюджетным, </w:t>
            </w:r>
            <w:r w:rsidRPr="00F6187B">
              <w:rPr>
                <w:bCs/>
                <w:iCs/>
                <w:sz w:val="21"/>
                <w:szCs w:val="21"/>
              </w:rPr>
              <w:lastRenderedPageBreak/>
              <w:t>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6107000000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lastRenderedPageBreak/>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6107000000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475,000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475,000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"Развитие физической культуры и спорта в Александровском районе на 2015-2017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291,000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291,000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Проведение спортивного мероприятия "Кросс нации"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6202000000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6202000000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6202000000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Организация и проведение спортивных мероприятий среди подростков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6203000000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27,000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27,000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6203000000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27,000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27,000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6203000000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27,000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27,000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Проведение районного спортивного мероприятия "Лыжня зовет"</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6204000000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6204000000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47,000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6204000000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47,000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47,000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Проведение районного спортивного мероприятия "День физкультурника"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6205000000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32,000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32,000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6205000000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32,000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32,000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6205000000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32,000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32,000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Организация участия в выездных соревнованиях</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6207000000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75,000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6207000000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75,000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6207000000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75,000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75,000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Содержание проката коньков на стадионе "Геолог"</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6209000000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70,000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6209000000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70,000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6209000000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70,000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70,000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Муниципальная программа "Развитие культуры, спорта и молодежной политики в Александровском районе на 2016 - 2018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6600000000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4 292,740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1 987,300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 xml:space="preserve">Создание условий для развития физической </w:t>
            </w:r>
            <w:r w:rsidRPr="00F6187B">
              <w:rPr>
                <w:bCs/>
                <w:iCs/>
                <w:sz w:val="21"/>
                <w:szCs w:val="21"/>
              </w:rPr>
              <w:lastRenderedPageBreak/>
              <w:t>культуры и спорта на территории Александровского района</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6640100000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1 987,300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1 987,300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6640100000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100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742,900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742,900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742,900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742,900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Закупка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6640100000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55,700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55,700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240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55,700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55,700</w:t>
            </w:r>
          </w:p>
        </w:tc>
      </w:tr>
      <w:tr w:rsidR="00646520" w:rsidRPr="00646520" w:rsidTr="00661C78">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bCs/>
                <w:iCs/>
                <w:sz w:val="21"/>
                <w:szCs w:val="21"/>
              </w:rPr>
            </w:pPr>
            <w:r w:rsidRPr="00F6187B">
              <w:rPr>
                <w:bCs/>
                <w:iCs/>
                <w:sz w:val="21"/>
                <w:szCs w:val="21"/>
              </w:rPr>
              <w:t>Предоставление субсидий бюджетным, автономным учреждениям и иным некоммерческим организациям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907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1101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6640100000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1 188,700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bCs/>
                <w:iCs/>
                <w:sz w:val="21"/>
                <w:szCs w:val="21"/>
              </w:rPr>
            </w:pPr>
            <w:r w:rsidRPr="00F6187B">
              <w:rPr>
                <w:bCs/>
                <w:iCs/>
                <w:sz w:val="21"/>
                <w:szCs w:val="21"/>
              </w:rPr>
              <w:t>1 188,700</w:t>
            </w:r>
          </w:p>
        </w:tc>
      </w:tr>
      <w:tr w:rsidR="00646520" w:rsidRPr="00646520" w:rsidTr="00661C78">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646520" w:rsidRPr="00F6187B" w:rsidRDefault="00646520" w:rsidP="00646520">
            <w:pPr>
              <w:spacing w:line="240" w:lineRule="auto"/>
              <w:rPr>
                <w:sz w:val="21"/>
                <w:szCs w:val="21"/>
              </w:rPr>
            </w:pPr>
            <w:r w:rsidRPr="00F6187B">
              <w:rPr>
                <w:sz w:val="21"/>
                <w:szCs w:val="21"/>
              </w:rPr>
              <w:t>Субсидии бюджетным учреждениям</w:t>
            </w:r>
          </w:p>
        </w:tc>
        <w:tc>
          <w:tcPr>
            <w:tcW w:w="555"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907</w:t>
            </w:r>
          </w:p>
        </w:tc>
        <w:tc>
          <w:tcPr>
            <w:tcW w:w="567"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1101</w:t>
            </w:r>
          </w:p>
        </w:tc>
        <w:tc>
          <w:tcPr>
            <w:tcW w:w="1234"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6640000000</w:t>
            </w:r>
          </w:p>
        </w:tc>
        <w:tc>
          <w:tcPr>
            <w:tcW w:w="609"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610</w:t>
            </w:r>
          </w:p>
        </w:tc>
        <w:tc>
          <w:tcPr>
            <w:tcW w:w="1191"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1 188,700</w:t>
            </w:r>
          </w:p>
        </w:tc>
        <w:tc>
          <w:tcPr>
            <w:tcW w:w="1200" w:type="dxa"/>
            <w:tcBorders>
              <w:top w:val="nil"/>
              <w:left w:val="nil"/>
              <w:bottom w:val="single" w:sz="4" w:space="0" w:color="auto"/>
              <w:right w:val="single" w:sz="4" w:space="0" w:color="auto"/>
            </w:tcBorders>
            <w:shd w:val="clear" w:color="auto" w:fill="auto"/>
            <w:vAlign w:val="center"/>
            <w:hideMark/>
          </w:tcPr>
          <w:p w:rsidR="00646520" w:rsidRPr="00F6187B" w:rsidRDefault="00646520" w:rsidP="00661C78">
            <w:pPr>
              <w:ind w:left="-57" w:right="-57"/>
              <w:jc w:val="center"/>
              <w:rPr>
                <w:sz w:val="21"/>
                <w:szCs w:val="21"/>
              </w:rPr>
            </w:pPr>
            <w:r w:rsidRPr="00F6187B">
              <w:rPr>
                <w:sz w:val="21"/>
                <w:szCs w:val="21"/>
              </w:rPr>
              <w:t>1 188,700</w:t>
            </w:r>
          </w:p>
        </w:tc>
      </w:tr>
    </w:tbl>
    <w:p w:rsidR="00646520" w:rsidRDefault="00646520" w:rsidP="00837B22">
      <w:pPr>
        <w:ind w:right="-427"/>
        <w:jc w:val="right"/>
      </w:pPr>
    </w:p>
    <w:p w:rsidR="009E56B4" w:rsidRDefault="009E56B4">
      <w:pPr>
        <w:spacing w:line="240" w:lineRule="auto"/>
      </w:pPr>
    </w:p>
    <w:p w:rsidR="00A50CCD" w:rsidRDefault="00A50CCD" w:rsidP="0064102A">
      <w:pPr>
        <w:jc w:val="both"/>
        <w:sectPr w:rsidR="00A50CCD" w:rsidSect="0045766D">
          <w:type w:val="nextColumn"/>
          <w:pgSz w:w="11906" w:h="16838"/>
          <w:pgMar w:top="1134" w:right="1134" w:bottom="851" w:left="1418" w:header="709" w:footer="709" w:gutter="0"/>
          <w:cols w:space="708"/>
          <w:docGrid w:linePitch="360"/>
        </w:sectPr>
      </w:pPr>
    </w:p>
    <w:p w:rsidR="00AA6022" w:rsidRPr="00354C2A" w:rsidRDefault="00AA6022" w:rsidP="00E812C4">
      <w:pPr>
        <w:spacing w:line="0" w:lineRule="atLeast"/>
        <w:ind w:right="-2"/>
        <w:jc w:val="right"/>
        <w:rPr>
          <w:bCs/>
        </w:rPr>
      </w:pPr>
      <w:r w:rsidRPr="00354C2A">
        <w:rPr>
          <w:bCs/>
        </w:rPr>
        <w:lastRenderedPageBreak/>
        <w:t xml:space="preserve">Приложение </w:t>
      </w:r>
      <w:r w:rsidR="001D09AC">
        <w:rPr>
          <w:bCs/>
        </w:rPr>
        <w:t>17</w:t>
      </w:r>
    </w:p>
    <w:p w:rsidR="00AA6022" w:rsidRPr="00354C2A" w:rsidRDefault="00AA6022" w:rsidP="00E812C4">
      <w:pPr>
        <w:spacing w:line="0" w:lineRule="atLeast"/>
        <w:ind w:right="-2"/>
        <w:jc w:val="right"/>
        <w:rPr>
          <w:bCs/>
        </w:rPr>
      </w:pPr>
      <w:r w:rsidRPr="00354C2A">
        <w:rPr>
          <w:bCs/>
        </w:rPr>
        <w:t>к решению Думы</w:t>
      </w:r>
    </w:p>
    <w:p w:rsidR="00AA6022" w:rsidRDefault="00AA6022" w:rsidP="00E812C4">
      <w:pPr>
        <w:spacing w:line="0" w:lineRule="atLeast"/>
        <w:ind w:right="-2"/>
        <w:jc w:val="right"/>
        <w:rPr>
          <w:bCs/>
        </w:rPr>
      </w:pPr>
      <w:r w:rsidRPr="00354C2A">
        <w:rPr>
          <w:bCs/>
        </w:rPr>
        <w:t>Александровского района</w:t>
      </w:r>
    </w:p>
    <w:p w:rsidR="009E56B4" w:rsidRDefault="009E56B4" w:rsidP="00E812C4">
      <w:pPr>
        <w:ind w:left="426" w:right="-2" w:hanging="1"/>
        <w:jc w:val="right"/>
        <w:rPr>
          <w:b/>
        </w:rPr>
      </w:pPr>
      <w:r>
        <w:t>«О бюджете муниципального образования</w:t>
      </w:r>
    </w:p>
    <w:p w:rsidR="009E56B4" w:rsidRDefault="009E56B4" w:rsidP="00E812C4">
      <w:pPr>
        <w:tabs>
          <w:tab w:val="left" w:pos="1418"/>
        </w:tabs>
        <w:ind w:left="426" w:right="-2" w:firstLine="567"/>
        <w:jc w:val="right"/>
      </w:pPr>
      <w:r>
        <w:t xml:space="preserve">«Александровский район» на 2017 год </w:t>
      </w:r>
    </w:p>
    <w:p w:rsidR="009E56B4" w:rsidRDefault="009E56B4" w:rsidP="00E812C4">
      <w:pPr>
        <w:tabs>
          <w:tab w:val="left" w:pos="1418"/>
        </w:tabs>
        <w:ind w:left="426" w:right="-2" w:firstLine="567"/>
        <w:jc w:val="right"/>
      </w:pPr>
      <w:r>
        <w:t xml:space="preserve">и </w:t>
      </w:r>
      <w:r w:rsidR="00605CC4">
        <w:t xml:space="preserve">на плановый период </w:t>
      </w:r>
      <w:r>
        <w:t xml:space="preserve"> 2018 и 2019 годов»</w:t>
      </w:r>
    </w:p>
    <w:p w:rsidR="009E56B4" w:rsidRPr="00354C2A" w:rsidRDefault="009E56B4" w:rsidP="00E812C4">
      <w:pPr>
        <w:ind w:left="4956" w:right="-2" w:firstLine="708"/>
        <w:jc w:val="right"/>
      </w:pPr>
      <w:r w:rsidRPr="00354C2A">
        <w:rPr>
          <w:bCs/>
        </w:rPr>
        <w:t xml:space="preserve">от </w:t>
      </w:r>
      <w:r w:rsidR="001309D8">
        <w:rPr>
          <w:bCs/>
        </w:rPr>
        <w:t>26</w:t>
      </w:r>
      <w:r>
        <w:rPr>
          <w:bCs/>
        </w:rPr>
        <w:t xml:space="preserve">.12.2016 № </w:t>
      </w:r>
      <w:r w:rsidR="00605CC4">
        <w:rPr>
          <w:bCs/>
        </w:rPr>
        <w:t>89</w:t>
      </w:r>
    </w:p>
    <w:p w:rsidR="00AA6022" w:rsidRDefault="00AA6022" w:rsidP="00AA6022">
      <w:pPr>
        <w:autoSpaceDE w:val="0"/>
        <w:autoSpaceDN w:val="0"/>
        <w:adjustRightInd w:val="0"/>
        <w:spacing w:line="0" w:lineRule="atLeast"/>
        <w:rPr>
          <w:bCs/>
          <w:color w:val="000000"/>
        </w:rPr>
      </w:pPr>
    </w:p>
    <w:p w:rsidR="00940F3B" w:rsidRDefault="00AA6022" w:rsidP="00AA6022">
      <w:pPr>
        <w:tabs>
          <w:tab w:val="left" w:pos="11353"/>
        </w:tabs>
        <w:ind w:right="-728"/>
        <w:jc w:val="center"/>
        <w:rPr>
          <w:rFonts w:ascii="Times New Roman CYR" w:hAnsi="Times New Roman CYR" w:cs="Arial CYR"/>
          <w:bCs/>
        </w:rPr>
      </w:pPr>
      <w:r>
        <w:rPr>
          <w:rFonts w:ascii="Times New Roman CYR" w:hAnsi="Times New Roman CYR" w:cs="Arial CYR"/>
          <w:bCs/>
        </w:rPr>
        <w:t>Распределение до</w:t>
      </w:r>
      <w:r w:rsidRPr="00D912A1">
        <w:rPr>
          <w:rFonts w:ascii="Times New Roman CYR" w:hAnsi="Times New Roman CYR" w:cs="Arial CYR"/>
          <w:bCs/>
        </w:rPr>
        <w:t>таци</w:t>
      </w:r>
      <w:r w:rsidR="00940F3B">
        <w:rPr>
          <w:rFonts w:ascii="Times New Roman CYR" w:hAnsi="Times New Roman CYR" w:cs="Arial CYR"/>
          <w:bCs/>
        </w:rPr>
        <w:t>и</w:t>
      </w:r>
      <w:r w:rsidRPr="00D912A1">
        <w:rPr>
          <w:rFonts w:ascii="Times New Roman CYR" w:hAnsi="Times New Roman CYR" w:cs="Arial CYR"/>
          <w:bCs/>
        </w:rPr>
        <w:t xml:space="preserve"> </w:t>
      </w:r>
      <w:r w:rsidR="00E812C4" w:rsidRPr="00E812C4">
        <w:rPr>
          <w:rFonts w:ascii="Times New Roman CYR" w:hAnsi="Times New Roman CYR" w:cs="Arial CYR"/>
          <w:bCs/>
        </w:rPr>
        <w:t xml:space="preserve">на выравнивание бюджетной обеспеченности </w:t>
      </w:r>
    </w:p>
    <w:p w:rsidR="0000323D" w:rsidRDefault="00E812C4" w:rsidP="00AA6022">
      <w:pPr>
        <w:tabs>
          <w:tab w:val="left" w:pos="11353"/>
        </w:tabs>
        <w:ind w:right="-728"/>
        <w:jc w:val="center"/>
        <w:rPr>
          <w:rFonts w:ascii="Times New Roman CYR" w:hAnsi="Times New Roman CYR" w:cs="Arial CYR"/>
          <w:bCs/>
        </w:rPr>
      </w:pPr>
      <w:r>
        <w:rPr>
          <w:rFonts w:ascii="Times New Roman CYR" w:hAnsi="Times New Roman CYR" w:cs="Arial CYR"/>
          <w:bCs/>
        </w:rPr>
        <w:t xml:space="preserve">сельских поселений </w:t>
      </w:r>
      <w:r w:rsidR="00AA6022" w:rsidRPr="00D912A1">
        <w:rPr>
          <w:rFonts w:ascii="Times New Roman CYR" w:hAnsi="Times New Roman CYR" w:cs="Arial CYR"/>
          <w:bCs/>
        </w:rPr>
        <w:t xml:space="preserve">из </w:t>
      </w:r>
      <w:r w:rsidR="00AA6022">
        <w:rPr>
          <w:rFonts w:ascii="Times New Roman CYR" w:hAnsi="Times New Roman CYR" w:cs="Arial CYR"/>
          <w:bCs/>
        </w:rPr>
        <w:t>районного фонда финансовой поддержки поселений</w:t>
      </w:r>
    </w:p>
    <w:p w:rsidR="00AA6022" w:rsidRDefault="00DE2A37" w:rsidP="0000323D">
      <w:pPr>
        <w:tabs>
          <w:tab w:val="left" w:pos="11353"/>
        </w:tabs>
        <w:ind w:right="-728"/>
        <w:jc w:val="center"/>
        <w:rPr>
          <w:rFonts w:ascii="Times New Roman CYR" w:hAnsi="Times New Roman CYR" w:cs="Arial CYR"/>
          <w:bCs/>
        </w:rPr>
      </w:pPr>
      <w:r>
        <w:rPr>
          <w:rFonts w:ascii="Times New Roman CYR" w:hAnsi="Times New Roman CYR" w:cs="Arial CYR"/>
          <w:bCs/>
        </w:rPr>
        <w:t>Александровского района</w:t>
      </w:r>
      <w:r w:rsidR="0000323D">
        <w:rPr>
          <w:rFonts w:ascii="Times New Roman CYR" w:hAnsi="Times New Roman CYR" w:cs="Arial CYR"/>
          <w:bCs/>
        </w:rPr>
        <w:t xml:space="preserve"> </w:t>
      </w:r>
      <w:r w:rsidR="00AA6022">
        <w:rPr>
          <w:rFonts w:ascii="Times New Roman CYR" w:hAnsi="Times New Roman CYR" w:cs="Arial CYR"/>
          <w:bCs/>
        </w:rPr>
        <w:t xml:space="preserve">на </w:t>
      </w:r>
      <w:r w:rsidR="00AA6022" w:rsidRPr="00D912A1">
        <w:rPr>
          <w:rFonts w:ascii="Times New Roman CYR" w:hAnsi="Times New Roman CYR" w:cs="Arial CYR"/>
          <w:bCs/>
        </w:rPr>
        <w:t>201</w:t>
      </w:r>
      <w:r w:rsidR="00E812C4">
        <w:rPr>
          <w:rFonts w:ascii="Times New Roman CYR" w:hAnsi="Times New Roman CYR" w:cs="Arial CYR"/>
          <w:bCs/>
        </w:rPr>
        <w:t>7</w:t>
      </w:r>
      <w:r w:rsidR="00AA6022" w:rsidRPr="00D912A1">
        <w:rPr>
          <w:rFonts w:ascii="Times New Roman CYR" w:hAnsi="Times New Roman CYR" w:cs="Arial CYR"/>
          <w:bCs/>
        </w:rPr>
        <w:t xml:space="preserve"> год</w:t>
      </w:r>
    </w:p>
    <w:p w:rsidR="00940F3B" w:rsidRDefault="00940F3B" w:rsidP="0000323D">
      <w:pPr>
        <w:tabs>
          <w:tab w:val="left" w:pos="11353"/>
        </w:tabs>
        <w:ind w:right="-728"/>
        <w:jc w:val="center"/>
        <w:rPr>
          <w:bCs/>
          <w:color w:val="000000"/>
        </w:rPr>
      </w:pPr>
    </w:p>
    <w:p w:rsidR="00AA6022" w:rsidRDefault="00E812C4" w:rsidP="00806AC7">
      <w:pPr>
        <w:autoSpaceDE w:val="0"/>
        <w:autoSpaceDN w:val="0"/>
        <w:adjustRightInd w:val="0"/>
        <w:spacing w:line="0" w:lineRule="atLeast"/>
        <w:ind w:right="140"/>
        <w:jc w:val="right"/>
        <w:rPr>
          <w:bCs/>
          <w:color w:val="000000"/>
        </w:rPr>
      </w:pPr>
      <w:r w:rsidRPr="00E812C4">
        <w:rPr>
          <w:bCs/>
          <w:color w:val="000000"/>
        </w:rPr>
        <w:t xml:space="preserve">Единица измерения: </w:t>
      </w:r>
      <w:r>
        <w:rPr>
          <w:bCs/>
          <w:color w:val="000000"/>
        </w:rPr>
        <w:t>тыс. рублей</w:t>
      </w:r>
    </w:p>
    <w:tbl>
      <w:tblPr>
        <w:tblW w:w="9425" w:type="dxa"/>
        <w:tblInd w:w="93" w:type="dxa"/>
        <w:tblLook w:val="04A0" w:firstRow="1" w:lastRow="0" w:firstColumn="1" w:lastColumn="0" w:noHBand="0" w:noVBand="1"/>
      </w:tblPr>
      <w:tblGrid>
        <w:gridCol w:w="5046"/>
        <w:gridCol w:w="1547"/>
        <w:gridCol w:w="1466"/>
        <w:gridCol w:w="1366"/>
      </w:tblGrid>
      <w:tr w:rsidR="00940F3B" w:rsidRPr="00E812C4" w:rsidTr="00940F3B">
        <w:trPr>
          <w:trHeight w:val="20"/>
        </w:trPr>
        <w:tc>
          <w:tcPr>
            <w:tcW w:w="5046" w:type="dxa"/>
            <w:vMerge w:val="restart"/>
            <w:tcBorders>
              <w:top w:val="single" w:sz="4" w:space="0" w:color="auto"/>
              <w:left w:val="single" w:sz="4" w:space="0" w:color="auto"/>
              <w:right w:val="single" w:sz="4" w:space="0" w:color="auto"/>
            </w:tcBorders>
            <w:shd w:val="clear" w:color="auto" w:fill="auto"/>
            <w:vAlign w:val="center"/>
            <w:hideMark/>
          </w:tcPr>
          <w:p w:rsidR="00940F3B" w:rsidRPr="00E812C4" w:rsidRDefault="00940F3B" w:rsidP="00940F3B">
            <w:pPr>
              <w:spacing w:line="240" w:lineRule="auto"/>
              <w:jc w:val="center"/>
              <w:rPr>
                <w:bCs/>
                <w:iCs/>
              </w:rPr>
            </w:pPr>
            <w:r w:rsidRPr="00940F3B">
              <w:rPr>
                <w:bCs/>
                <w:iCs/>
              </w:rPr>
              <w:t>Наименование показателей</w:t>
            </w:r>
          </w:p>
        </w:tc>
        <w:tc>
          <w:tcPr>
            <w:tcW w:w="1547" w:type="dxa"/>
            <w:vMerge w:val="restart"/>
            <w:tcBorders>
              <w:top w:val="single" w:sz="4" w:space="0" w:color="auto"/>
              <w:left w:val="nil"/>
              <w:right w:val="single" w:sz="4" w:space="0" w:color="auto"/>
            </w:tcBorders>
            <w:shd w:val="clear" w:color="auto" w:fill="auto"/>
            <w:vAlign w:val="center"/>
          </w:tcPr>
          <w:p w:rsidR="00940F3B" w:rsidRPr="00E812C4" w:rsidRDefault="00940F3B" w:rsidP="00940F3B">
            <w:pPr>
              <w:ind w:left="-57" w:right="-57"/>
              <w:jc w:val="center"/>
              <w:rPr>
                <w:bCs/>
                <w:iCs/>
              </w:rPr>
            </w:pPr>
            <w:r w:rsidRPr="00940F3B">
              <w:rPr>
                <w:bCs/>
                <w:iCs/>
              </w:rPr>
              <w:t>Всего</w:t>
            </w:r>
          </w:p>
        </w:tc>
        <w:tc>
          <w:tcPr>
            <w:tcW w:w="2832" w:type="dxa"/>
            <w:gridSpan w:val="2"/>
            <w:tcBorders>
              <w:top w:val="single" w:sz="4" w:space="0" w:color="auto"/>
              <w:left w:val="nil"/>
              <w:bottom w:val="single" w:sz="4" w:space="0" w:color="auto"/>
              <w:right w:val="single" w:sz="4" w:space="0" w:color="auto"/>
            </w:tcBorders>
            <w:shd w:val="clear" w:color="auto" w:fill="auto"/>
            <w:vAlign w:val="center"/>
          </w:tcPr>
          <w:p w:rsidR="00940F3B" w:rsidRPr="00E812C4" w:rsidRDefault="00940F3B" w:rsidP="00940F3B">
            <w:pPr>
              <w:ind w:left="-57" w:right="-57"/>
              <w:jc w:val="center"/>
              <w:rPr>
                <w:bCs/>
                <w:iCs/>
              </w:rPr>
            </w:pPr>
            <w:r w:rsidRPr="00940F3B">
              <w:rPr>
                <w:bCs/>
                <w:iCs/>
              </w:rPr>
              <w:t>В том числе за счет</w:t>
            </w:r>
          </w:p>
        </w:tc>
      </w:tr>
      <w:tr w:rsidR="00940F3B" w:rsidRPr="00E812C4" w:rsidTr="00940F3B">
        <w:trPr>
          <w:trHeight w:val="20"/>
        </w:trPr>
        <w:tc>
          <w:tcPr>
            <w:tcW w:w="5046" w:type="dxa"/>
            <w:vMerge/>
            <w:tcBorders>
              <w:left w:val="single" w:sz="4" w:space="0" w:color="auto"/>
              <w:bottom w:val="single" w:sz="4" w:space="0" w:color="auto"/>
              <w:right w:val="single" w:sz="4" w:space="0" w:color="auto"/>
            </w:tcBorders>
            <w:shd w:val="clear" w:color="auto" w:fill="auto"/>
            <w:vAlign w:val="center"/>
          </w:tcPr>
          <w:p w:rsidR="00940F3B" w:rsidRPr="00940F3B" w:rsidRDefault="00940F3B" w:rsidP="00940F3B">
            <w:pPr>
              <w:spacing w:line="240" w:lineRule="auto"/>
              <w:jc w:val="center"/>
              <w:rPr>
                <w:bCs/>
                <w:iCs/>
              </w:rPr>
            </w:pPr>
          </w:p>
        </w:tc>
        <w:tc>
          <w:tcPr>
            <w:tcW w:w="1547" w:type="dxa"/>
            <w:vMerge/>
            <w:tcBorders>
              <w:left w:val="nil"/>
              <w:bottom w:val="single" w:sz="4" w:space="0" w:color="auto"/>
              <w:right w:val="single" w:sz="4" w:space="0" w:color="auto"/>
            </w:tcBorders>
            <w:shd w:val="clear" w:color="auto" w:fill="auto"/>
            <w:vAlign w:val="center"/>
          </w:tcPr>
          <w:p w:rsidR="00940F3B" w:rsidRPr="00940F3B" w:rsidRDefault="00940F3B" w:rsidP="00940F3B">
            <w:pPr>
              <w:ind w:left="-57" w:right="-57"/>
              <w:jc w:val="center"/>
              <w:rPr>
                <w:bCs/>
                <w:iCs/>
              </w:rPr>
            </w:pPr>
          </w:p>
        </w:tc>
        <w:tc>
          <w:tcPr>
            <w:tcW w:w="1466" w:type="dxa"/>
            <w:tcBorders>
              <w:top w:val="single" w:sz="4" w:space="0" w:color="auto"/>
              <w:left w:val="nil"/>
              <w:bottom w:val="single" w:sz="4" w:space="0" w:color="auto"/>
              <w:right w:val="single" w:sz="4" w:space="0" w:color="auto"/>
            </w:tcBorders>
            <w:shd w:val="clear" w:color="auto" w:fill="auto"/>
            <w:vAlign w:val="center"/>
          </w:tcPr>
          <w:p w:rsidR="00940F3B" w:rsidRPr="00940F3B" w:rsidRDefault="00940F3B" w:rsidP="00940F3B">
            <w:pPr>
              <w:ind w:left="-57" w:right="-57"/>
              <w:jc w:val="center"/>
              <w:rPr>
                <w:bCs/>
                <w:iCs/>
              </w:rPr>
            </w:pPr>
            <w:r w:rsidRPr="00940F3B">
              <w:rPr>
                <w:bCs/>
                <w:iCs/>
              </w:rPr>
              <w:t>областных средств</w:t>
            </w:r>
          </w:p>
        </w:tc>
        <w:tc>
          <w:tcPr>
            <w:tcW w:w="1366" w:type="dxa"/>
            <w:tcBorders>
              <w:top w:val="single" w:sz="4" w:space="0" w:color="auto"/>
              <w:left w:val="nil"/>
              <w:bottom w:val="single" w:sz="4" w:space="0" w:color="auto"/>
              <w:right w:val="single" w:sz="4" w:space="0" w:color="auto"/>
            </w:tcBorders>
            <w:shd w:val="clear" w:color="auto" w:fill="auto"/>
            <w:vAlign w:val="center"/>
          </w:tcPr>
          <w:p w:rsidR="00940F3B" w:rsidRPr="00940F3B" w:rsidRDefault="00940F3B" w:rsidP="00940F3B">
            <w:pPr>
              <w:ind w:left="-57" w:right="-57" w:firstLine="302"/>
              <w:jc w:val="center"/>
              <w:rPr>
                <w:bCs/>
                <w:iCs/>
              </w:rPr>
            </w:pPr>
            <w:r w:rsidRPr="00940F3B">
              <w:rPr>
                <w:bCs/>
                <w:iCs/>
              </w:rPr>
              <w:t>районных средств</w:t>
            </w:r>
          </w:p>
        </w:tc>
      </w:tr>
      <w:tr w:rsidR="00E812C4" w:rsidRPr="00E812C4" w:rsidTr="00940F3B">
        <w:trPr>
          <w:trHeight w:val="20"/>
        </w:trPr>
        <w:tc>
          <w:tcPr>
            <w:tcW w:w="5046" w:type="dxa"/>
            <w:tcBorders>
              <w:top w:val="nil"/>
              <w:left w:val="single" w:sz="4" w:space="0" w:color="auto"/>
              <w:bottom w:val="single" w:sz="4" w:space="0" w:color="auto"/>
              <w:right w:val="single" w:sz="4" w:space="0" w:color="auto"/>
            </w:tcBorders>
            <w:shd w:val="clear" w:color="auto" w:fill="auto"/>
            <w:hideMark/>
          </w:tcPr>
          <w:p w:rsidR="00E812C4" w:rsidRPr="00E812C4" w:rsidRDefault="00E812C4" w:rsidP="00E812C4">
            <w:pPr>
              <w:spacing w:line="240" w:lineRule="auto"/>
            </w:pPr>
            <w:r w:rsidRPr="00E812C4">
              <w:t>Администрация Александровского сельского поселения</w:t>
            </w:r>
          </w:p>
        </w:tc>
        <w:tc>
          <w:tcPr>
            <w:tcW w:w="1547"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center"/>
            </w:pPr>
            <w:r w:rsidRPr="00E812C4">
              <w:t>12 445,67</w:t>
            </w:r>
          </w:p>
        </w:tc>
        <w:tc>
          <w:tcPr>
            <w:tcW w:w="14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4 425,76</w:t>
            </w:r>
          </w:p>
        </w:tc>
        <w:tc>
          <w:tcPr>
            <w:tcW w:w="13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8 019,91</w:t>
            </w:r>
          </w:p>
        </w:tc>
      </w:tr>
      <w:tr w:rsidR="00E812C4" w:rsidRPr="00E812C4" w:rsidTr="00940F3B">
        <w:trPr>
          <w:trHeight w:val="20"/>
        </w:trPr>
        <w:tc>
          <w:tcPr>
            <w:tcW w:w="5046" w:type="dxa"/>
            <w:tcBorders>
              <w:top w:val="nil"/>
              <w:left w:val="single" w:sz="4" w:space="0" w:color="auto"/>
              <w:bottom w:val="single" w:sz="4" w:space="0" w:color="auto"/>
              <w:right w:val="single" w:sz="4" w:space="0" w:color="auto"/>
            </w:tcBorders>
            <w:shd w:val="clear" w:color="auto" w:fill="auto"/>
            <w:hideMark/>
          </w:tcPr>
          <w:p w:rsidR="00E812C4" w:rsidRPr="00E812C4" w:rsidRDefault="00940F3B" w:rsidP="00E812C4">
            <w:pPr>
              <w:spacing w:line="240" w:lineRule="auto"/>
            </w:pPr>
            <w:r>
              <w:t xml:space="preserve">Администрация Лукашкин-Ярского </w:t>
            </w:r>
            <w:r w:rsidR="00E812C4" w:rsidRPr="00E812C4">
              <w:t>сельского поселения</w:t>
            </w:r>
          </w:p>
        </w:tc>
        <w:tc>
          <w:tcPr>
            <w:tcW w:w="1547"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center"/>
            </w:pPr>
            <w:r w:rsidRPr="00E812C4">
              <w:t>1 371,22</w:t>
            </w:r>
          </w:p>
        </w:tc>
        <w:tc>
          <w:tcPr>
            <w:tcW w:w="14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922,99</w:t>
            </w:r>
          </w:p>
        </w:tc>
        <w:tc>
          <w:tcPr>
            <w:tcW w:w="13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448,23</w:t>
            </w:r>
          </w:p>
        </w:tc>
      </w:tr>
      <w:tr w:rsidR="00E812C4" w:rsidRPr="00E812C4" w:rsidTr="00940F3B">
        <w:trPr>
          <w:trHeight w:val="20"/>
        </w:trPr>
        <w:tc>
          <w:tcPr>
            <w:tcW w:w="5046" w:type="dxa"/>
            <w:tcBorders>
              <w:top w:val="nil"/>
              <w:left w:val="single" w:sz="4" w:space="0" w:color="auto"/>
              <w:bottom w:val="single" w:sz="4" w:space="0" w:color="auto"/>
              <w:right w:val="single" w:sz="4" w:space="0" w:color="auto"/>
            </w:tcBorders>
            <w:shd w:val="clear" w:color="auto" w:fill="auto"/>
            <w:hideMark/>
          </w:tcPr>
          <w:p w:rsidR="00E812C4" w:rsidRPr="00E812C4" w:rsidRDefault="00E812C4" w:rsidP="00E812C4">
            <w:pPr>
              <w:spacing w:line="240" w:lineRule="auto"/>
            </w:pPr>
            <w:r w:rsidRPr="00E812C4">
              <w:t>Администрация Назинского  сельского поселения</w:t>
            </w:r>
          </w:p>
        </w:tc>
        <w:tc>
          <w:tcPr>
            <w:tcW w:w="1547"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center"/>
            </w:pPr>
            <w:r w:rsidRPr="00E812C4">
              <w:t>2 234,91</w:t>
            </w:r>
          </w:p>
        </w:tc>
        <w:tc>
          <w:tcPr>
            <w:tcW w:w="14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1 798,17</w:t>
            </w:r>
          </w:p>
        </w:tc>
        <w:tc>
          <w:tcPr>
            <w:tcW w:w="13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436,74</w:t>
            </w:r>
          </w:p>
        </w:tc>
      </w:tr>
      <w:tr w:rsidR="00E812C4" w:rsidRPr="00E812C4" w:rsidTr="00940F3B">
        <w:trPr>
          <w:trHeight w:val="20"/>
        </w:trPr>
        <w:tc>
          <w:tcPr>
            <w:tcW w:w="5046" w:type="dxa"/>
            <w:tcBorders>
              <w:top w:val="nil"/>
              <w:left w:val="single" w:sz="4" w:space="0" w:color="auto"/>
              <w:bottom w:val="single" w:sz="4" w:space="0" w:color="auto"/>
              <w:right w:val="single" w:sz="4" w:space="0" w:color="auto"/>
            </w:tcBorders>
            <w:shd w:val="clear" w:color="auto" w:fill="auto"/>
            <w:hideMark/>
          </w:tcPr>
          <w:p w:rsidR="00E812C4" w:rsidRPr="00E812C4" w:rsidRDefault="00E812C4" w:rsidP="00E812C4">
            <w:pPr>
              <w:spacing w:line="240" w:lineRule="auto"/>
            </w:pPr>
            <w:r w:rsidRPr="00E812C4">
              <w:t>Администрация Новоникольского сельского поселения</w:t>
            </w:r>
          </w:p>
        </w:tc>
        <w:tc>
          <w:tcPr>
            <w:tcW w:w="1547"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center"/>
            </w:pPr>
            <w:r w:rsidRPr="00E812C4">
              <w:t>4 276,51</w:t>
            </w:r>
          </w:p>
        </w:tc>
        <w:tc>
          <w:tcPr>
            <w:tcW w:w="14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4 008,72</w:t>
            </w:r>
          </w:p>
        </w:tc>
        <w:tc>
          <w:tcPr>
            <w:tcW w:w="13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267,79</w:t>
            </w:r>
          </w:p>
        </w:tc>
      </w:tr>
      <w:tr w:rsidR="00E812C4" w:rsidRPr="00E812C4" w:rsidTr="00940F3B">
        <w:trPr>
          <w:trHeight w:val="20"/>
        </w:trPr>
        <w:tc>
          <w:tcPr>
            <w:tcW w:w="5046" w:type="dxa"/>
            <w:tcBorders>
              <w:top w:val="nil"/>
              <w:left w:val="single" w:sz="4" w:space="0" w:color="auto"/>
              <w:bottom w:val="single" w:sz="4" w:space="0" w:color="auto"/>
              <w:right w:val="single" w:sz="4" w:space="0" w:color="auto"/>
            </w:tcBorders>
            <w:shd w:val="clear" w:color="auto" w:fill="auto"/>
            <w:hideMark/>
          </w:tcPr>
          <w:p w:rsidR="00E812C4" w:rsidRPr="00E812C4" w:rsidRDefault="00E812C4" w:rsidP="00E812C4">
            <w:pPr>
              <w:spacing w:line="240" w:lineRule="auto"/>
            </w:pPr>
            <w:r w:rsidRPr="00E812C4">
              <w:t>Администрация Октябрьского сельского поселения</w:t>
            </w:r>
          </w:p>
        </w:tc>
        <w:tc>
          <w:tcPr>
            <w:tcW w:w="1547"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center"/>
            </w:pPr>
            <w:r w:rsidRPr="00E812C4">
              <w:t>235,40</w:t>
            </w:r>
          </w:p>
        </w:tc>
        <w:tc>
          <w:tcPr>
            <w:tcW w:w="14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33,12</w:t>
            </w:r>
          </w:p>
        </w:tc>
        <w:tc>
          <w:tcPr>
            <w:tcW w:w="1366" w:type="dxa"/>
            <w:tcBorders>
              <w:top w:val="nil"/>
              <w:left w:val="nil"/>
              <w:bottom w:val="single" w:sz="4" w:space="0" w:color="auto"/>
              <w:right w:val="single" w:sz="4" w:space="0" w:color="auto"/>
            </w:tcBorders>
            <w:shd w:val="clear" w:color="auto" w:fill="auto"/>
            <w:hideMark/>
          </w:tcPr>
          <w:p w:rsidR="00E812C4" w:rsidRPr="00E812C4" w:rsidRDefault="00E812C4" w:rsidP="00940F3B">
            <w:pPr>
              <w:ind w:left="-57" w:right="-57"/>
              <w:jc w:val="right"/>
            </w:pPr>
            <w:r w:rsidRPr="00E812C4">
              <w:t>202,28</w:t>
            </w:r>
          </w:p>
        </w:tc>
      </w:tr>
      <w:tr w:rsidR="00940F3B" w:rsidRPr="00E812C4" w:rsidTr="00940F3B">
        <w:trPr>
          <w:trHeight w:val="20"/>
        </w:trPr>
        <w:tc>
          <w:tcPr>
            <w:tcW w:w="5046" w:type="dxa"/>
            <w:tcBorders>
              <w:top w:val="nil"/>
              <w:left w:val="single" w:sz="4" w:space="0" w:color="auto"/>
              <w:bottom w:val="nil"/>
              <w:right w:val="single" w:sz="4" w:space="0" w:color="auto"/>
            </w:tcBorders>
            <w:shd w:val="clear" w:color="auto" w:fill="auto"/>
            <w:hideMark/>
          </w:tcPr>
          <w:p w:rsidR="00E812C4" w:rsidRPr="00E812C4" w:rsidRDefault="00E812C4" w:rsidP="00E812C4">
            <w:pPr>
              <w:spacing w:line="240" w:lineRule="auto"/>
            </w:pPr>
            <w:r w:rsidRPr="00E812C4">
              <w:t>Администрация Северного  сельского поселения</w:t>
            </w:r>
          </w:p>
        </w:tc>
        <w:tc>
          <w:tcPr>
            <w:tcW w:w="1547" w:type="dxa"/>
            <w:tcBorders>
              <w:top w:val="nil"/>
              <w:left w:val="nil"/>
              <w:bottom w:val="nil"/>
              <w:right w:val="single" w:sz="4" w:space="0" w:color="auto"/>
            </w:tcBorders>
            <w:shd w:val="clear" w:color="auto" w:fill="auto"/>
            <w:hideMark/>
          </w:tcPr>
          <w:p w:rsidR="00E812C4" w:rsidRPr="00E812C4" w:rsidRDefault="00E812C4" w:rsidP="00940F3B">
            <w:pPr>
              <w:ind w:left="-57" w:right="-57"/>
              <w:jc w:val="center"/>
            </w:pPr>
            <w:r w:rsidRPr="00E812C4">
              <w:t>136,47</w:t>
            </w:r>
          </w:p>
        </w:tc>
        <w:tc>
          <w:tcPr>
            <w:tcW w:w="1466" w:type="dxa"/>
            <w:tcBorders>
              <w:top w:val="nil"/>
              <w:left w:val="nil"/>
              <w:bottom w:val="nil"/>
              <w:right w:val="single" w:sz="4" w:space="0" w:color="auto"/>
            </w:tcBorders>
            <w:shd w:val="clear" w:color="auto" w:fill="auto"/>
            <w:hideMark/>
          </w:tcPr>
          <w:p w:rsidR="00E812C4" w:rsidRPr="00E812C4" w:rsidRDefault="00E812C4" w:rsidP="00940F3B">
            <w:pPr>
              <w:ind w:left="-57" w:right="-57"/>
              <w:jc w:val="right"/>
            </w:pPr>
            <w:r w:rsidRPr="00E812C4">
              <w:t>44,52</w:t>
            </w:r>
          </w:p>
        </w:tc>
        <w:tc>
          <w:tcPr>
            <w:tcW w:w="1366" w:type="dxa"/>
            <w:tcBorders>
              <w:top w:val="nil"/>
              <w:left w:val="nil"/>
              <w:bottom w:val="nil"/>
              <w:right w:val="single" w:sz="4" w:space="0" w:color="auto"/>
            </w:tcBorders>
            <w:shd w:val="clear" w:color="auto" w:fill="auto"/>
            <w:hideMark/>
          </w:tcPr>
          <w:p w:rsidR="00E812C4" w:rsidRPr="00E812C4" w:rsidRDefault="00E812C4" w:rsidP="00940F3B">
            <w:pPr>
              <w:ind w:left="-57" w:right="-57"/>
              <w:jc w:val="right"/>
            </w:pPr>
            <w:r w:rsidRPr="00E812C4">
              <w:t>91,95</w:t>
            </w:r>
          </w:p>
        </w:tc>
      </w:tr>
      <w:tr w:rsidR="00940F3B" w:rsidRPr="00E812C4" w:rsidTr="00940F3B">
        <w:trPr>
          <w:trHeight w:val="20"/>
        </w:trPr>
        <w:tc>
          <w:tcPr>
            <w:tcW w:w="5046" w:type="dxa"/>
            <w:tcBorders>
              <w:top w:val="nil"/>
              <w:left w:val="single" w:sz="4" w:space="0" w:color="auto"/>
              <w:bottom w:val="single" w:sz="4" w:space="0" w:color="auto"/>
              <w:right w:val="single" w:sz="4" w:space="0" w:color="auto"/>
            </w:tcBorders>
            <w:shd w:val="clear" w:color="auto" w:fill="auto"/>
          </w:tcPr>
          <w:p w:rsidR="00940F3B" w:rsidRPr="00940F3B" w:rsidRDefault="00940F3B" w:rsidP="00E812C4">
            <w:pPr>
              <w:spacing w:line="240" w:lineRule="auto"/>
            </w:pPr>
            <w:r>
              <w:t>Всего:</w:t>
            </w:r>
          </w:p>
        </w:tc>
        <w:tc>
          <w:tcPr>
            <w:tcW w:w="1547" w:type="dxa"/>
            <w:tcBorders>
              <w:top w:val="nil"/>
              <w:left w:val="nil"/>
              <w:bottom w:val="single" w:sz="4" w:space="0" w:color="auto"/>
              <w:right w:val="single" w:sz="4" w:space="0" w:color="auto"/>
            </w:tcBorders>
            <w:shd w:val="clear" w:color="auto" w:fill="auto"/>
          </w:tcPr>
          <w:p w:rsidR="00940F3B" w:rsidRPr="00E812C4" w:rsidRDefault="00940F3B" w:rsidP="00940F3B">
            <w:pPr>
              <w:ind w:left="-57" w:right="-57"/>
              <w:jc w:val="center"/>
              <w:rPr>
                <w:bCs/>
                <w:iCs/>
              </w:rPr>
            </w:pPr>
            <w:r w:rsidRPr="00E812C4">
              <w:rPr>
                <w:bCs/>
                <w:iCs/>
              </w:rPr>
              <w:t>20 700,18</w:t>
            </w:r>
          </w:p>
        </w:tc>
        <w:tc>
          <w:tcPr>
            <w:tcW w:w="1466" w:type="dxa"/>
            <w:tcBorders>
              <w:top w:val="nil"/>
              <w:left w:val="nil"/>
              <w:bottom w:val="single" w:sz="4" w:space="0" w:color="auto"/>
              <w:right w:val="single" w:sz="4" w:space="0" w:color="auto"/>
            </w:tcBorders>
            <w:shd w:val="clear" w:color="auto" w:fill="auto"/>
          </w:tcPr>
          <w:p w:rsidR="00940F3B" w:rsidRPr="00E812C4" w:rsidRDefault="00940F3B" w:rsidP="00940F3B">
            <w:pPr>
              <w:ind w:left="-57" w:right="-57"/>
              <w:jc w:val="right"/>
              <w:rPr>
                <w:bCs/>
                <w:iCs/>
              </w:rPr>
            </w:pPr>
            <w:r w:rsidRPr="00E812C4">
              <w:rPr>
                <w:bCs/>
                <w:iCs/>
              </w:rPr>
              <w:t>11 233,28</w:t>
            </w:r>
          </w:p>
        </w:tc>
        <w:tc>
          <w:tcPr>
            <w:tcW w:w="1366" w:type="dxa"/>
            <w:tcBorders>
              <w:top w:val="nil"/>
              <w:left w:val="nil"/>
              <w:bottom w:val="single" w:sz="4" w:space="0" w:color="auto"/>
              <w:right w:val="single" w:sz="4" w:space="0" w:color="auto"/>
            </w:tcBorders>
            <w:shd w:val="clear" w:color="auto" w:fill="auto"/>
          </w:tcPr>
          <w:p w:rsidR="00940F3B" w:rsidRPr="00E812C4" w:rsidRDefault="00940F3B" w:rsidP="00940F3B">
            <w:pPr>
              <w:ind w:left="-57" w:right="-57"/>
              <w:jc w:val="right"/>
              <w:rPr>
                <w:bCs/>
                <w:iCs/>
              </w:rPr>
            </w:pPr>
            <w:r w:rsidRPr="00E812C4">
              <w:rPr>
                <w:bCs/>
                <w:iCs/>
              </w:rPr>
              <w:t>9 466,90</w:t>
            </w:r>
          </w:p>
        </w:tc>
      </w:tr>
    </w:tbl>
    <w:p w:rsidR="00664D39" w:rsidRDefault="00664D39" w:rsidP="00664D39">
      <w:r>
        <w:br w:type="page"/>
      </w:r>
    </w:p>
    <w:p w:rsidR="00FF267E" w:rsidRPr="00354C2A" w:rsidRDefault="00FF267E" w:rsidP="00FF267E">
      <w:pPr>
        <w:spacing w:line="0" w:lineRule="atLeast"/>
        <w:ind w:right="-2"/>
        <w:jc w:val="right"/>
        <w:rPr>
          <w:bCs/>
        </w:rPr>
      </w:pPr>
      <w:r w:rsidRPr="00354C2A">
        <w:rPr>
          <w:bCs/>
        </w:rPr>
        <w:lastRenderedPageBreak/>
        <w:t xml:space="preserve">Приложение </w:t>
      </w:r>
      <w:r>
        <w:rPr>
          <w:bCs/>
        </w:rPr>
        <w:t>1</w:t>
      </w:r>
      <w:r w:rsidR="001D09AC">
        <w:rPr>
          <w:bCs/>
        </w:rPr>
        <w:t>7</w:t>
      </w:r>
      <w:r>
        <w:rPr>
          <w:bCs/>
        </w:rPr>
        <w:t>.1</w:t>
      </w:r>
    </w:p>
    <w:p w:rsidR="00FF267E" w:rsidRPr="00354C2A" w:rsidRDefault="00FF267E" w:rsidP="00FF267E">
      <w:pPr>
        <w:spacing w:line="0" w:lineRule="atLeast"/>
        <w:ind w:right="-2"/>
        <w:jc w:val="right"/>
        <w:rPr>
          <w:bCs/>
        </w:rPr>
      </w:pPr>
      <w:r w:rsidRPr="00354C2A">
        <w:rPr>
          <w:bCs/>
        </w:rPr>
        <w:t>к решению Думы</w:t>
      </w:r>
    </w:p>
    <w:p w:rsidR="00FF267E" w:rsidRDefault="00FF267E" w:rsidP="00FF267E">
      <w:pPr>
        <w:spacing w:line="0" w:lineRule="atLeast"/>
        <w:ind w:right="-2"/>
        <w:jc w:val="right"/>
        <w:rPr>
          <w:bCs/>
        </w:rPr>
      </w:pPr>
      <w:r w:rsidRPr="00354C2A">
        <w:rPr>
          <w:bCs/>
        </w:rPr>
        <w:t>Александровского района</w:t>
      </w:r>
    </w:p>
    <w:p w:rsidR="00FF267E" w:rsidRDefault="00FF267E" w:rsidP="00FF267E">
      <w:pPr>
        <w:ind w:left="426" w:right="-2" w:hanging="1"/>
        <w:jc w:val="right"/>
        <w:rPr>
          <w:b/>
        </w:rPr>
      </w:pPr>
      <w:r>
        <w:t>«О бюджете муниципального образования</w:t>
      </w:r>
    </w:p>
    <w:p w:rsidR="00FF267E" w:rsidRDefault="00FF267E" w:rsidP="00FF267E">
      <w:pPr>
        <w:tabs>
          <w:tab w:val="left" w:pos="1418"/>
        </w:tabs>
        <w:ind w:left="426" w:right="-2" w:firstLine="567"/>
        <w:jc w:val="right"/>
      </w:pPr>
      <w:r>
        <w:t xml:space="preserve">«Александровский район» на 2017 год </w:t>
      </w:r>
    </w:p>
    <w:p w:rsidR="00FF267E" w:rsidRDefault="00FF267E" w:rsidP="00FF267E">
      <w:pPr>
        <w:tabs>
          <w:tab w:val="left" w:pos="1418"/>
        </w:tabs>
        <w:ind w:left="426" w:right="-2" w:firstLine="567"/>
        <w:jc w:val="right"/>
      </w:pPr>
      <w:r>
        <w:t xml:space="preserve">и </w:t>
      </w:r>
      <w:r w:rsidR="00605CC4">
        <w:t xml:space="preserve">на плановый период </w:t>
      </w:r>
      <w:r>
        <w:t xml:space="preserve"> 2018 и 2019 годов»</w:t>
      </w:r>
    </w:p>
    <w:p w:rsidR="00FF267E" w:rsidRPr="00354C2A" w:rsidRDefault="00FF267E" w:rsidP="00FF267E">
      <w:pPr>
        <w:ind w:left="4956" w:right="-2" w:firstLine="708"/>
        <w:jc w:val="right"/>
      </w:pPr>
      <w:r w:rsidRPr="00354C2A">
        <w:rPr>
          <w:bCs/>
        </w:rPr>
        <w:t xml:space="preserve">от </w:t>
      </w:r>
      <w:r w:rsidR="001309D8">
        <w:rPr>
          <w:bCs/>
        </w:rPr>
        <w:t>26</w:t>
      </w:r>
      <w:r>
        <w:rPr>
          <w:bCs/>
        </w:rPr>
        <w:t>.12.2016 №</w:t>
      </w:r>
      <w:r w:rsidR="00605CC4">
        <w:rPr>
          <w:bCs/>
        </w:rPr>
        <w:t xml:space="preserve"> 89</w:t>
      </w:r>
      <w:r>
        <w:rPr>
          <w:bCs/>
        </w:rPr>
        <w:t xml:space="preserve"> </w:t>
      </w:r>
    </w:p>
    <w:p w:rsidR="00FF267E" w:rsidRDefault="00FF267E" w:rsidP="00FF267E">
      <w:pPr>
        <w:autoSpaceDE w:val="0"/>
        <w:autoSpaceDN w:val="0"/>
        <w:adjustRightInd w:val="0"/>
        <w:spacing w:line="0" w:lineRule="atLeast"/>
        <w:ind w:right="-2"/>
        <w:rPr>
          <w:bCs/>
          <w:color w:val="000000"/>
        </w:rPr>
      </w:pPr>
    </w:p>
    <w:p w:rsidR="00FF267E" w:rsidRDefault="00FF267E" w:rsidP="00FF267E">
      <w:pPr>
        <w:tabs>
          <w:tab w:val="left" w:pos="11353"/>
        </w:tabs>
        <w:ind w:right="-728"/>
        <w:jc w:val="center"/>
        <w:rPr>
          <w:rFonts w:ascii="Times New Roman CYR" w:hAnsi="Times New Roman CYR" w:cs="Arial CYR"/>
          <w:bCs/>
        </w:rPr>
      </w:pPr>
      <w:r>
        <w:rPr>
          <w:rFonts w:ascii="Times New Roman CYR" w:hAnsi="Times New Roman CYR" w:cs="Arial CYR"/>
          <w:bCs/>
        </w:rPr>
        <w:t>Распределение до</w:t>
      </w:r>
      <w:r w:rsidRPr="00D912A1">
        <w:rPr>
          <w:rFonts w:ascii="Times New Roman CYR" w:hAnsi="Times New Roman CYR" w:cs="Arial CYR"/>
          <w:bCs/>
        </w:rPr>
        <w:t>таци</w:t>
      </w:r>
      <w:r>
        <w:rPr>
          <w:rFonts w:ascii="Times New Roman CYR" w:hAnsi="Times New Roman CYR" w:cs="Arial CYR"/>
          <w:bCs/>
        </w:rPr>
        <w:t>й</w:t>
      </w:r>
      <w:r w:rsidRPr="00D912A1">
        <w:rPr>
          <w:rFonts w:ascii="Times New Roman CYR" w:hAnsi="Times New Roman CYR" w:cs="Arial CYR"/>
          <w:bCs/>
        </w:rPr>
        <w:t xml:space="preserve"> из </w:t>
      </w:r>
      <w:r>
        <w:rPr>
          <w:rFonts w:ascii="Times New Roman CYR" w:hAnsi="Times New Roman CYR" w:cs="Arial CYR"/>
          <w:bCs/>
        </w:rPr>
        <w:t>районного фонда финансовой поддержки поселений</w:t>
      </w:r>
    </w:p>
    <w:p w:rsidR="00FF267E" w:rsidRDefault="00FF267E" w:rsidP="00FF267E">
      <w:pPr>
        <w:tabs>
          <w:tab w:val="left" w:pos="11353"/>
        </w:tabs>
        <w:ind w:right="-728"/>
        <w:jc w:val="center"/>
        <w:rPr>
          <w:bCs/>
          <w:color w:val="000000"/>
        </w:rPr>
      </w:pPr>
      <w:r>
        <w:rPr>
          <w:rFonts w:ascii="Times New Roman CYR" w:hAnsi="Times New Roman CYR" w:cs="Arial CYR"/>
          <w:bCs/>
        </w:rPr>
        <w:t xml:space="preserve">Александровского района на плановый период </w:t>
      </w:r>
      <w:r w:rsidRPr="00D912A1">
        <w:rPr>
          <w:rFonts w:ascii="Times New Roman CYR" w:hAnsi="Times New Roman CYR" w:cs="Arial CYR"/>
          <w:bCs/>
        </w:rPr>
        <w:t>201</w:t>
      </w:r>
      <w:r>
        <w:rPr>
          <w:rFonts w:ascii="Times New Roman CYR" w:hAnsi="Times New Roman CYR" w:cs="Arial CYR"/>
          <w:bCs/>
        </w:rPr>
        <w:t>8 и 2019 годов</w:t>
      </w:r>
      <w:r w:rsidRPr="00D912A1">
        <w:rPr>
          <w:rFonts w:ascii="Times New Roman CYR" w:hAnsi="Times New Roman CYR" w:cs="Arial CYR"/>
          <w:bCs/>
        </w:rPr>
        <w:t xml:space="preserve"> </w:t>
      </w:r>
    </w:p>
    <w:p w:rsidR="00EE0D22" w:rsidRDefault="00EE0D22" w:rsidP="00FF267E">
      <w:pPr>
        <w:autoSpaceDE w:val="0"/>
        <w:autoSpaceDN w:val="0"/>
        <w:adjustRightInd w:val="0"/>
        <w:spacing w:line="0" w:lineRule="atLeast"/>
        <w:ind w:right="140"/>
        <w:jc w:val="right"/>
        <w:rPr>
          <w:bCs/>
          <w:color w:val="000000"/>
        </w:rPr>
      </w:pPr>
    </w:p>
    <w:p w:rsidR="00940F3B" w:rsidRDefault="00940F3B" w:rsidP="00FF267E">
      <w:pPr>
        <w:autoSpaceDE w:val="0"/>
        <w:autoSpaceDN w:val="0"/>
        <w:adjustRightInd w:val="0"/>
        <w:spacing w:line="0" w:lineRule="atLeast"/>
        <w:ind w:right="140"/>
        <w:jc w:val="right"/>
        <w:rPr>
          <w:bCs/>
          <w:color w:val="000000"/>
        </w:rPr>
      </w:pPr>
      <w:r w:rsidRPr="00940F3B">
        <w:rPr>
          <w:bCs/>
          <w:color w:val="000000"/>
        </w:rPr>
        <w:t>Единица измерения: тыс. рублей</w:t>
      </w:r>
    </w:p>
    <w:tbl>
      <w:tblPr>
        <w:tblW w:w="9463" w:type="dxa"/>
        <w:tblInd w:w="93" w:type="dxa"/>
        <w:tblLook w:val="04A0" w:firstRow="1" w:lastRow="0" w:firstColumn="1" w:lastColumn="0" w:noHBand="0" w:noVBand="1"/>
      </w:tblPr>
      <w:tblGrid>
        <w:gridCol w:w="2599"/>
        <w:gridCol w:w="1102"/>
        <w:gridCol w:w="1168"/>
        <w:gridCol w:w="1188"/>
        <w:gridCol w:w="1050"/>
        <w:gridCol w:w="1168"/>
        <w:gridCol w:w="1188"/>
      </w:tblGrid>
      <w:tr w:rsidR="00EE0D22" w:rsidRPr="00940F3B" w:rsidTr="00EE0D22">
        <w:trPr>
          <w:trHeight w:val="255"/>
        </w:trPr>
        <w:tc>
          <w:tcPr>
            <w:tcW w:w="2599" w:type="dxa"/>
            <w:vMerge w:val="restart"/>
            <w:tcBorders>
              <w:top w:val="single" w:sz="4" w:space="0" w:color="auto"/>
              <w:left w:val="single" w:sz="4" w:space="0" w:color="auto"/>
              <w:right w:val="single" w:sz="4" w:space="0" w:color="auto"/>
            </w:tcBorders>
            <w:shd w:val="clear" w:color="auto" w:fill="auto"/>
          </w:tcPr>
          <w:p w:rsidR="00EE0D22" w:rsidRPr="00EE0D22" w:rsidRDefault="00EE0D22" w:rsidP="00940F3B">
            <w:pPr>
              <w:spacing w:line="240" w:lineRule="auto"/>
              <w:rPr>
                <w:bCs/>
                <w:iCs/>
                <w:sz w:val="22"/>
                <w:szCs w:val="22"/>
              </w:rPr>
            </w:pPr>
            <w:r>
              <w:rPr>
                <w:bCs/>
                <w:iCs/>
                <w:sz w:val="22"/>
                <w:szCs w:val="22"/>
              </w:rPr>
              <w:t>Наименование показателя</w:t>
            </w:r>
          </w:p>
        </w:tc>
        <w:tc>
          <w:tcPr>
            <w:tcW w:w="1102" w:type="dxa"/>
            <w:vMerge w:val="restart"/>
            <w:tcBorders>
              <w:top w:val="single" w:sz="4" w:space="0" w:color="auto"/>
              <w:left w:val="nil"/>
              <w:right w:val="single" w:sz="4" w:space="0" w:color="auto"/>
            </w:tcBorders>
            <w:shd w:val="clear" w:color="auto" w:fill="auto"/>
          </w:tcPr>
          <w:p w:rsidR="00EE0D22" w:rsidRPr="00EE0D22" w:rsidRDefault="00EE0D22" w:rsidP="00EE0D22">
            <w:pPr>
              <w:ind w:left="-57" w:right="-57"/>
              <w:jc w:val="center"/>
              <w:rPr>
                <w:bCs/>
                <w:iCs/>
                <w:sz w:val="22"/>
                <w:szCs w:val="22"/>
              </w:rPr>
            </w:pPr>
            <w:r w:rsidRPr="00EE0D22">
              <w:rPr>
                <w:bCs/>
                <w:iCs/>
                <w:sz w:val="22"/>
                <w:szCs w:val="22"/>
              </w:rPr>
              <w:t>Всего 2018 г.</w:t>
            </w:r>
          </w:p>
        </w:tc>
        <w:tc>
          <w:tcPr>
            <w:tcW w:w="2356" w:type="dxa"/>
            <w:gridSpan w:val="2"/>
            <w:tcBorders>
              <w:top w:val="single" w:sz="4" w:space="0" w:color="auto"/>
              <w:left w:val="nil"/>
              <w:bottom w:val="single" w:sz="4" w:space="0" w:color="auto"/>
              <w:right w:val="single" w:sz="4" w:space="0" w:color="auto"/>
            </w:tcBorders>
            <w:shd w:val="clear" w:color="auto" w:fill="auto"/>
          </w:tcPr>
          <w:p w:rsidR="00EE0D22" w:rsidRPr="00EE0D22" w:rsidRDefault="00EE0D22" w:rsidP="00EE0D22">
            <w:pPr>
              <w:ind w:left="-57" w:right="-57"/>
              <w:jc w:val="center"/>
              <w:rPr>
                <w:bCs/>
                <w:iCs/>
                <w:sz w:val="22"/>
                <w:szCs w:val="22"/>
              </w:rPr>
            </w:pPr>
            <w:r w:rsidRPr="00EE0D22">
              <w:rPr>
                <w:bCs/>
                <w:iCs/>
                <w:sz w:val="22"/>
                <w:szCs w:val="22"/>
              </w:rPr>
              <w:t>в том числе:</w:t>
            </w:r>
          </w:p>
        </w:tc>
        <w:tc>
          <w:tcPr>
            <w:tcW w:w="1050" w:type="dxa"/>
            <w:vMerge w:val="restart"/>
            <w:tcBorders>
              <w:top w:val="single" w:sz="4" w:space="0" w:color="auto"/>
              <w:left w:val="nil"/>
              <w:right w:val="single" w:sz="4" w:space="0" w:color="auto"/>
            </w:tcBorders>
            <w:shd w:val="clear" w:color="auto" w:fill="auto"/>
          </w:tcPr>
          <w:p w:rsidR="00EE0D22" w:rsidRPr="00EE0D22" w:rsidRDefault="00EE0D22" w:rsidP="00EE0D22">
            <w:pPr>
              <w:ind w:left="-57" w:right="-57"/>
              <w:jc w:val="center"/>
              <w:rPr>
                <w:bCs/>
                <w:iCs/>
                <w:sz w:val="22"/>
                <w:szCs w:val="22"/>
              </w:rPr>
            </w:pPr>
            <w:r w:rsidRPr="00EE0D22">
              <w:rPr>
                <w:bCs/>
                <w:iCs/>
                <w:sz w:val="22"/>
                <w:szCs w:val="22"/>
              </w:rPr>
              <w:t>Всего 2019 г.</w:t>
            </w:r>
          </w:p>
        </w:tc>
        <w:tc>
          <w:tcPr>
            <w:tcW w:w="2356" w:type="dxa"/>
            <w:gridSpan w:val="2"/>
            <w:tcBorders>
              <w:top w:val="single" w:sz="4" w:space="0" w:color="auto"/>
              <w:left w:val="nil"/>
              <w:bottom w:val="single" w:sz="4" w:space="0" w:color="auto"/>
              <w:right w:val="single" w:sz="4" w:space="0" w:color="auto"/>
            </w:tcBorders>
            <w:shd w:val="clear" w:color="auto" w:fill="auto"/>
          </w:tcPr>
          <w:p w:rsidR="00EE0D22" w:rsidRPr="00EE0D22" w:rsidRDefault="00EE0D22" w:rsidP="00EE0D22">
            <w:pPr>
              <w:ind w:left="-57" w:right="-57"/>
              <w:jc w:val="center"/>
              <w:rPr>
                <w:bCs/>
                <w:iCs/>
                <w:sz w:val="22"/>
                <w:szCs w:val="22"/>
              </w:rPr>
            </w:pPr>
            <w:r w:rsidRPr="00EE0D22">
              <w:rPr>
                <w:bCs/>
                <w:iCs/>
                <w:sz w:val="22"/>
                <w:szCs w:val="22"/>
              </w:rPr>
              <w:t>в том числе:</w:t>
            </w:r>
          </w:p>
        </w:tc>
      </w:tr>
      <w:tr w:rsidR="00EE0D22" w:rsidRPr="00940F3B" w:rsidTr="00EE0D22">
        <w:trPr>
          <w:trHeight w:val="255"/>
        </w:trPr>
        <w:tc>
          <w:tcPr>
            <w:tcW w:w="2599" w:type="dxa"/>
            <w:vMerge/>
            <w:tcBorders>
              <w:left w:val="single" w:sz="4" w:space="0" w:color="auto"/>
              <w:bottom w:val="single" w:sz="4" w:space="0" w:color="auto"/>
              <w:right w:val="single" w:sz="4" w:space="0" w:color="auto"/>
            </w:tcBorders>
            <w:shd w:val="clear" w:color="auto" w:fill="auto"/>
          </w:tcPr>
          <w:p w:rsidR="00EE0D22" w:rsidRPr="00EE0D22" w:rsidRDefault="00EE0D22" w:rsidP="00940F3B">
            <w:pPr>
              <w:spacing w:line="240" w:lineRule="auto"/>
              <w:rPr>
                <w:bCs/>
                <w:iCs/>
                <w:sz w:val="22"/>
                <w:szCs w:val="22"/>
              </w:rPr>
            </w:pPr>
          </w:p>
        </w:tc>
        <w:tc>
          <w:tcPr>
            <w:tcW w:w="1102" w:type="dxa"/>
            <w:vMerge/>
            <w:tcBorders>
              <w:left w:val="nil"/>
              <w:bottom w:val="single" w:sz="4" w:space="0" w:color="auto"/>
              <w:right w:val="single" w:sz="4" w:space="0" w:color="auto"/>
            </w:tcBorders>
            <w:shd w:val="clear" w:color="auto" w:fill="auto"/>
          </w:tcPr>
          <w:p w:rsidR="00EE0D22" w:rsidRPr="00EE0D22" w:rsidRDefault="00EE0D22" w:rsidP="00EE0D22">
            <w:pPr>
              <w:ind w:left="-57" w:right="-57"/>
              <w:jc w:val="center"/>
              <w:rPr>
                <w:bCs/>
                <w:iCs/>
                <w:sz w:val="22"/>
                <w:szCs w:val="22"/>
              </w:rPr>
            </w:pPr>
          </w:p>
        </w:tc>
        <w:tc>
          <w:tcPr>
            <w:tcW w:w="1168" w:type="dxa"/>
            <w:tcBorders>
              <w:top w:val="single" w:sz="4" w:space="0" w:color="auto"/>
              <w:left w:val="nil"/>
              <w:bottom w:val="single" w:sz="4" w:space="0" w:color="auto"/>
              <w:right w:val="single" w:sz="4" w:space="0" w:color="auto"/>
            </w:tcBorders>
            <w:shd w:val="clear" w:color="auto" w:fill="auto"/>
          </w:tcPr>
          <w:p w:rsidR="00EE0D22" w:rsidRPr="00EE0D22" w:rsidRDefault="00EE0D22" w:rsidP="00EE0D22">
            <w:pPr>
              <w:ind w:left="-57" w:right="-57"/>
              <w:jc w:val="right"/>
              <w:rPr>
                <w:bCs/>
                <w:iCs/>
                <w:sz w:val="22"/>
                <w:szCs w:val="22"/>
              </w:rPr>
            </w:pPr>
            <w:r w:rsidRPr="00EE0D22">
              <w:rPr>
                <w:bCs/>
                <w:iCs/>
                <w:sz w:val="22"/>
                <w:szCs w:val="22"/>
              </w:rPr>
              <w:t>областной</w:t>
            </w:r>
          </w:p>
        </w:tc>
        <w:tc>
          <w:tcPr>
            <w:tcW w:w="1188" w:type="dxa"/>
            <w:tcBorders>
              <w:top w:val="single" w:sz="4" w:space="0" w:color="auto"/>
              <w:left w:val="nil"/>
              <w:bottom w:val="single" w:sz="4" w:space="0" w:color="auto"/>
              <w:right w:val="single" w:sz="4" w:space="0" w:color="auto"/>
            </w:tcBorders>
            <w:shd w:val="clear" w:color="auto" w:fill="auto"/>
          </w:tcPr>
          <w:p w:rsidR="00EE0D22" w:rsidRPr="00EE0D22" w:rsidRDefault="00EE0D22" w:rsidP="00EE0D22">
            <w:pPr>
              <w:ind w:left="-57" w:right="-57"/>
              <w:jc w:val="center"/>
              <w:rPr>
                <w:bCs/>
                <w:iCs/>
                <w:sz w:val="22"/>
                <w:szCs w:val="22"/>
              </w:rPr>
            </w:pPr>
            <w:r w:rsidRPr="00EE0D22">
              <w:rPr>
                <w:bCs/>
                <w:iCs/>
                <w:sz w:val="22"/>
                <w:szCs w:val="22"/>
              </w:rPr>
              <w:t>районный</w:t>
            </w:r>
          </w:p>
        </w:tc>
        <w:tc>
          <w:tcPr>
            <w:tcW w:w="1050" w:type="dxa"/>
            <w:vMerge/>
            <w:tcBorders>
              <w:left w:val="nil"/>
              <w:bottom w:val="single" w:sz="4" w:space="0" w:color="auto"/>
              <w:right w:val="single" w:sz="4" w:space="0" w:color="auto"/>
            </w:tcBorders>
            <w:shd w:val="clear" w:color="auto" w:fill="auto"/>
          </w:tcPr>
          <w:p w:rsidR="00EE0D22" w:rsidRPr="00EE0D22" w:rsidRDefault="00EE0D22" w:rsidP="00EE0D22">
            <w:pPr>
              <w:ind w:left="-57" w:right="-57"/>
              <w:jc w:val="center"/>
              <w:rPr>
                <w:bCs/>
                <w:iCs/>
                <w:sz w:val="22"/>
                <w:szCs w:val="22"/>
              </w:rPr>
            </w:pPr>
          </w:p>
        </w:tc>
        <w:tc>
          <w:tcPr>
            <w:tcW w:w="1168" w:type="dxa"/>
            <w:tcBorders>
              <w:top w:val="single" w:sz="4" w:space="0" w:color="auto"/>
              <w:left w:val="nil"/>
              <w:bottom w:val="single" w:sz="4" w:space="0" w:color="auto"/>
              <w:right w:val="single" w:sz="4" w:space="0" w:color="auto"/>
            </w:tcBorders>
            <w:shd w:val="clear" w:color="auto" w:fill="auto"/>
          </w:tcPr>
          <w:p w:rsidR="00EE0D22" w:rsidRPr="00EE0D22" w:rsidRDefault="00EE0D22" w:rsidP="00EE0D22">
            <w:pPr>
              <w:ind w:left="-57" w:right="-57"/>
              <w:jc w:val="right"/>
              <w:rPr>
                <w:bCs/>
                <w:iCs/>
                <w:sz w:val="22"/>
                <w:szCs w:val="22"/>
              </w:rPr>
            </w:pPr>
            <w:r w:rsidRPr="00EE0D22">
              <w:rPr>
                <w:bCs/>
                <w:iCs/>
                <w:sz w:val="22"/>
                <w:szCs w:val="22"/>
              </w:rPr>
              <w:t>областной</w:t>
            </w:r>
          </w:p>
        </w:tc>
        <w:tc>
          <w:tcPr>
            <w:tcW w:w="1188" w:type="dxa"/>
            <w:tcBorders>
              <w:top w:val="single" w:sz="4" w:space="0" w:color="auto"/>
              <w:left w:val="nil"/>
              <w:bottom w:val="single" w:sz="4" w:space="0" w:color="auto"/>
              <w:right w:val="single" w:sz="4" w:space="0" w:color="auto"/>
            </w:tcBorders>
            <w:shd w:val="clear" w:color="auto" w:fill="auto"/>
          </w:tcPr>
          <w:p w:rsidR="00EE0D22" w:rsidRPr="00EE0D22" w:rsidRDefault="00EE0D22" w:rsidP="00EE0D22">
            <w:pPr>
              <w:ind w:left="-57" w:right="-57"/>
              <w:jc w:val="center"/>
              <w:rPr>
                <w:bCs/>
                <w:iCs/>
                <w:sz w:val="22"/>
                <w:szCs w:val="22"/>
              </w:rPr>
            </w:pPr>
            <w:r w:rsidRPr="00EE0D22">
              <w:rPr>
                <w:bCs/>
                <w:iCs/>
                <w:sz w:val="22"/>
                <w:szCs w:val="22"/>
              </w:rPr>
              <w:t>районный</w:t>
            </w:r>
          </w:p>
        </w:tc>
      </w:tr>
      <w:tr w:rsidR="00EE0D22" w:rsidRPr="00940F3B" w:rsidTr="00EE0D22">
        <w:trPr>
          <w:trHeight w:val="255"/>
        </w:trPr>
        <w:tc>
          <w:tcPr>
            <w:tcW w:w="2599" w:type="dxa"/>
            <w:tcBorders>
              <w:top w:val="single" w:sz="4" w:space="0" w:color="auto"/>
              <w:left w:val="single" w:sz="4" w:space="0" w:color="auto"/>
              <w:bottom w:val="single" w:sz="4" w:space="0" w:color="auto"/>
              <w:right w:val="single" w:sz="4" w:space="0" w:color="auto"/>
            </w:tcBorders>
            <w:shd w:val="clear" w:color="auto" w:fill="auto"/>
            <w:hideMark/>
          </w:tcPr>
          <w:p w:rsidR="00940F3B" w:rsidRPr="00940F3B" w:rsidRDefault="00940F3B" w:rsidP="00940F3B">
            <w:pPr>
              <w:spacing w:line="240" w:lineRule="auto"/>
              <w:rPr>
                <w:bCs/>
                <w:iCs/>
                <w:sz w:val="22"/>
                <w:szCs w:val="22"/>
              </w:rPr>
            </w:pPr>
            <w:r w:rsidRPr="00940F3B">
              <w:rPr>
                <w:bCs/>
                <w:iCs/>
                <w:sz w:val="22"/>
                <w:szCs w:val="22"/>
              </w:rPr>
              <w:t> </w:t>
            </w:r>
            <w:r w:rsidR="00EE0D22">
              <w:rPr>
                <w:bCs/>
                <w:iCs/>
                <w:sz w:val="22"/>
                <w:szCs w:val="22"/>
              </w:rPr>
              <w:t>Всего:</w:t>
            </w:r>
          </w:p>
        </w:tc>
        <w:tc>
          <w:tcPr>
            <w:tcW w:w="1102" w:type="dxa"/>
            <w:tcBorders>
              <w:top w:val="single" w:sz="4" w:space="0" w:color="auto"/>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bCs/>
                <w:iCs/>
                <w:sz w:val="22"/>
                <w:szCs w:val="22"/>
              </w:rPr>
            </w:pPr>
            <w:r w:rsidRPr="00940F3B">
              <w:rPr>
                <w:bCs/>
                <w:iCs/>
                <w:sz w:val="22"/>
                <w:szCs w:val="22"/>
              </w:rPr>
              <w:t>20 480,78</w:t>
            </w:r>
          </w:p>
        </w:tc>
        <w:tc>
          <w:tcPr>
            <w:tcW w:w="1168" w:type="dxa"/>
            <w:tcBorders>
              <w:top w:val="single" w:sz="4" w:space="0" w:color="auto"/>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bCs/>
                <w:iCs/>
                <w:sz w:val="22"/>
                <w:szCs w:val="22"/>
              </w:rPr>
            </w:pPr>
            <w:r w:rsidRPr="00940F3B">
              <w:rPr>
                <w:bCs/>
                <w:iCs/>
                <w:sz w:val="22"/>
                <w:szCs w:val="22"/>
              </w:rPr>
              <w:t>11 132,78</w:t>
            </w:r>
          </w:p>
        </w:tc>
        <w:tc>
          <w:tcPr>
            <w:tcW w:w="1188" w:type="dxa"/>
            <w:tcBorders>
              <w:top w:val="single" w:sz="4" w:space="0" w:color="auto"/>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bCs/>
                <w:iCs/>
                <w:sz w:val="22"/>
                <w:szCs w:val="22"/>
              </w:rPr>
            </w:pPr>
            <w:r w:rsidRPr="00940F3B">
              <w:rPr>
                <w:bCs/>
                <w:iCs/>
                <w:sz w:val="22"/>
                <w:szCs w:val="22"/>
              </w:rPr>
              <w:t>9 348,00</w:t>
            </w:r>
          </w:p>
        </w:tc>
        <w:tc>
          <w:tcPr>
            <w:tcW w:w="1050" w:type="dxa"/>
            <w:tcBorders>
              <w:top w:val="single" w:sz="4" w:space="0" w:color="auto"/>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bCs/>
                <w:iCs/>
                <w:sz w:val="22"/>
                <w:szCs w:val="22"/>
              </w:rPr>
            </w:pPr>
            <w:r w:rsidRPr="00940F3B">
              <w:rPr>
                <w:bCs/>
                <w:iCs/>
                <w:sz w:val="22"/>
                <w:szCs w:val="22"/>
              </w:rPr>
              <w:t>22 682,17</w:t>
            </w:r>
          </w:p>
        </w:tc>
        <w:tc>
          <w:tcPr>
            <w:tcW w:w="1168" w:type="dxa"/>
            <w:tcBorders>
              <w:top w:val="single" w:sz="4" w:space="0" w:color="auto"/>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bCs/>
                <w:iCs/>
                <w:sz w:val="22"/>
                <w:szCs w:val="22"/>
              </w:rPr>
            </w:pPr>
            <w:r w:rsidRPr="00940F3B">
              <w:rPr>
                <w:bCs/>
                <w:iCs/>
                <w:sz w:val="22"/>
                <w:szCs w:val="22"/>
              </w:rPr>
              <w:t>13 334,17</w:t>
            </w:r>
          </w:p>
        </w:tc>
        <w:tc>
          <w:tcPr>
            <w:tcW w:w="1188" w:type="dxa"/>
            <w:tcBorders>
              <w:top w:val="single" w:sz="4" w:space="0" w:color="auto"/>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bCs/>
                <w:iCs/>
                <w:sz w:val="22"/>
                <w:szCs w:val="22"/>
              </w:rPr>
            </w:pPr>
            <w:r w:rsidRPr="00940F3B">
              <w:rPr>
                <w:bCs/>
                <w:iCs/>
                <w:sz w:val="22"/>
                <w:szCs w:val="22"/>
              </w:rPr>
              <w:t>9 348,00</w:t>
            </w:r>
          </w:p>
        </w:tc>
      </w:tr>
      <w:tr w:rsidR="00EE0D22" w:rsidRPr="00940F3B" w:rsidTr="00EE0D22">
        <w:trPr>
          <w:trHeight w:val="675"/>
        </w:trPr>
        <w:tc>
          <w:tcPr>
            <w:tcW w:w="2599" w:type="dxa"/>
            <w:tcBorders>
              <w:top w:val="nil"/>
              <w:left w:val="single" w:sz="4" w:space="0" w:color="auto"/>
              <w:bottom w:val="single" w:sz="4" w:space="0" w:color="auto"/>
              <w:right w:val="single" w:sz="4" w:space="0" w:color="auto"/>
            </w:tcBorders>
            <w:shd w:val="clear" w:color="auto" w:fill="auto"/>
            <w:hideMark/>
          </w:tcPr>
          <w:p w:rsidR="00940F3B" w:rsidRPr="00940F3B" w:rsidRDefault="00940F3B" w:rsidP="00940F3B">
            <w:pPr>
              <w:spacing w:line="240" w:lineRule="auto"/>
              <w:rPr>
                <w:sz w:val="22"/>
                <w:szCs w:val="22"/>
              </w:rPr>
            </w:pPr>
            <w:r w:rsidRPr="00940F3B">
              <w:rPr>
                <w:sz w:val="22"/>
                <w:szCs w:val="22"/>
              </w:rPr>
              <w:t>Администрация Александровского сельского поселения</w:t>
            </w:r>
          </w:p>
        </w:tc>
        <w:tc>
          <w:tcPr>
            <w:tcW w:w="1102"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12 301,08</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4 381,89</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7 919,19</w:t>
            </w:r>
          </w:p>
        </w:tc>
        <w:tc>
          <w:tcPr>
            <w:tcW w:w="1050"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14 290,10</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6 370,91</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7 919,19</w:t>
            </w:r>
          </w:p>
        </w:tc>
      </w:tr>
      <w:tr w:rsidR="00EE0D22" w:rsidRPr="00940F3B" w:rsidTr="00EE0D22">
        <w:trPr>
          <w:trHeight w:val="450"/>
        </w:trPr>
        <w:tc>
          <w:tcPr>
            <w:tcW w:w="2599" w:type="dxa"/>
            <w:tcBorders>
              <w:top w:val="nil"/>
              <w:left w:val="single" w:sz="4" w:space="0" w:color="auto"/>
              <w:bottom w:val="single" w:sz="4" w:space="0" w:color="auto"/>
              <w:right w:val="single" w:sz="4" w:space="0" w:color="auto"/>
            </w:tcBorders>
            <w:shd w:val="clear" w:color="auto" w:fill="auto"/>
            <w:hideMark/>
          </w:tcPr>
          <w:p w:rsidR="00940F3B" w:rsidRPr="00940F3B" w:rsidRDefault="00940F3B" w:rsidP="00940F3B">
            <w:pPr>
              <w:spacing w:line="240" w:lineRule="auto"/>
              <w:rPr>
                <w:sz w:val="22"/>
                <w:szCs w:val="22"/>
              </w:rPr>
            </w:pPr>
            <w:r w:rsidRPr="00940F3B">
              <w:rPr>
                <w:sz w:val="22"/>
                <w:szCs w:val="22"/>
              </w:rPr>
              <w:t xml:space="preserve">Администрация Лукашкин-Ярского </w:t>
            </w:r>
            <w:r w:rsidRPr="00EE0D22">
              <w:rPr>
                <w:sz w:val="22"/>
                <w:szCs w:val="22"/>
              </w:rPr>
              <w:t>сельского поселения</w:t>
            </w:r>
          </w:p>
        </w:tc>
        <w:tc>
          <w:tcPr>
            <w:tcW w:w="1102"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1 355,53</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912,93</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442,60</w:t>
            </w:r>
          </w:p>
        </w:tc>
        <w:tc>
          <w:tcPr>
            <w:tcW w:w="1050"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1 432,25</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989,65</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442,60</w:t>
            </w:r>
          </w:p>
        </w:tc>
      </w:tr>
      <w:tr w:rsidR="00EE0D22" w:rsidRPr="00940F3B" w:rsidTr="00EE0D22">
        <w:trPr>
          <w:trHeight w:val="255"/>
        </w:trPr>
        <w:tc>
          <w:tcPr>
            <w:tcW w:w="2599" w:type="dxa"/>
            <w:tcBorders>
              <w:top w:val="nil"/>
              <w:left w:val="single" w:sz="4" w:space="0" w:color="auto"/>
              <w:bottom w:val="single" w:sz="4" w:space="0" w:color="auto"/>
              <w:right w:val="single" w:sz="4" w:space="0" w:color="auto"/>
            </w:tcBorders>
            <w:shd w:val="clear" w:color="auto" w:fill="auto"/>
            <w:hideMark/>
          </w:tcPr>
          <w:p w:rsidR="00940F3B" w:rsidRPr="00940F3B" w:rsidRDefault="00940F3B" w:rsidP="00940F3B">
            <w:pPr>
              <w:spacing w:line="240" w:lineRule="auto"/>
              <w:rPr>
                <w:sz w:val="22"/>
                <w:szCs w:val="22"/>
              </w:rPr>
            </w:pPr>
            <w:r w:rsidRPr="00940F3B">
              <w:rPr>
                <w:sz w:val="22"/>
                <w:szCs w:val="22"/>
              </w:rPr>
              <w:t xml:space="preserve">Администрация Назинского </w:t>
            </w:r>
            <w:r w:rsidRPr="00EE0D22">
              <w:rPr>
                <w:sz w:val="22"/>
                <w:szCs w:val="22"/>
              </w:rPr>
              <w:t>сельского поселения</w:t>
            </w:r>
          </w:p>
        </w:tc>
        <w:tc>
          <w:tcPr>
            <w:tcW w:w="1102"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2 217,37</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1 786,12</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431,25</w:t>
            </w:r>
          </w:p>
        </w:tc>
        <w:tc>
          <w:tcPr>
            <w:tcW w:w="1050"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2 281,47</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1 850,22</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431,25</w:t>
            </w:r>
          </w:p>
        </w:tc>
      </w:tr>
      <w:tr w:rsidR="00EE0D22" w:rsidRPr="00940F3B" w:rsidTr="00EE0D22">
        <w:trPr>
          <w:trHeight w:val="675"/>
        </w:trPr>
        <w:tc>
          <w:tcPr>
            <w:tcW w:w="2599" w:type="dxa"/>
            <w:tcBorders>
              <w:top w:val="nil"/>
              <w:left w:val="single" w:sz="4" w:space="0" w:color="auto"/>
              <w:bottom w:val="single" w:sz="4" w:space="0" w:color="auto"/>
              <w:right w:val="single" w:sz="4" w:space="0" w:color="auto"/>
            </w:tcBorders>
            <w:shd w:val="clear" w:color="auto" w:fill="auto"/>
            <w:hideMark/>
          </w:tcPr>
          <w:p w:rsidR="00940F3B" w:rsidRPr="00940F3B" w:rsidRDefault="00940F3B" w:rsidP="00940F3B">
            <w:pPr>
              <w:spacing w:line="240" w:lineRule="auto"/>
              <w:rPr>
                <w:sz w:val="22"/>
                <w:szCs w:val="22"/>
              </w:rPr>
            </w:pPr>
            <w:r w:rsidRPr="00940F3B">
              <w:rPr>
                <w:sz w:val="22"/>
                <w:szCs w:val="22"/>
              </w:rPr>
              <w:t>Администрация Новоникольского сельского поселения</w:t>
            </w:r>
          </w:p>
        </w:tc>
        <w:tc>
          <w:tcPr>
            <w:tcW w:w="1102"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4 239,72</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3 975,29</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264,43</w:t>
            </w:r>
          </w:p>
        </w:tc>
        <w:tc>
          <w:tcPr>
            <w:tcW w:w="1050"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4 296,21</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4 031,78</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264,43</w:t>
            </w:r>
          </w:p>
        </w:tc>
      </w:tr>
      <w:tr w:rsidR="00EE0D22" w:rsidRPr="00940F3B" w:rsidTr="00EE0D22">
        <w:trPr>
          <w:trHeight w:val="450"/>
        </w:trPr>
        <w:tc>
          <w:tcPr>
            <w:tcW w:w="2599" w:type="dxa"/>
            <w:tcBorders>
              <w:top w:val="nil"/>
              <w:left w:val="single" w:sz="4" w:space="0" w:color="auto"/>
              <w:bottom w:val="single" w:sz="4" w:space="0" w:color="auto"/>
              <w:right w:val="single" w:sz="4" w:space="0" w:color="auto"/>
            </w:tcBorders>
            <w:shd w:val="clear" w:color="auto" w:fill="auto"/>
            <w:hideMark/>
          </w:tcPr>
          <w:p w:rsidR="00940F3B" w:rsidRPr="00940F3B" w:rsidRDefault="00940F3B" w:rsidP="00940F3B">
            <w:pPr>
              <w:spacing w:line="240" w:lineRule="auto"/>
              <w:rPr>
                <w:sz w:val="22"/>
                <w:szCs w:val="22"/>
              </w:rPr>
            </w:pPr>
            <w:r w:rsidRPr="00940F3B">
              <w:rPr>
                <w:sz w:val="22"/>
                <w:szCs w:val="22"/>
              </w:rPr>
              <w:t>Администрация Октябрьского сельского поселения</w:t>
            </w:r>
          </w:p>
        </w:tc>
        <w:tc>
          <w:tcPr>
            <w:tcW w:w="1102"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232,57</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32,83</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199,74</w:t>
            </w:r>
          </w:p>
        </w:tc>
        <w:tc>
          <w:tcPr>
            <w:tcW w:w="1050"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243,01</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43,27</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199,74</w:t>
            </w:r>
          </w:p>
        </w:tc>
      </w:tr>
      <w:tr w:rsidR="00EE0D22" w:rsidRPr="00940F3B" w:rsidTr="00EE0D22">
        <w:trPr>
          <w:trHeight w:val="255"/>
        </w:trPr>
        <w:tc>
          <w:tcPr>
            <w:tcW w:w="2599" w:type="dxa"/>
            <w:tcBorders>
              <w:top w:val="nil"/>
              <w:left w:val="single" w:sz="4" w:space="0" w:color="auto"/>
              <w:bottom w:val="single" w:sz="4" w:space="0" w:color="auto"/>
              <w:right w:val="single" w:sz="4" w:space="0" w:color="auto"/>
            </w:tcBorders>
            <w:shd w:val="clear" w:color="auto" w:fill="auto"/>
            <w:hideMark/>
          </w:tcPr>
          <w:p w:rsidR="00940F3B" w:rsidRPr="00940F3B" w:rsidRDefault="00940F3B" w:rsidP="00940F3B">
            <w:pPr>
              <w:spacing w:line="240" w:lineRule="auto"/>
              <w:rPr>
                <w:sz w:val="22"/>
                <w:szCs w:val="22"/>
              </w:rPr>
            </w:pPr>
            <w:r w:rsidRPr="00940F3B">
              <w:rPr>
                <w:sz w:val="22"/>
                <w:szCs w:val="22"/>
              </w:rPr>
              <w:t xml:space="preserve">Администрация Северного </w:t>
            </w:r>
            <w:r w:rsidRPr="00EE0D22">
              <w:rPr>
                <w:sz w:val="22"/>
                <w:szCs w:val="22"/>
              </w:rPr>
              <w:t>сельского поселения</w:t>
            </w:r>
          </w:p>
        </w:tc>
        <w:tc>
          <w:tcPr>
            <w:tcW w:w="1102"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134,51</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43,72</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90,79</w:t>
            </w:r>
          </w:p>
        </w:tc>
        <w:tc>
          <w:tcPr>
            <w:tcW w:w="1050"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center"/>
              <w:rPr>
                <w:sz w:val="22"/>
                <w:szCs w:val="22"/>
              </w:rPr>
            </w:pPr>
            <w:r w:rsidRPr="00940F3B">
              <w:rPr>
                <w:sz w:val="22"/>
                <w:szCs w:val="22"/>
              </w:rPr>
              <w:t>139,13</w:t>
            </w:r>
          </w:p>
        </w:tc>
        <w:tc>
          <w:tcPr>
            <w:tcW w:w="116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48,34</w:t>
            </w:r>
          </w:p>
        </w:tc>
        <w:tc>
          <w:tcPr>
            <w:tcW w:w="1188" w:type="dxa"/>
            <w:tcBorders>
              <w:top w:val="nil"/>
              <w:left w:val="nil"/>
              <w:bottom w:val="single" w:sz="4" w:space="0" w:color="auto"/>
              <w:right w:val="single" w:sz="4" w:space="0" w:color="auto"/>
            </w:tcBorders>
            <w:shd w:val="clear" w:color="auto" w:fill="auto"/>
            <w:hideMark/>
          </w:tcPr>
          <w:p w:rsidR="00940F3B" w:rsidRPr="00940F3B" w:rsidRDefault="00940F3B" w:rsidP="00EE0D22">
            <w:pPr>
              <w:ind w:left="-57" w:right="-57"/>
              <w:jc w:val="right"/>
              <w:rPr>
                <w:sz w:val="22"/>
                <w:szCs w:val="22"/>
              </w:rPr>
            </w:pPr>
            <w:r w:rsidRPr="00940F3B">
              <w:rPr>
                <w:sz w:val="22"/>
                <w:szCs w:val="22"/>
              </w:rPr>
              <w:t>90,79</w:t>
            </w:r>
          </w:p>
        </w:tc>
      </w:tr>
    </w:tbl>
    <w:p w:rsidR="000258E6" w:rsidRDefault="000258E6" w:rsidP="0000417A">
      <w:pPr>
        <w:spacing w:line="240" w:lineRule="auto"/>
        <w:jc w:val="right"/>
        <w:rPr>
          <w:bCs/>
        </w:rPr>
      </w:pPr>
    </w:p>
    <w:p w:rsidR="000258E6" w:rsidRDefault="000258E6" w:rsidP="000258E6">
      <w:r>
        <w:br w:type="page"/>
      </w:r>
    </w:p>
    <w:p w:rsidR="000258E6" w:rsidRPr="000258E6" w:rsidRDefault="000258E6" w:rsidP="000258E6">
      <w:pPr>
        <w:spacing w:line="240" w:lineRule="auto"/>
        <w:jc w:val="right"/>
        <w:rPr>
          <w:bCs/>
        </w:rPr>
      </w:pPr>
      <w:r w:rsidRPr="000258E6">
        <w:rPr>
          <w:bCs/>
        </w:rPr>
        <w:lastRenderedPageBreak/>
        <w:t>Приложение 18</w:t>
      </w:r>
    </w:p>
    <w:p w:rsidR="000258E6" w:rsidRPr="000258E6" w:rsidRDefault="000258E6" w:rsidP="000258E6">
      <w:pPr>
        <w:spacing w:line="240" w:lineRule="auto"/>
        <w:jc w:val="right"/>
        <w:rPr>
          <w:bCs/>
        </w:rPr>
      </w:pPr>
      <w:r w:rsidRPr="000258E6">
        <w:rPr>
          <w:bCs/>
        </w:rPr>
        <w:t>к решению Думы</w:t>
      </w:r>
    </w:p>
    <w:p w:rsidR="000258E6" w:rsidRPr="000258E6" w:rsidRDefault="000258E6" w:rsidP="000258E6">
      <w:pPr>
        <w:spacing w:line="240" w:lineRule="auto"/>
        <w:jc w:val="right"/>
        <w:rPr>
          <w:bCs/>
        </w:rPr>
      </w:pPr>
      <w:r w:rsidRPr="000258E6">
        <w:rPr>
          <w:bCs/>
        </w:rPr>
        <w:t>Александровского района</w:t>
      </w:r>
    </w:p>
    <w:p w:rsidR="000258E6" w:rsidRPr="000258E6" w:rsidRDefault="000258E6" w:rsidP="000258E6">
      <w:pPr>
        <w:spacing w:line="240" w:lineRule="auto"/>
        <w:jc w:val="right"/>
        <w:rPr>
          <w:bCs/>
        </w:rPr>
      </w:pPr>
      <w:r w:rsidRPr="000258E6">
        <w:rPr>
          <w:bCs/>
        </w:rPr>
        <w:t>«О бюджете муниципального образования</w:t>
      </w:r>
    </w:p>
    <w:p w:rsidR="000258E6" w:rsidRPr="000258E6" w:rsidRDefault="000258E6" w:rsidP="000258E6">
      <w:pPr>
        <w:spacing w:line="240" w:lineRule="auto"/>
        <w:jc w:val="right"/>
        <w:rPr>
          <w:bCs/>
        </w:rPr>
      </w:pPr>
      <w:r w:rsidRPr="000258E6">
        <w:rPr>
          <w:bCs/>
        </w:rPr>
        <w:t xml:space="preserve">«Александровский район» на 2017 год </w:t>
      </w:r>
    </w:p>
    <w:p w:rsidR="000258E6" w:rsidRPr="000258E6" w:rsidRDefault="00605CC4" w:rsidP="000258E6">
      <w:pPr>
        <w:spacing w:line="240" w:lineRule="auto"/>
        <w:jc w:val="right"/>
        <w:rPr>
          <w:bCs/>
        </w:rPr>
      </w:pPr>
      <w:r>
        <w:rPr>
          <w:bCs/>
        </w:rPr>
        <w:t xml:space="preserve">и на  плановый период </w:t>
      </w:r>
      <w:r w:rsidR="000258E6" w:rsidRPr="000258E6">
        <w:rPr>
          <w:bCs/>
        </w:rPr>
        <w:t>2018 и 2019 годов»</w:t>
      </w:r>
    </w:p>
    <w:p w:rsidR="000258E6" w:rsidRDefault="000258E6" w:rsidP="000258E6">
      <w:pPr>
        <w:spacing w:line="240" w:lineRule="auto"/>
        <w:jc w:val="right"/>
        <w:rPr>
          <w:bCs/>
        </w:rPr>
      </w:pPr>
      <w:r w:rsidRPr="000258E6">
        <w:rPr>
          <w:bCs/>
        </w:rPr>
        <w:t xml:space="preserve">от 26.12.2016 № </w:t>
      </w:r>
      <w:r w:rsidR="00605CC4">
        <w:rPr>
          <w:bCs/>
        </w:rPr>
        <w:t xml:space="preserve"> 89</w:t>
      </w:r>
    </w:p>
    <w:p w:rsidR="000258E6" w:rsidRDefault="000258E6" w:rsidP="000258E6">
      <w:pPr>
        <w:spacing w:line="240" w:lineRule="auto"/>
        <w:jc w:val="right"/>
        <w:rPr>
          <w:bCs/>
        </w:rPr>
      </w:pPr>
    </w:p>
    <w:p w:rsidR="00C04F58" w:rsidRDefault="000258E6" w:rsidP="00C04F58">
      <w:pPr>
        <w:spacing w:line="240" w:lineRule="auto"/>
        <w:jc w:val="center"/>
        <w:rPr>
          <w:bCs/>
        </w:rPr>
      </w:pPr>
      <w:r>
        <w:rPr>
          <w:bCs/>
        </w:rPr>
        <w:t xml:space="preserve">Распределение </w:t>
      </w:r>
      <w:r w:rsidR="00C04F58">
        <w:rPr>
          <w:bCs/>
        </w:rPr>
        <w:t>субвенций на осуществление полномочий</w:t>
      </w:r>
    </w:p>
    <w:p w:rsidR="00C04F58" w:rsidRDefault="00C04F58" w:rsidP="00C04F58">
      <w:pPr>
        <w:spacing w:line="240" w:lineRule="auto"/>
        <w:jc w:val="center"/>
        <w:rPr>
          <w:bCs/>
        </w:rPr>
      </w:pPr>
      <w:r>
        <w:rPr>
          <w:bCs/>
        </w:rPr>
        <w:t>по первичному воинскому учету на территориях, где отсутствуют военные комиссариаты, передаваемы в бюджеты поселений Александровского района</w:t>
      </w:r>
    </w:p>
    <w:p w:rsidR="00F370A6" w:rsidRDefault="00C04F58" w:rsidP="00605CC4">
      <w:pPr>
        <w:spacing w:line="240" w:lineRule="auto"/>
        <w:jc w:val="center"/>
        <w:rPr>
          <w:bCs/>
        </w:rPr>
      </w:pPr>
      <w:r>
        <w:rPr>
          <w:bCs/>
        </w:rPr>
        <w:t>на 2017 год и</w:t>
      </w:r>
      <w:r w:rsidR="00605CC4">
        <w:rPr>
          <w:bCs/>
        </w:rPr>
        <w:t xml:space="preserve"> на </w:t>
      </w:r>
      <w:r>
        <w:rPr>
          <w:bCs/>
        </w:rPr>
        <w:t xml:space="preserve"> плановый период 2018 и 2019 годов</w:t>
      </w:r>
    </w:p>
    <w:p w:rsidR="00F370A6" w:rsidRDefault="00F370A6" w:rsidP="00C04F58">
      <w:pPr>
        <w:spacing w:line="240" w:lineRule="auto"/>
        <w:jc w:val="center"/>
        <w:rPr>
          <w:bCs/>
        </w:rPr>
      </w:pPr>
    </w:p>
    <w:p w:rsidR="00C04F58" w:rsidRDefault="00F370A6" w:rsidP="00F370A6">
      <w:pPr>
        <w:spacing w:line="240" w:lineRule="auto"/>
        <w:jc w:val="right"/>
        <w:rPr>
          <w:bCs/>
        </w:rPr>
      </w:pPr>
      <w:r>
        <w:rPr>
          <w:bCs/>
        </w:rPr>
        <w:t>Единицы измерения</w:t>
      </w:r>
      <w:proofErr w:type="gramStart"/>
      <w:r>
        <w:rPr>
          <w:bCs/>
        </w:rPr>
        <w:t xml:space="preserve"> :</w:t>
      </w:r>
      <w:proofErr w:type="gramEnd"/>
      <w:r>
        <w:rPr>
          <w:bCs/>
        </w:rPr>
        <w:t xml:space="preserve"> тыс. рублей</w:t>
      </w:r>
    </w:p>
    <w:tbl>
      <w:tblPr>
        <w:tblW w:w="9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1417"/>
        <w:gridCol w:w="1417"/>
        <w:gridCol w:w="1417"/>
      </w:tblGrid>
      <w:tr w:rsidR="00F370A6" w:rsidRPr="00C04F58" w:rsidTr="00F370A6">
        <w:trPr>
          <w:trHeight w:val="20"/>
        </w:trPr>
        <w:tc>
          <w:tcPr>
            <w:tcW w:w="4989" w:type="dxa"/>
            <w:shd w:val="clear" w:color="auto" w:fill="auto"/>
            <w:noWrap/>
            <w:vAlign w:val="center"/>
            <w:hideMark/>
          </w:tcPr>
          <w:p w:rsidR="00C04F58" w:rsidRPr="00C04F58" w:rsidRDefault="00F370A6" w:rsidP="00F370A6">
            <w:pPr>
              <w:ind w:left="-57" w:right="-57"/>
              <w:jc w:val="center"/>
              <w:rPr>
                <w:bCs/>
                <w:sz w:val="22"/>
                <w:szCs w:val="22"/>
              </w:rPr>
            </w:pPr>
            <w:r w:rsidRPr="00F370A6">
              <w:rPr>
                <w:bCs/>
                <w:sz w:val="22"/>
                <w:szCs w:val="22"/>
              </w:rPr>
              <w:t>Наименование показателя</w:t>
            </w:r>
          </w:p>
        </w:tc>
        <w:tc>
          <w:tcPr>
            <w:tcW w:w="1417" w:type="dxa"/>
            <w:shd w:val="clear" w:color="auto" w:fill="auto"/>
            <w:noWrap/>
            <w:vAlign w:val="center"/>
            <w:hideMark/>
          </w:tcPr>
          <w:p w:rsidR="00C04F58" w:rsidRPr="00C04F58" w:rsidRDefault="00F370A6" w:rsidP="00F370A6">
            <w:pPr>
              <w:ind w:left="-57" w:right="-57"/>
              <w:jc w:val="center"/>
              <w:rPr>
                <w:bCs/>
                <w:sz w:val="22"/>
                <w:szCs w:val="22"/>
              </w:rPr>
            </w:pPr>
            <w:r w:rsidRPr="00F370A6">
              <w:rPr>
                <w:bCs/>
                <w:sz w:val="22"/>
                <w:szCs w:val="22"/>
              </w:rPr>
              <w:t>Сумма на 2017 г.</w:t>
            </w:r>
          </w:p>
        </w:tc>
        <w:tc>
          <w:tcPr>
            <w:tcW w:w="1417" w:type="dxa"/>
            <w:shd w:val="clear" w:color="auto" w:fill="auto"/>
            <w:noWrap/>
            <w:vAlign w:val="center"/>
            <w:hideMark/>
          </w:tcPr>
          <w:p w:rsidR="00C04F58" w:rsidRPr="00C04F58" w:rsidRDefault="00F370A6" w:rsidP="00F370A6">
            <w:pPr>
              <w:ind w:left="-57" w:right="-57"/>
              <w:jc w:val="center"/>
              <w:rPr>
                <w:bCs/>
                <w:sz w:val="22"/>
                <w:szCs w:val="22"/>
              </w:rPr>
            </w:pPr>
            <w:r w:rsidRPr="00F370A6">
              <w:rPr>
                <w:bCs/>
                <w:sz w:val="22"/>
                <w:szCs w:val="22"/>
              </w:rPr>
              <w:t>Сумма на 2018 г.</w:t>
            </w:r>
          </w:p>
        </w:tc>
        <w:tc>
          <w:tcPr>
            <w:tcW w:w="1417" w:type="dxa"/>
            <w:shd w:val="clear" w:color="auto" w:fill="auto"/>
            <w:noWrap/>
            <w:vAlign w:val="center"/>
            <w:hideMark/>
          </w:tcPr>
          <w:p w:rsidR="00C04F58" w:rsidRPr="00C04F58" w:rsidRDefault="00F370A6" w:rsidP="00C04F58">
            <w:pPr>
              <w:spacing w:line="240" w:lineRule="auto"/>
              <w:jc w:val="center"/>
              <w:rPr>
                <w:bCs/>
                <w:sz w:val="22"/>
                <w:szCs w:val="22"/>
              </w:rPr>
            </w:pPr>
            <w:r w:rsidRPr="00F370A6">
              <w:rPr>
                <w:bCs/>
                <w:sz w:val="22"/>
                <w:szCs w:val="22"/>
              </w:rPr>
              <w:t>Сумма на 2019 г.</w:t>
            </w:r>
          </w:p>
        </w:tc>
      </w:tr>
      <w:tr w:rsidR="00F370A6" w:rsidRPr="00C04F58" w:rsidTr="00F370A6">
        <w:trPr>
          <w:trHeight w:val="20"/>
        </w:trPr>
        <w:tc>
          <w:tcPr>
            <w:tcW w:w="4989" w:type="dxa"/>
            <w:shd w:val="clear" w:color="auto" w:fill="auto"/>
            <w:hideMark/>
          </w:tcPr>
          <w:p w:rsidR="00F370A6" w:rsidRPr="00F370A6" w:rsidRDefault="00F370A6">
            <w:pPr>
              <w:rPr>
                <w:sz w:val="22"/>
                <w:szCs w:val="22"/>
              </w:rPr>
            </w:pPr>
            <w:r w:rsidRPr="00F370A6">
              <w:rPr>
                <w:sz w:val="22"/>
                <w:szCs w:val="22"/>
              </w:rPr>
              <w:t>Администрация Александровского сельского поселения</w:t>
            </w:r>
          </w:p>
        </w:tc>
        <w:tc>
          <w:tcPr>
            <w:tcW w:w="1417" w:type="dxa"/>
            <w:shd w:val="clear" w:color="auto" w:fill="auto"/>
            <w:hideMark/>
          </w:tcPr>
          <w:p w:rsidR="00F370A6" w:rsidRPr="00C04F58" w:rsidRDefault="00F370A6" w:rsidP="00F370A6">
            <w:pPr>
              <w:ind w:left="-57" w:right="-57"/>
              <w:jc w:val="right"/>
              <w:rPr>
                <w:sz w:val="22"/>
                <w:szCs w:val="22"/>
              </w:rPr>
            </w:pPr>
            <w:r w:rsidRPr="00C04F58">
              <w:rPr>
                <w:sz w:val="22"/>
                <w:szCs w:val="22"/>
              </w:rPr>
              <w:t>647</w:t>
            </w:r>
            <w:r w:rsidRPr="00F370A6">
              <w:rPr>
                <w:sz w:val="22"/>
                <w:szCs w:val="22"/>
              </w:rPr>
              <w:t>,</w:t>
            </w:r>
            <w:r w:rsidRPr="00C04F58">
              <w:rPr>
                <w:sz w:val="22"/>
                <w:szCs w:val="22"/>
              </w:rPr>
              <w:t>10</w:t>
            </w:r>
          </w:p>
        </w:tc>
        <w:tc>
          <w:tcPr>
            <w:tcW w:w="1417" w:type="dxa"/>
            <w:shd w:val="clear" w:color="auto" w:fill="auto"/>
            <w:hideMark/>
          </w:tcPr>
          <w:p w:rsidR="00F370A6" w:rsidRPr="00C04F58" w:rsidRDefault="00F370A6" w:rsidP="00F370A6">
            <w:pPr>
              <w:ind w:left="-57" w:right="-57"/>
              <w:jc w:val="right"/>
              <w:rPr>
                <w:sz w:val="22"/>
                <w:szCs w:val="22"/>
              </w:rPr>
            </w:pPr>
            <w:r w:rsidRPr="00C04F58">
              <w:rPr>
                <w:sz w:val="22"/>
                <w:szCs w:val="22"/>
              </w:rPr>
              <w:t>648</w:t>
            </w:r>
            <w:r w:rsidRPr="00F370A6">
              <w:rPr>
                <w:sz w:val="22"/>
                <w:szCs w:val="22"/>
              </w:rPr>
              <w:t>,</w:t>
            </w:r>
            <w:r w:rsidRPr="00C04F58">
              <w:rPr>
                <w:sz w:val="22"/>
                <w:szCs w:val="22"/>
              </w:rPr>
              <w:t>10</w:t>
            </w:r>
          </w:p>
        </w:tc>
        <w:tc>
          <w:tcPr>
            <w:tcW w:w="1417" w:type="dxa"/>
            <w:shd w:val="clear" w:color="auto" w:fill="auto"/>
            <w:hideMark/>
          </w:tcPr>
          <w:p w:rsidR="00F370A6" w:rsidRPr="00C04F58" w:rsidRDefault="00F370A6" w:rsidP="00DA15ED">
            <w:pPr>
              <w:ind w:left="-57" w:right="-57"/>
              <w:jc w:val="right"/>
              <w:rPr>
                <w:sz w:val="22"/>
                <w:szCs w:val="22"/>
              </w:rPr>
            </w:pPr>
            <w:r w:rsidRPr="00C04F58">
              <w:rPr>
                <w:sz w:val="22"/>
                <w:szCs w:val="22"/>
              </w:rPr>
              <w:t>647</w:t>
            </w:r>
            <w:r w:rsidRPr="00F370A6">
              <w:rPr>
                <w:sz w:val="22"/>
                <w:szCs w:val="22"/>
              </w:rPr>
              <w:t>,</w:t>
            </w:r>
            <w:r w:rsidRPr="00C04F58">
              <w:rPr>
                <w:sz w:val="22"/>
                <w:szCs w:val="22"/>
              </w:rPr>
              <w:t>10</w:t>
            </w:r>
          </w:p>
        </w:tc>
      </w:tr>
      <w:tr w:rsidR="00F370A6" w:rsidRPr="00C04F58" w:rsidTr="00F370A6">
        <w:trPr>
          <w:trHeight w:val="20"/>
        </w:trPr>
        <w:tc>
          <w:tcPr>
            <w:tcW w:w="4989" w:type="dxa"/>
            <w:shd w:val="clear" w:color="auto" w:fill="auto"/>
            <w:hideMark/>
          </w:tcPr>
          <w:p w:rsidR="00F370A6" w:rsidRPr="00F370A6" w:rsidRDefault="00F370A6">
            <w:pPr>
              <w:rPr>
                <w:sz w:val="22"/>
                <w:szCs w:val="22"/>
              </w:rPr>
            </w:pPr>
            <w:r w:rsidRPr="00F370A6">
              <w:rPr>
                <w:sz w:val="22"/>
                <w:szCs w:val="22"/>
              </w:rPr>
              <w:t>Администрация Лукашкин-</w:t>
            </w:r>
            <w:proofErr w:type="spellStart"/>
            <w:r w:rsidRPr="00F370A6">
              <w:rPr>
                <w:sz w:val="22"/>
                <w:szCs w:val="22"/>
              </w:rPr>
              <w:t>Ярского</w:t>
            </w:r>
            <w:proofErr w:type="spellEnd"/>
            <w:r w:rsidRPr="00F370A6">
              <w:rPr>
                <w:sz w:val="22"/>
                <w:szCs w:val="22"/>
              </w:rPr>
              <w:t xml:space="preserve"> сельского поселения</w:t>
            </w:r>
          </w:p>
        </w:tc>
        <w:tc>
          <w:tcPr>
            <w:tcW w:w="1417" w:type="dxa"/>
            <w:shd w:val="clear" w:color="auto" w:fill="auto"/>
            <w:hideMark/>
          </w:tcPr>
          <w:p w:rsidR="00F370A6" w:rsidRPr="00C04F58" w:rsidRDefault="00F370A6" w:rsidP="00F370A6">
            <w:pPr>
              <w:ind w:left="-57" w:right="-57"/>
              <w:jc w:val="right"/>
              <w:rPr>
                <w:sz w:val="22"/>
                <w:szCs w:val="22"/>
              </w:rPr>
            </w:pPr>
            <w:r w:rsidRPr="00C04F58">
              <w:rPr>
                <w:sz w:val="22"/>
                <w:szCs w:val="22"/>
              </w:rPr>
              <w:t>126</w:t>
            </w:r>
            <w:r w:rsidRPr="00F370A6">
              <w:rPr>
                <w:sz w:val="22"/>
                <w:szCs w:val="22"/>
              </w:rPr>
              <w:t>,</w:t>
            </w:r>
            <w:r w:rsidRPr="00C04F58">
              <w:rPr>
                <w:sz w:val="22"/>
                <w:szCs w:val="22"/>
              </w:rPr>
              <w:t>80</w:t>
            </w:r>
          </w:p>
        </w:tc>
        <w:tc>
          <w:tcPr>
            <w:tcW w:w="1417" w:type="dxa"/>
            <w:shd w:val="clear" w:color="auto" w:fill="auto"/>
            <w:hideMark/>
          </w:tcPr>
          <w:p w:rsidR="00F370A6" w:rsidRPr="00C04F58" w:rsidRDefault="00F370A6" w:rsidP="00F370A6">
            <w:pPr>
              <w:ind w:left="-57" w:right="-57"/>
              <w:jc w:val="right"/>
              <w:rPr>
                <w:sz w:val="22"/>
                <w:szCs w:val="22"/>
              </w:rPr>
            </w:pPr>
            <w:r w:rsidRPr="00C04F58">
              <w:rPr>
                <w:sz w:val="22"/>
                <w:szCs w:val="22"/>
              </w:rPr>
              <w:t>127</w:t>
            </w:r>
            <w:r w:rsidRPr="00F370A6">
              <w:rPr>
                <w:sz w:val="22"/>
                <w:szCs w:val="22"/>
              </w:rPr>
              <w:t>,</w:t>
            </w:r>
            <w:r w:rsidRPr="00C04F58">
              <w:rPr>
                <w:sz w:val="22"/>
                <w:szCs w:val="22"/>
              </w:rPr>
              <w:t>80</w:t>
            </w:r>
          </w:p>
        </w:tc>
        <w:tc>
          <w:tcPr>
            <w:tcW w:w="1417" w:type="dxa"/>
            <w:shd w:val="clear" w:color="auto" w:fill="auto"/>
            <w:hideMark/>
          </w:tcPr>
          <w:p w:rsidR="00F370A6" w:rsidRPr="00C04F58" w:rsidRDefault="00F370A6" w:rsidP="00DA15ED">
            <w:pPr>
              <w:ind w:left="-57" w:right="-57"/>
              <w:jc w:val="right"/>
              <w:rPr>
                <w:sz w:val="22"/>
                <w:szCs w:val="22"/>
              </w:rPr>
            </w:pPr>
            <w:r w:rsidRPr="00C04F58">
              <w:rPr>
                <w:sz w:val="22"/>
                <w:szCs w:val="22"/>
              </w:rPr>
              <w:t>126</w:t>
            </w:r>
            <w:r w:rsidRPr="00F370A6">
              <w:rPr>
                <w:sz w:val="22"/>
                <w:szCs w:val="22"/>
              </w:rPr>
              <w:t>,</w:t>
            </w:r>
            <w:r w:rsidRPr="00C04F58">
              <w:rPr>
                <w:sz w:val="22"/>
                <w:szCs w:val="22"/>
              </w:rPr>
              <w:t>80</w:t>
            </w:r>
          </w:p>
        </w:tc>
      </w:tr>
      <w:tr w:rsidR="00F370A6" w:rsidRPr="00C04F58" w:rsidTr="00F370A6">
        <w:trPr>
          <w:trHeight w:val="20"/>
        </w:trPr>
        <w:tc>
          <w:tcPr>
            <w:tcW w:w="4989" w:type="dxa"/>
            <w:shd w:val="clear" w:color="auto" w:fill="auto"/>
            <w:hideMark/>
          </w:tcPr>
          <w:p w:rsidR="00F370A6" w:rsidRPr="00F370A6" w:rsidRDefault="00F370A6">
            <w:pPr>
              <w:rPr>
                <w:sz w:val="22"/>
                <w:szCs w:val="22"/>
              </w:rPr>
            </w:pPr>
            <w:r w:rsidRPr="00F370A6">
              <w:rPr>
                <w:sz w:val="22"/>
                <w:szCs w:val="22"/>
              </w:rPr>
              <w:t xml:space="preserve">Администрация </w:t>
            </w:r>
            <w:proofErr w:type="spellStart"/>
            <w:r w:rsidRPr="00F370A6">
              <w:rPr>
                <w:sz w:val="22"/>
                <w:szCs w:val="22"/>
              </w:rPr>
              <w:t>Назинского</w:t>
            </w:r>
            <w:proofErr w:type="spellEnd"/>
            <w:r w:rsidRPr="00F370A6">
              <w:rPr>
                <w:sz w:val="22"/>
                <w:szCs w:val="22"/>
              </w:rPr>
              <w:t xml:space="preserve"> сельского поселения</w:t>
            </w:r>
          </w:p>
        </w:tc>
        <w:tc>
          <w:tcPr>
            <w:tcW w:w="1417" w:type="dxa"/>
            <w:shd w:val="clear" w:color="auto" w:fill="auto"/>
            <w:hideMark/>
          </w:tcPr>
          <w:p w:rsidR="00F370A6" w:rsidRPr="00C04F58" w:rsidRDefault="00F370A6" w:rsidP="00F370A6">
            <w:pPr>
              <w:ind w:left="-57" w:right="-57"/>
              <w:jc w:val="right"/>
              <w:rPr>
                <w:sz w:val="22"/>
                <w:szCs w:val="22"/>
              </w:rPr>
            </w:pPr>
            <w:r w:rsidRPr="00C04F58">
              <w:rPr>
                <w:sz w:val="22"/>
                <w:szCs w:val="22"/>
              </w:rPr>
              <w:t>122</w:t>
            </w:r>
            <w:r w:rsidRPr="00F370A6">
              <w:rPr>
                <w:sz w:val="22"/>
                <w:szCs w:val="22"/>
              </w:rPr>
              <w:t>,</w:t>
            </w:r>
            <w:r w:rsidRPr="00C04F58">
              <w:rPr>
                <w:sz w:val="22"/>
                <w:szCs w:val="22"/>
              </w:rPr>
              <w:t>80</w:t>
            </w:r>
          </w:p>
        </w:tc>
        <w:tc>
          <w:tcPr>
            <w:tcW w:w="1417" w:type="dxa"/>
            <w:shd w:val="clear" w:color="auto" w:fill="auto"/>
            <w:hideMark/>
          </w:tcPr>
          <w:p w:rsidR="00F370A6" w:rsidRPr="00C04F58" w:rsidRDefault="00F370A6" w:rsidP="00F370A6">
            <w:pPr>
              <w:ind w:left="-57" w:right="-57"/>
              <w:jc w:val="right"/>
              <w:rPr>
                <w:sz w:val="22"/>
                <w:szCs w:val="22"/>
              </w:rPr>
            </w:pPr>
            <w:r w:rsidRPr="00C04F58">
              <w:rPr>
                <w:sz w:val="22"/>
                <w:szCs w:val="22"/>
              </w:rPr>
              <w:t>123</w:t>
            </w:r>
            <w:r w:rsidRPr="00F370A6">
              <w:rPr>
                <w:sz w:val="22"/>
                <w:szCs w:val="22"/>
              </w:rPr>
              <w:t>,</w:t>
            </w:r>
            <w:r w:rsidRPr="00C04F58">
              <w:rPr>
                <w:sz w:val="22"/>
                <w:szCs w:val="22"/>
              </w:rPr>
              <w:t>80</w:t>
            </w:r>
          </w:p>
        </w:tc>
        <w:tc>
          <w:tcPr>
            <w:tcW w:w="1417" w:type="dxa"/>
            <w:shd w:val="clear" w:color="auto" w:fill="auto"/>
            <w:hideMark/>
          </w:tcPr>
          <w:p w:rsidR="00F370A6" w:rsidRPr="00C04F58" w:rsidRDefault="00F370A6" w:rsidP="00DA15ED">
            <w:pPr>
              <w:ind w:left="-57" w:right="-57"/>
              <w:jc w:val="right"/>
              <w:rPr>
                <w:sz w:val="22"/>
                <w:szCs w:val="22"/>
              </w:rPr>
            </w:pPr>
            <w:r w:rsidRPr="00C04F58">
              <w:rPr>
                <w:sz w:val="22"/>
                <w:szCs w:val="22"/>
              </w:rPr>
              <w:t>122</w:t>
            </w:r>
            <w:r w:rsidRPr="00F370A6">
              <w:rPr>
                <w:sz w:val="22"/>
                <w:szCs w:val="22"/>
              </w:rPr>
              <w:t>,</w:t>
            </w:r>
            <w:r w:rsidRPr="00C04F58">
              <w:rPr>
                <w:sz w:val="22"/>
                <w:szCs w:val="22"/>
              </w:rPr>
              <w:t>80</w:t>
            </w:r>
          </w:p>
        </w:tc>
      </w:tr>
      <w:tr w:rsidR="00F370A6" w:rsidRPr="00C04F58" w:rsidTr="00F370A6">
        <w:trPr>
          <w:trHeight w:val="20"/>
        </w:trPr>
        <w:tc>
          <w:tcPr>
            <w:tcW w:w="4989" w:type="dxa"/>
            <w:shd w:val="clear" w:color="auto" w:fill="auto"/>
            <w:hideMark/>
          </w:tcPr>
          <w:p w:rsidR="00F370A6" w:rsidRPr="00F370A6" w:rsidRDefault="00F370A6">
            <w:pPr>
              <w:rPr>
                <w:sz w:val="22"/>
                <w:szCs w:val="22"/>
              </w:rPr>
            </w:pPr>
            <w:r w:rsidRPr="00F370A6">
              <w:rPr>
                <w:sz w:val="22"/>
                <w:szCs w:val="22"/>
              </w:rPr>
              <w:t>Администрация Северного сельского поселения</w:t>
            </w:r>
          </w:p>
        </w:tc>
        <w:tc>
          <w:tcPr>
            <w:tcW w:w="1417" w:type="dxa"/>
            <w:shd w:val="clear" w:color="auto" w:fill="auto"/>
            <w:hideMark/>
          </w:tcPr>
          <w:p w:rsidR="00F370A6" w:rsidRPr="00C04F58" w:rsidRDefault="00F370A6" w:rsidP="00F370A6">
            <w:pPr>
              <w:ind w:left="-57" w:right="-57"/>
              <w:jc w:val="right"/>
              <w:rPr>
                <w:sz w:val="22"/>
                <w:szCs w:val="22"/>
              </w:rPr>
            </w:pPr>
            <w:r w:rsidRPr="00C04F58">
              <w:rPr>
                <w:sz w:val="22"/>
                <w:szCs w:val="22"/>
              </w:rPr>
              <w:t>122</w:t>
            </w:r>
            <w:r w:rsidRPr="00F370A6">
              <w:rPr>
                <w:sz w:val="22"/>
                <w:szCs w:val="22"/>
              </w:rPr>
              <w:t>,</w:t>
            </w:r>
            <w:r w:rsidRPr="00C04F58">
              <w:rPr>
                <w:sz w:val="22"/>
                <w:szCs w:val="22"/>
              </w:rPr>
              <w:t>80</w:t>
            </w:r>
          </w:p>
        </w:tc>
        <w:tc>
          <w:tcPr>
            <w:tcW w:w="1417" w:type="dxa"/>
            <w:shd w:val="clear" w:color="auto" w:fill="auto"/>
            <w:hideMark/>
          </w:tcPr>
          <w:p w:rsidR="00F370A6" w:rsidRPr="00C04F58" w:rsidRDefault="00F370A6" w:rsidP="00F370A6">
            <w:pPr>
              <w:ind w:left="-57" w:right="-57"/>
              <w:jc w:val="right"/>
              <w:rPr>
                <w:sz w:val="22"/>
                <w:szCs w:val="22"/>
              </w:rPr>
            </w:pPr>
            <w:r w:rsidRPr="00C04F58">
              <w:rPr>
                <w:sz w:val="22"/>
                <w:szCs w:val="22"/>
              </w:rPr>
              <w:t>122</w:t>
            </w:r>
            <w:r w:rsidRPr="00F370A6">
              <w:rPr>
                <w:sz w:val="22"/>
                <w:szCs w:val="22"/>
              </w:rPr>
              <w:t>,</w:t>
            </w:r>
            <w:r w:rsidRPr="00C04F58">
              <w:rPr>
                <w:sz w:val="22"/>
                <w:szCs w:val="22"/>
              </w:rPr>
              <w:t>80</w:t>
            </w:r>
          </w:p>
        </w:tc>
        <w:tc>
          <w:tcPr>
            <w:tcW w:w="1417" w:type="dxa"/>
            <w:shd w:val="clear" w:color="auto" w:fill="auto"/>
            <w:hideMark/>
          </w:tcPr>
          <w:p w:rsidR="00F370A6" w:rsidRPr="00C04F58" w:rsidRDefault="00F370A6" w:rsidP="00DA15ED">
            <w:pPr>
              <w:ind w:left="-57" w:right="-57"/>
              <w:jc w:val="right"/>
              <w:rPr>
                <w:sz w:val="22"/>
                <w:szCs w:val="22"/>
              </w:rPr>
            </w:pPr>
            <w:r w:rsidRPr="00C04F58">
              <w:rPr>
                <w:sz w:val="22"/>
                <w:szCs w:val="22"/>
              </w:rPr>
              <w:t>122</w:t>
            </w:r>
            <w:r w:rsidRPr="00F370A6">
              <w:rPr>
                <w:sz w:val="22"/>
                <w:szCs w:val="22"/>
              </w:rPr>
              <w:t>,</w:t>
            </w:r>
            <w:r w:rsidRPr="00C04F58">
              <w:rPr>
                <w:sz w:val="22"/>
                <w:szCs w:val="22"/>
              </w:rPr>
              <w:t>80</w:t>
            </w:r>
          </w:p>
        </w:tc>
      </w:tr>
      <w:tr w:rsidR="00F370A6" w:rsidRPr="00C04F58" w:rsidTr="00F370A6">
        <w:trPr>
          <w:trHeight w:val="20"/>
        </w:trPr>
        <w:tc>
          <w:tcPr>
            <w:tcW w:w="4989" w:type="dxa"/>
            <w:shd w:val="clear" w:color="auto" w:fill="auto"/>
            <w:hideMark/>
          </w:tcPr>
          <w:p w:rsidR="00F370A6" w:rsidRPr="00F370A6" w:rsidRDefault="00F370A6">
            <w:pPr>
              <w:rPr>
                <w:sz w:val="22"/>
                <w:szCs w:val="22"/>
              </w:rPr>
            </w:pPr>
            <w:r w:rsidRPr="00F370A6">
              <w:rPr>
                <w:sz w:val="22"/>
                <w:szCs w:val="22"/>
              </w:rPr>
              <w:t>Муниципальное казённое учреждение  "Администрация Новоникольского сельского поселения"</w:t>
            </w:r>
          </w:p>
        </w:tc>
        <w:tc>
          <w:tcPr>
            <w:tcW w:w="1417" w:type="dxa"/>
            <w:shd w:val="clear" w:color="auto" w:fill="auto"/>
            <w:hideMark/>
          </w:tcPr>
          <w:p w:rsidR="00F370A6" w:rsidRPr="00C04F58" w:rsidRDefault="00F370A6" w:rsidP="00F370A6">
            <w:pPr>
              <w:ind w:left="-57" w:right="-57"/>
              <w:jc w:val="right"/>
              <w:rPr>
                <w:sz w:val="22"/>
                <w:szCs w:val="22"/>
              </w:rPr>
            </w:pPr>
            <w:r w:rsidRPr="00C04F58">
              <w:rPr>
                <w:sz w:val="22"/>
                <w:szCs w:val="22"/>
              </w:rPr>
              <w:t>130</w:t>
            </w:r>
            <w:r w:rsidRPr="00F370A6">
              <w:rPr>
                <w:sz w:val="22"/>
                <w:szCs w:val="22"/>
              </w:rPr>
              <w:t>,</w:t>
            </w:r>
            <w:r w:rsidRPr="00C04F58">
              <w:rPr>
                <w:sz w:val="22"/>
                <w:szCs w:val="22"/>
              </w:rPr>
              <w:t>20</w:t>
            </w:r>
          </w:p>
        </w:tc>
        <w:tc>
          <w:tcPr>
            <w:tcW w:w="1417" w:type="dxa"/>
            <w:shd w:val="clear" w:color="auto" w:fill="auto"/>
            <w:hideMark/>
          </w:tcPr>
          <w:p w:rsidR="00F370A6" w:rsidRPr="00C04F58" w:rsidRDefault="00F370A6" w:rsidP="00F370A6">
            <w:pPr>
              <w:ind w:left="-57" w:right="-57"/>
              <w:jc w:val="right"/>
              <w:rPr>
                <w:sz w:val="22"/>
                <w:szCs w:val="22"/>
              </w:rPr>
            </w:pPr>
            <w:r w:rsidRPr="00C04F58">
              <w:rPr>
                <w:sz w:val="22"/>
                <w:szCs w:val="22"/>
              </w:rPr>
              <w:t>131</w:t>
            </w:r>
            <w:r w:rsidRPr="00F370A6">
              <w:rPr>
                <w:sz w:val="22"/>
                <w:szCs w:val="22"/>
              </w:rPr>
              <w:t>,</w:t>
            </w:r>
            <w:r w:rsidRPr="00C04F58">
              <w:rPr>
                <w:sz w:val="22"/>
                <w:szCs w:val="22"/>
              </w:rPr>
              <w:t>20</w:t>
            </w:r>
          </w:p>
        </w:tc>
        <w:tc>
          <w:tcPr>
            <w:tcW w:w="1417" w:type="dxa"/>
            <w:shd w:val="clear" w:color="auto" w:fill="auto"/>
            <w:hideMark/>
          </w:tcPr>
          <w:p w:rsidR="00F370A6" w:rsidRPr="00C04F58" w:rsidRDefault="00F370A6" w:rsidP="00DA15ED">
            <w:pPr>
              <w:ind w:left="-57" w:right="-57"/>
              <w:jc w:val="right"/>
              <w:rPr>
                <w:sz w:val="22"/>
                <w:szCs w:val="22"/>
              </w:rPr>
            </w:pPr>
            <w:r w:rsidRPr="00C04F58">
              <w:rPr>
                <w:sz w:val="22"/>
                <w:szCs w:val="22"/>
              </w:rPr>
              <w:t>130</w:t>
            </w:r>
            <w:r w:rsidRPr="00F370A6">
              <w:rPr>
                <w:sz w:val="22"/>
                <w:szCs w:val="22"/>
              </w:rPr>
              <w:t>,</w:t>
            </w:r>
            <w:r w:rsidRPr="00C04F58">
              <w:rPr>
                <w:sz w:val="22"/>
                <w:szCs w:val="22"/>
              </w:rPr>
              <w:t>20</w:t>
            </w:r>
          </w:p>
        </w:tc>
      </w:tr>
      <w:tr w:rsidR="00F370A6" w:rsidRPr="00C04F58" w:rsidTr="00F370A6">
        <w:trPr>
          <w:trHeight w:val="20"/>
        </w:trPr>
        <w:tc>
          <w:tcPr>
            <w:tcW w:w="4989" w:type="dxa"/>
            <w:shd w:val="clear" w:color="auto" w:fill="auto"/>
            <w:hideMark/>
          </w:tcPr>
          <w:p w:rsidR="00F370A6" w:rsidRPr="00F370A6" w:rsidRDefault="00F370A6">
            <w:pPr>
              <w:rPr>
                <w:sz w:val="22"/>
                <w:szCs w:val="22"/>
              </w:rPr>
            </w:pPr>
            <w:r w:rsidRPr="00F370A6">
              <w:rPr>
                <w:sz w:val="22"/>
                <w:szCs w:val="22"/>
              </w:rPr>
              <w:t>Муниципальное казённое учреждение "Администрация Октябрьского сельского поселения"</w:t>
            </w:r>
          </w:p>
        </w:tc>
        <w:tc>
          <w:tcPr>
            <w:tcW w:w="1417" w:type="dxa"/>
            <w:shd w:val="clear" w:color="auto" w:fill="auto"/>
            <w:hideMark/>
          </w:tcPr>
          <w:p w:rsidR="00F370A6" w:rsidRPr="00C04F58" w:rsidRDefault="00F370A6" w:rsidP="00F370A6">
            <w:pPr>
              <w:ind w:left="-57" w:right="-57"/>
              <w:jc w:val="right"/>
              <w:rPr>
                <w:sz w:val="22"/>
                <w:szCs w:val="22"/>
              </w:rPr>
            </w:pPr>
            <w:r w:rsidRPr="00C04F58">
              <w:rPr>
                <w:sz w:val="22"/>
                <w:szCs w:val="22"/>
              </w:rPr>
              <w:t>128</w:t>
            </w:r>
            <w:r w:rsidRPr="00F370A6">
              <w:rPr>
                <w:sz w:val="22"/>
                <w:szCs w:val="22"/>
              </w:rPr>
              <w:t>,</w:t>
            </w:r>
            <w:r w:rsidRPr="00C04F58">
              <w:rPr>
                <w:sz w:val="22"/>
                <w:szCs w:val="22"/>
              </w:rPr>
              <w:t>80</w:t>
            </w:r>
          </w:p>
        </w:tc>
        <w:tc>
          <w:tcPr>
            <w:tcW w:w="1417" w:type="dxa"/>
            <w:shd w:val="clear" w:color="auto" w:fill="auto"/>
            <w:hideMark/>
          </w:tcPr>
          <w:p w:rsidR="00F370A6" w:rsidRPr="00C04F58" w:rsidRDefault="00F370A6" w:rsidP="00F370A6">
            <w:pPr>
              <w:ind w:left="-57" w:right="-57"/>
              <w:jc w:val="right"/>
              <w:rPr>
                <w:sz w:val="22"/>
                <w:szCs w:val="22"/>
              </w:rPr>
            </w:pPr>
            <w:r w:rsidRPr="00C04F58">
              <w:rPr>
                <w:sz w:val="22"/>
                <w:szCs w:val="22"/>
              </w:rPr>
              <w:t>129</w:t>
            </w:r>
            <w:r w:rsidRPr="00F370A6">
              <w:rPr>
                <w:sz w:val="22"/>
                <w:szCs w:val="22"/>
              </w:rPr>
              <w:t>,</w:t>
            </w:r>
            <w:r w:rsidRPr="00C04F58">
              <w:rPr>
                <w:sz w:val="22"/>
                <w:szCs w:val="22"/>
              </w:rPr>
              <w:t>80</w:t>
            </w:r>
          </w:p>
        </w:tc>
        <w:tc>
          <w:tcPr>
            <w:tcW w:w="1417" w:type="dxa"/>
            <w:shd w:val="clear" w:color="auto" w:fill="auto"/>
            <w:hideMark/>
          </w:tcPr>
          <w:p w:rsidR="00F370A6" w:rsidRPr="00C04F58" w:rsidRDefault="00F370A6" w:rsidP="00DA15ED">
            <w:pPr>
              <w:ind w:left="-57" w:right="-57"/>
              <w:jc w:val="right"/>
              <w:rPr>
                <w:sz w:val="22"/>
                <w:szCs w:val="22"/>
              </w:rPr>
            </w:pPr>
            <w:r w:rsidRPr="00C04F58">
              <w:rPr>
                <w:sz w:val="22"/>
                <w:szCs w:val="22"/>
              </w:rPr>
              <w:t>128</w:t>
            </w:r>
            <w:r w:rsidRPr="00F370A6">
              <w:rPr>
                <w:sz w:val="22"/>
                <w:szCs w:val="22"/>
              </w:rPr>
              <w:t>,</w:t>
            </w:r>
            <w:r w:rsidRPr="00C04F58">
              <w:rPr>
                <w:sz w:val="22"/>
                <w:szCs w:val="22"/>
              </w:rPr>
              <w:t>80</w:t>
            </w:r>
          </w:p>
        </w:tc>
      </w:tr>
      <w:tr w:rsidR="00F370A6" w:rsidRPr="00C04F58" w:rsidTr="00F370A6">
        <w:trPr>
          <w:trHeight w:val="20"/>
        </w:trPr>
        <w:tc>
          <w:tcPr>
            <w:tcW w:w="4989" w:type="dxa"/>
            <w:shd w:val="clear" w:color="auto" w:fill="auto"/>
            <w:noWrap/>
            <w:vAlign w:val="bottom"/>
            <w:hideMark/>
          </w:tcPr>
          <w:p w:rsidR="00F370A6" w:rsidRPr="00C04F58" w:rsidRDefault="00F370A6" w:rsidP="00C04F58">
            <w:pPr>
              <w:ind w:left="-57" w:right="-57"/>
              <w:rPr>
                <w:bCs/>
                <w:sz w:val="22"/>
                <w:szCs w:val="22"/>
              </w:rPr>
            </w:pPr>
            <w:r w:rsidRPr="00C04F58">
              <w:rPr>
                <w:bCs/>
                <w:sz w:val="22"/>
                <w:szCs w:val="22"/>
              </w:rPr>
              <w:t> </w:t>
            </w:r>
            <w:r w:rsidRPr="00F370A6">
              <w:rPr>
                <w:bCs/>
                <w:sz w:val="22"/>
                <w:szCs w:val="22"/>
              </w:rPr>
              <w:t>Всего:</w:t>
            </w:r>
          </w:p>
        </w:tc>
        <w:tc>
          <w:tcPr>
            <w:tcW w:w="1417" w:type="dxa"/>
            <w:shd w:val="clear" w:color="auto" w:fill="auto"/>
            <w:vAlign w:val="bottom"/>
            <w:hideMark/>
          </w:tcPr>
          <w:p w:rsidR="00F370A6" w:rsidRPr="00C04F58" w:rsidRDefault="00F370A6" w:rsidP="00F370A6">
            <w:pPr>
              <w:ind w:left="-57" w:right="-57"/>
              <w:jc w:val="right"/>
              <w:rPr>
                <w:bCs/>
                <w:sz w:val="22"/>
                <w:szCs w:val="22"/>
              </w:rPr>
            </w:pPr>
            <w:r w:rsidRPr="00C04F58">
              <w:rPr>
                <w:bCs/>
                <w:sz w:val="22"/>
                <w:szCs w:val="22"/>
              </w:rPr>
              <w:t>1</w:t>
            </w:r>
            <w:r w:rsidRPr="00F370A6">
              <w:rPr>
                <w:bCs/>
                <w:sz w:val="22"/>
                <w:szCs w:val="22"/>
              </w:rPr>
              <w:t> </w:t>
            </w:r>
            <w:r w:rsidRPr="00C04F58">
              <w:rPr>
                <w:bCs/>
                <w:sz w:val="22"/>
                <w:szCs w:val="22"/>
              </w:rPr>
              <w:t>278</w:t>
            </w:r>
            <w:r w:rsidRPr="00F370A6">
              <w:rPr>
                <w:bCs/>
                <w:sz w:val="22"/>
                <w:szCs w:val="22"/>
              </w:rPr>
              <w:t>,</w:t>
            </w:r>
            <w:r w:rsidRPr="00C04F58">
              <w:rPr>
                <w:bCs/>
                <w:sz w:val="22"/>
                <w:szCs w:val="22"/>
              </w:rPr>
              <w:t>50</w:t>
            </w:r>
          </w:p>
        </w:tc>
        <w:tc>
          <w:tcPr>
            <w:tcW w:w="1417" w:type="dxa"/>
            <w:shd w:val="clear" w:color="auto" w:fill="auto"/>
            <w:vAlign w:val="bottom"/>
            <w:hideMark/>
          </w:tcPr>
          <w:p w:rsidR="00F370A6" w:rsidRPr="00C04F58" w:rsidRDefault="00F370A6" w:rsidP="00F370A6">
            <w:pPr>
              <w:ind w:left="-57" w:right="-57"/>
              <w:jc w:val="right"/>
              <w:rPr>
                <w:bCs/>
                <w:sz w:val="22"/>
                <w:szCs w:val="22"/>
              </w:rPr>
            </w:pPr>
            <w:r w:rsidRPr="00C04F58">
              <w:rPr>
                <w:bCs/>
                <w:sz w:val="22"/>
                <w:szCs w:val="22"/>
              </w:rPr>
              <w:t>1</w:t>
            </w:r>
            <w:r w:rsidRPr="00F370A6">
              <w:rPr>
                <w:bCs/>
                <w:sz w:val="22"/>
                <w:szCs w:val="22"/>
              </w:rPr>
              <w:t> </w:t>
            </w:r>
            <w:r w:rsidRPr="00C04F58">
              <w:rPr>
                <w:bCs/>
                <w:sz w:val="22"/>
                <w:szCs w:val="22"/>
              </w:rPr>
              <w:t>283</w:t>
            </w:r>
            <w:r w:rsidRPr="00F370A6">
              <w:rPr>
                <w:bCs/>
                <w:sz w:val="22"/>
                <w:szCs w:val="22"/>
              </w:rPr>
              <w:t>,</w:t>
            </w:r>
            <w:r w:rsidRPr="00C04F58">
              <w:rPr>
                <w:bCs/>
                <w:sz w:val="22"/>
                <w:szCs w:val="22"/>
              </w:rPr>
              <w:t>50</w:t>
            </w:r>
          </w:p>
        </w:tc>
        <w:tc>
          <w:tcPr>
            <w:tcW w:w="1417" w:type="dxa"/>
            <w:shd w:val="clear" w:color="auto" w:fill="auto"/>
            <w:vAlign w:val="bottom"/>
            <w:hideMark/>
          </w:tcPr>
          <w:p w:rsidR="00F370A6" w:rsidRPr="00C04F58" w:rsidRDefault="00F370A6" w:rsidP="00DA15ED">
            <w:pPr>
              <w:ind w:left="-57" w:right="-57"/>
              <w:jc w:val="right"/>
              <w:rPr>
                <w:bCs/>
                <w:sz w:val="22"/>
                <w:szCs w:val="22"/>
              </w:rPr>
            </w:pPr>
            <w:r w:rsidRPr="00C04F58">
              <w:rPr>
                <w:bCs/>
                <w:sz w:val="22"/>
                <w:szCs w:val="22"/>
              </w:rPr>
              <w:t>1</w:t>
            </w:r>
            <w:r w:rsidRPr="00F370A6">
              <w:rPr>
                <w:bCs/>
                <w:sz w:val="22"/>
                <w:szCs w:val="22"/>
              </w:rPr>
              <w:t> </w:t>
            </w:r>
            <w:r w:rsidRPr="00C04F58">
              <w:rPr>
                <w:bCs/>
                <w:sz w:val="22"/>
                <w:szCs w:val="22"/>
              </w:rPr>
              <w:t>278</w:t>
            </w:r>
            <w:r w:rsidRPr="00F370A6">
              <w:rPr>
                <w:bCs/>
                <w:sz w:val="22"/>
                <w:szCs w:val="22"/>
              </w:rPr>
              <w:t>,</w:t>
            </w:r>
            <w:r w:rsidRPr="00C04F58">
              <w:rPr>
                <w:bCs/>
                <w:sz w:val="22"/>
                <w:szCs w:val="22"/>
              </w:rPr>
              <w:t>50</w:t>
            </w:r>
          </w:p>
        </w:tc>
      </w:tr>
    </w:tbl>
    <w:p w:rsidR="00C04F58" w:rsidRDefault="00C04F58" w:rsidP="00C04F58">
      <w:pPr>
        <w:spacing w:line="240" w:lineRule="auto"/>
        <w:jc w:val="center"/>
        <w:rPr>
          <w:bCs/>
        </w:rPr>
      </w:pPr>
    </w:p>
    <w:p w:rsidR="0000417A" w:rsidRPr="0000417A" w:rsidRDefault="0000417A" w:rsidP="000258E6">
      <w:pPr>
        <w:spacing w:line="240" w:lineRule="auto"/>
        <w:jc w:val="right"/>
        <w:rPr>
          <w:bCs/>
        </w:rPr>
      </w:pPr>
      <w:r>
        <w:rPr>
          <w:bCs/>
        </w:rPr>
        <w:br w:type="page"/>
      </w:r>
      <w:r w:rsidRPr="0000417A">
        <w:rPr>
          <w:bCs/>
        </w:rPr>
        <w:lastRenderedPageBreak/>
        <w:t>Приложение 1</w:t>
      </w:r>
      <w:r w:rsidR="00F370A6">
        <w:rPr>
          <w:bCs/>
        </w:rPr>
        <w:t>9</w:t>
      </w:r>
    </w:p>
    <w:p w:rsidR="0000417A" w:rsidRPr="0000417A" w:rsidRDefault="0000417A" w:rsidP="0000417A">
      <w:pPr>
        <w:spacing w:line="240" w:lineRule="auto"/>
        <w:jc w:val="right"/>
        <w:rPr>
          <w:bCs/>
        </w:rPr>
      </w:pPr>
      <w:r w:rsidRPr="0000417A">
        <w:rPr>
          <w:bCs/>
        </w:rPr>
        <w:t>к решению Думы</w:t>
      </w:r>
    </w:p>
    <w:p w:rsidR="0000417A" w:rsidRPr="0000417A" w:rsidRDefault="0000417A" w:rsidP="0000417A">
      <w:pPr>
        <w:spacing w:line="240" w:lineRule="auto"/>
        <w:jc w:val="right"/>
        <w:rPr>
          <w:bCs/>
        </w:rPr>
      </w:pPr>
      <w:r w:rsidRPr="0000417A">
        <w:rPr>
          <w:bCs/>
        </w:rPr>
        <w:t>Александровского района</w:t>
      </w:r>
    </w:p>
    <w:p w:rsidR="0000417A" w:rsidRPr="0000417A" w:rsidRDefault="0000417A" w:rsidP="0000417A">
      <w:pPr>
        <w:spacing w:line="240" w:lineRule="auto"/>
        <w:jc w:val="right"/>
      </w:pPr>
      <w:r w:rsidRPr="0000417A">
        <w:t>«О бюджете муниципального образования</w:t>
      </w:r>
    </w:p>
    <w:p w:rsidR="0000417A" w:rsidRPr="0000417A" w:rsidRDefault="0000417A" w:rsidP="0000417A">
      <w:pPr>
        <w:spacing w:line="240" w:lineRule="auto"/>
        <w:jc w:val="right"/>
      </w:pPr>
      <w:r w:rsidRPr="0000417A">
        <w:t xml:space="preserve">«Александровский район» на 2017 год </w:t>
      </w:r>
    </w:p>
    <w:p w:rsidR="0000417A" w:rsidRPr="0000417A" w:rsidRDefault="0000417A" w:rsidP="0000417A">
      <w:pPr>
        <w:spacing w:line="240" w:lineRule="auto"/>
        <w:jc w:val="right"/>
      </w:pPr>
      <w:r w:rsidRPr="0000417A">
        <w:t xml:space="preserve">и </w:t>
      </w:r>
      <w:r w:rsidR="00605CC4">
        <w:t>на плановый период</w:t>
      </w:r>
      <w:r w:rsidRPr="0000417A">
        <w:t xml:space="preserve"> 2018 и 2019 годов»</w:t>
      </w:r>
    </w:p>
    <w:p w:rsidR="0000417A" w:rsidRPr="0000417A" w:rsidRDefault="0000417A" w:rsidP="0000417A">
      <w:pPr>
        <w:spacing w:line="240" w:lineRule="auto"/>
        <w:jc w:val="right"/>
      </w:pPr>
      <w:r w:rsidRPr="0000417A">
        <w:rPr>
          <w:bCs/>
        </w:rPr>
        <w:t xml:space="preserve">от </w:t>
      </w:r>
      <w:r w:rsidR="00E71D01">
        <w:rPr>
          <w:bCs/>
        </w:rPr>
        <w:t>26</w:t>
      </w:r>
      <w:r w:rsidRPr="0000417A">
        <w:rPr>
          <w:bCs/>
        </w:rPr>
        <w:t>.12.2016 №</w:t>
      </w:r>
      <w:r w:rsidR="00605CC4">
        <w:rPr>
          <w:bCs/>
        </w:rPr>
        <w:t xml:space="preserve"> 89</w:t>
      </w:r>
      <w:r w:rsidRPr="0000417A">
        <w:rPr>
          <w:bCs/>
        </w:rPr>
        <w:t xml:space="preserve"> </w:t>
      </w:r>
    </w:p>
    <w:p w:rsidR="0000417A" w:rsidRPr="0000417A" w:rsidRDefault="0000417A" w:rsidP="0000417A">
      <w:pPr>
        <w:jc w:val="center"/>
      </w:pPr>
    </w:p>
    <w:p w:rsidR="0000417A" w:rsidRPr="0000417A" w:rsidRDefault="0000417A" w:rsidP="0000417A">
      <w:pPr>
        <w:jc w:val="center"/>
      </w:pPr>
      <w:r w:rsidRPr="0000417A">
        <w:t>Случаи предоставления из бюджета района иных межбюджетных трансфертов</w:t>
      </w:r>
    </w:p>
    <w:p w:rsidR="0000417A" w:rsidRPr="0000417A" w:rsidRDefault="0000417A" w:rsidP="0000417A">
      <w:pPr>
        <w:jc w:val="center"/>
      </w:pPr>
      <w:r w:rsidRPr="0000417A">
        <w:t>бюджетам поселений, входящих в состав Александровского района</w:t>
      </w:r>
    </w:p>
    <w:p w:rsidR="0000417A" w:rsidRPr="0000417A" w:rsidRDefault="0000417A" w:rsidP="0000417A">
      <w:pPr>
        <w:jc w:val="center"/>
      </w:pPr>
    </w:p>
    <w:p w:rsidR="0000417A" w:rsidRPr="0000417A" w:rsidRDefault="0000417A" w:rsidP="0000417A">
      <w:pPr>
        <w:numPr>
          <w:ilvl w:val="0"/>
          <w:numId w:val="36"/>
        </w:numPr>
        <w:tabs>
          <w:tab w:val="left" w:pos="709"/>
          <w:tab w:val="left" w:pos="851"/>
        </w:tabs>
        <w:ind w:left="0" w:firstLine="567"/>
        <w:contextualSpacing/>
        <w:jc w:val="both"/>
      </w:pPr>
      <w:r w:rsidRPr="0000417A">
        <w:t xml:space="preserve">В соответствии со </w:t>
      </w:r>
      <w:hyperlink r:id="rId20" w:history="1">
        <w:r w:rsidRPr="0000417A">
          <w:t xml:space="preserve">статьями </w:t>
        </w:r>
      </w:hyperlink>
      <w:r w:rsidRPr="0000417A">
        <w:t xml:space="preserve">9, </w:t>
      </w:r>
      <w:hyperlink r:id="rId21" w:history="1">
        <w:r w:rsidRPr="0000417A">
          <w:t>8</w:t>
        </w:r>
      </w:hyperlink>
      <w:r w:rsidRPr="0000417A">
        <w:t xml:space="preserve">6, </w:t>
      </w:r>
      <w:hyperlink r:id="rId22" w:history="1">
        <w:r w:rsidRPr="0000417A">
          <w:t>1</w:t>
        </w:r>
      </w:hyperlink>
      <w:r w:rsidRPr="0000417A">
        <w:t>42, 142.4 Бюджетного кодекса Российской Федерации устанавливаются расходные обязательства Александровского района Томской области по предоставлению межбюджетных трансфертов.</w:t>
      </w:r>
    </w:p>
    <w:p w:rsidR="0000417A" w:rsidRPr="0000417A" w:rsidRDefault="0000417A" w:rsidP="0000417A">
      <w:pPr>
        <w:numPr>
          <w:ilvl w:val="0"/>
          <w:numId w:val="36"/>
        </w:numPr>
        <w:tabs>
          <w:tab w:val="left" w:pos="709"/>
          <w:tab w:val="left" w:pos="851"/>
        </w:tabs>
        <w:ind w:left="0" w:firstLine="567"/>
        <w:contextualSpacing/>
        <w:jc w:val="both"/>
      </w:pPr>
      <w:r w:rsidRPr="0000417A">
        <w:t>Иные межбюджетные трансферты предоставляются бюджетам сельских поселений, входящих в состав Александровского района, в целях финансирования расходных обязательств, возникающих при выполнении полномочий органов местного самоуправления сельских поселений по вопросам местного значения.</w:t>
      </w:r>
    </w:p>
    <w:p w:rsidR="0000417A" w:rsidRPr="0000417A" w:rsidRDefault="0000417A" w:rsidP="0000417A">
      <w:pPr>
        <w:numPr>
          <w:ilvl w:val="0"/>
          <w:numId w:val="36"/>
        </w:numPr>
        <w:tabs>
          <w:tab w:val="left" w:pos="709"/>
          <w:tab w:val="left" w:pos="851"/>
        </w:tabs>
        <w:ind w:left="0" w:firstLine="567"/>
        <w:contextualSpacing/>
        <w:jc w:val="both"/>
      </w:pPr>
      <w:r w:rsidRPr="0000417A">
        <w:t xml:space="preserve">Общий объем </w:t>
      </w:r>
      <w:r w:rsidR="00945224">
        <w:t xml:space="preserve">предоставления иных межбюджетных трансфертов бюджетам сельских поселений Александровского района </w:t>
      </w:r>
      <w:r w:rsidRPr="0000417A">
        <w:t>устанавливается решением Думы Александровского района Томской области.</w:t>
      </w:r>
    </w:p>
    <w:p w:rsidR="0000417A" w:rsidRPr="0000417A" w:rsidRDefault="0000417A" w:rsidP="0000417A">
      <w:pPr>
        <w:numPr>
          <w:ilvl w:val="0"/>
          <w:numId w:val="36"/>
        </w:numPr>
        <w:tabs>
          <w:tab w:val="left" w:pos="709"/>
          <w:tab w:val="left" w:pos="851"/>
        </w:tabs>
        <w:ind w:left="0" w:firstLine="567"/>
        <w:contextualSpacing/>
        <w:jc w:val="both"/>
      </w:pPr>
      <w:r w:rsidRPr="0000417A">
        <w:t>Из бюджета муниципального образования «Александровский район» предоставляются межбюджетные трансферты в форме иных межбюджетных трансфертов:</w:t>
      </w:r>
    </w:p>
    <w:p w:rsidR="00AE3FFF" w:rsidRDefault="00E71D01" w:rsidP="00E71D01">
      <w:pPr>
        <w:numPr>
          <w:ilvl w:val="0"/>
          <w:numId w:val="37"/>
        </w:numPr>
        <w:tabs>
          <w:tab w:val="left" w:pos="709"/>
          <w:tab w:val="left" w:pos="851"/>
          <w:tab w:val="left" w:pos="993"/>
        </w:tabs>
        <w:ind w:left="0" w:firstLine="567"/>
        <w:contextualSpacing/>
        <w:jc w:val="both"/>
      </w:pPr>
      <w:r>
        <w:t>н</w:t>
      </w:r>
      <w:r w:rsidR="00AE3FFF">
        <w:t>а обеспечение проведение выборов;</w:t>
      </w:r>
    </w:p>
    <w:p w:rsidR="0000417A" w:rsidRPr="0000417A" w:rsidRDefault="0000417A" w:rsidP="00E71D01">
      <w:pPr>
        <w:numPr>
          <w:ilvl w:val="0"/>
          <w:numId w:val="37"/>
        </w:numPr>
        <w:tabs>
          <w:tab w:val="left" w:pos="709"/>
          <w:tab w:val="left" w:pos="851"/>
          <w:tab w:val="left" w:pos="993"/>
        </w:tabs>
        <w:ind w:left="0" w:firstLine="567"/>
        <w:contextualSpacing/>
        <w:jc w:val="both"/>
      </w:pPr>
      <w:r w:rsidRPr="0000417A">
        <w:t>на оказание адресной помощи гражданам, имеющих в личном подсобном хозяйстве коров;</w:t>
      </w:r>
    </w:p>
    <w:p w:rsidR="0000417A" w:rsidRPr="0000417A" w:rsidRDefault="0000417A" w:rsidP="00E71D01">
      <w:pPr>
        <w:numPr>
          <w:ilvl w:val="0"/>
          <w:numId w:val="37"/>
        </w:numPr>
        <w:tabs>
          <w:tab w:val="left" w:pos="709"/>
          <w:tab w:val="left" w:pos="851"/>
          <w:tab w:val="left" w:pos="993"/>
        </w:tabs>
        <w:ind w:left="0" w:firstLine="567"/>
        <w:contextualSpacing/>
        <w:jc w:val="both"/>
      </w:pPr>
      <w:r w:rsidRPr="0000417A">
        <w:t>на создание условий для обеспечения перевозок водным транспортом (обустройство сходней, траление паромных причалов);</w:t>
      </w:r>
    </w:p>
    <w:p w:rsidR="0000417A" w:rsidRPr="0000417A" w:rsidRDefault="0000417A" w:rsidP="00E71D01">
      <w:pPr>
        <w:numPr>
          <w:ilvl w:val="0"/>
          <w:numId w:val="37"/>
        </w:numPr>
        <w:tabs>
          <w:tab w:val="left" w:pos="709"/>
          <w:tab w:val="left" w:pos="851"/>
          <w:tab w:val="left" w:pos="993"/>
        </w:tabs>
        <w:ind w:left="0" w:firstLine="567"/>
        <w:contextualSpacing/>
        <w:jc w:val="both"/>
      </w:pPr>
      <w:r w:rsidRPr="0000417A">
        <w:t>на капитальный и текущий ремонт автомобильных дорог и инженерных сооружений на них в границах муниципальных районов и поселений;</w:t>
      </w:r>
    </w:p>
    <w:p w:rsidR="0000417A" w:rsidRPr="0000417A" w:rsidRDefault="0000417A" w:rsidP="00E71D01">
      <w:pPr>
        <w:numPr>
          <w:ilvl w:val="0"/>
          <w:numId w:val="37"/>
        </w:numPr>
        <w:tabs>
          <w:tab w:val="left" w:pos="709"/>
          <w:tab w:val="left" w:pos="851"/>
          <w:tab w:val="left" w:pos="993"/>
        </w:tabs>
        <w:ind w:left="0" w:firstLine="567"/>
        <w:contextualSpacing/>
        <w:jc w:val="both"/>
      </w:pPr>
      <w:r w:rsidRPr="0000417A">
        <w:t>на капитальный и текущий ремонт автомобильных дорог и инженерных сооружений на них в границах муниципальных районов и поселений (софинансирование);</w:t>
      </w:r>
    </w:p>
    <w:p w:rsidR="0000417A" w:rsidRPr="0000417A" w:rsidRDefault="0000417A" w:rsidP="00E71D01">
      <w:pPr>
        <w:numPr>
          <w:ilvl w:val="0"/>
          <w:numId w:val="37"/>
        </w:numPr>
        <w:tabs>
          <w:tab w:val="left" w:pos="709"/>
          <w:tab w:val="left" w:pos="851"/>
          <w:tab w:val="left" w:pos="993"/>
        </w:tabs>
        <w:ind w:left="0" w:firstLine="567"/>
        <w:contextualSpacing/>
        <w:jc w:val="both"/>
      </w:pPr>
      <w:r w:rsidRPr="0000417A">
        <w:t>на содержание зимника б. н. п. Медведево - п. Северный;</w:t>
      </w:r>
    </w:p>
    <w:p w:rsidR="00AE3FFF" w:rsidRDefault="00AE3FFF" w:rsidP="00E71D01">
      <w:pPr>
        <w:numPr>
          <w:ilvl w:val="0"/>
          <w:numId w:val="37"/>
        </w:numPr>
        <w:tabs>
          <w:tab w:val="left" w:pos="709"/>
          <w:tab w:val="left" w:pos="851"/>
          <w:tab w:val="left" w:pos="993"/>
        </w:tabs>
        <w:ind w:left="0" w:firstLine="567"/>
        <w:contextualSpacing/>
        <w:jc w:val="both"/>
      </w:pPr>
      <w:r>
        <w:t xml:space="preserve">на проведение независимой оценки </w:t>
      </w:r>
      <w:r w:rsidR="00EA0650">
        <w:t>линий электропередач;</w:t>
      </w:r>
    </w:p>
    <w:p w:rsidR="00EA0650" w:rsidRDefault="00EA0650" w:rsidP="00E71D01">
      <w:pPr>
        <w:numPr>
          <w:ilvl w:val="0"/>
          <w:numId w:val="37"/>
        </w:numPr>
        <w:tabs>
          <w:tab w:val="left" w:pos="709"/>
          <w:tab w:val="left" w:pos="851"/>
          <w:tab w:val="left" w:pos="993"/>
        </w:tabs>
        <w:ind w:left="0" w:firstLine="567"/>
        <w:contextualSpacing/>
        <w:jc w:val="both"/>
      </w:pPr>
      <w:r>
        <w:t>на п</w:t>
      </w:r>
      <w:r w:rsidRPr="00EA0650">
        <w:t>одготовк</w:t>
      </w:r>
      <w:r>
        <w:t>у</w:t>
      </w:r>
      <w:r w:rsidRPr="00EA0650">
        <w:t xml:space="preserve"> документации по планировке и межеванию территорий населенных пунктов Т</w:t>
      </w:r>
      <w:r>
        <w:t>омской области;</w:t>
      </w:r>
    </w:p>
    <w:p w:rsidR="00E71D01" w:rsidRDefault="00E71D01" w:rsidP="00E71D01">
      <w:pPr>
        <w:numPr>
          <w:ilvl w:val="0"/>
          <w:numId w:val="37"/>
        </w:numPr>
        <w:tabs>
          <w:tab w:val="left" w:pos="709"/>
          <w:tab w:val="left" w:pos="851"/>
          <w:tab w:val="left" w:pos="993"/>
        </w:tabs>
        <w:ind w:left="0" w:firstLine="567"/>
        <w:contextualSpacing/>
        <w:jc w:val="both"/>
      </w:pPr>
      <w:r>
        <w:t>на содержание пожарных машин в селах Александровского района;</w:t>
      </w:r>
    </w:p>
    <w:p w:rsidR="0000417A" w:rsidRPr="0000417A" w:rsidRDefault="0000417A" w:rsidP="00E71D01">
      <w:pPr>
        <w:numPr>
          <w:ilvl w:val="0"/>
          <w:numId w:val="37"/>
        </w:numPr>
        <w:tabs>
          <w:tab w:val="left" w:pos="709"/>
          <w:tab w:val="left" w:pos="851"/>
          <w:tab w:val="left" w:pos="993"/>
        </w:tabs>
        <w:ind w:left="0" w:firstLine="567"/>
        <w:contextualSpacing/>
        <w:jc w:val="both"/>
      </w:pPr>
      <w:r w:rsidRPr="0000417A">
        <w:t>на создание условий для управления многоквартирными домами;</w:t>
      </w:r>
    </w:p>
    <w:p w:rsidR="0000417A" w:rsidRPr="0000417A" w:rsidRDefault="0000417A" w:rsidP="00E71D01">
      <w:pPr>
        <w:numPr>
          <w:ilvl w:val="0"/>
          <w:numId w:val="37"/>
        </w:numPr>
        <w:tabs>
          <w:tab w:val="left" w:pos="709"/>
          <w:tab w:val="left" w:pos="851"/>
          <w:tab w:val="left" w:pos="993"/>
        </w:tabs>
        <w:ind w:left="0" w:firstLine="567"/>
        <w:contextualSpacing/>
        <w:jc w:val="both"/>
      </w:pPr>
      <w:r w:rsidRPr="0000417A">
        <w:t>на компенсацию выпадающих доходов организациям, предоставляющих услуги населению по теплоснабжению по тарифам, не обеспечивающим возмещение издержек</w:t>
      </w:r>
    </w:p>
    <w:p w:rsidR="0000417A" w:rsidRPr="0000417A" w:rsidRDefault="0000417A" w:rsidP="00E71D01">
      <w:pPr>
        <w:numPr>
          <w:ilvl w:val="0"/>
          <w:numId w:val="37"/>
        </w:numPr>
        <w:tabs>
          <w:tab w:val="left" w:pos="709"/>
          <w:tab w:val="left" w:pos="851"/>
          <w:tab w:val="left" w:pos="993"/>
        </w:tabs>
        <w:ind w:left="0" w:firstLine="567"/>
        <w:contextualSpacing/>
        <w:jc w:val="both"/>
      </w:pPr>
      <w:r w:rsidRPr="0000417A">
        <w:t>на компенсацию местным бюджетам расходов по организации электроснабжения от дизельных электростанций</w:t>
      </w:r>
    </w:p>
    <w:p w:rsidR="0000417A" w:rsidRPr="0000417A" w:rsidRDefault="0000417A" w:rsidP="00E71D01">
      <w:pPr>
        <w:numPr>
          <w:ilvl w:val="0"/>
          <w:numId w:val="37"/>
        </w:numPr>
        <w:tabs>
          <w:tab w:val="left" w:pos="709"/>
          <w:tab w:val="left" w:pos="851"/>
          <w:tab w:val="left" w:pos="993"/>
        </w:tabs>
        <w:ind w:left="0" w:firstLine="567"/>
        <w:contextualSpacing/>
        <w:jc w:val="both"/>
      </w:pPr>
      <w:r w:rsidRPr="0000417A">
        <w:t>на 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p w:rsidR="0000417A" w:rsidRDefault="0000417A" w:rsidP="00E71D01">
      <w:pPr>
        <w:numPr>
          <w:ilvl w:val="0"/>
          <w:numId w:val="37"/>
        </w:numPr>
        <w:tabs>
          <w:tab w:val="left" w:pos="709"/>
          <w:tab w:val="left" w:pos="851"/>
          <w:tab w:val="left" w:pos="993"/>
        </w:tabs>
        <w:ind w:left="0" w:firstLine="567"/>
        <w:contextualSpacing/>
        <w:jc w:val="both"/>
      </w:pPr>
      <w:r w:rsidRPr="0000417A">
        <w:t>на пополнение оборотных средств, для завоза угля на отопительный сезон 2016-2017 год, организациям оказывающих услуги учреждениям бюджетной сферы;</w:t>
      </w:r>
    </w:p>
    <w:p w:rsidR="00E71D01" w:rsidRPr="0000417A" w:rsidRDefault="00E71D01" w:rsidP="00E71D01">
      <w:pPr>
        <w:numPr>
          <w:ilvl w:val="0"/>
          <w:numId w:val="37"/>
        </w:numPr>
        <w:tabs>
          <w:tab w:val="left" w:pos="0"/>
          <w:tab w:val="left" w:pos="709"/>
          <w:tab w:val="left" w:pos="851"/>
          <w:tab w:val="left" w:pos="993"/>
        </w:tabs>
        <w:ind w:left="0" w:firstLine="567"/>
        <w:contextualSpacing/>
        <w:jc w:val="both"/>
      </w:pPr>
      <w:r>
        <w:lastRenderedPageBreak/>
        <w:t>на в</w:t>
      </w:r>
      <w:r w:rsidRPr="00E71D01">
        <w:t>озмещение убытков, связанных с ограничением нормативного потребления электроэнергии, вырабатываемую дизельными электростанциями в селах района</w:t>
      </w:r>
      <w:r>
        <w:t>;</w:t>
      </w:r>
    </w:p>
    <w:p w:rsidR="0000417A" w:rsidRPr="0000417A" w:rsidRDefault="0000417A" w:rsidP="00E71D01">
      <w:pPr>
        <w:numPr>
          <w:ilvl w:val="0"/>
          <w:numId w:val="37"/>
        </w:numPr>
        <w:tabs>
          <w:tab w:val="left" w:pos="0"/>
          <w:tab w:val="left" w:pos="709"/>
          <w:tab w:val="left" w:pos="851"/>
          <w:tab w:val="left" w:pos="993"/>
        </w:tabs>
        <w:ind w:left="0" w:firstLine="567"/>
        <w:contextualSpacing/>
        <w:jc w:val="both"/>
      </w:pPr>
      <w:r w:rsidRPr="0000417A">
        <w:t>на сбор и утилизация бытовых и промышленных отходов;</w:t>
      </w:r>
    </w:p>
    <w:p w:rsidR="0000417A" w:rsidRPr="0000417A" w:rsidRDefault="0000417A" w:rsidP="00E71D01">
      <w:pPr>
        <w:numPr>
          <w:ilvl w:val="0"/>
          <w:numId w:val="37"/>
        </w:numPr>
        <w:tabs>
          <w:tab w:val="left" w:pos="709"/>
          <w:tab w:val="left" w:pos="851"/>
          <w:tab w:val="left" w:pos="993"/>
        </w:tabs>
        <w:ind w:left="0" w:firstLine="567"/>
        <w:contextualSpacing/>
        <w:jc w:val="both"/>
      </w:pPr>
      <w:r w:rsidRPr="0000417A">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00417A" w:rsidRDefault="0000417A" w:rsidP="00E71D01">
      <w:pPr>
        <w:numPr>
          <w:ilvl w:val="0"/>
          <w:numId w:val="37"/>
        </w:numPr>
        <w:tabs>
          <w:tab w:val="left" w:pos="709"/>
          <w:tab w:val="left" w:pos="851"/>
          <w:tab w:val="left" w:pos="993"/>
        </w:tabs>
        <w:ind w:left="0" w:firstLine="567"/>
        <w:contextualSpacing/>
        <w:jc w:val="both"/>
      </w:pPr>
      <w:r w:rsidRPr="0000417A">
        <w:t>на создание условий для обеспечения равных финансовых возможностей муниципальных образований по решен</w:t>
      </w:r>
      <w:r w:rsidR="00162E1D">
        <w:t>ию вопросов местного значения;</w:t>
      </w:r>
    </w:p>
    <w:p w:rsidR="00162E1D" w:rsidRPr="0000417A" w:rsidRDefault="00162E1D" w:rsidP="00E71D01">
      <w:pPr>
        <w:numPr>
          <w:ilvl w:val="0"/>
          <w:numId w:val="37"/>
        </w:numPr>
        <w:tabs>
          <w:tab w:val="left" w:pos="709"/>
          <w:tab w:val="left" w:pos="851"/>
          <w:tab w:val="left" w:pos="993"/>
        </w:tabs>
        <w:ind w:left="0" w:firstLine="567"/>
        <w:contextualSpacing/>
        <w:jc w:val="both"/>
      </w:pPr>
      <w:r>
        <w:t>на п</w:t>
      </w:r>
      <w:r w:rsidRPr="00162E1D">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E71D01">
        <w:t>.</w:t>
      </w:r>
    </w:p>
    <w:p w:rsidR="0000417A" w:rsidRPr="0000417A" w:rsidRDefault="0000417A" w:rsidP="0000417A">
      <w:pPr>
        <w:numPr>
          <w:ilvl w:val="0"/>
          <w:numId w:val="36"/>
        </w:numPr>
        <w:tabs>
          <w:tab w:val="left" w:pos="709"/>
          <w:tab w:val="left" w:pos="851"/>
        </w:tabs>
        <w:ind w:left="0" w:firstLine="567"/>
        <w:contextualSpacing/>
        <w:jc w:val="both"/>
      </w:pPr>
      <w:r w:rsidRPr="0000417A">
        <w:t>Иные межбюджетные трансферты из бюджета района предоставляются в соответствии со сводной бюджетной росписью в порядке, установленном Администрацией Александровского района Томской области.</w:t>
      </w:r>
    </w:p>
    <w:p w:rsidR="00664D39" w:rsidRDefault="00664D39" w:rsidP="002E25C6">
      <w:pPr>
        <w:autoSpaceDE w:val="0"/>
        <w:autoSpaceDN w:val="0"/>
        <w:adjustRightInd w:val="0"/>
        <w:spacing w:line="0" w:lineRule="atLeast"/>
        <w:jc w:val="right"/>
        <w:rPr>
          <w:bCs/>
        </w:rPr>
        <w:sectPr w:rsidR="00664D39" w:rsidSect="0023072B">
          <w:pgSz w:w="11906" w:h="16838"/>
          <w:pgMar w:top="1134" w:right="1134" w:bottom="1134" w:left="1701" w:header="397" w:footer="397" w:gutter="0"/>
          <w:cols w:space="708"/>
          <w:docGrid w:linePitch="360"/>
        </w:sectPr>
      </w:pPr>
    </w:p>
    <w:p w:rsidR="00C060AF" w:rsidRPr="00EE0D22" w:rsidRDefault="00C060AF" w:rsidP="00FE437B">
      <w:pPr>
        <w:spacing w:line="0" w:lineRule="atLeast"/>
        <w:ind w:right="-1"/>
        <w:jc w:val="right"/>
        <w:rPr>
          <w:bCs/>
        </w:rPr>
      </w:pPr>
      <w:r w:rsidRPr="00EE0D22">
        <w:rPr>
          <w:bCs/>
        </w:rPr>
        <w:lastRenderedPageBreak/>
        <w:t xml:space="preserve">Приложение </w:t>
      </w:r>
      <w:r w:rsidR="00F370A6">
        <w:rPr>
          <w:bCs/>
        </w:rPr>
        <w:t>20</w:t>
      </w:r>
    </w:p>
    <w:p w:rsidR="0021428D" w:rsidRPr="00EE0D22" w:rsidRDefault="0021428D" w:rsidP="00FE437B">
      <w:pPr>
        <w:ind w:right="-1"/>
        <w:jc w:val="right"/>
        <w:rPr>
          <w:bCs/>
        </w:rPr>
      </w:pPr>
      <w:r w:rsidRPr="00EE0D22">
        <w:rPr>
          <w:bCs/>
        </w:rPr>
        <w:t>к решению Думы</w:t>
      </w:r>
    </w:p>
    <w:p w:rsidR="0021428D" w:rsidRPr="00EE0D22" w:rsidRDefault="0021428D" w:rsidP="00FE437B">
      <w:pPr>
        <w:ind w:right="-1"/>
        <w:jc w:val="right"/>
        <w:rPr>
          <w:bCs/>
        </w:rPr>
      </w:pPr>
      <w:r w:rsidRPr="00EE0D22">
        <w:rPr>
          <w:bCs/>
        </w:rPr>
        <w:t>Александровского района</w:t>
      </w:r>
    </w:p>
    <w:p w:rsidR="009E56B4" w:rsidRPr="00EE0D22" w:rsidRDefault="009E56B4" w:rsidP="00FE437B">
      <w:pPr>
        <w:ind w:left="426" w:right="-1" w:hanging="1"/>
        <w:jc w:val="right"/>
      </w:pPr>
      <w:r w:rsidRPr="00EE0D22">
        <w:t>«О бюджете муниципального образования</w:t>
      </w:r>
    </w:p>
    <w:p w:rsidR="009E56B4" w:rsidRPr="00EE0D22" w:rsidRDefault="009E56B4" w:rsidP="00FE437B">
      <w:pPr>
        <w:tabs>
          <w:tab w:val="left" w:pos="1418"/>
        </w:tabs>
        <w:ind w:left="426" w:right="-1" w:firstLine="567"/>
        <w:jc w:val="right"/>
      </w:pPr>
      <w:r w:rsidRPr="00EE0D22">
        <w:t xml:space="preserve">«Александровский район» на 2017 год </w:t>
      </w:r>
    </w:p>
    <w:p w:rsidR="009E56B4" w:rsidRPr="00EE0D22" w:rsidRDefault="009E56B4" w:rsidP="00FE437B">
      <w:pPr>
        <w:tabs>
          <w:tab w:val="left" w:pos="1418"/>
        </w:tabs>
        <w:ind w:left="426" w:right="-1" w:firstLine="567"/>
        <w:jc w:val="right"/>
      </w:pPr>
      <w:r w:rsidRPr="00EE0D22">
        <w:t xml:space="preserve">и </w:t>
      </w:r>
      <w:r w:rsidR="00605CC4">
        <w:t>на плановый период</w:t>
      </w:r>
      <w:r w:rsidRPr="00EE0D22">
        <w:t xml:space="preserve"> 2018 и 2019 годов»</w:t>
      </w:r>
    </w:p>
    <w:p w:rsidR="009E56B4" w:rsidRPr="00EE0D22" w:rsidRDefault="009E56B4" w:rsidP="00FE437B">
      <w:pPr>
        <w:ind w:left="4956" w:right="-1" w:firstLine="708"/>
        <w:jc w:val="right"/>
      </w:pPr>
      <w:r w:rsidRPr="00EE0D22">
        <w:rPr>
          <w:bCs/>
        </w:rPr>
        <w:t xml:space="preserve">от </w:t>
      </w:r>
      <w:r w:rsidR="00C374CD">
        <w:rPr>
          <w:bCs/>
        </w:rPr>
        <w:t>26</w:t>
      </w:r>
      <w:r w:rsidRPr="00EE0D22">
        <w:rPr>
          <w:bCs/>
        </w:rPr>
        <w:t>.12.2016 №</w:t>
      </w:r>
      <w:r w:rsidR="00605CC4">
        <w:rPr>
          <w:bCs/>
        </w:rPr>
        <w:t xml:space="preserve"> 89</w:t>
      </w:r>
      <w:r w:rsidRPr="00EE0D22">
        <w:rPr>
          <w:bCs/>
        </w:rPr>
        <w:t xml:space="preserve"> </w:t>
      </w:r>
    </w:p>
    <w:p w:rsidR="00605CC4" w:rsidRDefault="00605CC4" w:rsidP="00FE437B">
      <w:pPr>
        <w:ind w:right="-1"/>
        <w:jc w:val="center"/>
      </w:pPr>
    </w:p>
    <w:p w:rsidR="00DE2A37" w:rsidRPr="00EE0D22" w:rsidRDefault="00F16223" w:rsidP="00FE437B">
      <w:pPr>
        <w:ind w:right="-1"/>
        <w:jc w:val="center"/>
      </w:pPr>
      <w:r w:rsidRPr="00EE0D22">
        <w:t xml:space="preserve">Распределение межбюджетных трансфертов </w:t>
      </w:r>
      <w:r w:rsidR="00DE2A37" w:rsidRPr="00EE0D22">
        <w:t>из бюджета</w:t>
      </w:r>
    </w:p>
    <w:p w:rsidR="00BB51C0" w:rsidRPr="00EE0D22" w:rsidRDefault="00DE2A37" w:rsidP="00FE437B">
      <w:pPr>
        <w:ind w:right="-1"/>
        <w:jc w:val="center"/>
      </w:pPr>
      <w:r w:rsidRPr="00EE0D22">
        <w:t xml:space="preserve"> муниципального образования «Александровский район» </w:t>
      </w:r>
      <w:r w:rsidR="00F16223" w:rsidRPr="00EE0D22">
        <w:t>бюджетам поселений на 201</w:t>
      </w:r>
      <w:r w:rsidR="00EE0D22" w:rsidRPr="00EE0D22">
        <w:t>7</w:t>
      </w:r>
      <w:r w:rsidR="00F16223" w:rsidRPr="00EE0D22">
        <w:t xml:space="preserve"> </w:t>
      </w:r>
      <w:r w:rsidR="00FE437B">
        <w:t>г</w:t>
      </w:r>
      <w:r w:rsidR="00F16223" w:rsidRPr="00EE0D22">
        <w:t>од</w:t>
      </w:r>
      <w:r w:rsidR="00BB51C0" w:rsidRPr="00EE0D22">
        <w:t xml:space="preserve"> </w:t>
      </w:r>
    </w:p>
    <w:p w:rsidR="00EE0D22" w:rsidRPr="00EE0D22" w:rsidRDefault="00EE0D22" w:rsidP="00EE0D22">
      <w:pPr>
        <w:jc w:val="right"/>
      </w:pPr>
    </w:p>
    <w:p w:rsidR="008C493F" w:rsidRPr="00EE0D22" w:rsidRDefault="00EE0D22" w:rsidP="00EE0D22">
      <w:pPr>
        <w:jc w:val="right"/>
      </w:pPr>
      <w:r w:rsidRPr="00EE0D22">
        <w:t>Единица измерения: тыс. рублей</w:t>
      </w:r>
    </w:p>
    <w:p w:rsidR="00EE0D22" w:rsidRDefault="00EE0D22" w:rsidP="00EE0D22">
      <w:pPr>
        <w:jc w:val="right"/>
      </w:pPr>
    </w:p>
    <w:tbl>
      <w:tblPr>
        <w:tblW w:w="9833" w:type="dxa"/>
        <w:tblInd w:w="93" w:type="dxa"/>
        <w:tblLook w:val="04A0" w:firstRow="1" w:lastRow="0" w:firstColumn="1" w:lastColumn="0" w:noHBand="0" w:noVBand="1"/>
      </w:tblPr>
      <w:tblGrid>
        <w:gridCol w:w="5726"/>
        <w:gridCol w:w="880"/>
        <w:gridCol w:w="1353"/>
        <w:gridCol w:w="740"/>
        <w:gridCol w:w="1134"/>
      </w:tblGrid>
      <w:tr w:rsidR="00AE3FFF" w:rsidRPr="00C374CD" w:rsidTr="00AE3FFF">
        <w:trPr>
          <w:trHeight w:val="20"/>
          <w:tblHeader/>
        </w:trPr>
        <w:tc>
          <w:tcPr>
            <w:tcW w:w="5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FFF" w:rsidRPr="00C374CD" w:rsidRDefault="00AE3FFF" w:rsidP="00C374CD">
            <w:pPr>
              <w:spacing w:line="240" w:lineRule="auto"/>
              <w:jc w:val="center"/>
              <w:rPr>
                <w:sz w:val="22"/>
                <w:szCs w:val="22"/>
              </w:rPr>
            </w:pPr>
            <w:r w:rsidRPr="00C374CD">
              <w:rPr>
                <w:sz w:val="22"/>
                <w:szCs w:val="22"/>
              </w:rPr>
              <w:t>Наименование показателя</w:t>
            </w:r>
          </w:p>
        </w:tc>
        <w:tc>
          <w:tcPr>
            <w:tcW w:w="880" w:type="dxa"/>
            <w:tcBorders>
              <w:top w:val="single" w:sz="4" w:space="0" w:color="auto"/>
              <w:left w:val="nil"/>
              <w:bottom w:val="single" w:sz="4" w:space="0" w:color="auto"/>
              <w:right w:val="single" w:sz="4" w:space="0" w:color="auto"/>
            </w:tcBorders>
            <w:shd w:val="clear" w:color="auto" w:fill="auto"/>
            <w:noWrap/>
            <w:vAlign w:val="center"/>
          </w:tcPr>
          <w:p w:rsidR="00AE3FFF" w:rsidRPr="00C374CD" w:rsidRDefault="00AE3FFF" w:rsidP="00C374CD">
            <w:pPr>
              <w:ind w:left="-57" w:right="-57"/>
              <w:jc w:val="center"/>
              <w:rPr>
                <w:sz w:val="22"/>
                <w:szCs w:val="22"/>
              </w:rPr>
            </w:pPr>
            <w:r w:rsidRPr="00C374CD">
              <w:rPr>
                <w:sz w:val="22"/>
                <w:szCs w:val="22"/>
              </w:rPr>
              <w:t>КФСР</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AE3FFF" w:rsidRPr="00C374CD" w:rsidRDefault="00AE3FFF" w:rsidP="00C374CD">
            <w:pPr>
              <w:ind w:left="-57" w:right="-57"/>
              <w:jc w:val="center"/>
              <w:rPr>
                <w:sz w:val="22"/>
                <w:szCs w:val="22"/>
              </w:rPr>
            </w:pPr>
            <w:r w:rsidRPr="00C374CD">
              <w:rPr>
                <w:sz w:val="22"/>
                <w:szCs w:val="22"/>
              </w:rPr>
              <w:t>КЦСР</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AE3FFF" w:rsidRPr="00C374CD" w:rsidRDefault="00AE3FFF" w:rsidP="00C374CD">
            <w:pPr>
              <w:ind w:left="-57" w:right="-57"/>
              <w:jc w:val="center"/>
              <w:rPr>
                <w:sz w:val="22"/>
                <w:szCs w:val="22"/>
              </w:rPr>
            </w:pPr>
            <w:r w:rsidRPr="00C374CD">
              <w:rPr>
                <w:sz w:val="22"/>
                <w:szCs w:val="22"/>
              </w:rPr>
              <w:t>Код цели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3FFF" w:rsidRPr="00C374CD" w:rsidRDefault="00AE3FFF" w:rsidP="00C374CD">
            <w:pPr>
              <w:ind w:left="-57" w:right="-57"/>
              <w:jc w:val="center"/>
              <w:rPr>
                <w:sz w:val="22"/>
                <w:szCs w:val="22"/>
              </w:rPr>
            </w:pPr>
            <w:r>
              <w:rPr>
                <w:sz w:val="22"/>
                <w:szCs w:val="22"/>
              </w:rPr>
              <w:t>2017 г.</w:t>
            </w:r>
          </w:p>
        </w:tc>
      </w:tr>
      <w:tr w:rsidR="00C374CD" w:rsidRPr="00C374CD" w:rsidTr="00AE3FFF">
        <w:trPr>
          <w:trHeight w:val="20"/>
          <w:tblHeader/>
        </w:trPr>
        <w:tc>
          <w:tcPr>
            <w:tcW w:w="5726" w:type="dxa"/>
            <w:tcBorders>
              <w:top w:val="nil"/>
              <w:left w:val="single" w:sz="4" w:space="0" w:color="auto"/>
              <w:bottom w:val="single" w:sz="4" w:space="0" w:color="auto"/>
              <w:right w:val="single" w:sz="4" w:space="0" w:color="auto"/>
            </w:tcBorders>
            <w:shd w:val="clear" w:color="auto" w:fill="auto"/>
            <w:noWrap/>
            <w:vAlign w:val="center"/>
            <w:hideMark/>
          </w:tcPr>
          <w:p w:rsidR="00C374CD" w:rsidRPr="00C374CD" w:rsidRDefault="00C374CD" w:rsidP="00C374CD">
            <w:pPr>
              <w:spacing w:line="240" w:lineRule="auto"/>
              <w:jc w:val="center"/>
              <w:rPr>
                <w:sz w:val="22"/>
                <w:szCs w:val="22"/>
              </w:rPr>
            </w:pPr>
            <w:r w:rsidRPr="00C374CD">
              <w:rPr>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C374CD" w:rsidRPr="00C374CD" w:rsidRDefault="00C374CD" w:rsidP="00C374CD">
            <w:pPr>
              <w:ind w:left="-57" w:right="-57"/>
              <w:jc w:val="center"/>
              <w:rPr>
                <w:sz w:val="22"/>
                <w:szCs w:val="22"/>
              </w:rPr>
            </w:pPr>
            <w:r w:rsidRPr="00C374CD">
              <w:rPr>
                <w:sz w:val="22"/>
                <w:szCs w:val="22"/>
              </w:rPr>
              <w:t>4</w:t>
            </w:r>
          </w:p>
        </w:tc>
        <w:tc>
          <w:tcPr>
            <w:tcW w:w="1353" w:type="dxa"/>
            <w:tcBorders>
              <w:top w:val="nil"/>
              <w:left w:val="nil"/>
              <w:bottom w:val="single" w:sz="4" w:space="0" w:color="auto"/>
              <w:right w:val="single" w:sz="4" w:space="0" w:color="auto"/>
            </w:tcBorders>
            <w:shd w:val="clear" w:color="auto" w:fill="auto"/>
            <w:noWrap/>
            <w:vAlign w:val="center"/>
            <w:hideMark/>
          </w:tcPr>
          <w:p w:rsidR="00C374CD" w:rsidRPr="00C374CD" w:rsidRDefault="00C374CD" w:rsidP="00C374CD">
            <w:pPr>
              <w:ind w:left="-57" w:right="-57"/>
              <w:jc w:val="center"/>
              <w:rPr>
                <w:sz w:val="22"/>
                <w:szCs w:val="22"/>
              </w:rPr>
            </w:pPr>
            <w:r w:rsidRPr="00C374CD">
              <w:rPr>
                <w:sz w:val="22"/>
                <w:szCs w:val="22"/>
              </w:rPr>
              <w:t>5</w:t>
            </w:r>
          </w:p>
        </w:tc>
        <w:tc>
          <w:tcPr>
            <w:tcW w:w="740" w:type="dxa"/>
            <w:tcBorders>
              <w:top w:val="nil"/>
              <w:left w:val="nil"/>
              <w:bottom w:val="single" w:sz="4" w:space="0" w:color="auto"/>
              <w:right w:val="single" w:sz="4" w:space="0" w:color="auto"/>
            </w:tcBorders>
            <w:shd w:val="clear" w:color="auto" w:fill="auto"/>
            <w:noWrap/>
            <w:vAlign w:val="center"/>
            <w:hideMark/>
          </w:tcPr>
          <w:p w:rsidR="00C374CD" w:rsidRPr="00C374CD" w:rsidRDefault="00C374CD" w:rsidP="00C374CD">
            <w:pPr>
              <w:ind w:left="-57" w:right="-57"/>
              <w:jc w:val="center"/>
              <w:rPr>
                <w:sz w:val="22"/>
                <w:szCs w:val="22"/>
              </w:rPr>
            </w:pPr>
            <w:r w:rsidRPr="00C374CD">
              <w:rPr>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C374CD" w:rsidRPr="00C374CD" w:rsidRDefault="00C374CD" w:rsidP="00C374CD">
            <w:pPr>
              <w:ind w:left="-57" w:right="-57"/>
              <w:jc w:val="center"/>
              <w:rPr>
                <w:sz w:val="22"/>
                <w:szCs w:val="22"/>
              </w:rPr>
            </w:pPr>
            <w:r w:rsidRPr="00C374CD">
              <w:rPr>
                <w:sz w:val="22"/>
                <w:szCs w:val="22"/>
              </w:rPr>
              <w:t>8</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noWrap/>
            <w:vAlign w:val="bottom"/>
            <w:hideMark/>
          </w:tcPr>
          <w:p w:rsidR="00C374CD" w:rsidRPr="00C374CD" w:rsidRDefault="00C374CD" w:rsidP="00C374CD">
            <w:pPr>
              <w:spacing w:line="240" w:lineRule="auto"/>
              <w:rPr>
                <w:sz w:val="22"/>
                <w:szCs w:val="22"/>
              </w:rPr>
            </w:pPr>
            <w:r w:rsidRPr="00C374CD">
              <w:rPr>
                <w:sz w:val="22"/>
                <w:szCs w:val="22"/>
              </w:rPr>
              <w:t>ВСЕГО:</w:t>
            </w:r>
          </w:p>
        </w:tc>
        <w:tc>
          <w:tcPr>
            <w:tcW w:w="880" w:type="dxa"/>
            <w:tcBorders>
              <w:top w:val="nil"/>
              <w:left w:val="nil"/>
              <w:bottom w:val="single" w:sz="4" w:space="0" w:color="auto"/>
              <w:right w:val="single" w:sz="4" w:space="0" w:color="auto"/>
            </w:tcBorders>
            <w:shd w:val="clear" w:color="auto" w:fill="auto"/>
            <w:noWrap/>
            <w:vAlign w:val="center"/>
            <w:hideMark/>
          </w:tcPr>
          <w:p w:rsidR="00C374CD" w:rsidRPr="00C374CD" w:rsidRDefault="00C374CD" w:rsidP="00C374CD">
            <w:pPr>
              <w:ind w:left="-57" w:right="-57"/>
              <w:jc w:val="center"/>
              <w:rPr>
                <w:sz w:val="22"/>
                <w:szCs w:val="22"/>
              </w:rPr>
            </w:pPr>
          </w:p>
        </w:tc>
        <w:tc>
          <w:tcPr>
            <w:tcW w:w="1353" w:type="dxa"/>
            <w:tcBorders>
              <w:top w:val="nil"/>
              <w:left w:val="nil"/>
              <w:bottom w:val="single" w:sz="4" w:space="0" w:color="auto"/>
              <w:right w:val="single" w:sz="4" w:space="0" w:color="auto"/>
            </w:tcBorders>
            <w:shd w:val="clear" w:color="auto" w:fill="auto"/>
            <w:noWrap/>
            <w:vAlign w:val="center"/>
            <w:hideMark/>
          </w:tcPr>
          <w:p w:rsidR="00C374CD" w:rsidRPr="00C374CD" w:rsidRDefault="00C374CD" w:rsidP="00C374CD">
            <w:pPr>
              <w:ind w:left="-57" w:right="-57"/>
              <w:jc w:val="center"/>
              <w:rPr>
                <w:sz w:val="22"/>
                <w:szCs w:val="22"/>
              </w:rPr>
            </w:pP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69 087,450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Обеспечение проведения выборов и референдумов</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0107</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1 044,000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Проведение выборов</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0107</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5211100000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1 044,000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Александровского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0107</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600,000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Лукашкин-Ярского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0107</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100,000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Назинского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0107</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100,000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Северного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0107</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80,000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0107</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84,000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Октябрьского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0107</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80,000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Сельское хозяйство и рыболовство</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0405</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651,000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Оказание адресной помощи гражданам, имеющих в личном подсобном хозяйстве коров</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0405</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5220100000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651,000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Александровского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0405</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402,000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Лукашкин-Ярского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0405</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57,000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Назинского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0405</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63,000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Северного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0405</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33,000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0405</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81,000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Октябрьского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0405</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15,000</w:t>
            </w:r>
          </w:p>
        </w:tc>
      </w:tr>
      <w:tr w:rsidR="00C374CD" w:rsidRPr="00C374CD" w:rsidTr="00AE3FFF">
        <w:trPr>
          <w:trHeight w:val="20"/>
        </w:trPr>
        <w:tc>
          <w:tcPr>
            <w:tcW w:w="572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Транспорт</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0408</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315,600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Создание условий для обеспечения перевозок водным транспортом (обустройство сходней, траление паромных причалов)</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0408</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5210400000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213,600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Лукашкин-Ярского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0408</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41,600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Назинского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0408</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41,580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0408</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72,000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Октябрьского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0408</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58,420</w:t>
            </w:r>
          </w:p>
        </w:tc>
      </w:tr>
      <w:tr w:rsidR="00C374CD" w:rsidRPr="00C374CD" w:rsidTr="00AE3FFF">
        <w:trPr>
          <w:trHeight w:val="20"/>
        </w:trPr>
        <w:tc>
          <w:tcPr>
            <w:tcW w:w="572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Установка знаков навигационного ограждения судового хода</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0408</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5210500000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102,000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0408</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102,000</w:t>
            </w:r>
          </w:p>
        </w:tc>
      </w:tr>
      <w:tr w:rsidR="00C374CD" w:rsidRPr="00C374CD" w:rsidTr="00AE3FFF">
        <w:trPr>
          <w:trHeight w:val="20"/>
        </w:trPr>
        <w:tc>
          <w:tcPr>
            <w:tcW w:w="572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Дорожное хозяйство (дорожные фонды)</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0409</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7 815,100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lastRenderedPageBreak/>
              <w:t>Капитальный и текущий ремонт автомобильных дорог и инженерных сооружений на них в границах муниципальных районов и поселений</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0409</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5210600000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2 510,000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Александровского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0409</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2 510,000</w:t>
            </w:r>
          </w:p>
        </w:tc>
      </w:tr>
      <w:tr w:rsidR="00C374CD" w:rsidRPr="00C374CD" w:rsidTr="00AE3FFF">
        <w:trPr>
          <w:trHeight w:val="20"/>
        </w:trPr>
        <w:tc>
          <w:tcPr>
            <w:tcW w:w="572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0409</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5210640895</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4 728,800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Александровского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0409</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244</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4 728,800</w:t>
            </w:r>
          </w:p>
        </w:tc>
      </w:tr>
      <w:tr w:rsidR="00C374CD" w:rsidRPr="00C374CD" w:rsidTr="00AE3FFF">
        <w:trPr>
          <w:trHeight w:val="20"/>
        </w:trPr>
        <w:tc>
          <w:tcPr>
            <w:tcW w:w="572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Капитальный и текущий ремонт автомобильных дорог и инженерных сооружений на них в границах муниципальных районов и поселений (софинансирование к областным средствам)</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0409</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52106S0000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276,300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Александровского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0409</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276,300</w:t>
            </w:r>
          </w:p>
        </w:tc>
      </w:tr>
      <w:tr w:rsidR="00C374CD" w:rsidRPr="00C374CD" w:rsidTr="00AE3FFF">
        <w:trPr>
          <w:trHeight w:val="20"/>
        </w:trPr>
        <w:tc>
          <w:tcPr>
            <w:tcW w:w="572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Межбюджетные трансферты на содержание зимника б. н. п. Медведево - п. Северный</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0409</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5230200000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300,000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Северного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0409</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5230000000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300,000</w:t>
            </w:r>
          </w:p>
        </w:tc>
      </w:tr>
      <w:tr w:rsidR="00C374CD" w:rsidRPr="00C374CD" w:rsidTr="00AE3FFF">
        <w:trPr>
          <w:trHeight w:val="20"/>
        </w:trPr>
        <w:tc>
          <w:tcPr>
            <w:tcW w:w="572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Другие вопросы в области национальной экономики</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0412</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1 459,900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Проведение независимой оценки линий электропередач</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0412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5211300000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360,000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Александровского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0412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360,000</w:t>
            </w:r>
          </w:p>
        </w:tc>
      </w:tr>
      <w:tr w:rsidR="00C374CD" w:rsidRPr="00C374CD" w:rsidTr="00AE3FFF">
        <w:trPr>
          <w:trHeight w:val="20"/>
        </w:trPr>
        <w:tc>
          <w:tcPr>
            <w:tcW w:w="572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Подготовка документации по планировке и межеванию территорий населенных пунктов ТО</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0412</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5720340810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489,900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Александровского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0412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5720000000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149,900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Лукашкин-Ярского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0412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5720000000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70,000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Назинского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0412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5720000000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70,000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Северного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0412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5720000000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100,000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0412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5720000000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Октябрьского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0412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5720000000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50,000</w:t>
            </w:r>
          </w:p>
        </w:tc>
      </w:tr>
      <w:tr w:rsidR="00C374CD" w:rsidRPr="00C374CD" w:rsidTr="00AE3FFF">
        <w:trPr>
          <w:trHeight w:val="20"/>
        </w:trPr>
        <w:tc>
          <w:tcPr>
            <w:tcW w:w="572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Содержание пожарных машин</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0412</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5820300000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610,000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Лукашкин-Ярского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0412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5820000000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146,000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Назинского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0412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5820000000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146,000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Северного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0412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5820000000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86,000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0412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5820000000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146,000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Октябрьского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0412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5820000000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86,000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Жилищное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0501</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24,600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Создание условий для управления многоквартирными домами</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0501</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6701040850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24,600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Межбюджетные трансферты</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0501</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6701040850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24,600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Александровского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0501</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6701040850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052</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24,600</w:t>
            </w:r>
          </w:p>
        </w:tc>
      </w:tr>
      <w:tr w:rsidR="00C374CD" w:rsidRPr="00C374CD" w:rsidTr="00AE3FFF">
        <w:trPr>
          <w:trHeight w:val="20"/>
        </w:trPr>
        <w:tc>
          <w:tcPr>
            <w:tcW w:w="572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Коммунальное хозяйство</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35 303,700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5210800000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10 845,000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Александровского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10 845,000</w:t>
            </w:r>
          </w:p>
        </w:tc>
      </w:tr>
      <w:tr w:rsidR="00C374CD" w:rsidRPr="00C374CD" w:rsidTr="00AE3FFF">
        <w:trPr>
          <w:trHeight w:val="20"/>
        </w:trPr>
        <w:tc>
          <w:tcPr>
            <w:tcW w:w="572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Компенсация местным бюджетам расходов по организации электроснабжения от дизельных электростанций</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5210940120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20 325,900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Лукашкин-Ярского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208</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7 776,300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lastRenderedPageBreak/>
              <w:t>Администрация Назинского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208</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6 996,400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5210000000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208</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5 553,200</w:t>
            </w:r>
          </w:p>
        </w:tc>
      </w:tr>
      <w:tr w:rsidR="00C374CD" w:rsidRPr="00C374CD" w:rsidTr="00AE3FFF">
        <w:trPr>
          <w:trHeight w:val="20"/>
        </w:trPr>
        <w:tc>
          <w:tcPr>
            <w:tcW w:w="572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6500000000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4 132,800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65010S0000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750,000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Александровского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65010S0000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450,000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Лукашкин-Ярского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65010S0000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100,000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Назинского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65010S0000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100,000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65010S0000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100,000</w:t>
            </w:r>
          </w:p>
        </w:tc>
      </w:tr>
      <w:tr w:rsidR="00C374CD" w:rsidRPr="00C374CD" w:rsidTr="00AE3FFF">
        <w:trPr>
          <w:trHeight w:val="20"/>
        </w:trPr>
        <w:tc>
          <w:tcPr>
            <w:tcW w:w="572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На пополнение оборотных средств, для завоза угля на отопительный сезон 2016-2017 год, организациям оказывающих услуги учреждениям бюджетной сферы</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6502000000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3 382,800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Лукашкин-Ярского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6502000000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1 009,800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Назинского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6502000000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1 372,800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0502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6502000000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1 000,200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Сбор, удаление отходов и очистка сточных вод</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0602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288,000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Сбор и утилизация бытовых и промышленных отходов</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0602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5230100000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288,000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Лукашкин-Ярского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0602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5230000000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88,000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Назинского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0602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5230000000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85,000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Северного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0602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5230000000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20,000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0602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5230000000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54,000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Октябрьского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0602</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5230000000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41,000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Охрана семьи и детства</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1004</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2 876,400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1004</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5730450820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957,000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Лукашкин-Ярского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1004</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5730000000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166</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957,000</w:t>
            </w:r>
          </w:p>
        </w:tc>
      </w:tr>
      <w:tr w:rsidR="00C374CD" w:rsidRPr="00C374CD" w:rsidTr="00AE3FFF">
        <w:trPr>
          <w:trHeight w:val="20"/>
        </w:trPr>
        <w:tc>
          <w:tcPr>
            <w:tcW w:w="572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1004</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57304R0820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1 919,400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Александровского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1004</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5730000000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780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959,700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1004</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5730000000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780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959,700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1403</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19 309,150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1403</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5620100000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19 309,150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lastRenderedPageBreak/>
              <w:t>Администрация Александровского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1403</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5620000000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5 531,770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Лукашкин-Ярского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1403</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5620000000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4 328,650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Назинского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1403</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5620000000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3 437,600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Администрация Северного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1403</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5620000000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3 915,650</w:t>
            </w:r>
          </w:p>
        </w:tc>
      </w:tr>
      <w:tr w:rsidR="00C374CD" w:rsidRPr="00C374CD" w:rsidTr="00AE3FFF">
        <w:trPr>
          <w:trHeight w:val="20"/>
        </w:trPr>
        <w:tc>
          <w:tcPr>
            <w:tcW w:w="572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spacing w:line="240" w:lineRule="auto"/>
              <w:rPr>
                <w:sz w:val="22"/>
                <w:szCs w:val="22"/>
              </w:rPr>
            </w:pPr>
            <w:r w:rsidRPr="00C374CD">
              <w:rPr>
                <w:sz w:val="22"/>
                <w:szCs w:val="22"/>
              </w:rPr>
              <w:t>Муниципальное казённое учреждение "Администрация Октябрьского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1403</w:t>
            </w:r>
          </w:p>
        </w:tc>
        <w:tc>
          <w:tcPr>
            <w:tcW w:w="1353"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5620000000</w:t>
            </w:r>
          </w:p>
        </w:tc>
        <w:tc>
          <w:tcPr>
            <w:tcW w:w="740"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sz w:val="22"/>
                <w:szCs w:val="22"/>
              </w:rPr>
            </w:pPr>
            <w:r w:rsidRPr="00C374CD">
              <w:rPr>
                <w:sz w:val="22"/>
                <w:szCs w:val="22"/>
              </w:rPr>
              <w:t>2 095,480</w:t>
            </w:r>
          </w:p>
        </w:tc>
      </w:tr>
    </w:tbl>
    <w:p w:rsidR="00FE437B" w:rsidRDefault="00FE437B">
      <w:pPr>
        <w:spacing w:line="240" w:lineRule="auto"/>
      </w:pPr>
      <w:r>
        <w:br w:type="page"/>
      </w:r>
    </w:p>
    <w:p w:rsidR="00FE437B" w:rsidRPr="00FE437B" w:rsidRDefault="00FE437B" w:rsidP="00FE437B">
      <w:pPr>
        <w:spacing w:line="240" w:lineRule="auto"/>
        <w:jc w:val="right"/>
        <w:rPr>
          <w:bCs/>
        </w:rPr>
      </w:pPr>
      <w:r w:rsidRPr="00FE437B">
        <w:rPr>
          <w:bCs/>
        </w:rPr>
        <w:lastRenderedPageBreak/>
        <w:t xml:space="preserve">Приложение </w:t>
      </w:r>
      <w:r w:rsidR="00F370A6">
        <w:rPr>
          <w:bCs/>
        </w:rPr>
        <w:t>20</w:t>
      </w:r>
      <w:r>
        <w:rPr>
          <w:bCs/>
        </w:rPr>
        <w:t>.</w:t>
      </w:r>
      <w:r w:rsidR="001D09AC">
        <w:rPr>
          <w:bCs/>
        </w:rPr>
        <w:t>1</w:t>
      </w:r>
    </w:p>
    <w:p w:rsidR="00FE437B" w:rsidRPr="00FE437B" w:rsidRDefault="00FE437B" w:rsidP="00FE437B">
      <w:pPr>
        <w:spacing w:line="240" w:lineRule="auto"/>
        <w:jc w:val="right"/>
        <w:rPr>
          <w:bCs/>
        </w:rPr>
      </w:pPr>
      <w:r w:rsidRPr="00FE437B">
        <w:rPr>
          <w:bCs/>
        </w:rPr>
        <w:t>к решению Думы</w:t>
      </w:r>
    </w:p>
    <w:p w:rsidR="00FE437B" w:rsidRPr="00FE437B" w:rsidRDefault="00FE437B" w:rsidP="00FE437B">
      <w:pPr>
        <w:spacing w:line="240" w:lineRule="auto"/>
        <w:jc w:val="right"/>
        <w:rPr>
          <w:bCs/>
        </w:rPr>
      </w:pPr>
      <w:r w:rsidRPr="00FE437B">
        <w:rPr>
          <w:bCs/>
        </w:rPr>
        <w:t>Александровского района</w:t>
      </w:r>
    </w:p>
    <w:p w:rsidR="00FE437B" w:rsidRPr="00FE437B" w:rsidRDefault="00FE437B" w:rsidP="00FE437B">
      <w:pPr>
        <w:spacing w:line="240" w:lineRule="auto"/>
        <w:jc w:val="right"/>
      </w:pPr>
      <w:r w:rsidRPr="00FE437B">
        <w:t>«О бюджете муниципального образования</w:t>
      </w:r>
    </w:p>
    <w:p w:rsidR="00FE437B" w:rsidRPr="00FE437B" w:rsidRDefault="00FE437B" w:rsidP="00FE437B">
      <w:pPr>
        <w:spacing w:line="240" w:lineRule="auto"/>
        <w:jc w:val="right"/>
      </w:pPr>
      <w:r w:rsidRPr="00FE437B">
        <w:t xml:space="preserve">«Александровский район» на 2017 год </w:t>
      </w:r>
    </w:p>
    <w:p w:rsidR="00FE437B" w:rsidRPr="00FE437B" w:rsidRDefault="00FE437B" w:rsidP="00FE437B">
      <w:pPr>
        <w:spacing w:line="240" w:lineRule="auto"/>
        <w:jc w:val="right"/>
      </w:pPr>
      <w:r w:rsidRPr="00FE437B">
        <w:t xml:space="preserve">и </w:t>
      </w:r>
      <w:r w:rsidR="00605CC4">
        <w:t xml:space="preserve">на плановый период </w:t>
      </w:r>
      <w:r w:rsidRPr="00FE437B">
        <w:t xml:space="preserve"> 2018 и 2019 годов»</w:t>
      </w:r>
    </w:p>
    <w:p w:rsidR="00FE437B" w:rsidRPr="00FE437B" w:rsidRDefault="00FE437B" w:rsidP="00FE437B">
      <w:pPr>
        <w:spacing w:line="240" w:lineRule="auto"/>
        <w:jc w:val="right"/>
      </w:pPr>
      <w:r w:rsidRPr="00FE437B">
        <w:rPr>
          <w:bCs/>
        </w:rPr>
        <w:t xml:space="preserve">от </w:t>
      </w:r>
      <w:r w:rsidR="00C374CD">
        <w:rPr>
          <w:bCs/>
        </w:rPr>
        <w:t>26</w:t>
      </w:r>
      <w:r w:rsidRPr="00FE437B">
        <w:rPr>
          <w:bCs/>
        </w:rPr>
        <w:t>.12.2016 №</w:t>
      </w:r>
      <w:r w:rsidR="00605CC4">
        <w:rPr>
          <w:bCs/>
        </w:rPr>
        <w:t xml:space="preserve"> 89</w:t>
      </w:r>
      <w:r w:rsidRPr="00FE437B">
        <w:rPr>
          <w:bCs/>
        </w:rPr>
        <w:t xml:space="preserve"> </w:t>
      </w:r>
    </w:p>
    <w:p w:rsidR="00605CC4" w:rsidRDefault="00605CC4" w:rsidP="00FE437B">
      <w:pPr>
        <w:spacing w:line="240" w:lineRule="auto"/>
        <w:jc w:val="center"/>
      </w:pPr>
    </w:p>
    <w:p w:rsidR="00FE437B" w:rsidRPr="00FE437B" w:rsidRDefault="00FE437B" w:rsidP="00FE437B">
      <w:pPr>
        <w:spacing w:line="240" w:lineRule="auto"/>
        <w:jc w:val="center"/>
      </w:pPr>
      <w:r w:rsidRPr="00FE437B">
        <w:t>Распределение межбюджетных трансфертов из бюджета</w:t>
      </w:r>
    </w:p>
    <w:p w:rsidR="00605CC4" w:rsidRDefault="00FE437B" w:rsidP="00FE437B">
      <w:pPr>
        <w:spacing w:line="240" w:lineRule="auto"/>
        <w:jc w:val="center"/>
      </w:pPr>
      <w:r w:rsidRPr="00FE437B">
        <w:t>муниципального образования «Александровский район» бюджетам поселений</w:t>
      </w:r>
    </w:p>
    <w:p w:rsidR="00FE437B" w:rsidRPr="00FE437B" w:rsidRDefault="00FE437B" w:rsidP="00FE437B">
      <w:pPr>
        <w:spacing w:line="240" w:lineRule="auto"/>
        <w:jc w:val="center"/>
      </w:pPr>
      <w:r w:rsidRPr="00FE437B">
        <w:t xml:space="preserve"> на </w:t>
      </w:r>
      <w:r w:rsidR="00605CC4">
        <w:t xml:space="preserve">плановый период </w:t>
      </w:r>
      <w:r>
        <w:t xml:space="preserve"> </w:t>
      </w:r>
      <w:r w:rsidRPr="00FE437B">
        <w:t>201</w:t>
      </w:r>
      <w:r>
        <w:t>8 и 2019</w:t>
      </w:r>
      <w:r w:rsidRPr="00FE437B">
        <w:t xml:space="preserve"> год</w:t>
      </w:r>
      <w:r>
        <w:t>ов</w:t>
      </w:r>
    </w:p>
    <w:p w:rsidR="00605CC4" w:rsidRDefault="00605CC4" w:rsidP="006D2FD7">
      <w:pPr>
        <w:spacing w:line="240" w:lineRule="auto"/>
        <w:jc w:val="right"/>
      </w:pPr>
    </w:p>
    <w:p w:rsidR="00FE437B" w:rsidRDefault="00FE437B" w:rsidP="006D2FD7">
      <w:pPr>
        <w:spacing w:line="240" w:lineRule="auto"/>
        <w:jc w:val="right"/>
      </w:pPr>
      <w:r w:rsidRPr="00FE437B">
        <w:t>Единица измерения: тыс. рублей</w:t>
      </w:r>
    </w:p>
    <w:tbl>
      <w:tblPr>
        <w:tblW w:w="10019" w:type="dxa"/>
        <w:tblInd w:w="93" w:type="dxa"/>
        <w:tblLook w:val="04A0" w:firstRow="1" w:lastRow="0" w:firstColumn="1" w:lastColumn="0" w:noHBand="0" w:noVBand="1"/>
      </w:tblPr>
      <w:tblGrid>
        <w:gridCol w:w="5216"/>
        <w:gridCol w:w="692"/>
        <w:gridCol w:w="1276"/>
        <w:gridCol w:w="604"/>
        <w:gridCol w:w="1097"/>
        <w:gridCol w:w="1134"/>
      </w:tblGrid>
      <w:tr w:rsidR="00C374CD" w:rsidRPr="00C374CD" w:rsidTr="00E71D01">
        <w:trPr>
          <w:trHeight w:val="20"/>
          <w:tblHeader/>
        </w:trPr>
        <w:tc>
          <w:tcPr>
            <w:tcW w:w="5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74CD" w:rsidRPr="00C374CD" w:rsidRDefault="00C374CD" w:rsidP="00C374CD">
            <w:pPr>
              <w:ind w:left="-57" w:right="-57"/>
              <w:jc w:val="center"/>
              <w:rPr>
                <w:bCs/>
                <w:sz w:val="22"/>
                <w:szCs w:val="22"/>
              </w:rPr>
            </w:pPr>
            <w:r w:rsidRPr="00C374CD">
              <w:rPr>
                <w:bCs/>
                <w:sz w:val="22"/>
                <w:szCs w:val="22"/>
              </w:rPr>
              <w:t>Наименование показателя</w:t>
            </w:r>
          </w:p>
        </w:tc>
        <w:tc>
          <w:tcPr>
            <w:tcW w:w="1968" w:type="dxa"/>
            <w:gridSpan w:val="2"/>
            <w:tcBorders>
              <w:top w:val="single" w:sz="4" w:space="0" w:color="auto"/>
              <w:left w:val="nil"/>
              <w:bottom w:val="single" w:sz="4" w:space="0" w:color="auto"/>
              <w:right w:val="nil"/>
            </w:tcBorders>
            <w:shd w:val="clear" w:color="auto" w:fill="auto"/>
            <w:vAlign w:val="center"/>
            <w:hideMark/>
          </w:tcPr>
          <w:p w:rsidR="00C374CD" w:rsidRPr="00C374CD" w:rsidRDefault="00C374CD" w:rsidP="00C374CD">
            <w:pPr>
              <w:ind w:left="-57" w:right="-57"/>
              <w:jc w:val="center"/>
              <w:rPr>
                <w:bCs/>
                <w:sz w:val="22"/>
                <w:szCs w:val="22"/>
              </w:rPr>
            </w:pPr>
            <w:r w:rsidRPr="00C374CD">
              <w:rPr>
                <w:bCs/>
                <w:sz w:val="22"/>
                <w:szCs w:val="22"/>
              </w:rPr>
              <w:t> </w:t>
            </w:r>
          </w:p>
        </w:tc>
        <w:tc>
          <w:tcPr>
            <w:tcW w:w="6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74CD" w:rsidRPr="00C374CD" w:rsidRDefault="00C374CD" w:rsidP="00C374CD">
            <w:pPr>
              <w:ind w:left="-57" w:right="-57"/>
              <w:jc w:val="center"/>
              <w:rPr>
                <w:bCs/>
                <w:sz w:val="22"/>
                <w:szCs w:val="22"/>
              </w:rPr>
            </w:pPr>
            <w:r w:rsidRPr="00C374CD">
              <w:rPr>
                <w:bCs/>
                <w:sz w:val="22"/>
                <w:szCs w:val="22"/>
              </w:rPr>
              <w:t>Код цели</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74CD" w:rsidRPr="00C374CD" w:rsidRDefault="00C374CD" w:rsidP="00C374CD">
            <w:pPr>
              <w:ind w:left="-57" w:right="-57"/>
              <w:jc w:val="center"/>
              <w:rPr>
                <w:bCs/>
                <w:sz w:val="22"/>
                <w:szCs w:val="22"/>
              </w:rPr>
            </w:pPr>
            <w:r w:rsidRPr="00C374CD">
              <w:rPr>
                <w:bCs/>
                <w:sz w:val="22"/>
                <w:szCs w:val="22"/>
              </w:rPr>
              <w:t>2</w:t>
            </w:r>
            <w:r>
              <w:rPr>
                <w:bCs/>
                <w:sz w:val="22"/>
                <w:szCs w:val="22"/>
              </w:rPr>
              <w:t>018</w:t>
            </w:r>
            <w:r w:rsidRPr="00C374CD">
              <w:rPr>
                <w:bCs/>
                <w:sz w:val="22"/>
                <w:szCs w:val="22"/>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74CD" w:rsidRPr="00C374CD" w:rsidRDefault="00C374CD" w:rsidP="00C374CD">
            <w:pPr>
              <w:ind w:left="-57" w:right="-57"/>
              <w:jc w:val="center"/>
              <w:rPr>
                <w:bCs/>
                <w:sz w:val="22"/>
                <w:szCs w:val="22"/>
              </w:rPr>
            </w:pPr>
            <w:r>
              <w:rPr>
                <w:bCs/>
                <w:sz w:val="22"/>
                <w:szCs w:val="22"/>
              </w:rPr>
              <w:t>2019</w:t>
            </w:r>
            <w:r w:rsidRPr="00C374CD">
              <w:rPr>
                <w:bCs/>
                <w:sz w:val="22"/>
                <w:szCs w:val="22"/>
              </w:rPr>
              <w:t xml:space="preserve"> год</w:t>
            </w:r>
          </w:p>
        </w:tc>
      </w:tr>
      <w:tr w:rsidR="00C374CD" w:rsidRPr="00C374CD" w:rsidTr="00E71D01">
        <w:trPr>
          <w:trHeight w:val="20"/>
          <w:tblHeader/>
        </w:trPr>
        <w:tc>
          <w:tcPr>
            <w:tcW w:w="5216" w:type="dxa"/>
            <w:vMerge/>
            <w:tcBorders>
              <w:top w:val="single" w:sz="4" w:space="0" w:color="auto"/>
              <w:left w:val="single" w:sz="4" w:space="0" w:color="auto"/>
              <w:bottom w:val="single" w:sz="4" w:space="0" w:color="000000"/>
              <w:right w:val="single" w:sz="4" w:space="0" w:color="auto"/>
            </w:tcBorders>
            <w:vAlign w:val="center"/>
            <w:hideMark/>
          </w:tcPr>
          <w:p w:rsidR="00C374CD" w:rsidRPr="00C374CD" w:rsidRDefault="00C374CD" w:rsidP="00C374CD">
            <w:pPr>
              <w:ind w:left="-57" w:right="-57"/>
              <w:rPr>
                <w:bCs/>
                <w:sz w:val="22"/>
                <w:szCs w:val="22"/>
              </w:rPr>
            </w:pPr>
          </w:p>
        </w:tc>
        <w:tc>
          <w:tcPr>
            <w:tcW w:w="692"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bCs/>
                <w:sz w:val="22"/>
                <w:szCs w:val="22"/>
              </w:rPr>
            </w:pPr>
            <w:r w:rsidRPr="00C374CD">
              <w:rPr>
                <w:bCs/>
                <w:sz w:val="22"/>
                <w:szCs w:val="22"/>
              </w:rPr>
              <w:t>КФСР</w:t>
            </w:r>
          </w:p>
        </w:tc>
        <w:tc>
          <w:tcPr>
            <w:tcW w:w="1276" w:type="dxa"/>
            <w:tcBorders>
              <w:top w:val="nil"/>
              <w:left w:val="nil"/>
              <w:bottom w:val="single" w:sz="4" w:space="0" w:color="auto"/>
              <w:right w:val="single" w:sz="4" w:space="0" w:color="auto"/>
            </w:tcBorders>
            <w:shd w:val="clear" w:color="auto" w:fill="auto"/>
            <w:vAlign w:val="center"/>
            <w:hideMark/>
          </w:tcPr>
          <w:p w:rsidR="00C374CD" w:rsidRPr="00C374CD" w:rsidRDefault="00C374CD" w:rsidP="00C374CD">
            <w:pPr>
              <w:ind w:left="-57" w:right="-57"/>
              <w:jc w:val="center"/>
              <w:rPr>
                <w:bCs/>
                <w:sz w:val="22"/>
                <w:szCs w:val="22"/>
              </w:rPr>
            </w:pPr>
            <w:r w:rsidRPr="00C374CD">
              <w:rPr>
                <w:bCs/>
                <w:sz w:val="22"/>
                <w:szCs w:val="22"/>
              </w:rPr>
              <w:t>КЦСР</w:t>
            </w:r>
          </w:p>
        </w:tc>
        <w:tc>
          <w:tcPr>
            <w:tcW w:w="604" w:type="dxa"/>
            <w:vMerge/>
            <w:tcBorders>
              <w:top w:val="single" w:sz="4" w:space="0" w:color="auto"/>
              <w:left w:val="single" w:sz="4" w:space="0" w:color="auto"/>
              <w:bottom w:val="single" w:sz="4" w:space="0" w:color="000000"/>
              <w:right w:val="single" w:sz="4" w:space="0" w:color="auto"/>
            </w:tcBorders>
            <w:vAlign w:val="center"/>
            <w:hideMark/>
          </w:tcPr>
          <w:p w:rsidR="00C374CD" w:rsidRPr="00C374CD" w:rsidRDefault="00C374CD" w:rsidP="00C374CD">
            <w:pPr>
              <w:ind w:left="-57" w:right="-57"/>
              <w:rPr>
                <w:bCs/>
                <w:sz w:val="22"/>
                <w:szCs w:val="22"/>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C374CD" w:rsidRPr="00C374CD" w:rsidRDefault="00C374CD" w:rsidP="00C374CD">
            <w:pPr>
              <w:ind w:left="-57" w:right="-57"/>
              <w:rPr>
                <w:bCs/>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374CD" w:rsidRPr="00C374CD" w:rsidRDefault="00C374CD" w:rsidP="00C374CD">
            <w:pPr>
              <w:ind w:left="-57" w:right="-57"/>
              <w:rPr>
                <w:bCs/>
                <w:sz w:val="22"/>
                <w:szCs w:val="22"/>
              </w:rPr>
            </w:pPr>
          </w:p>
        </w:tc>
      </w:tr>
      <w:tr w:rsidR="00C374CD" w:rsidRPr="00C374CD" w:rsidTr="00E71D01">
        <w:trPr>
          <w:trHeight w:val="20"/>
          <w:tblHeader/>
        </w:trPr>
        <w:tc>
          <w:tcPr>
            <w:tcW w:w="5216" w:type="dxa"/>
            <w:tcBorders>
              <w:top w:val="nil"/>
              <w:left w:val="single" w:sz="4" w:space="0" w:color="auto"/>
              <w:bottom w:val="single" w:sz="4" w:space="0" w:color="auto"/>
              <w:right w:val="single" w:sz="4" w:space="0" w:color="auto"/>
            </w:tcBorders>
            <w:shd w:val="clear" w:color="auto" w:fill="auto"/>
            <w:noWrap/>
            <w:vAlign w:val="center"/>
            <w:hideMark/>
          </w:tcPr>
          <w:p w:rsidR="00C374CD" w:rsidRPr="00C374CD" w:rsidRDefault="00C374CD" w:rsidP="00C374CD">
            <w:pPr>
              <w:ind w:left="-57" w:right="-57"/>
              <w:jc w:val="center"/>
              <w:rPr>
                <w:bCs/>
                <w:sz w:val="22"/>
                <w:szCs w:val="22"/>
              </w:rPr>
            </w:pPr>
            <w:r w:rsidRPr="00C374CD">
              <w:rPr>
                <w:bCs/>
                <w:sz w:val="22"/>
                <w:szCs w:val="22"/>
              </w:rPr>
              <w:t>1</w:t>
            </w:r>
          </w:p>
        </w:tc>
        <w:tc>
          <w:tcPr>
            <w:tcW w:w="692" w:type="dxa"/>
            <w:tcBorders>
              <w:top w:val="nil"/>
              <w:left w:val="nil"/>
              <w:bottom w:val="single" w:sz="4" w:space="0" w:color="auto"/>
              <w:right w:val="single" w:sz="4" w:space="0" w:color="auto"/>
            </w:tcBorders>
            <w:shd w:val="clear" w:color="auto" w:fill="auto"/>
            <w:noWrap/>
            <w:vAlign w:val="center"/>
            <w:hideMark/>
          </w:tcPr>
          <w:p w:rsidR="00C374CD" w:rsidRPr="00C374CD" w:rsidRDefault="00C374CD" w:rsidP="00C374CD">
            <w:pPr>
              <w:ind w:left="-57" w:right="-57"/>
              <w:jc w:val="center"/>
              <w:rPr>
                <w:bCs/>
                <w:sz w:val="22"/>
                <w:szCs w:val="22"/>
              </w:rPr>
            </w:pPr>
            <w:r w:rsidRPr="00C374CD">
              <w:rPr>
                <w:bCs/>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C374CD" w:rsidRPr="00C374CD" w:rsidRDefault="00C374CD" w:rsidP="00C374CD">
            <w:pPr>
              <w:ind w:left="-57" w:right="-57"/>
              <w:jc w:val="center"/>
              <w:rPr>
                <w:bCs/>
                <w:sz w:val="22"/>
                <w:szCs w:val="22"/>
              </w:rPr>
            </w:pPr>
            <w:r w:rsidRPr="00C374CD">
              <w:rPr>
                <w:bCs/>
                <w:sz w:val="22"/>
                <w:szCs w:val="22"/>
              </w:rPr>
              <w:t>5</w:t>
            </w:r>
          </w:p>
        </w:tc>
        <w:tc>
          <w:tcPr>
            <w:tcW w:w="604" w:type="dxa"/>
            <w:tcBorders>
              <w:top w:val="nil"/>
              <w:left w:val="nil"/>
              <w:bottom w:val="single" w:sz="4" w:space="0" w:color="auto"/>
              <w:right w:val="single" w:sz="4" w:space="0" w:color="auto"/>
            </w:tcBorders>
            <w:shd w:val="clear" w:color="auto" w:fill="auto"/>
            <w:noWrap/>
            <w:vAlign w:val="center"/>
            <w:hideMark/>
          </w:tcPr>
          <w:p w:rsidR="00C374CD" w:rsidRPr="00C374CD" w:rsidRDefault="00C374CD" w:rsidP="00C374CD">
            <w:pPr>
              <w:ind w:left="-57" w:right="-57"/>
              <w:jc w:val="center"/>
              <w:rPr>
                <w:bCs/>
                <w:sz w:val="22"/>
                <w:szCs w:val="22"/>
              </w:rPr>
            </w:pPr>
            <w:r w:rsidRPr="00C374CD">
              <w:rPr>
                <w:bCs/>
                <w:sz w:val="22"/>
                <w:szCs w:val="22"/>
              </w:rPr>
              <w:t>7</w:t>
            </w:r>
          </w:p>
        </w:tc>
        <w:tc>
          <w:tcPr>
            <w:tcW w:w="1097" w:type="dxa"/>
            <w:tcBorders>
              <w:top w:val="nil"/>
              <w:left w:val="nil"/>
              <w:bottom w:val="single" w:sz="4" w:space="0" w:color="auto"/>
              <w:right w:val="single" w:sz="4" w:space="0" w:color="auto"/>
            </w:tcBorders>
            <w:shd w:val="clear" w:color="auto" w:fill="auto"/>
            <w:noWrap/>
            <w:vAlign w:val="center"/>
            <w:hideMark/>
          </w:tcPr>
          <w:p w:rsidR="00C374CD" w:rsidRPr="00C374CD" w:rsidRDefault="00C374CD" w:rsidP="00C374CD">
            <w:pPr>
              <w:ind w:left="-57" w:right="-57"/>
              <w:jc w:val="center"/>
              <w:rPr>
                <w:bCs/>
                <w:sz w:val="22"/>
                <w:szCs w:val="22"/>
              </w:rPr>
            </w:pPr>
            <w:r w:rsidRPr="00C374CD">
              <w:rPr>
                <w:bCs/>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C374CD" w:rsidRPr="00C374CD" w:rsidRDefault="00C374CD" w:rsidP="00C374CD">
            <w:pPr>
              <w:ind w:left="-57" w:right="-57"/>
              <w:jc w:val="center"/>
              <w:rPr>
                <w:bCs/>
                <w:sz w:val="22"/>
                <w:szCs w:val="22"/>
              </w:rPr>
            </w:pPr>
            <w:r w:rsidRPr="00C374CD">
              <w:rPr>
                <w:bCs/>
                <w:sz w:val="22"/>
                <w:szCs w:val="22"/>
              </w:rPr>
              <w:t>9</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noWrap/>
            <w:vAlign w:val="bottom"/>
            <w:hideMark/>
          </w:tcPr>
          <w:p w:rsidR="00C374CD" w:rsidRPr="00C374CD" w:rsidRDefault="00C374CD" w:rsidP="00C374CD">
            <w:pPr>
              <w:ind w:left="-57" w:right="-57"/>
              <w:rPr>
                <w:bCs/>
                <w:sz w:val="22"/>
                <w:szCs w:val="22"/>
              </w:rPr>
            </w:pPr>
            <w:r w:rsidRPr="00C374CD">
              <w:rPr>
                <w:bCs/>
                <w:sz w:val="22"/>
                <w:szCs w:val="22"/>
              </w:rPr>
              <w:t>В</w:t>
            </w:r>
            <w:r>
              <w:rPr>
                <w:bCs/>
                <w:sz w:val="22"/>
                <w:szCs w:val="22"/>
              </w:rPr>
              <w:t>сего:</w:t>
            </w:r>
          </w:p>
        </w:tc>
        <w:tc>
          <w:tcPr>
            <w:tcW w:w="692" w:type="dxa"/>
            <w:tcBorders>
              <w:top w:val="nil"/>
              <w:left w:val="nil"/>
              <w:bottom w:val="single" w:sz="4" w:space="0" w:color="auto"/>
              <w:right w:val="single" w:sz="4" w:space="0" w:color="auto"/>
            </w:tcBorders>
            <w:shd w:val="clear" w:color="auto" w:fill="auto"/>
            <w:noWrap/>
            <w:vAlign w:val="bottom"/>
            <w:hideMark/>
          </w:tcPr>
          <w:p w:rsidR="00C374CD" w:rsidRPr="00C374CD" w:rsidRDefault="00C374CD" w:rsidP="00C374CD">
            <w:pPr>
              <w:ind w:left="-57" w:right="-57"/>
              <w:jc w:val="center"/>
              <w:rPr>
                <w:bCs/>
                <w:sz w:val="22"/>
                <w:szCs w:val="22"/>
              </w:rPr>
            </w:pPr>
            <w:r w:rsidRPr="00C374CD">
              <w:rPr>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374CD" w:rsidRPr="00C374CD" w:rsidRDefault="00C374CD" w:rsidP="00C374CD">
            <w:pPr>
              <w:ind w:left="-57" w:right="-57"/>
              <w:jc w:val="center"/>
              <w:rPr>
                <w:bCs/>
                <w:sz w:val="22"/>
                <w:szCs w:val="22"/>
              </w:rPr>
            </w:pPr>
            <w:r w:rsidRPr="00C374CD">
              <w:rPr>
                <w:bCs/>
                <w:sz w:val="22"/>
                <w:szCs w:val="22"/>
              </w:rPr>
              <w:t> </w:t>
            </w:r>
          </w:p>
        </w:tc>
        <w:tc>
          <w:tcPr>
            <w:tcW w:w="604" w:type="dxa"/>
            <w:tcBorders>
              <w:top w:val="nil"/>
              <w:left w:val="nil"/>
              <w:bottom w:val="single" w:sz="4" w:space="0" w:color="auto"/>
              <w:right w:val="single" w:sz="4" w:space="0" w:color="auto"/>
            </w:tcBorders>
            <w:shd w:val="clear" w:color="auto" w:fill="auto"/>
            <w:vAlign w:val="bottom"/>
            <w:hideMark/>
          </w:tcPr>
          <w:p w:rsidR="00C374CD" w:rsidRPr="00C374CD" w:rsidRDefault="00C374CD" w:rsidP="00C374CD">
            <w:pPr>
              <w:ind w:left="-57" w:right="-57"/>
              <w:jc w:val="center"/>
              <w:rPr>
                <w:bCs/>
                <w:sz w:val="22"/>
                <w:szCs w:val="22"/>
              </w:rPr>
            </w:pPr>
            <w:r w:rsidRPr="00C374CD">
              <w:rPr>
                <w:bCs/>
                <w:sz w:val="22"/>
                <w:szCs w:val="22"/>
              </w:rPr>
              <w:t> </w:t>
            </w:r>
          </w:p>
        </w:tc>
        <w:tc>
          <w:tcPr>
            <w:tcW w:w="1097" w:type="dxa"/>
            <w:tcBorders>
              <w:top w:val="nil"/>
              <w:left w:val="nil"/>
              <w:bottom w:val="single" w:sz="4" w:space="0" w:color="auto"/>
              <w:right w:val="single" w:sz="4" w:space="0" w:color="auto"/>
            </w:tcBorders>
            <w:shd w:val="clear" w:color="auto" w:fill="auto"/>
            <w:vAlign w:val="bottom"/>
            <w:hideMark/>
          </w:tcPr>
          <w:p w:rsidR="00C374CD" w:rsidRPr="00C374CD" w:rsidRDefault="00C374CD" w:rsidP="00C374CD">
            <w:pPr>
              <w:ind w:left="-57" w:right="-57"/>
              <w:jc w:val="right"/>
              <w:rPr>
                <w:bCs/>
                <w:sz w:val="22"/>
                <w:szCs w:val="22"/>
              </w:rPr>
            </w:pPr>
            <w:r w:rsidRPr="00C374CD">
              <w:rPr>
                <w:bCs/>
                <w:sz w:val="22"/>
                <w:szCs w:val="22"/>
              </w:rPr>
              <w:t>48 601,380</w:t>
            </w:r>
          </w:p>
        </w:tc>
        <w:tc>
          <w:tcPr>
            <w:tcW w:w="1134" w:type="dxa"/>
            <w:tcBorders>
              <w:top w:val="nil"/>
              <w:left w:val="nil"/>
              <w:bottom w:val="single" w:sz="4" w:space="0" w:color="auto"/>
              <w:right w:val="single" w:sz="4" w:space="0" w:color="auto"/>
            </w:tcBorders>
            <w:shd w:val="clear" w:color="auto" w:fill="auto"/>
            <w:vAlign w:val="bottom"/>
            <w:hideMark/>
          </w:tcPr>
          <w:p w:rsidR="00C374CD" w:rsidRPr="00C374CD" w:rsidRDefault="00C374CD" w:rsidP="00C374CD">
            <w:pPr>
              <w:ind w:left="-57" w:right="-57"/>
              <w:jc w:val="right"/>
              <w:rPr>
                <w:bCs/>
                <w:sz w:val="22"/>
                <w:szCs w:val="22"/>
              </w:rPr>
            </w:pPr>
            <w:r w:rsidRPr="00C374CD">
              <w:rPr>
                <w:bCs/>
                <w:sz w:val="22"/>
                <w:szCs w:val="22"/>
              </w:rPr>
              <w:t>46 542,540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Н</w:t>
            </w:r>
            <w:r>
              <w:rPr>
                <w:bCs/>
                <w:iCs/>
                <w:sz w:val="22"/>
                <w:szCs w:val="22"/>
              </w:rPr>
              <w:t>ациональная экономика</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0400</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4 419,600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4 575,600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Сельское хозяйство и рыболовство</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0405</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651,000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651,000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Оказание адресной помощи гражданам, имеющих в личном подсобном хозяйстве коров</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0405</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5220100000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651,000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651,000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Александровского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0405</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5220000000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402,000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402,000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Лукашкин-Ярского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0405</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5220000000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57,000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57,000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Назинского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0405</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5220000000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63,000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63,000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Северного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0405</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5220000000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33,000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33,000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0405</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5220000000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81,000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81,000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Муниципальное казённое учреждение "Администрация Октябрьского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0405</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5220000000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15,000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15,000</w:t>
            </w:r>
          </w:p>
        </w:tc>
      </w:tr>
      <w:tr w:rsidR="00C374CD" w:rsidRPr="00C374CD" w:rsidTr="00E71D01">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Транспорт</w:t>
            </w:r>
          </w:p>
        </w:tc>
        <w:tc>
          <w:tcPr>
            <w:tcW w:w="692"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0408</w:t>
            </w:r>
          </w:p>
        </w:tc>
        <w:tc>
          <w:tcPr>
            <w:tcW w:w="1276"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315,600</w:t>
            </w:r>
          </w:p>
        </w:tc>
        <w:tc>
          <w:tcPr>
            <w:tcW w:w="113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315,600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Создание условий для обеспечения перевозок водным транспортом (обустройство сходней, траление паромных причалов)</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0408</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5210400000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213,600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213,600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Лукашкин-Ярского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0408</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5210000000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41,600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41,600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Назинского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0408</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5210000000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41,580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41,580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0408</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5210000000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72,000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72,000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Муниципальное казённое учреждение "Администрация Октябрьского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0408</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5210000000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58,420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58,420</w:t>
            </w:r>
          </w:p>
        </w:tc>
      </w:tr>
      <w:tr w:rsidR="00C374CD" w:rsidRPr="00C374CD" w:rsidTr="00E71D01">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Установка знаков навигационного ограждения судового хода</w:t>
            </w:r>
          </w:p>
        </w:tc>
        <w:tc>
          <w:tcPr>
            <w:tcW w:w="692"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0408</w:t>
            </w:r>
          </w:p>
        </w:tc>
        <w:tc>
          <w:tcPr>
            <w:tcW w:w="1276"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5210500000</w:t>
            </w:r>
          </w:p>
        </w:tc>
        <w:tc>
          <w:tcPr>
            <w:tcW w:w="60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102,000</w:t>
            </w:r>
          </w:p>
        </w:tc>
        <w:tc>
          <w:tcPr>
            <w:tcW w:w="113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102,000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0408</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5210000000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102,000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102,000</w:t>
            </w:r>
          </w:p>
        </w:tc>
      </w:tr>
      <w:tr w:rsidR="00C374CD" w:rsidRPr="00C374CD" w:rsidTr="00E71D01">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Дорожное хозяйство (дорожные фонды)</w:t>
            </w:r>
          </w:p>
        </w:tc>
        <w:tc>
          <w:tcPr>
            <w:tcW w:w="692"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0409</w:t>
            </w:r>
          </w:p>
        </w:tc>
        <w:tc>
          <w:tcPr>
            <w:tcW w:w="1276"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3 453,000</w:t>
            </w:r>
          </w:p>
        </w:tc>
        <w:tc>
          <w:tcPr>
            <w:tcW w:w="113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3 609,000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0409</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5210600000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3 153,000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3 309,000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lastRenderedPageBreak/>
              <w:t>Администрация Александровского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0409</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5210000000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2 068,000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2 134,000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Лукашкин-Ярского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0409</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5210000000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310,000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331,000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Назинского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0409</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5210000000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325,000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364,000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Северного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0409</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5210000000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110,000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116,000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0409</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5210000000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225,000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232,000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Муниципальное казённое учреждение "Администрация Октябрьского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0409</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5210000000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115,000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132,000</w:t>
            </w:r>
          </w:p>
        </w:tc>
      </w:tr>
      <w:tr w:rsidR="00C374CD" w:rsidRPr="00C374CD" w:rsidTr="00E71D01">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Межбюджетные трансферты на содержание зимника б. н. п. Медведево - п. Северный</w:t>
            </w:r>
          </w:p>
        </w:tc>
        <w:tc>
          <w:tcPr>
            <w:tcW w:w="692"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0409</w:t>
            </w:r>
          </w:p>
        </w:tc>
        <w:tc>
          <w:tcPr>
            <w:tcW w:w="1276"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5230200000</w:t>
            </w:r>
          </w:p>
        </w:tc>
        <w:tc>
          <w:tcPr>
            <w:tcW w:w="60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300,000</w:t>
            </w:r>
          </w:p>
        </w:tc>
        <w:tc>
          <w:tcPr>
            <w:tcW w:w="113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300,000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Северного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0409</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5230000000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300,000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300,000</w:t>
            </w:r>
          </w:p>
        </w:tc>
      </w:tr>
      <w:tr w:rsidR="00C374CD" w:rsidRPr="00C374CD" w:rsidTr="00E71D01">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Ж</w:t>
            </w:r>
            <w:r>
              <w:rPr>
                <w:bCs/>
                <w:iCs/>
                <w:sz w:val="22"/>
                <w:szCs w:val="22"/>
              </w:rPr>
              <w:t>илищно – коммунальное хозяйство</w:t>
            </w:r>
          </w:p>
        </w:tc>
        <w:tc>
          <w:tcPr>
            <w:tcW w:w="692"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0500</w:t>
            </w:r>
          </w:p>
        </w:tc>
        <w:tc>
          <w:tcPr>
            <w:tcW w:w="1276"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24 483,300</w:t>
            </w:r>
          </w:p>
        </w:tc>
        <w:tc>
          <w:tcPr>
            <w:tcW w:w="113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24 483,300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Жилищное хозяйство</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0501</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24,600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24,600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Создание условий для управления многоквартирными домами</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0501</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6701040850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24,600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24,600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Александровского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0501</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6701040850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052</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24,600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24,600</w:t>
            </w:r>
          </w:p>
        </w:tc>
      </w:tr>
      <w:tr w:rsidR="00C374CD" w:rsidRPr="00C374CD" w:rsidTr="00E71D01">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Коммунальное хозяйство</w:t>
            </w:r>
          </w:p>
        </w:tc>
        <w:tc>
          <w:tcPr>
            <w:tcW w:w="692"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0502</w:t>
            </w:r>
          </w:p>
        </w:tc>
        <w:tc>
          <w:tcPr>
            <w:tcW w:w="1276"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24 458,700</w:t>
            </w:r>
          </w:p>
        </w:tc>
        <w:tc>
          <w:tcPr>
            <w:tcW w:w="113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24 458,700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Компенсация местным бюджетам расходов по организации электроснабжения от дизельных электростанций</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0502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5210940120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20 325,900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20 325,900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Лукашкин-Ярского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0502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5210000000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208</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7 776,300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7 776,300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Назинского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0502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5210000000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208</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6 996,400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6 996,400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0502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5210000000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208</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5 553,200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5 553,200</w:t>
            </w:r>
          </w:p>
        </w:tc>
      </w:tr>
      <w:tr w:rsidR="00C374CD" w:rsidRPr="00C374CD" w:rsidTr="00E71D01">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692"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0502</w:t>
            </w:r>
          </w:p>
        </w:tc>
        <w:tc>
          <w:tcPr>
            <w:tcW w:w="1276"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65010S0000</w:t>
            </w:r>
          </w:p>
        </w:tc>
        <w:tc>
          <w:tcPr>
            <w:tcW w:w="60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750,000</w:t>
            </w:r>
          </w:p>
        </w:tc>
        <w:tc>
          <w:tcPr>
            <w:tcW w:w="113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750,000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Александровского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0502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65010S0000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450,000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450,000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Лукашкин-Ярского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0502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65010S0000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100,000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100,000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Назинского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0502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65010S0000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100,000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100,000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0502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65010S0000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100,000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100,000</w:t>
            </w:r>
          </w:p>
        </w:tc>
      </w:tr>
      <w:tr w:rsidR="00C374CD" w:rsidRPr="00C374CD" w:rsidTr="00E71D01">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На пополнение оборотных средств, для завоза угля на отопительный сезон 2016-2017 год, организациям оказывающих услуги учреждениям бюджетной сферы</w:t>
            </w:r>
          </w:p>
        </w:tc>
        <w:tc>
          <w:tcPr>
            <w:tcW w:w="692"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0502</w:t>
            </w:r>
          </w:p>
        </w:tc>
        <w:tc>
          <w:tcPr>
            <w:tcW w:w="1276"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6502000000</w:t>
            </w:r>
          </w:p>
        </w:tc>
        <w:tc>
          <w:tcPr>
            <w:tcW w:w="60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3 382,800</w:t>
            </w:r>
          </w:p>
        </w:tc>
        <w:tc>
          <w:tcPr>
            <w:tcW w:w="113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3 382,800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Лукашкин-Ярского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0502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6502000000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1 009,800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1 009,800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Назинского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0502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6502000000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1 372,800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1 372,800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 xml:space="preserve">Муниципальное казённое учреждение  "Администрация Новоникольского сельского </w:t>
            </w:r>
            <w:r w:rsidRPr="00C374CD">
              <w:rPr>
                <w:sz w:val="22"/>
                <w:szCs w:val="22"/>
              </w:rPr>
              <w:lastRenderedPageBreak/>
              <w:t>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lastRenderedPageBreak/>
              <w:t>0502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6502000000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1 000,200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1 000,200</w:t>
            </w:r>
          </w:p>
        </w:tc>
      </w:tr>
      <w:tr w:rsidR="00C374CD" w:rsidRPr="00C374CD" w:rsidTr="00E71D01">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lastRenderedPageBreak/>
              <w:t>О</w:t>
            </w:r>
            <w:r>
              <w:rPr>
                <w:bCs/>
                <w:iCs/>
                <w:sz w:val="22"/>
                <w:szCs w:val="22"/>
              </w:rPr>
              <w:t>храна окружающей среды</w:t>
            </w:r>
          </w:p>
        </w:tc>
        <w:tc>
          <w:tcPr>
            <w:tcW w:w="692"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0600</w:t>
            </w:r>
          </w:p>
        </w:tc>
        <w:tc>
          <w:tcPr>
            <w:tcW w:w="1276"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288,000</w:t>
            </w:r>
          </w:p>
        </w:tc>
        <w:tc>
          <w:tcPr>
            <w:tcW w:w="113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288,000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Сбор, удаление отходов и очистка сточных вод</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0602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288,000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288,000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Сбор и утилизация бытовых и промышленных отходов</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0602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5230100000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288,000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288,000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Лукашкин-Ярского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0602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5230000000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88,000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88,000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Назинского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0602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5230000000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85,000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85,000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Северного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0602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5230000000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20,000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20,000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0602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5230000000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54,000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54,000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Муниципальное казённое учреждение "Администрация Октябрьского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0602</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5230000000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41,000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41,000</w:t>
            </w:r>
          </w:p>
        </w:tc>
      </w:tr>
      <w:tr w:rsidR="00C374CD" w:rsidRPr="00C374CD" w:rsidTr="00E71D01">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С</w:t>
            </w:r>
            <w:r>
              <w:rPr>
                <w:bCs/>
                <w:iCs/>
                <w:sz w:val="22"/>
                <w:szCs w:val="22"/>
              </w:rPr>
              <w:t>оциальная политика</w:t>
            </w:r>
          </w:p>
        </w:tc>
        <w:tc>
          <w:tcPr>
            <w:tcW w:w="692"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1000</w:t>
            </w:r>
          </w:p>
        </w:tc>
        <w:tc>
          <w:tcPr>
            <w:tcW w:w="1276"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2 876,400</w:t>
            </w:r>
          </w:p>
        </w:tc>
        <w:tc>
          <w:tcPr>
            <w:tcW w:w="113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2 876,400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Охрана семьи и детства</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1004</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2 876,400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2 876,400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1004</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5730450820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957,000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957,000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Александровского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1004</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5730000000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166</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957,000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957,000</w:t>
            </w:r>
          </w:p>
        </w:tc>
      </w:tr>
      <w:tr w:rsidR="00C374CD" w:rsidRPr="00C374CD" w:rsidTr="00E71D01">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2"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1004</w:t>
            </w:r>
          </w:p>
        </w:tc>
        <w:tc>
          <w:tcPr>
            <w:tcW w:w="1276"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57304R0820</w:t>
            </w:r>
          </w:p>
        </w:tc>
        <w:tc>
          <w:tcPr>
            <w:tcW w:w="60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1 919,400</w:t>
            </w:r>
          </w:p>
        </w:tc>
        <w:tc>
          <w:tcPr>
            <w:tcW w:w="113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1 919,400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Александровского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1004</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5730000000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780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1 919,400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1 919,400</w:t>
            </w:r>
          </w:p>
        </w:tc>
      </w:tr>
      <w:tr w:rsidR="00C374CD" w:rsidRPr="00C374CD" w:rsidTr="00E71D01">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М</w:t>
            </w:r>
            <w:r>
              <w:rPr>
                <w:bCs/>
                <w:iCs/>
                <w:sz w:val="22"/>
                <w:szCs w:val="22"/>
              </w:rPr>
              <w:t>ежбюджетные трансферты бюджетам бюджетной системы Российской Федерации и муниципальных образований общего характера</w:t>
            </w:r>
          </w:p>
        </w:tc>
        <w:tc>
          <w:tcPr>
            <w:tcW w:w="692"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1400</w:t>
            </w:r>
          </w:p>
        </w:tc>
        <w:tc>
          <w:tcPr>
            <w:tcW w:w="1276"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60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16 534,080</w:t>
            </w:r>
          </w:p>
        </w:tc>
        <w:tc>
          <w:tcPr>
            <w:tcW w:w="1134" w:type="dxa"/>
            <w:tcBorders>
              <w:top w:val="single" w:sz="4" w:space="0" w:color="auto"/>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14 319,240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1403</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16 534,080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14 319,240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bCs/>
                <w:iCs/>
                <w:sz w:val="22"/>
                <w:szCs w:val="22"/>
              </w:rPr>
            </w:pPr>
            <w:r w:rsidRPr="00C374CD">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1403</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5620100000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bCs/>
                <w:iCs/>
                <w:sz w:val="22"/>
                <w:szCs w:val="22"/>
              </w:rPr>
            </w:pPr>
            <w:r w:rsidRPr="00C374CD">
              <w:rPr>
                <w:bCs/>
                <w:iCs/>
                <w:sz w:val="22"/>
                <w:szCs w:val="22"/>
              </w:rPr>
              <w:t> </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16 534,080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bCs/>
                <w:iCs/>
                <w:sz w:val="22"/>
                <w:szCs w:val="22"/>
              </w:rPr>
            </w:pPr>
            <w:r w:rsidRPr="00C374CD">
              <w:rPr>
                <w:bCs/>
                <w:iCs/>
                <w:sz w:val="22"/>
                <w:szCs w:val="22"/>
              </w:rPr>
              <w:t>14 319,240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Александровского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1403</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5620000000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3 068,520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0,000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Лукашкин-Ярского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1403</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5620000000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4 280,600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4 587,090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Назинского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1403</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5620000000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3 417,140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3 699,040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Администрация Северного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1403</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5620000000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3 899,050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4 074,720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Муниципальное казённое учреждение  "Администрация Новоникольского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1403</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5620000000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0,000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122,660</w:t>
            </w:r>
          </w:p>
        </w:tc>
      </w:tr>
      <w:tr w:rsidR="00C374CD" w:rsidRPr="00C374CD" w:rsidTr="00E71D01">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C374CD" w:rsidRPr="00C374CD" w:rsidRDefault="00C374CD" w:rsidP="00C374CD">
            <w:pPr>
              <w:ind w:left="-57" w:right="-57"/>
              <w:rPr>
                <w:sz w:val="22"/>
                <w:szCs w:val="22"/>
              </w:rPr>
            </w:pPr>
            <w:r w:rsidRPr="00C374CD">
              <w:rPr>
                <w:sz w:val="22"/>
                <w:szCs w:val="22"/>
              </w:rPr>
              <w:t>Муниципальное казённое учреждение "Администрация Октябрьского сельского поселения"</w:t>
            </w:r>
          </w:p>
        </w:tc>
        <w:tc>
          <w:tcPr>
            <w:tcW w:w="692"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1403</w:t>
            </w:r>
          </w:p>
        </w:tc>
        <w:tc>
          <w:tcPr>
            <w:tcW w:w="1276"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5620000000</w:t>
            </w:r>
          </w:p>
        </w:tc>
        <w:tc>
          <w:tcPr>
            <w:tcW w:w="60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center"/>
              <w:rPr>
                <w:sz w:val="22"/>
                <w:szCs w:val="22"/>
              </w:rPr>
            </w:pPr>
            <w:r w:rsidRPr="00C374CD">
              <w:rPr>
                <w:sz w:val="22"/>
                <w:szCs w:val="22"/>
              </w:rPr>
              <w:t>0</w:t>
            </w:r>
          </w:p>
        </w:tc>
        <w:tc>
          <w:tcPr>
            <w:tcW w:w="1097"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1 868,770</w:t>
            </w:r>
          </w:p>
        </w:tc>
        <w:tc>
          <w:tcPr>
            <w:tcW w:w="1134" w:type="dxa"/>
            <w:tcBorders>
              <w:top w:val="nil"/>
              <w:left w:val="nil"/>
              <w:bottom w:val="single" w:sz="4" w:space="0" w:color="auto"/>
              <w:right w:val="single" w:sz="4" w:space="0" w:color="auto"/>
            </w:tcBorders>
            <w:shd w:val="clear" w:color="auto" w:fill="auto"/>
            <w:hideMark/>
          </w:tcPr>
          <w:p w:rsidR="00C374CD" w:rsidRPr="00C374CD" w:rsidRDefault="00C374CD" w:rsidP="00C374CD">
            <w:pPr>
              <w:ind w:left="-57" w:right="-57"/>
              <w:jc w:val="right"/>
              <w:rPr>
                <w:sz w:val="22"/>
                <w:szCs w:val="22"/>
              </w:rPr>
            </w:pPr>
            <w:r w:rsidRPr="00C374CD">
              <w:rPr>
                <w:sz w:val="22"/>
                <w:szCs w:val="22"/>
              </w:rPr>
              <w:t>1 835,730</w:t>
            </w:r>
          </w:p>
        </w:tc>
      </w:tr>
    </w:tbl>
    <w:p w:rsidR="00EE0D22" w:rsidRDefault="00EE0D22" w:rsidP="00EE0D22">
      <w:pPr>
        <w:jc w:val="right"/>
        <w:sectPr w:rsidR="00EE0D22" w:rsidSect="00EE0D22">
          <w:pgSz w:w="11906" w:h="16838"/>
          <w:pgMar w:top="1247" w:right="1134" w:bottom="1418" w:left="1134" w:header="709" w:footer="709" w:gutter="0"/>
          <w:cols w:space="708"/>
          <w:docGrid w:linePitch="360"/>
        </w:sectPr>
      </w:pPr>
    </w:p>
    <w:p w:rsidR="0021428D" w:rsidRPr="009F3519" w:rsidRDefault="0021428D" w:rsidP="0021428D">
      <w:pPr>
        <w:jc w:val="right"/>
        <w:rPr>
          <w:bCs/>
        </w:rPr>
      </w:pPr>
      <w:r w:rsidRPr="009F3519">
        <w:rPr>
          <w:bCs/>
        </w:rPr>
        <w:lastRenderedPageBreak/>
        <w:t xml:space="preserve">Приложение </w:t>
      </w:r>
      <w:r w:rsidR="0000417A">
        <w:rPr>
          <w:bCs/>
        </w:rPr>
        <w:t>2</w:t>
      </w:r>
      <w:r w:rsidR="00F370A6">
        <w:rPr>
          <w:bCs/>
        </w:rPr>
        <w:t>1</w:t>
      </w:r>
    </w:p>
    <w:p w:rsidR="0021428D" w:rsidRPr="009F3519" w:rsidRDefault="0021428D" w:rsidP="0021428D">
      <w:pPr>
        <w:jc w:val="right"/>
        <w:rPr>
          <w:bCs/>
        </w:rPr>
      </w:pPr>
      <w:r w:rsidRPr="009F3519">
        <w:rPr>
          <w:bCs/>
        </w:rPr>
        <w:t>к решению Думы</w:t>
      </w:r>
    </w:p>
    <w:p w:rsidR="0021428D" w:rsidRPr="009F3519" w:rsidRDefault="0021428D" w:rsidP="0021428D">
      <w:pPr>
        <w:jc w:val="right"/>
        <w:rPr>
          <w:bCs/>
        </w:rPr>
      </w:pPr>
      <w:r w:rsidRPr="009F3519">
        <w:rPr>
          <w:bCs/>
        </w:rPr>
        <w:t>Александровского района</w:t>
      </w:r>
    </w:p>
    <w:p w:rsidR="009E56B4" w:rsidRPr="009F3519" w:rsidRDefault="009E56B4" w:rsidP="009E56B4">
      <w:pPr>
        <w:ind w:left="426" w:hanging="1"/>
        <w:jc w:val="right"/>
      </w:pPr>
      <w:r w:rsidRPr="009F3519">
        <w:t>«О бюджете муниципального образования</w:t>
      </w:r>
    </w:p>
    <w:p w:rsidR="009E56B4" w:rsidRPr="009F3519" w:rsidRDefault="009E56B4" w:rsidP="009E56B4">
      <w:pPr>
        <w:tabs>
          <w:tab w:val="left" w:pos="1418"/>
        </w:tabs>
        <w:ind w:left="426" w:firstLine="567"/>
        <w:jc w:val="right"/>
      </w:pPr>
      <w:r w:rsidRPr="009F3519">
        <w:t xml:space="preserve">«Александровский район» на 2017 год </w:t>
      </w:r>
    </w:p>
    <w:p w:rsidR="009E56B4" w:rsidRPr="009F3519" w:rsidRDefault="009E56B4" w:rsidP="009E56B4">
      <w:pPr>
        <w:tabs>
          <w:tab w:val="left" w:pos="1418"/>
        </w:tabs>
        <w:ind w:left="426" w:firstLine="567"/>
        <w:jc w:val="right"/>
      </w:pPr>
      <w:r w:rsidRPr="009F3519">
        <w:t xml:space="preserve">и </w:t>
      </w:r>
      <w:r w:rsidR="00605CC4">
        <w:t xml:space="preserve">на плановый период </w:t>
      </w:r>
      <w:r w:rsidRPr="009F3519">
        <w:t xml:space="preserve"> 2018 и 2019 годов»</w:t>
      </w:r>
    </w:p>
    <w:p w:rsidR="009E56B4" w:rsidRPr="009F3519" w:rsidRDefault="009E56B4" w:rsidP="009E56B4">
      <w:pPr>
        <w:ind w:left="4956" w:firstLine="708"/>
        <w:jc w:val="right"/>
      </w:pPr>
      <w:r w:rsidRPr="009F3519">
        <w:rPr>
          <w:bCs/>
        </w:rPr>
        <w:t xml:space="preserve">от </w:t>
      </w:r>
      <w:r w:rsidR="00680327">
        <w:rPr>
          <w:bCs/>
        </w:rPr>
        <w:t>26</w:t>
      </w:r>
      <w:r w:rsidRPr="009F3519">
        <w:rPr>
          <w:bCs/>
        </w:rPr>
        <w:t>.12.2016 №</w:t>
      </w:r>
      <w:r w:rsidR="00605CC4">
        <w:rPr>
          <w:bCs/>
        </w:rPr>
        <w:t xml:space="preserve"> 89</w:t>
      </w:r>
      <w:r w:rsidRPr="009F3519">
        <w:rPr>
          <w:bCs/>
        </w:rPr>
        <w:t xml:space="preserve"> </w:t>
      </w:r>
    </w:p>
    <w:p w:rsidR="005B1D32" w:rsidRPr="009F3519" w:rsidRDefault="005B1D32" w:rsidP="007570B8">
      <w:pPr>
        <w:ind w:left="10620" w:firstLine="708"/>
        <w:jc w:val="center"/>
        <w:rPr>
          <w:bCs/>
        </w:rPr>
      </w:pPr>
    </w:p>
    <w:p w:rsidR="00182E64" w:rsidRDefault="00344484" w:rsidP="005B1D32">
      <w:pPr>
        <w:jc w:val="center"/>
      </w:pPr>
      <w:r w:rsidRPr="009F3519">
        <w:t>Общий о</w:t>
      </w:r>
      <w:r w:rsidR="00182E64" w:rsidRPr="009F3519">
        <w:t xml:space="preserve">бъем бюджетных ассигнований, направляемых на исполнение публичных </w:t>
      </w:r>
      <w:r w:rsidR="0099109E" w:rsidRPr="009F3519">
        <w:t xml:space="preserve">нормативных обязательств на </w:t>
      </w:r>
      <w:r w:rsidR="004A52DA" w:rsidRPr="009F3519">
        <w:t>201</w:t>
      </w:r>
      <w:r w:rsidR="009F3519">
        <w:t>7</w:t>
      </w:r>
      <w:r w:rsidR="00391F4C" w:rsidRPr="009F3519">
        <w:t xml:space="preserve"> год</w:t>
      </w:r>
    </w:p>
    <w:p w:rsidR="00605CC4" w:rsidRPr="009F3519" w:rsidRDefault="00605CC4" w:rsidP="005B1D32">
      <w:pPr>
        <w:jc w:val="center"/>
      </w:pPr>
    </w:p>
    <w:p w:rsidR="004B7058" w:rsidRPr="009F3519" w:rsidRDefault="00605789" w:rsidP="002E4EDC">
      <w:pPr>
        <w:jc w:val="right"/>
      </w:pPr>
      <w:r w:rsidRPr="00605789">
        <w:t>Единица измерения: тыс. рублей</w:t>
      </w:r>
    </w:p>
    <w:tbl>
      <w:tblPr>
        <w:tblW w:w="10107" w:type="dxa"/>
        <w:tblInd w:w="93" w:type="dxa"/>
        <w:tblLook w:val="04A0" w:firstRow="1" w:lastRow="0" w:firstColumn="1" w:lastColumn="0" w:noHBand="0" w:noVBand="1"/>
      </w:tblPr>
      <w:tblGrid>
        <w:gridCol w:w="2098"/>
        <w:gridCol w:w="3211"/>
        <w:gridCol w:w="3742"/>
        <w:gridCol w:w="1056"/>
      </w:tblGrid>
      <w:tr w:rsidR="00680327" w:rsidRPr="009F3519" w:rsidTr="00680327">
        <w:trPr>
          <w:trHeight w:val="255"/>
        </w:trPr>
        <w:tc>
          <w:tcPr>
            <w:tcW w:w="2098" w:type="dxa"/>
            <w:tcBorders>
              <w:top w:val="single" w:sz="4" w:space="0" w:color="auto"/>
              <w:left w:val="single" w:sz="4" w:space="0" w:color="auto"/>
              <w:bottom w:val="single" w:sz="4" w:space="0" w:color="auto"/>
              <w:right w:val="single" w:sz="4" w:space="0" w:color="auto"/>
            </w:tcBorders>
            <w:vAlign w:val="center"/>
            <w:hideMark/>
          </w:tcPr>
          <w:p w:rsidR="00680327" w:rsidRPr="004B7058" w:rsidRDefault="00680327" w:rsidP="004B7058">
            <w:pPr>
              <w:spacing w:line="240" w:lineRule="auto"/>
              <w:rPr>
                <w:bCs/>
              </w:rPr>
            </w:pPr>
            <w:r w:rsidRPr="004B7058">
              <w:rPr>
                <w:bCs/>
              </w:rPr>
              <w:t>Наименование показателя</w:t>
            </w:r>
          </w:p>
        </w:tc>
        <w:tc>
          <w:tcPr>
            <w:tcW w:w="3211" w:type="dxa"/>
            <w:tcBorders>
              <w:top w:val="single" w:sz="4" w:space="0" w:color="auto"/>
              <w:left w:val="single" w:sz="4" w:space="0" w:color="auto"/>
              <w:bottom w:val="single" w:sz="4" w:space="0" w:color="auto"/>
              <w:right w:val="single" w:sz="4" w:space="0" w:color="auto"/>
            </w:tcBorders>
          </w:tcPr>
          <w:p w:rsidR="00680327" w:rsidRPr="009F3519" w:rsidRDefault="00680327" w:rsidP="004B7058">
            <w:pPr>
              <w:spacing w:line="240" w:lineRule="auto"/>
              <w:jc w:val="center"/>
              <w:rPr>
                <w:bCs/>
              </w:rPr>
            </w:pPr>
            <w:r w:rsidRPr="009F3519">
              <w:rPr>
                <w:bCs/>
              </w:rPr>
              <w:t>Наименование публичного нормативного обязательства</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4B7058" w:rsidRDefault="00680327" w:rsidP="004B7058">
            <w:pPr>
              <w:spacing w:line="240" w:lineRule="auto"/>
              <w:jc w:val="center"/>
              <w:rPr>
                <w:bCs/>
              </w:rPr>
            </w:pPr>
            <w:r w:rsidRPr="009F3519">
              <w:rPr>
                <w:bCs/>
              </w:rPr>
              <w:t>Основание (наименование нормативного правового акта)</w:t>
            </w:r>
          </w:p>
        </w:tc>
        <w:tc>
          <w:tcPr>
            <w:tcW w:w="1056" w:type="dxa"/>
            <w:tcBorders>
              <w:top w:val="single" w:sz="4" w:space="0" w:color="auto"/>
              <w:left w:val="single" w:sz="4" w:space="0" w:color="auto"/>
              <w:bottom w:val="single" w:sz="4" w:space="0" w:color="auto"/>
              <w:right w:val="single" w:sz="4" w:space="0" w:color="auto"/>
            </w:tcBorders>
            <w:vAlign w:val="center"/>
            <w:hideMark/>
          </w:tcPr>
          <w:p w:rsidR="00680327" w:rsidRPr="004B7058" w:rsidRDefault="00680327" w:rsidP="00E71D01">
            <w:pPr>
              <w:spacing w:line="240" w:lineRule="auto"/>
              <w:rPr>
                <w:bCs/>
              </w:rPr>
            </w:pPr>
            <w:r w:rsidRPr="009F3519">
              <w:rPr>
                <w:bCs/>
              </w:rPr>
              <w:t>Сумма на 2017г</w:t>
            </w:r>
            <w:r>
              <w:rPr>
                <w:bCs/>
              </w:rPr>
              <w:t>.</w:t>
            </w:r>
          </w:p>
        </w:tc>
      </w:tr>
      <w:tr w:rsidR="00680327" w:rsidRPr="009F3519" w:rsidTr="00680327">
        <w:trPr>
          <w:trHeight w:val="255"/>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327" w:rsidRPr="004B7058" w:rsidRDefault="00680327" w:rsidP="004B7058">
            <w:pPr>
              <w:spacing w:line="240" w:lineRule="auto"/>
              <w:jc w:val="center"/>
              <w:rPr>
                <w:bCs/>
              </w:rPr>
            </w:pPr>
            <w:r>
              <w:rPr>
                <w:bCs/>
              </w:rPr>
              <w:t>1</w:t>
            </w:r>
          </w:p>
        </w:tc>
        <w:tc>
          <w:tcPr>
            <w:tcW w:w="3211" w:type="dxa"/>
            <w:tcBorders>
              <w:top w:val="single" w:sz="4" w:space="0" w:color="auto"/>
              <w:left w:val="single" w:sz="4" w:space="0" w:color="auto"/>
              <w:bottom w:val="single" w:sz="4" w:space="0" w:color="auto"/>
              <w:right w:val="single" w:sz="4" w:space="0" w:color="auto"/>
            </w:tcBorders>
          </w:tcPr>
          <w:p w:rsidR="00680327" w:rsidRPr="009F3519" w:rsidRDefault="00680327" w:rsidP="004B7058">
            <w:pPr>
              <w:spacing w:line="240" w:lineRule="auto"/>
              <w:jc w:val="center"/>
              <w:rPr>
                <w:bCs/>
              </w:rPr>
            </w:pPr>
            <w:r>
              <w:rPr>
                <w:bCs/>
              </w:rPr>
              <w:t>2</w:t>
            </w:r>
          </w:p>
        </w:tc>
        <w:tc>
          <w:tcPr>
            <w:tcW w:w="3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327" w:rsidRPr="004B7058" w:rsidRDefault="00680327" w:rsidP="004B7058">
            <w:pPr>
              <w:spacing w:line="240" w:lineRule="auto"/>
              <w:jc w:val="center"/>
              <w:rPr>
                <w:bCs/>
              </w:rPr>
            </w:pPr>
            <w:r>
              <w:rPr>
                <w:bCs/>
              </w:rPr>
              <w:t>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327" w:rsidRPr="004B7058" w:rsidRDefault="00680327" w:rsidP="004B7058">
            <w:pPr>
              <w:spacing w:line="240" w:lineRule="auto"/>
              <w:jc w:val="center"/>
              <w:rPr>
                <w:bCs/>
              </w:rPr>
            </w:pPr>
            <w:r>
              <w:rPr>
                <w:bCs/>
              </w:rPr>
              <w:t>4</w:t>
            </w:r>
          </w:p>
        </w:tc>
      </w:tr>
      <w:tr w:rsidR="00680327" w:rsidRPr="009F3519" w:rsidTr="00501CC3">
        <w:trPr>
          <w:trHeight w:val="255"/>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0327" w:rsidRPr="004B7058" w:rsidRDefault="00680327" w:rsidP="004B7058">
            <w:pPr>
              <w:spacing w:line="240" w:lineRule="auto"/>
              <w:rPr>
                <w:bCs/>
              </w:rPr>
            </w:pPr>
            <w:r w:rsidRPr="004B7058">
              <w:rPr>
                <w:bCs/>
              </w:rPr>
              <w:t>ВСЕГО:</w:t>
            </w:r>
          </w:p>
        </w:tc>
        <w:tc>
          <w:tcPr>
            <w:tcW w:w="3211" w:type="dxa"/>
            <w:tcBorders>
              <w:top w:val="single" w:sz="4" w:space="0" w:color="auto"/>
              <w:left w:val="single" w:sz="4" w:space="0" w:color="auto"/>
              <w:bottom w:val="single" w:sz="4" w:space="0" w:color="auto"/>
              <w:right w:val="single" w:sz="4" w:space="0" w:color="auto"/>
            </w:tcBorders>
            <w:vAlign w:val="bottom"/>
          </w:tcPr>
          <w:p w:rsidR="00680327" w:rsidRPr="004B7058" w:rsidRDefault="00680327" w:rsidP="008C6BF3">
            <w:pPr>
              <w:spacing w:line="240" w:lineRule="auto"/>
              <w:rPr>
                <w:bCs/>
              </w:rPr>
            </w:pPr>
          </w:p>
        </w:tc>
        <w:tc>
          <w:tcPr>
            <w:tcW w:w="3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0327" w:rsidRPr="004B7058" w:rsidRDefault="00680327" w:rsidP="004B7058">
            <w:pPr>
              <w:spacing w:line="240" w:lineRule="auto"/>
              <w:jc w:val="center"/>
              <w:rPr>
                <w:bCs/>
              </w:rPr>
            </w:pPr>
            <w:r w:rsidRPr="004B7058">
              <w:rPr>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4B7058" w:rsidRDefault="00680327" w:rsidP="00501CC3">
            <w:pPr>
              <w:spacing w:line="240" w:lineRule="auto"/>
              <w:jc w:val="center"/>
              <w:rPr>
                <w:bCs/>
              </w:rPr>
            </w:pPr>
            <w:r w:rsidRPr="004B7058">
              <w:rPr>
                <w:bCs/>
              </w:rPr>
              <w:t>5</w:t>
            </w:r>
            <w:r>
              <w:rPr>
                <w:bCs/>
              </w:rPr>
              <w:t> 859</w:t>
            </w:r>
            <w:r w:rsidRPr="004B7058">
              <w:rPr>
                <w:bCs/>
              </w:rPr>
              <w:t>,</w:t>
            </w:r>
            <w:r>
              <w:rPr>
                <w:bCs/>
              </w:rPr>
              <w:t>0</w:t>
            </w:r>
            <w:r w:rsidRPr="004B7058">
              <w:rPr>
                <w:bCs/>
              </w:rPr>
              <w:t>0</w:t>
            </w:r>
          </w:p>
        </w:tc>
      </w:tr>
      <w:tr w:rsidR="00680327" w:rsidRPr="009F3519" w:rsidTr="00501CC3">
        <w:trPr>
          <w:trHeight w:val="255"/>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4B7058" w:rsidRDefault="00680327" w:rsidP="00680327">
            <w:pPr>
              <w:ind w:left="-57" w:right="-57"/>
              <w:rPr>
                <w:bCs/>
                <w:iCs/>
              </w:rPr>
            </w:pPr>
            <w:r w:rsidRPr="004B7058">
              <w:rPr>
                <w:bCs/>
                <w:iCs/>
              </w:rPr>
              <w:t xml:space="preserve">Администрации </w:t>
            </w:r>
            <w:r>
              <w:rPr>
                <w:bCs/>
                <w:iCs/>
              </w:rPr>
              <w:t>Александровского района Томской области</w:t>
            </w:r>
          </w:p>
        </w:tc>
        <w:tc>
          <w:tcPr>
            <w:tcW w:w="3211" w:type="dxa"/>
            <w:tcBorders>
              <w:top w:val="single" w:sz="4" w:space="0" w:color="auto"/>
              <w:left w:val="single" w:sz="4" w:space="0" w:color="auto"/>
              <w:bottom w:val="single" w:sz="4" w:space="0" w:color="auto"/>
              <w:right w:val="single" w:sz="4" w:space="0" w:color="auto"/>
            </w:tcBorders>
            <w:vAlign w:val="center"/>
          </w:tcPr>
          <w:p w:rsidR="00680327" w:rsidRPr="004B7058" w:rsidRDefault="00680327" w:rsidP="00680327">
            <w:pPr>
              <w:ind w:left="-57" w:right="-57"/>
              <w:rPr>
                <w:bCs/>
                <w:iCs/>
              </w:rPr>
            </w:pPr>
            <w:r w:rsidRPr="004B7058">
              <w:rPr>
                <w:bCs/>
                <w:iCs/>
              </w:rPr>
              <w:t xml:space="preserve">Ежемесячная выплата денежных средств опекунам (попечителям) на содержание детей </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4B7058" w:rsidRDefault="00680327" w:rsidP="00680327">
            <w:pPr>
              <w:ind w:left="-57" w:right="-57"/>
              <w:rPr>
                <w:bCs/>
                <w:iCs/>
              </w:rPr>
            </w:pPr>
            <w:r w:rsidRPr="009F3519">
              <w:rPr>
                <w:bCs/>
                <w:iCs/>
              </w:rPr>
              <w:t>Закон Томской области от 15.12.2014 № 247 – ОЗ «О размере и порядке выплаты опекуну (попечителю) и приемной семье денежных средств н содержание ребенка (детей)</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4B7058" w:rsidRDefault="00680327" w:rsidP="00501CC3">
            <w:pPr>
              <w:spacing w:line="240" w:lineRule="auto"/>
              <w:jc w:val="center"/>
              <w:rPr>
                <w:bCs/>
                <w:iCs/>
              </w:rPr>
            </w:pPr>
            <w:r w:rsidRPr="004B7058">
              <w:rPr>
                <w:bCs/>
                <w:iCs/>
              </w:rPr>
              <w:t>1 944,00</w:t>
            </w:r>
          </w:p>
        </w:tc>
      </w:tr>
      <w:tr w:rsidR="00680327" w:rsidRPr="009F3519" w:rsidTr="00501CC3">
        <w:trPr>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680327" w:rsidRPr="004B7058" w:rsidRDefault="00680327" w:rsidP="00680327">
            <w:pPr>
              <w:ind w:left="-57" w:right="-57"/>
              <w:rPr>
                <w:bCs/>
                <w:iCs/>
              </w:rPr>
            </w:pPr>
            <w:r w:rsidRPr="00196590">
              <w:rPr>
                <w:bCs/>
                <w:iCs/>
              </w:rPr>
              <w:t>Администрации Александровского района Томской области</w:t>
            </w:r>
          </w:p>
        </w:tc>
        <w:tc>
          <w:tcPr>
            <w:tcW w:w="3211" w:type="dxa"/>
            <w:tcBorders>
              <w:top w:val="single" w:sz="4" w:space="0" w:color="auto"/>
              <w:left w:val="single" w:sz="4" w:space="0" w:color="auto"/>
              <w:bottom w:val="single" w:sz="4" w:space="0" w:color="auto"/>
              <w:right w:val="single" w:sz="4" w:space="0" w:color="auto"/>
            </w:tcBorders>
            <w:vAlign w:val="center"/>
          </w:tcPr>
          <w:p w:rsidR="00680327" w:rsidRPr="009F3519" w:rsidRDefault="00680327" w:rsidP="00680327">
            <w:pPr>
              <w:ind w:left="-57" w:right="-57"/>
              <w:rPr>
                <w:bCs/>
                <w:iCs/>
              </w:rPr>
            </w:pPr>
            <w:r w:rsidRPr="009F3519">
              <w:rPr>
                <w:bCs/>
                <w:iCs/>
              </w:rPr>
              <w:t>Ежемесячная выплата денежных средств приемным семьям на содержание детей</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680327" w:rsidRPr="004B7058" w:rsidRDefault="00680327" w:rsidP="00680327">
            <w:pPr>
              <w:ind w:left="-57" w:right="-57"/>
              <w:rPr>
                <w:bCs/>
                <w:iCs/>
              </w:rPr>
            </w:pPr>
            <w:r w:rsidRPr="009F3519">
              <w:rPr>
                <w:bCs/>
                <w:iCs/>
              </w:rPr>
              <w:t>Закон Томской области от 15.12.2014 № 247 – ОЗ «О размере и порядке выплаты опекуну (попечителю) и приемной семье денежных средств н содержание ребенка (детей)</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80327" w:rsidRPr="004B7058" w:rsidRDefault="00680327" w:rsidP="00501CC3">
            <w:pPr>
              <w:spacing w:line="240" w:lineRule="auto"/>
              <w:jc w:val="center"/>
              <w:rPr>
                <w:bCs/>
                <w:iCs/>
              </w:rPr>
            </w:pPr>
            <w:r w:rsidRPr="004B7058">
              <w:rPr>
                <w:bCs/>
                <w:iCs/>
              </w:rPr>
              <w:t>3 207,60</w:t>
            </w:r>
          </w:p>
        </w:tc>
      </w:tr>
      <w:tr w:rsidR="00680327" w:rsidRPr="009F3519" w:rsidTr="00501CC3">
        <w:trPr>
          <w:trHeight w:val="420"/>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680327" w:rsidRPr="004B7058" w:rsidRDefault="00680327" w:rsidP="00680327">
            <w:pPr>
              <w:ind w:left="-57" w:right="-57"/>
              <w:rPr>
                <w:bCs/>
                <w:iCs/>
              </w:rPr>
            </w:pPr>
            <w:r w:rsidRPr="00E45AF4">
              <w:rPr>
                <w:bCs/>
                <w:iCs/>
              </w:rPr>
              <w:t>Администрации Александровского района Томской области</w:t>
            </w:r>
          </w:p>
        </w:tc>
        <w:tc>
          <w:tcPr>
            <w:tcW w:w="3211" w:type="dxa"/>
            <w:tcBorders>
              <w:top w:val="single" w:sz="4" w:space="0" w:color="auto"/>
              <w:left w:val="single" w:sz="4" w:space="0" w:color="auto"/>
              <w:bottom w:val="single" w:sz="4" w:space="0" w:color="auto"/>
              <w:right w:val="single" w:sz="4" w:space="0" w:color="auto"/>
            </w:tcBorders>
            <w:vAlign w:val="center"/>
          </w:tcPr>
          <w:p w:rsidR="00680327" w:rsidRPr="004B7058" w:rsidRDefault="00680327" w:rsidP="00680327">
            <w:pPr>
              <w:ind w:left="-57" w:right="-57"/>
              <w:rPr>
                <w:bCs/>
                <w:iCs/>
              </w:rPr>
            </w:pPr>
            <w:r>
              <w:rPr>
                <w:bCs/>
                <w:iCs/>
              </w:rPr>
              <w:t>Е</w:t>
            </w:r>
            <w:r w:rsidRPr="00E45AF4">
              <w:rPr>
                <w:bCs/>
                <w:iCs/>
              </w:rPr>
              <w:t>диновременно</w:t>
            </w:r>
            <w:r>
              <w:rPr>
                <w:bCs/>
                <w:iCs/>
              </w:rPr>
              <w:t>е</w:t>
            </w:r>
            <w:r w:rsidRPr="00E45AF4">
              <w:rPr>
                <w:bCs/>
                <w:iCs/>
              </w:rPr>
              <w:t xml:space="preserve"> пособи</w:t>
            </w:r>
            <w:r>
              <w:rPr>
                <w:bCs/>
                <w:iCs/>
              </w:rPr>
              <w:t>е</w:t>
            </w:r>
            <w:r w:rsidRPr="00E45AF4">
              <w:rPr>
                <w:bCs/>
                <w:iCs/>
              </w:rPr>
              <w:t xml:space="preserve"> при всех формах устройства детей, лишенных родительского попечения, в семью</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680327" w:rsidRDefault="00680327" w:rsidP="00680327">
            <w:pPr>
              <w:ind w:left="-57" w:right="-57"/>
              <w:rPr>
                <w:bCs/>
                <w:iCs/>
              </w:rPr>
            </w:pPr>
            <w:r w:rsidRPr="00680327">
              <w:rPr>
                <w:bCs/>
                <w:iCs/>
              </w:rPr>
              <w:t>Закон Томской области от 09.08.1999 № 28 –ОЗ «"О социальной поддержке  детей-сирот и детей, оставшихся без попечения родителей, в Томской области"</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80327" w:rsidRDefault="00680327" w:rsidP="00501CC3">
            <w:pPr>
              <w:ind w:left="-57" w:right="-57"/>
              <w:jc w:val="center"/>
              <w:rPr>
                <w:sz w:val="22"/>
                <w:szCs w:val="22"/>
              </w:rPr>
            </w:pPr>
            <w:r>
              <w:rPr>
                <w:sz w:val="22"/>
                <w:szCs w:val="22"/>
              </w:rPr>
              <w:t>232,70</w:t>
            </w:r>
          </w:p>
        </w:tc>
      </w:tr>
      <w:tr w:rsidR="00680327" w:rsidRPr="009F3519" w:rsidTr="00501CC3">
        <w:trPr>
          <w:trHeight w:val="420"/>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4B7058" w:rsidRDefault="00680327" w:rsidP="00680327">
            <w:pPr>
              <w:ind w:left="-57" w:right="-57"/>
              <w:rPr>
                <w:bCs/>
                <w:iCs/>
              </w:rPr>
            </w:pPr>
            <w:r w:rsidRPr="004B7058">
              <w:rPr>
                <w:bCs/>
                <w:iCs/>
              </w:rPr>
              <w:t>Отдел образования Администрации Александровского района</w:t>
            </w:r>
          </w:p>
        </w:tc>
        <w:tc>
          <w:tcPr>
            <w:tcW w:w="3211" w:type="dxa"/>
            <w:tcBorders>
              <w:top w:val="single" w:sz="4" w:space="0" w:color="auto"/>
              <w:left w:val="single" w:sz="4" w:space="0" w:color="auto"/>
              <w:bottom w:val="single" w:sz="4" w:space="0" w:color="auto"/>
              <w:right w:val="single" w:sz="4" w:space="0" w:color="auto"/>
            </w:tcBorders>
            <w:vAlign w:val="center"/>
          </w:tcPr>
          <w:p w:rsidR="00680327" w:rsidRPr="009F3519" w:rsidRDefault="00680327" w:rsidP="00680327">
            <w:pPr>
              <w:ind w:left="-57" w:right="-57"/>
              <w:rPr>
                <w:bCs/>
                <w:iCs/>
              </w:rPr>
            </w:pPr>
            <w:r>
              <w:rPr>
                <w:bCs/>
                <w:iCs/>
              </w:rPr>
              <w:t>Д</w:t>
            </w:r>
            <w:r w:rsidRPr="00656E03">
              <w:rPr>
                <w:bCs/>
                <w:iCs/>
              </w:rPr>
              <w:t>енежной компенсации для приобретения одежды, обуви,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учреждени</w:t>
            </w:r>
            <w:r>
              <w:rPr>
                <w:bCs/>
                <w:iCs/>
              </w:rPr>
              <w:t>ях</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4B7058" w:rsidRDefault="00680327" w:rsidP="00680327">
            <w:pPr>
              <w:ind w:left="-57" w:right="-57"/>
              <w:rPr>
                <w:bCs/>
                <w:iCs/>
              </w:rPr>
            </w:pPr>
            <w:r>
              <w:rPr>
                <w:sz w:val="22"/>
                <w:szCs w:val="22"/>
              </w:rPr>
              <w:t xml:space="preserve">Закон Томской области от 09.08.1999 № 28 –ОЗ </w:t>
            </w:r>
            <w:r w:rsidRPr="00047DFC">
              <w:rPr>
                <w:sz w:val="22"/>
                <w:szCs w:val="22"/>
              </w:rPr>
              <w:t>«</w:t>
            </w:r>
            <w:r w:rsidRPr="002E4EDC">
              <w:rPr>
                <w:sz w:val="22"/>
                <w:szCs w:val="22"/>
              </w:rPr>
              <w:t>"О социальной поддержке  детей-сирот и детей, оставшихся без попечения родителей, в Томской области"</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4B7058" w:rsidRDefault="00680327" w:rsidP="00501CC3">
            <w:pPr>
              <w:spacing w:line="240" w:lineRule="auto"/>
              <w:jc w:val="center"/>
              <w:rPr>
                <w:bCs/>
                <w:iCs/>
              </w:rPr>
            </w:pPr>
            <w:r w:rsidRPr="004B7058">
              <w:rPr>
                <w:bCs/>
                <w:iCs/>
              </w:rPr>
              <w:t>130,70</w:t>
            </w:r>
          </w:p>
        </w:tc>
      </w:tr>
      <w:tr w:rsidR="00680327" w:rsidRPr="009F3519" w:rsidTr="00501CC3">
        <w:trPr>
          <w:trHeight w:val="630"/>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4B7058" w:rsidRDefault="00501CC3" w:rsidP="00680327">
            <w:pPr>
              <w:ind w:left="-57" w:right="-57"/>
              <w:rPr>
                <w:bCs/>
                <w:iCs/>
              </w:rPr>
            </w:pPr>
            <w:r>
              <w:rPr>
                <w:bCs/>
                <w:iCs/>
              </w:rPr>
              <w:t>О</w:t>
            </w:r>
            <w:r w:rsidR="00680327" w:rsidRPr="004B7058">
              <w:rPr>
                <w:bCs/>
                <w:iCs/>
              </w:rPr>
              <w:t>тдел образования Администрации Александровского района</w:t>
            </w:r>
          </w:p>
        </w:tc>
        <w:tc>
          <w:tcPr>
            <w:tcW w:w="3211" w:type="dxa"/>
            <w:tcBorders>
              <w:top w:val="single" w:sz="4" w:space="0" w:color="auto"/>
              <w:left w:val="single" w:sz="4" w:space="0" w:color="auto"/>
              <w:bottom w:val="single" w:sz="4" w:space="0" w:color="auto"/>
              <w:right w:val="single" w:sz="4" w:space="0" w:color="auto"/>
            </w:tcBorders>
            <w:vAlign w:val="center"/>
          </w:tcPr>
          <w:p w:rsidR="00680327" w:rsidRPr="009F3519" w:rsidRDefault="00680327" w:rsidP="00680327">
            <w:pPr>
              <w:ind w:left="-57" w:right="-57"/>
              <w:rPr>
                <w:bCs/>
                <w:iCs/>
              </w:rPr>
            </w:pPr>
            <w:r w:rsidRPr="004B7058">
              <w:rPr>
                <w:bCs/>
                <w:iCs/>
              </w:rPr>
              <w:t>Приобретение одежды, обуви, школьных принадлежностей для детей из малообеспеченных семей</w:t>
            </w: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4B7058" w:rsidRDefault="00680327" w:rsidP="00680327">
            <w:pPr>
              <w:ind w:left="-57" w:right="-57"/>
              <w:rPr>
                <w:bCs/>
                <w:iCs/>
              </w:rPr>
            </w:pPr>
            <w:r>
              <w:rPr>
                <w:bCs/>
                <w:iCs/>
              </w:rPr>
              <w:t>Постановление Администрации Александровского района от 28.10.2016 № 0 «Об утверждении программы «Социальная поддержка населения Александровского  района на 2017 -2019 годы»</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4B7058" w:rsidRDefault="00680327" w:rsidP="00501CC3">
            <w:pPr>
              <w:spacing w:line="240" w:lineRule="auto"/>
              <w:jc w:val="center"/>
              <w:rPr>
                <w:bCs/>
                <w:iCs/>
              </w:rPr>
            </w:pPr>
            <w:r w:rsidRPr="004B7058">
              <w:rPr>
                <w:bCs/>
                <w:iCs/>
              </w:rPr>
              <w:t>344,00</w:t>
            </w:r>
          </w:p>
        </w:tc>
      </w:tr>
    </w:tbl>
    <w:p w:rsidR="00196590" w:rsidRDefault="00196590" w:rsidP="00196590">
      <w:r>
        <w:lastRenderedPageBreak/>
        <w:br w:type="page"/>
      </w:r>
    </w:p>
    <w:p w:rsidR="00196590" w:rsidRPr="009F3519" w:rsidRDefault="00196590" w:rsidP="00196590">
      <w:pPr>
        <w:jc w:val="right"/>
        <w:rPr>
          <w:bCs/>
        </w:rPr>
      </w:pPr>
      <w:r w:rsidRPr="009F3519">
        <w:rPr>
          <w:bCs/>
        </w:rPr>
        <w:lastRenderedPageBreak/>
        <w:t xml:space="preserve">Приложение </w:t>
      </w:r>
      <w:r w:rsidR="0000417A">
        <w:rPr>
          <w:bCs/>
        </w:rPr>
        <w:t>2</w:t>
      </w:r>
      <w:r w:rsidR="00E32B1E">
        <w:rPr>
          <w:bCs/>
        </w:rPr>
        <w:t>1</w:t>
      </w:r>
      <w:r>
        <w:rPr>
          <w:bCs/>
        </w:rPr>
        <w:t>.1</w:t>
      </w:r>
    </w:p>
    <w:p w:rsidR="00196590" w:rsidRPr="009F3519" w:rsidRDefault="00196590" w:rsidP="00196590">
      <w:pPr>
        <w:jc w:val="right"/>
        <w:rPr>
          <w:bCs/>
        </w:rPr>
      </w:pPr>
      <w:r w:rsidRPr="009F3519">
        <w:rPr>
          <w:bCs/>
        </w:rPr>
        <w:t>к решению Думы</w:t>
      </w:r>
    </w:p>
    <w:p w:rsidR="00196590" w:rsidRPr="009F3519" w:rsidRDefault="00196590" w:rsidP="00196590">
      <w:pPr>
        <w:jc w:val="right"/>
        <w:rPr>
          <w:bCs/>
        </w:rPr>
      </w:pPr>
      <w:r w:rsidRPr="009F3519">
        <w:rPr>
          <w:bCs/>
        </w:rPr>
        <w:t>Александровского района</w:t>
      </w:r>
    </w:p>
    <w:p w:rsidR="00196590" w:rsidRPr="009F3519" w:rsidRDefault="00196590" w:rsidP="00196590">
      <w:pPr>
        <w:ind w:left="426" w:hanging="1"/>
        <w:jc w:val="right"/>
      </w:pPr>
      <w:r w:rsidRPr="009F3519">
        <w:t>«О бюджете муниципального образования</w:t>
      </w:r>
    </w:p>
    <w:p w:rsidR="00196590" w:rsidRPr="009F3519" w:rsidRDefault="00196590" w:rsidP="00196590">
      <w:pPr>
        <w:tabs>
          <w:tab w:val="left" w:pos="1418"/>
        </w:tabs>
        <w:ind w:left="426" w:firstLine="567"/>
        <w:jc w:val="right"/>
      </w:pPr>
      <w:r w:rsidRPr="009F3519">
        <w:t xml:space="preserve">«Александровский район» на 2017 год </w:t>
      </w:r>
    </w:p>
    <w:p w:rsidR="00196590" w:rsidRPr="009F3519" w:rsidRDefault="00196590" w:rsidP="00196590">
      <w:pPr>
        <w:tabs>
          <w:tab w:val="left" w:pos="1418"/>
        </w:tabs>
        <w:ind w:left="426" w:firstLine="567"/>
        <w:jc w:val="right"/>
      </w:pPr>
      <w:r w:rsidRPr="009F3519">
        <w:t xml:space="preserve">и </w:t>
      </w:r>
      <w:r w:rsidR="00605CC4">
        <w:t xml:space="preserve">на </w:t>
      </w:r>
      <w:r w:rsidRPr="009F3519">
        <w:t>плановый пе</w:t>
      </w:r>
      <w:r w:rsidR="00605CC4">
        <w:t xml:space="preserve">риод </w:t>
      </w:r>
      <w:r w:rsidRPr="009F3519">
        <w:t xml:space="preserve"> 2018 и 2019 годов»</w:t>
      </w:r>
    </w:p>
    <w:p w:rsidR="00196590" w:rsidRPr="009F3519" w:rsidRDefault="00196590" w:rsidP="00196590">
      <w:pPr>
        <w:ind w:left="4956" w:firstLine="708"/>
        <w:jc w:val="right"/>
      </w:pPr>
      <w:r w:rsidRPr="009F3519">
        <w:rPr>
          <w:bCs/>
        </w:rPr>
        <w:t xml:space="preserve">от </w:t>
      </w:r>
      <w:r w:rsidR="00605CC4">
        <w:rPr>
          <w:bCs/>
        </w:rPr>
        <w:t>26</w:t>
      </w:r>
      <w:r w:rsidRPr="009F3519">
        <w:rPr>
          <w:bCs/>
        </w:rPr>
        <w:t>.12.2016 №</w:t>
      </w:r>
      <w:r w:rsidR="00605CC4">
        <w:rPr>
          <w:bCs/>
        </w:rPr>
        <w:t xml:space="preserve"> 89</w:t>
      </w:r>
      <w:r w:rsidRPr="009F3519">
        <w:rPr>
          <w:bCs/>
        </w:rPr>
        <w:t xml:space="preserve"> </w:t>
      </w:r>
    </w:p>
    <w:p w:rsidR="00196590" w:rsidRPr="009F3519" w:rsidRDefault="00196590" w:rsidP="00196590">
      <w:pPr>
        <w:ind w:left="10620" w:firstLine="708"/>
        <w:jc w:val="center"/>
        <w:rPr>
          <w:bCs/>
        </w:rPr>
      </w:pPr>
    </w:p>
    <w:p w:rsidR="00196590" w:rsidRPr="009F3519" w:rsidRDefault="00196590" w:rsidP="00196590">
      <w:pPr>
        <w:jc w:val="center"/>
      </w:pPr>
      <w:r w:rsidRPr="009F3519">
        <w:t xml:space="preserve">Общий объем бюджетных ассигнований, направляемых на исполнение публичных нормативных обязательств на </w:t>
      </w:r>
      <w:r>
        <w:t>плановый период 2018 и 2019</w:t>
      </w:r>
      <w:r w:rsidRPr="009F3519">
        <w:t xml:space="preserve"> год</w:t>
      </w:r>
      <w:r>
        <w:t>ов</w:t>
      </w:r>
    </w:p>
    <w:p w:rsidR="00605CC4" w:rsidRDefault="00605CC4" w:rsidP="00196590">
      <w:pPr>
        <w:jc w:val="right"/>
      </w:pPr>
    </w:p>
    <w:p w:rsidR="00196590" w:rsidRPr="009F3519" w:rsidRDefault="00605789" w:rsidP="00196590">
      <w:pPr>
        <w:jc w:val="right"/>
      </w:pPr>
      <w:r w:rsidRPr="00605789">
        <w:t>Единица измерения: тыс. рублей</w:t>
      </w:r>
    </w:p>
    <w:tbl>
      <w:tblPr>
        <w:tblW w:w="10137" w:type="dxa"/>
        <w:tblInd w:w="93" w:type="dxa"/>
        <w:tblLayout w:type="fixed"/>
        <w:tblLook w:val="04A0" w:firstRow="1" w:lastRow="0" w:firstColumn="1" w:lastColumn="0" w:noHBand="0" w:noVBand="1"/>
      </w:tblPr>
      <w:tblGrid>
        <w:gridCol w:w="1858"/>
        <w:gridCol w:w="3345"/>
        <w:gridCol w:w="3006"/>
        <w:gridCol w:w="964"/>
        <w:gridCol w:w="964"/>
      </w:tblGrid>
      <w:tr w:rsidR="00196590" w:rsidRPr="009F3519" w:rsidTr="00680327">
        <w:trPr>
          <w:trHeight w:val="255"/>
        </w:trPr>
        <w:tc>
          <w:tcPr>
            <w:tcW w:w="1858" w:type="dxa"/>
            <w:tcBorders>
              <w:top w:val="single" w:sz="4" w:space="0" w:color="auto"/>
              <w:left w:val="single" w:sz="4" w:space="0" w:color="auto"/>
              <w:bottom w:val="single" w:sz="4" w:space="0" w:color="auto"/>
              <w:right w:val="single" w:sz="4" w:space="0" w:color="auto"/>
            </w:tcBorders>
            <w:vAlign w:val="center"/>
            <w:hideMark/>
          </w:tcPr>
          <w:p w:rsidR="00196590" w:rsidRPr="00680327" w:rsidRDefault="00196590" w:rsidP="003D6D40">
            <w:pPr>
              <w:ind w:left="-57" w:right="-57"/>
              <w:rPr>
                <w:bCs/>
                <w:sz w:val="23"/>
                <w:szCs w:val="23"/>
              </w:rPr>
            </w:pPr>
            <w:r w:rsidRPr="00680327">
              <w:rPr>
                <w:bCs/>
                <w:sz w:val="23"/>
                <w:szCs w:val="23"/>
              </w:rPr>
              <w:t>Наименование показателя</w:t>
            </w:r>
          </w:p>
        </w:tc>
        <w:tc>
          <w:tcPr>
            <w:tcW w:w="3345" w:type="dxa"/>
            <w:tcBorders>
              <w:top w:val="single" w:sz="4" w:space="0" w:color="auto"/>
              <w:left w:val="single" w:sz="4" w:space="0" w:color="auto"/>
              <w:bottom w:val="single" w:sz="4" w:space="0" w:color="auto"/>
              <w:right w:val="single" w:sz="4" w:space="0" w:color="auto"/>
            </w:tcBorders>
          </w:tcPr>
          <w:p w:rsidR="00196590" w:rsidRPr="00680327" w:rsidRDefault="00196590" w:rsidP="003D6D40">
            <w:pPr>
              <w:ind w:left="-57" w:right="-57"/>
              <w:jc w:val="center"/>
              <w:rPr>
                <w:bCs/>
                <w:sz w:val="23"/>
                <w:szCs w:val="23"/>
              </w:rPr>
            </w:pPr>
            <w:r w:rsidRPr="00680327">
              <w:rPr>
                <w:bCs/>
                <w:sz w:val="23"/>
                <w:szCs w:val="23"/>
              </w:rPr>
              <w:t>Наименование публичного нормативного обязательства</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590" w:rsidRPr="00680327" w:rsidRDefault="00196590" w:rsidP="003D6D40">
            <w:pPr>
              <w:ind w:left="-57" w:right="-57"/>
              <w:jc w:val="center"/>
              <w:rPr>
                <w:bCs/>
                <w:sz w:val="23"/>
                <w:szCs w:val="23"/>
              </w:rPr>
            </w:pPr>
            <w:r w:rsidRPr="00680327">
              <w:rPr>
                <w:bCs/>
                <w:sz w:val="23"/>
                <w:szCs w:val="23"/>
              </w:rPr>
              <w:t>Основание (наименование нормативного правового акта)</w:t>
            </w:r>
          </w:p>
        </w:tc>
        <w:tc>
          <w:tcPr>
            <w:tcW w:w="964" w:type="dxa"/>
            <w:tcBorders>
              <w:top w:val="single" w:sz="4" w:space="0" w:color="auto"/>
              <w:left w:val="single" w:sz="4" w:space="0" w:color="auto"/>
              <w:bottom w:val="single" w:sz="4" w:space="0" w:color="auto"/>
              <w:right w:val="single" w:sz="4" w:space="0" w:color="auto"/>
            </w:tcBorders>
            <w:vAlign w:val="center"/>
            <w:hideMark/>
          </w:tcPr>
          <w:p w:rsidR="00196590" w:rsidRPr="004B7058" w:rsidRDefault="00196590" w:rsidP="003D6D40">
            <w:pPr>
              <w:ind w:left="-57" w:right="-57"/>
              <w:rPr>
                <w:bCs/>
              </w:rPr>
            </w:pPr>
            <w:r w:rsidRPr="009F3519">
              <w:rPr>
                <w:bCs/>
              </w:rPr>
              <w:t>Сумма на 201</w:t>
            </w:r>
            <w:r>
              <w:rPr>
                <w:bCs/>
              </w:rPr>
              <w:t xml:space="preserve">8 </w:t>
            </w:r>
            <w:r w:rsidRPr="009F3519">
              <w:rPr>
                <w:bCs/>
              </w:rPr>
              <w:t>год</w:t>
            </w:r>
          </w:p>
        </w:tc>
        <w:tc>
          <w:tcPr>
            <w:tcW w:w="964" w:type="dxa"/>
            <w:tcBorders>
              <w:top w:val="single" w:sz="4" w:space="0" w:color="auto"/>
              <w:left w:val="single" w:sz="4" w:space="0" w:color="auto"/>
              <w:bottom w:val="single" w:sz="4" w:space="0" w:color="000000"/>
              <w:right w:val="single" w:sz="4" w:space="0" w:color="auto"/>
            </w:tcBorders>
          </w:tcPr>
          <w:p w:rsidR="00196590" w:rsidRPr="009F3519" w:rsidRDefault="00196590" w:rsidP="003D6D40">
            <w:pPr>
              <w:ind w:left="-57" w:right="-57"/>
              <w:rPr>
                <w:bCs/>
              </w:rPr>
            </w:pPr>
            <w:r>
              <w:rPr>
                <w:bCs/>
              </w:rPr>
              <w:t>Сумма на 2019 год</w:t>
            </w:r>
          </w:p>
        </w:tc>
      </w:tr>
      <w:tr w:rsidR="00196590" w:rsidRPr="009F3519" w:rsidTr="00680327">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590" w:rsidRPr="00680327" w:rsidRDefault="00196590" w:rsidP="003D6D40">
            <w:pPr>
              <w:ind w:left="-57" w:right="-57"/>
              <w:jc w:val="center"/>
              <w:rPr>
                <w:bCs/>
                <w:sz w:val="23"/>
                <w:szCs w:val="23"/>
              </w:rPr>
            </w:pPr>
            <w:r w:rsidRPr="00680327">
              <w:rPr>
                <w:bCs/>
                <w:sz w:val="23"/>
                <w:szCs w:val="23"/>
              </w:rPr>
              <w:t>1</w:t>
            </w:r>
          </w:p>
        </w:tc>
        <w:tc>
          <w:tcPr>
            <w:tcW w:w="3345" w:type="dxa"/>
            <w:tcBorders>
              <w:top w:val="single" w:sz="4" w:space="0" w:color="auto"/>
              <w:left w:val="single" w:sz="4" w:space="0" w:color="auto"/>
              <w:bottom w:val="single" w:sz="4" w:space="0" w:color="auto"/>
              <w:right w:val="single" w:sz="4" w:space="0" w:color="auto"/>
            </w:tcBorders>
          </w:tcPr>
          <w:p w:rsidR="00196590" w:rsidRPr="00680327" w:rsidRDefault="00196590" w:rsidP="003D6D40">
            <w:pPr>
              <w:ind w:left="-57" w:right="-57"/>
              <w:jc w:val="center"/>
              <w:rPr>
                <w:bCs/>
                <w:sz w:val="23"/>
                <w:szCs w:val="23"/>
              </w:rPr>
            </w:pPr>
            <w:r w:rsidRPr="00680327">
              <w:rPr>
                <w:bCs/>
                <w:sz w:val="23"/>
                <w:szCs w:val="23"/>
              </w:rPr>
              <w:t>2</w:t>
            </w:r>
          </w:p>
        </w:tc>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590" w:rsidRPr="00680327" w:rsidRDefault="00196590" w:rsidP="003D6D40">
            <w:pPr>
              <w:ind w:left="-57" w:right="-57"/>
              <w:jc w:val="center"/>
              <w:rPr>
                <w:bCs/>
                <w:sz w:val="23"/>
                <w:szCs w:val="23"/>
              </w:rPr>
            </w:pPr>
            <w:r w:rsidRPr="00680327">
              <w:rPr>
                <w:bCs/>
                <w:sz w:val="23"/>
                <w:szCs w:val="23"/>
              </w:rPr>
              <w:t>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590" w:rsidRPr="004B7058" w:rsidRDefault="00196590" w:rsidP="003D6D40">
            <w:pPr>
              <w:ind w:left="-57" w:right="-57"/>
              <w:jc w:val="center"/>
              <w:rPr>
                <w:bCs/>
              </w:rPr>
            </w:pPr>
            <w:r>
              <w:rPr>
                <w:bCs/>
              </w:rPr>
              <w:t>4</w:t>
            </w:r>
          </w:p>
        </w:tc>
        <w:tc>
          <w:tcPr>
            <w:tcW w:w="964" w:type="dxa"/>
            <w:tcBorders>
              <w:top w:val="nil"/>
              <w:left w:val="nil"/>
              <w:bottom w:val="single" w:sz="4" w:space="0" w:color="auto"/>
              <w:right w:val="single" w:sz="4" w:space="0" w:color="auto"/>
            </w:tcBorders>
          </w:tcPr>
          <w:p w:rsidR="00196590" w:rsidRDefault="003D6D40" w:rsidP="003D6D40">
            <w:pPr>
              <w:ind w:left="-57" w:right="-57"/>
              <w:jc w:val="center"/>
              <w:rPr>
                <w:bCs/>
              </w:rPr>
            </w:pPr>
            <w:r>
              <w:rPr>
                <w:bCs/>
              </w:rPr>
              <w:t>5</w:t>
            </w:r>
          </w:p>
        </w:tc>
      </w:tr>
      <w:tr w:rsidR="003D6D40" w:rsidRPr="009F3519" w:rsidTr="00680327">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D40" w:rsidRPr="00680327" w:rsidRDefault="003D6D40" w:rsidP="003D6D40">
            <w:pPr>
              <w:ind w:left="-57" w:right="-57"/>
              <w:rPr>
                <w:bCs/>
                <w:sz w:val="23"/>
                <w:szCs w:val="23"/>
              </w:rPr>
            </w:pPr>
            <w:r w:rsidRPr="00680327">
              <w:rPr>
                <w:bCs/>
                <w:sz w:val="23"/>
                <w:szCs w:val="23"/>
              </w:rPr>
              <w:t>ВСЕГО:</w:t>
            </w:r>
          </w:p>
        </w:tc>
        <w:tc>
          <w:tcPr>
            <w:tcW w:w="3345" w:type="dxa"/>
            <w:tcBorders>
              <w:top w:val="single" w:sz="4" w:space="0" w:color="auto"/>
              <w:left w:val="single" w:sz="4" w:space="0" w:color="auto"/>
              <w:bottom w:val="single" w:sz="4" w:space="0" w:color="auto"/>
              <w:right w:val="single" w:sz="4" w:space="0" w:color="auto"/>
            </w:tcBorders>
            <w:vAlign w:val="bottom"/>
          </w:tcPr>
          <w:p w:rsidR="003D6D40" w:rsidRPr="00680327" w:rsidRDefault="003D6D40" w:rsidP="003D6D40">
            <w:pPr>
              <w:ind w:left="-57" w:right="-57"/>
              <w:rPr>
                <w:bCs/>
                <w:sz w:val="23"/>
                <w:szCs w:val="23"/>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D40" w:rsidRPr="00680327" w:rsidRDefault="003D6D40" w:rsidP="003D6D40">
            <w:pPr>
              <w:ind w:left="-57" w:right="-57"/>
              <w:jc w:val="center"/>
              <w:rPr>
                <w:bCs/>
                <w:sz w:val="23"/>
                <w:szCs w:val="23"/>
              </w:rPr>
            </w:pPr>
            <w:r w:rsidRPr="00680327">
              <w:rPr>
                <w:bCs/>
                <w:sz w:val="23"/>
                <w:szCs w:val="23"/>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4B7058" w:rsidRDefault="003D6D40" w:rsidP="00680327">
            <w:pPr>
              <w:ind w:left="-57" w:right="-57"/>
              <w:jc w:val="center"/>
              <w:rPr>
                <w:bCs/>
              </w:rPr>
            </w:pPr>
            <w:r w:rsidRPr="004B7058">
              <w:rPr>
                <w:bCs/>
              </w:rPr>
              <w:t xml:space="preserve">5 </w:t>
            </w:r>
            <w:r w:rsidR="00680327">
              <w:rPr>
                <w:bCs/>
              </w:rPr>
              <w:t>761</w:t>
            </w:r>
            <w:r w:rsidRPr="004B7058">
              <w:rPr>
                <w:bCs/>
              </w:rPr>
              <w:t>,</w:t>
            </w:r>
            <w:r w:rsidR="00680327">
              <w:rPr>
                <w:bCs/>
              </w:rPr>
              <w:t>8</w:t>
            </w:r>
            <w:r w:rsidRPr="004B7058">
              <w:rPr>
                <w:bCs/>
              </w:rPr>
              <w:t>0</w:t>
            </w:r>
          </w:p>
        </w:tc>
        <w:tc>
          <w:tcPr>
            <w:tcW w:w="964" w:type="dxa"/>
            <w:tcBorders>
              <w:top w:val="nil"/>
              <w:left w:val="nil"/>
              <w:bottom w:val="single" w:sz="4" w:space="0" w:color="auto"/>
              <w:right w:val="single" w:sz="4" w:space="0" w:color="auto"/>
            </w:tcBorders>
            <w:vAlign w:val="center"/>
          </w:tcPr>
          <w:p w:rsidR="003D6D40" w:rsidRPr="004B7058" w:rsidRDefault="00680327" w:rsidP="003D6D40">
            <w:pPr>
              <w:ind w:left="-57" w:right="-57"/>
              <w:jc w:val="center"/>
              <w:rPr>
                <w:bCs/>
              </w:rPr>
            </w:pPr>
            <w:r w:rsidRPr="00680327">
              <w:rPr>
                <w:bCs/>
              </w:rPr>
              <w:t>5 761,80</w:t>
            </w:r>
          </w:p>
        </w:tc>
      </w:tr>
      <w:tr w:rsidR="003D6D40" w:rsidRPr="009F3519" w:rsidTr="00680327">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680327" w:rsidRDefault="003D6D40" w:rsidP="003D6D40">
            <w:pPr>
              <w:ind w:left="-57" w:right="-57"/>
              <w:rPr>
                <w:bCs/>
                <w:iCs/>
                <w:sz w:val="23"/>
                <w:szCs w:val="23"/>
              </w:rPr>
            </w:pPr>
            <w:r w:rsidRPr="00680327">
              <w:rPr>
                <w:bCs/>
                <w:iCs/>
                <w:sz w:val="23"/>
                <w:szCs w:val="23"/>
              </w:rPr>
              <w:t>Администрации Александровского района Томской области</w:t>
            </w:r>
          </w:p>
        </w:tc>
        <w:tc>
          <w:tcPr>
            <w:tcW w:w="3345" w:type="dxa"/>
            <w:tcBorders>
              <w:top w:val="single" w:sz="4" w:space="0" w:color="auto"/>
              <w:left w:val="single" w:sz="4" w:space="0" w:color="auto"/>
              <w:bottom w:val="single" w:sz="4" w:space="0" w:color="auto"/>
              <w:right w:val="single" w:sz="4" w:space="0" w:color="auto"/>
            </w:tcBorders>
            <w:vAlign w:val="center"/>
          </w:tcPr>
          <w:p w:rsidR="003D6D40" w:rsidRPr="00680327" w:rsidRDefault="003D6D40" w:rsidP="003D6D40">
            <w:pPr>
              <w:ind w:left="-57" w:right="-57"/>
              <w:rPr>
                <w:bCs/>
                <w:iCs/>
                <w:sz w:val="23"/>
                <w:szCs w:val="23"/>
              </w:rPr>
            </w:pPr>
            <w:r w:rsidRPr="00680327">
              <w:rPr>
                <w:bCs/>
                <w:iCs/>
                <w:sz w:val="23"/>
                <w:szCs w:val="23"/>
              </w:rPr>
              <w:t xml:space="preserve">Ежемесячная выплата денежных средств опекунам (попечителям) на содержание детей </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680327" w:rsidRDefault="003D6D40" w:rsidP="003D6D40">
            <w:pPr>
              <w:ind w:left="-57" w:right="-57"/>
              <w:rPr>
                <w:bCs/>
                <w:iCs/>
                <w:sz w:val="23"/>
                <w:szCs w:val="23"/>
              </w:rPr>
            </w:pPr>
            <w:r w:rsidRPr="00680327">
              <w:rPr>
                <w:bCs/>
                <w:iCs/>
                <w:sz w:val="23"/>
                <w:szCs w:val="23"/>
              </w:rPr>
              <w:t>Закон Томской области от 15.12.2014 № 247 – ОЗ «О размере и порядке выплаты опекуну (попечителю) и приемной семье денежных средств н содержание ребенка (детей)</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4B7058" w:rsidRDefault="003D6D40" w:rsidP="003D6D40">
            <w:pPr>
              <w:ind w:left="-57" w:right="-57"/>
              <w:jc w:val="center"/>
              <w:rPr>
                <w:bCs/>
                <w:iCs/>
              </w:rPr>
            </w:pPr>
            <w:r w:rsidRPr="004B7058">
              <w:rPr>
                <w:bCs/>
                <w:iCs/>
              </w:rPr>
              <w:t>1 944,00</w:t>
            </w:r>
          </w:p>
        </w:tc>
        <w:tc>
          <w:tcPr>
            <w:tcW w:w="964" w:type="dxa"/>
            <w:tcBorders>
              <w:top w:val="nil"/>
              <w:left w:val="nil"/>
              <w:bottom w:val="single" w:sz="4" w:space="0" w:color="auto"/>
              <w:right w:val="single" w:sz="4" w:space="0" w:color="auto"/>
            </w:tcBorders>
            <w:vAlign w:val="center"/>
          </w:tcPr>
          <w:p w:rsidR="003D6D40" w:rsidRPr="004B7058" w:rsidRDefault="003D6D40" w:rsidP="003D6D40">
            <w:pPr>
              <w:ind w:left="-57" w:right="-57"/>
              <w:jc w:val="center"/>
              <w:rPr>
                <w:bCs/>
                <w:iCs/>
              </w:rPr>
            </w:pPr>
            <w:r w:rsidRPr="004B7058">
              <w:rPr>
                <w:bCs/>
                <w:iCs/>
              </w:rPr>
              <w:t>1 944,00</w:t>
            </w:r>
          </w:p>
        </w:tc>
      </w:tr>
      <w:tr w:rsidR="003D6D40" w:rsidRPr="009F3519" w:rsidTr="00680327">
        <w:trPr>
          <w:trHeight w:val="2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D6D40" w:rsidRPr="00680327" w:rsidRDefault="003D6D40" w:rsidP="003D6D40">
            <w:pPr>
              <w:ind w:left="-57" w:right="-57"/>
              <w:rPr>
                <w:bCs/>
                <w:iCs/>
                <w:sz w:val="23"/>
                <w:szCs w:val="23"/>
              </w:rPr>
            </w:pPr>
            <w:r w:rsidRPr="00680327">
              <w:rPr>
                <w:bCs/>
                <w:iCs/>
                <w:sz w:val="23"/>
                <w:szCs w:val="23"/>
              </w:rPr>
              <w:t>Администрации Александровского района Томской области</w:t>
            </w:r>
          </w:p>
        </w:tc>
        <w:tc>
          <w:tcPr>
            <w:tcW w:w="3345" w:type="dxa"/>
            <w:tcBorders>
              <w:top w:val="single" w:sz="4" w:space="0" w:color="auto"/>
              <w:left w:val="single" w:sz="4" w:space="0" w:color="auto"/>
              <w:bottom w:val="single" w:sz="4" w:space="0" w:color="auto"/>
              <w:right w:val="single" w:sz="4" w:space="0" w:color="auto"/>
            </w:tcBorders>
            <w:vAlign w:val="center"/>
          </w:tcPr>
          <w:p w:rsidR="003D6D40" w:rsidRPr="00680327" w:rsidRDefault="003D6D40" w:rsidP="003D6D40">
            <w:pPr>
              <w:ind w:left="-57" w:right="-57"/>
              <w:rPr>
                <w:bCs/>
                <w:iCs/>
                <w:sz w:val="23"/>
                <w:szCs w:val="23"/>
              </w:rPr>
            </w:pPr>
            <w:r w:rsidRPr="00680327">
              <w:rPr>
                <w:bCs/>
                <w:iCs/>
                <w:sz w:val="23"/>
                <w:szCs w:val="23"/>
              </w:rPr>
              <w:t>Ежемесячная выплата денежных средств приемным семьям на содержание детей</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3D6D40" w:rsidRPr="00680327" w:rsidRDefault="003D6D40" w:rsidP="003D6D40">
            <w:pPr>
              <w:ind w:left="-57" w:right="-57"/>
              <w:rPr>
                <w:bCs/>
                <w:iCs/>
                <w:sz w:val="23"/>
                <w:szCs w:val="23"/>
              </w:rPr>
            </w:pPr>
            <w:r w:rsidRPr="00680327">
              <w:rPr>
                <w:bCs/>
                <w:iCs/>
                <w:sz w:val="23"/>
                <w:szCs w:val="23"/>
              </w:rPr>
              <w:t>Закон Томской области от 15.12.2014 № 247 – ОЗ «О размере и порядке выплаты опекуну (попечителю) и приемной семье денежных средств н содержание ребенка (детей)</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3D6D40" w:rsidRPr="004B7058" w:rsidRDefault="003D6D40" w:rsidP="003D6D40">
            <w:pPr>
              <w:ind w:left="-57" w:right="-57"/>
              <w:jc w:val="center"/>
              <w:rPr>
                <w:bCs/>
                <w:iCs/>
              </w:rPr>
            </w:pPr>
            <w:r w:rsidRPr="004B7058">
              <w:rPr>
                <w:bCs/>
                <w:iCs/>
              </w:rPr>
              <w:t>3</w:t>
            </w:r>
            <w:r>
              <w:rPr>
                <w:bCs/>
                <w:iCs/>
              </w:rPr>
              <w:t> 110,4</w:t>
            </w:r>
            <w:r w:rsidRPr="004B7058">
              <w:rPr>
                <w:bCs/>
                <w:iCs/>
              </w:rPr>
              <w:t>0</w:t>
            </w:r>
          </w:p>
        </w:tc>
        <w:tc>
          <w:tcPr>
            <w:tcW w:w="964" w:type="dxa"/>
            <w:tcBorders>
              <w:top w:val="nil"/>
              <w:left w:val="nil"/>
              <w:bottom w:val="single" w:sz="4" w:space="0" w:color="auto"/>
              <w:right w:val="single" w:sz="4" w:space="0" w:color="auto"/>
            </w:tcBorders>
            <w:vAlign w:val="center"/>
          </w:tcPr>
          <w:p w:rsidR="003D6D40" w:rsidRPr="004B7058" w:rsidRDefault="003D6D40" w:rsidP="003D6D40">
            <w:pPr>
              <w:ind w:left="-57" w:right="-57"/>
              <w:jc w:val="center"/>
              <w:rPr>
                <w:bCs/>
                <w:iCs/>
              </w:rPr>
            </w:pPr>
            <w:r w:rsidRPr="004B7058">
              <w:rPr>
                <w:bCs/>
                <w:iCs/>
              </w:rPr>
              <w:t>3</w:t>
            </w:r>
            <w:r>
              <w:rPr>
                <w:bCs/>
                <w:iCs/>
              </w:rPr>
              <w:t> 110,4</w:t>
            </w:r>
            <w:r w:rsidRPr="004B7058">
              <w:rPr>
                <w:bCs/>
                <w:iCs/>
              </w:rPr>
              <w:t>0</w:t>
            </w:r>
          </w:p>
        </w:tc>
      </w:tr>
      <w:tr w:rsidR="00680327" w:rsidRPr="009F3519" w:rsidTr="00680327">
        <w:trPr>
          <w:trHeight w:val="420"/>
        </w:trPr>
        <w:tc>
          <w:tcPr>
            <w:tcW w:w="1858" w:type="dxa"/>
            <w:tcBorders>
              <w:top w:val="single" w:sz="4" w:space="0" w:color="auto"/>
              <w:left w:val="single" w:sz="4" w:space="0" w:color="auto"/>
              <w:bottom w:val="single" w:sz="4" w:space="0" w:color="auto"/>
              <w:right w:val="single" w:sz="4" w:space="0" w:color="auto"/>
            </w:tcBorders>
            <w:shd w:val="clear" w:color="auto" w:fill="auto"/>
          </w:tcPr>
          <w:p w:rsidR="00680327" w:rsidRPr="00680327" w:rsidRDefault="00680327" w:rsidP="007824EF">
            <w:pPr>
              <w:ind w:left="-57" w:right="-57"/>
              <w:rPr>
                <w:bCs/>
                <w:iCs/>
                <w:sz w:val="23"/>
                <w:szCs w:val="23"/>
              </w:rPr>
            </w:pPr>
            <w:r w:rsidRPr="00680327">
              <w:rPr>
                <w:bCs/>
                <w:iCs/>
                <w:sz w:val="23"/>
                <w:szCs w:val="23"/>
              </w:rPr>
              <w:t>Администрации Александровского района Томской области</w:t>
            </w:r>
          </w:p>
        </w:tc>
        <w:tc>
          <w:tcPr>
            <w:tcW w:w="3345" w:type="dxa"/>
            <w:tcBorders>
              <w:top w:val="single" w:sz="4" w:space="0" w:color="auto"/>
              <w:left w:val="single" w:sz="4" w:space="0" w:color="auto"/>
              <w:bottom w:val="single" w:sz="4" w:space="0" w:color="auto"/>
              <w:right w:val="single" w:sz="4" w:space="0" w:color="auto"/>
            </w:tcBorders>
          </w:tcPr>
          <w:p w:rsidR="00680327" w:rsidRPr="00680327" w:rsidRDefault="00680327" w:rsidP="007824EF">
            <w:pPr>
              <w:ind w:left="-57" w:right="-57"/>
              <w:rPr>
                <w:bCs/>
                <w:iCs/>
                <w:sz w:val="23"/>
                <w:szCs w:val="23"/>
              </w:rPr>
            </w:pPr>
            <w:r w:rsidRPr="00680327">
              <w:rPr>
                <w:bCs/>
                <w:iCs/>
                <w:sz w:val="23"/>
                <w:szCs w:val="23"/>
              </w:rPr>
              <w:t>Единовременное пособие при всех формах устройства детей, лишенных родительского попечения, в семью</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680327" w:rsidRPr="00680327" w:rsidRDefault="00680327" w:rsidP="007824EF">
            <w:pPr>
              <w:ind w:left="-57" w:right="-57"/>
              <w:jc w:val="center"/>
              <w:rPr>
                <w:bCs/>
                <w:iCs/>
                <w:sz w:val="23"/>
                <w:szCs w:val="23"/>
              </w:rPr>
            </w:pPr>
            <w:r w:rsidRPr="00680327">
              <w:rPr>
                <w:bCs/>
                <w:iCs/>
                <w:sz w:val="23"/>
                <w:szCs w:val="23"/>
              </w:rPr>
              <w:t>Закон Томской области от 09.08.1999 № 28 –ОЗ «"О социальной поддержке  детей-сирот и детей, оставшихся без попечения родителей, в Томской области"</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680327" w:rsidRDefault="00680327" w:rsidP="00680327">
            <w:pPr>
              <w:ind w:left="-57" w:right="-57"/>
              <w:jc w:val="center"/>
              <w:rPr>
                <w:sz w:val="22"/>
                <w:szCs w:val="22"/>
              </w:rPr>
            </w:pPr>
            <w:r>
              <w:rPr>
                <w:sz w:val="22"/>
                <w:szCs w:val="22"/>
              </w:rPr>
              <w:t>232,70</w:t>
            </w:r>
          </w:p>
        </w:tc>
        <w:tc>
          <w:tcPr>
            <w:tcW w:w="964" w:type="dxa"/>
            <w:tcBorders>
              <w:top w:val="single" w:sz="4" w:space="0" w:color="auto"/>
              <w:left w:val="nil"/>
              <w:bottom w:val="single" w:sz="4" w:space="0" w:color="auto"/>
              <w:right w:val="single" w:sz="4" w:space="0" w:color="auto"/>
            </w:tcBorders>
            <w:vAlign w:val="center"/>
          </w:tcPr>
          <w:p w:rsidR="00680327" w:rsidRPr="004B7058" w:rsidRDefault="00680327" w:rsidP="00680327">
            <w:pPr>
              <w:ind w:left="-57" w:right="-57"/>
              <w:jc w:val="center"/>
              <w:rPr>
                <w:bCs/>
                <w:iCs/>
              </w:rPr>
            </w:pPr>
            <w:r>
              <w:rPr>
                <w:bCs/>
                <w:iCs/>
              </w:rPr>
              <w:t>232,70</w:t>
            </w:r>
          </w:p>
        </w:tc>
      </w:tr>
      <w:tr w:rsidR="00680327" w:rsidRPr="009F3519" w:rsidTr="00680327">
        <w:trPr>
          <w:trHeight w:val="42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680327" w:rsidRDefault="00680327" w:rsidP="003D6D40">
            <w:pPr>
              <w:ind w:left="-57" w:right="-57"/>
              <w:rPr>
                <w:bCs/>
                <w:iCs/>
                <w:sz w:val="23"/>
                <w:szCs w:val="23"/>
              </w:rPr>
            </w:pPr>
            <w:r w:rsidRPr="00680327">
              <w:rPr>
                <w:bCs/>
                <w:iCs/>
                <w:sz w:val="23"/>
                <w:szCs w:val="23"/>
              </w:rPr>
              <w:t>Отдел образования Администрации Александровского района</w:t>
            </w:r>
          </w:p>
        </w:tc>
        <w:tc>
          <w:tcPr>
            <w:tcW w:w="3345" w:type="dxa"/>
            <w:tcBorders>
              <w:top w:val="single" w:sz="4" w:space="0" w:color="auto"/>
              <w:left w:val="single" w:sz="4" w:space="0" w:color="auto"/>
              <w:bottom w:val="single" w:sz="4" w:space="0" w:color="auto"/>
              <w:right w:val="single" w:sz="4" w:space="0" w:color="auto"/>
            </w:tcBorders>
            <w:vAlign w:val="center"/>
          </w:tcPr>
          <w:p w:rsidR="00680327" w:rsidRPr="00680327" w:rsidRDefault="00680327" w:rsidP="003D6D40">
            <w:pPr>
              <w:ind w:left="-57" w:right="-57"/>
              <w:rPr>
                <w:bCs/>
                <w:iCs/>
                <w:sz w:val="23"/>
                <w:szCs w:val="23"/>
              </w:rPr>
            </w:pPr>
            <w:r w:rsidRPr="00680327">
              <w:rPr>
                <w:bCs/>
                <w:iCs/>
                <w:sz w:val="23"/>
                <w:szCs w:val="23"/>
              </w:rPr>
              <w:t>Денежной компенсации для приобретения одежды, обуви,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учреждениях</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680327" w:rsidRDefault="00680327" w:rsidP="003D6D40">
            <w:pPr>
              <w:ind w:left="-57" w:right="-57"/>
              <w:rPr>
                <w:bCs/>
                <w:iCs/>
                <w:sz w:val="23"/>
                <w:szCs w:val="23"/>
              </w:rPr>
            </w:pPr>
            <w:r w:rsidRPr="00680327">
              <w:rPr>
                <w:sz w:val="23"/>
                <w:szCs w:val="23"/>
              </w:rPr>
              <w:t>Закон Томской области от 09.08.1999 № 28 –ОЗ «"О социальной поддержке  детей-сирот и детей, оставшихся без попечения родителей, в Томской области"</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4B7058" w:rsidRDefault="00680327" w:rsidP="003D6D40">
            <w:pPr>
              <w:ind w:left="-57" w:right="-57"/>
              <w:jc w:val="center"/>
              <w:rPr>
                <w:bCs/>
                <w:iCs/>
              </w:rPr>
            </w:pPr>
            <w:r w:rsidRPr="004B7058">
              <w:rPr>
                <w:bCs/>
                <w:iCs/>
              </w:rPr>
              <w:t>130,70</w:t>
            </w:r>
          </w:p>
        </w:tc>
        <w:tc>
          <w:tcPr>
            <w:tcW w:w="964" w:type="dxa"/>
            <w:tcBorders>
              <w:top w:val="single" w:sz="4" w:space="0" w:color="auto"/>
              <w:left w:val="nil"/>
              <w:bottom w:val="single" w:sz="4" w:space="0" w:color="auto"/>
              <w:right w:val="single" w:sz="4" w:space="0" w:color="auto"/>
            </w:tcBorders>
            <w:vAlign w:val="center"/>
          </w:tcPr>
          <w:p w:rsidR="00680327" w:rsidRPr="004B7058" w:rsidRDefault="00680327" w:rsidP="003D6D40">
            <w:pPr>
              <w:ind w:left="-57" w:right="-57"/>
              <w:jc w:val="center"/>
              <w:rPr>
                <w:bCs/>
                <w:iCs/>
              </w:rPr>
            </w:pPr>
            <w:r w:rsidRPr="004B7058">
              <w:rPr>
                <w:bCs/>
                <w:iCs/>
              </w:rPr>
              <w:t>130,70</w:t>
            </w:r>
          </w:p>
        </w:tc>
      </w:tr>
      <w:tr w:rsidR="00680327" w:rsidRPr="009F3519" w:rsidTr="00680327">
        <w:trPr>
          <w:trHeight w:val="63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680327" w:rsidRDefault="00680327" w:rsidP="003D6D40">
            <w:pPr>
              <w:ind w:left="-57" w:right="-57"/>
              <w:rPr>
                <w:bCs/>
                <w:iCs/>
                <w:sz w:val="23"/>
                <w:szCs w:val="23"/>
              </w:rPr>
            </w:pPr>
            <w:r w:rsidRPr="00680327">
              <w:rPr>
                <w:bCs/>
                <w:iCs/>
                <w:sz w:val="23"/>
                <w:szCs w:val="23"/>
              </w:rPr>
              <w:t>Отдел образования Администрации Александровского района</w:t>
            </w:r>
          </w:p>
        </w:tc>
        <w:tc>
          <w:tcPr>
            <w:tcW w:w="3345" w:type="dxa"/>
            <w:tcBorders>
              <w:top w:val="single" w:sz="4" w:space="0" w:color="auto"/>
              <w:left w:val="single" w:sz="4" w:space="0" w:color="auto"/>
              <w:bottom w:val="single" w:sz="4" w:space="0" w:color="auto"/>
              <w:right w:val="single" w:sz="4" w:space="0" w:color="auto"/>
            </w:tcBorders>
            <w:vAlign w:val="center"/>
          </w:tcPr>
          <w:p w:rsidR="00680327" w:rsidRPr="00680327" w:rsidRDefault="00680327" w:rsidP="003D6D40">
            <w:pPr>
              <w:ind w:left="-57" w:right="-57"/>
              <w:rPr>
                <w:bCs/>
                <w:iCs/>
                <w:sz w:val="23"/>
                <w:szCs w:val="23"/>
              </w:rPr>
            </w:pPr>
            <w:r w:rsidRPr="00680327">
              <w:rPr>
                <w:bCs/>
                <w:iCs/>
                <w:sz w:val="23"/>
                <w:szCs w:val="23"/>
              </w:rPr>
              <w:t>Приобретение одежды, обуви, школьных принадлежностей для детей из малообеспеченных семей</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680327" w:rsidRDefault="00680327" w:rsidP="003D6D40">
            <w:pPr>
              <w:ind w:left="-57" w:right="-57"/>
              <w:rPr>
                <w:bCs/>
                <w:iCs/>
                <w:sz w:val="23"/>
                <w:szCs w:val="23"/>
              </w:rPr>
            </w:pPr>
            <w:r w:rsidRPr="00680327">
              <w:rPr>
                <w:bCs/>
                <w:iCs/>
                <w:sz w:val="23"/>
                <w:szCs w:val="23"/>
              </w:rPr>
              <w:t xml:space="preserve">Постановление Администрации Александровского района от 28.10.2016 № 0 «Об утверждении программы «Социальная поддержка населения Александровского  </w:t>
            </w:r>
            <w:r w:rsidRPr="00680327">
              <w:rPr>
                <w:bCs/>
                <w:iCs/>
                <w:sz w:val="23"/>
                <w:szCs w:val="23"/>
              </w:rPr>
              <w:lastRenderedPageBreak/>
              <w:t>района на 2017 -2019 годы»</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27" w:rsidRPr="004B7058" w:rsidRDefault="00680327" w:rsidP="003D6D40">
            <w:pPr>
              <w:ind w:left="-57" w:right="-57"/>
              <w:jc w:val="center"/>
              <w:rPr>
                <w:bCs/>
                <w:iCs/>
              </w:rPr>
            </w:pPr>
            <w:r w:rsidRPr="004B7058">
              <w:rPr>
                <w:bCs/>
                <w:iCs/>
              </w:rPr>
              <w:lastRenderedPageBreak/>
              <w:t>344,00</w:t>
            </w:r>
          </w:p>
        </w:tc>
        <w:tc>
          <w:tcPr>
            <w:tcW w:w="964" w:type="dxa"/>
            <w:tcBorders>
              <w:top w:val="nil"/>
              <w:left w:val="nil"/>
              <w:bottom w:val="single" w:sz="4" w:space="0" w:color="auto"/>
              <w:right w:val="single" w:sz="4" w:space="0" w:color="auto"/>
            </w:tcBorders>
            <w:vAlign w:val="center"/>
          </w:tcPr>
          <w:p w:rsidR="00680327" w:rsidRPr="004B7058" w:rsidRDefault="00680327" w:rsidP="003D6D40">
            <w:pPr>
              <w:ind w:left="-57" w:right="-57"/>
              <w:jc w:val="center"/>
              <w:rPr>
                <w:bCs/>
                <w:iCs/>
              </w:rPr>
            </w:pPr>
            <w:r w:rsidRPr="004B7058">
              <w:rPr>
                <w:bCs/>
                <w:iCs/>
              </w:rPr>
              <w:t>344,00</w:t>
            </w:r>
          </w:p>
        </w:tc>
      </w:tr>
    </w:tbl>
    <w:p w:rsidR="00DA2E6E" w:rsidRPr="00354C2A" w:rsidRDefault="00196590" w:rsidP="00501CC3">
      <w:pPr>
        <w:spacing w:line="240" w:lineRule="auto"/>
        <w:jc w:val="right"/>
        <w:rPr>
          <w:bCs/>
        </w:rPr>
      </w:pPr>
      <w:r>
        <w:rPr>
          <w:sz w:val="22"/>
          <w:szCs w:val="22"/>
        </w:rPr>
        <w:lastRenderedPageBreak/>
        <w:br w:type="page"/>
      </w:r>
      <w:r w:rsidR="00DA2E6E" w:rsidRPr="00354C2A">
        <w:rPr>
          <w:bCs/>
        </w:rPr>
        <w:lastRenderedPageBreak/>
        <w:t xml:space="preserve">Приложение </w:t>
      </w:r>
      <w:r w:rsidR="00E32B1E">
        <w:rPr>
          <w:bCs/>
        </w:rPr>
        <w:t>22</w:t>
      </w:r>
    </w:p>
    <w:p w:rsidR="00DA2E6E" w:rsidRPr="00354C2A" w:rsidRDefault="00DA2E6E" w:rsidP="00DA2E6E">
      <w:pPr>
        <w:spacing w:line="0" w:lineRule="atLeast"/>
        <w:jc w:val="right"/>
        <w:rPr>
          <w:bCs/>
        </w:rPr>
      </w:pPr>
      <w:r w:rsidRPr="00354C2A">
        <w:rPr>
          <w:bCs/>
        </w:rPr>
        <w:t>к решению Думы</w:t>
      </w:r>
    </w:p>
    <w:p w:rsidR="00DA2E6E" w:rsidRDefault="00DA2E6E" w:rsidP="00DA2E6E">
      <w:pPr>
        <w:spacing w:line="0" w:lineRule="atLeast"/>
        <w:jc w:val="right"/>
        <w:rPr>
          <w:bCs/>
        </w:rPr>
      </w:pPr>
      <w:r w:rsidRPr="00354C2A">
        <w:rPr>
          <w:bCs/>
        </w:rPr>
        <w:t>Александровского района</w:t>
      </w:r>
    </w:p>
    <w:p w:rsidR="00DA2E6E" w:rsidRDefault="00DA2E6E" w:rsidP="00DA2E6E">
      <w:pPr>
        <w:ind w:left="426" w:hanging="1"/>
        <w:jc w:val="right"/>
        <w:rPr>
          <w:b/>
        </w:rPr>
      </w:pPr>
      <w:r>
        <w:t>«О бюджете муниципального образования</w:t>
      </w:r>
    </w:p>
    <w:p w:rsidR="00DA2E6E" w:rsidRDefault="00DA2E6E" w:rsidP="00DA2E6E">
      <w:pPr>
        <w:tabs>
          <w:tab w:val="left" w:pos="1418"/>
        </w:tabs>
        <w:ind w:left="426" w:firstLine="567"/>
        <w:jc w:val="right"/>
      </w:pPr>
      <w:r>
        <w:t xml:space="preserve">«Александровский район» на 2017 год </w:t>
      </w:r>
    </w:p>
    <w:p w:rsidR="00DA2E6E" w:rsidRDefault="00DA2E6E" w:rsidP="00DA2E6E">
      <w:pPr>
        <w:tabs>
          <w:tab w:val="left" w:pos="1418"/>
        </w:tabs>
        <w:ind w:left="426" w:firstLine="567"/>
        <w:jc w:val="right"/>
      </w:pPr>
      <w:r>
        <w:t xml:space="preserve">и </w:t>
      </w:r>
      <w:r w:rsidR="00605CC4">
        <w:t>на плановый период</w:t>
      </w:r>
      <w:r>
        <w:t xml:space="preserve"> 2018 и 2019 годов»</w:t>
      </w:r>
    </w:p>
    <w:p w:rsidR="00DA2E6E" w:rsidRPr="00354C2A" w:rsidRDefault="00DA2E6E" w:rsidP="00DA2E6E">
      <w:pPr>
        <w:ind w:left="4956" w:firstLine="708"/>
        <w:jc w:val="right"/>
      </w:pPr>
      <w:r w:rsidRPr="00354C2A">
        <w:rPr>
          <w:bCs/>
        </w:rPr>
        <w:t xml:space="preserve">от </w:t>
      </w:r>
      <w:r w:rsidR="00605CC4">
        <w:rPr>
          <w:bCs/>
        </w:rPr>
        <w:t>26</w:t>
      </w:r>
      <w:r>
        <w:rPr>
          <w:bCs/>
        </w:rPr>
        <w:t>.12.2016 №</w:t>
      </w:r>
      <w:r w:rsidR="00605CC4">
        <w:rPr>
          <w:bCs/>
        </w:rPr>
        <w:t xml:space="preserve"> 89</w:t>
      </w:r>
      <w:r>
        <w:rPr>
          <w:bCs/>
        </w:rPr>
        <w:t xml:space="preserve"> </w:t>
      </w:r>
    </w:p>
    <w:p w:rsidR="00DA2E6E" w:rsidRDefault="00DA2E6E">
      <w:pPr>
        <w:spacing w:line="240" w:lineRule="auto"/>
        <w:rPr>
          <w:sz w:val="22"/>
          <w:szCs w:val="22"/>
        </w:rPr>
      </w:pPr>
    </w:p>
    <w:p w:rsidR="00DA2E6E" w:rsidRDefault="00DA2E6E" w:rsidP="008C6BF3">
      <w:pPr>
        <w:spacing w:line="240" w:lineRule="auto"/>
        <w:jc w:val="center"/>
      </w:pPr>
      <w:r w:rsidRPr="00DA2E6E">
        <w:t>П</w:t>
      </w:r>
      <w:r>
        <w:t>еречень объектов капитального строительства и капитального ремонта объектов муниципальной собственности, финансируемых из бюдж</w:t>
      </w:r>
      <w:r w:rsidR="00605CC4">
        <w:t>ета муниципального образования «</w:t>
      </w:r>
      <w:r>
        <w:t>Александровский район» в 2017 году</w:t>
      </w:r>
    </w:p>
    <w:p w:rsidR="00605CC4" w:rsidRDefault="00605CC4" w:rsidP="00DF7829">
      <w:pPr>
        <w:spacing w:line="240" w:lineRule="auto"/>
        <w:jc w:val="right"/>
      </w:pPr>
    </w:p>
    <w:p w:rsidR="008C6BF3" w:rsidRDefault="00DF7829" w:rsidP="00DF7829">
      <w:pPr>
        <w:spacing w:line="240" w:lineRule="auto"/>
        <w:jc w:val="right"/>
      </w:pPr>
      <w:r w:rsidRPr="00DF7829">
        <w:t>Единица измерения: тыс. рублей</w:t>
      </w:r>
    </w:p>
    <w:tbl>
      <w:tblPr>
        <w:tblStyle w:val="a3"/>
        <w:tblW w:w="9583" w:type="dxa"/>
        <w:tblLook w:val="04A0" w:firstRow="1" w:lastRow="0" w:firstColumn="1" w:lastColumn="0" w:noHBand="0" w:noVBand="1"/>
      </w:tblPr>
      <w:tblGrid>
        <w:gridCol w:w="5352"/>
        <w:gridCol w:w="1257"/>
        <w:gridCol w:w="1470"/>
        <w:gridCol w:w="1504"/>
      </w:tblGrid>
      <w:tr w:rsidR="008C6BF3" w:rsidTr="009E75D2">
        <w:tc>
          <w:tcPr>
            <w:tcW w:w="5412" w:type="dxa"/>
            <w:vAlign w:val="center"/>
          </w:tcPr>
          <w:p w:rsidR="008C6BF3" w:rsidRDefault="008C6BF3" w:rsidP="008C6BF3">
            <w:pPr>
              <w:ind w:left="-57" w:right="-57"/>
              <w:jc w:val="center"/>
            </w:pPr>
            <w:r>
              <w:t>Наименование показателя</w:t>
            </w:r>
          </w:p>
        </w:tc>
        <w:tc>
          <w:tcPr>
            <w:tcW w:w="1191" w:type="dxa"/>
            <w:vAlign w:val="center"/>
          </w:tcPr>
          <w:p w:rsidR="008C6BF3" w:rsidRDefault="008C6BF3" w:rsidP="008C6BF3">
            <w:pPr>
              <w:spacing w:line="240" w:lineRule="auto"/>
              <w:jc w:val="center"/>
            </w:pPr>
            <w:r>
              <w:t>Раздел, подраздел</w:t>
            </w:r>
          </w:p>
        </w:tc>
        <w:tc>
          <w:tcPr>
            <w:tcW w:w="1470" w:type="dxa"/>
            <w:vAlign w:val="center"/>
          </w:tcPr>
          <w:p w:rsidR="008C6BF3" w:rsidRDefault="008C6BF3" w:rsidP="008C6BF3">
            <w:pPr>
              <w:spacing w:line="240" w:lineRule="auto"/>
              <w:jc w:val="center"/>
            </w:pPr>
            <w:r>
              <w:t>Целевая статья</w:t>
            </w:r>
          </w:p>
        </w:tc>
        <w:tc>
          <w:tcPr>
            <w:tcW w:w="1510" w:type="dxa"/>
            <w:vAlign w:val="center"/>
          </w:tcPr>
          <w:p w:rsidR="008C6BF3" w:rsidRDefault="008C6BF3" w:rsidP="008C6BF3">
            <w:pPr>
              <w:spacing w:line="240" w:lineRule="auto"/>
              <w:jc w:val="center"/>
            </w:pPr>
            <w:r>
              <w:t>Сумма</w:t>
            </w:r>
          </w:p>
        </w:tc>
      </w:tr>
      <w:tr w:rsidR="00605789" w:rsidTr="009E75D2">
        <w:tc>
          <w:tcPr>
            <w:tcW w:w="5412" w:type="dxa"/>
            <w:vAlign w:val="center"/>
          </w:tcPr>
          <w:p w:rsidR="00605789" w:rsidRPr="00605789" w:rsidRDefault="00605789">
            <w:pPr>
              <w:rPr>
                <w:bCs/>
                <w:iCs/>
              </w:rPr>
            </w:pPr>
            <w:r>
              <w:rPr>
                <w:bCs/>
                <w:iCs/>
              </w:rPr>
              <w:t>Всего</w:t>
            </w:r>
          </w:p>
        </w:tc>
        <w:tc>
          <w:tcPr>
            <w:tcW w:w="1191" w:type="dxa"/>
            <w:vAlign w:val="center"/>
          </w:tcPr>
          <w:p w:rsidR="00605789" w:rsidRDefault="00605789" w:rsidP="00605789">
            <w:pPr>
              <w:spacing w:line="240" w:lineRule="auto"/>
              <w:jc w:val="center"/>
            </w:pPr>
          </w:p>
        </w:tc>
        <w:tc>
          <w:tcPr>
            <w:tcW w:w="1470" w:type="dxa"/>
            <w:vAlign w:val="center"/>
          </w:tcPr>
          <w:p w:rsidR="00605789" w:rsidRDefault="00605789" w:rsidP="00605789">
            <w:pPr>
              <w:spacing w:line="240" w:lineRule="auto"/>
              <w:jc w:val="center"/>
            </w:pPr>
          </w:p>
        </w:tc>
        <w:tc>
          <w:tcPr>
            <w:tcW w:w="1510" w:type="dxa"/>
            <w:vAlign w:val="center"/>
          </w:tcPr>
          <w:p w:rsidR="00605789" w:rsidRPr="00605789" w:rsidRDefault="00605789" w:rsidP="00605789">
            <w:pPr>
              <w:spacing w:line="240" w:lineRule="auto"/>
              <w:jc w:val="center"/>
            </w:pPr>
            <w:r>
              <w:t>51 483,30</w:t>
            </w:r>
          </w:p>
        </w:tc>
      </w:tr>
      <w:tr w:rsidR="00605789" w:rsidTr="009E75D2">
        <w:tc>
          <w:tcPr>
            <w:tcW w:w="5412" w:type="dxa"/>
            <w:vAlign w:val="center"/>
          </w:tcPr>
          <w:p w:rsidR="00605789" w:rsidRPr="00605789" w:rsidRDefault="00605789">
            <w:pPr>
              <w:rPr>
                <w:bCs/>
                <w:iCs/>
              </w:rPr>
            </w:pPr>
            <w:r w:rsidRPr="00605789">
              <w:rPr>
                <w:bCs/>
                <w:iCs/>
              </w:rPr>
              <w:t>Образование</w:t>
            </w:r>
          </w:p>
        </w:tc>
        <w:tc>
          <w:tcPr>
            <w:tcW w:w="1191" w:type="dxa"/>
            <w:vAlign w:val="center"/>
          </w:tcPr>
          <w:p w:rsidR="00605789" w:rsidRDefault="00605789" w:rsidP="00605789">
            <w:pPr>
              <w:spacing w:line="240" w:lineRule="auto"/>
              <w:jc w:val="center"/>
            </w:pPr>
            <w:r>
              <w:t>0700</w:t>
            </w:r>
          </w:p>
        </w:tc>
        <w:tc>
          <w:tcPr>
            <w:tcW w:w="1470" w:type="dxa"/>
            <w:vAlign w:val="center"/>
          </w:tcPr>
          <w:p w:rsidR="00605789" w:rsidRDefault="00605789" w:rsidP="00605789">
            <w:pPr>
              <w:spacing w:line="240" w:lineRule="auto"/>
              <w:jc w:val="center"/>
            </w:pPr>
          </w:p>
        </w:tc>
        <w:tc>
          <w:tcPr>
            <w:tcW w:w="1510" w:type="dxa"/>
            <w:vAlign w:val="center"/>
          </w:tcPr>
          <w:p w:rsidR="00605789" w:rsidRDefault="00605789" w:rsidP="00605789">
            <w:pPr>
              <w:spacing w:line="240" w:lineRule="auto"/>
              <w:jc w:val="center"/>
            </w:pPr>
            <w:r w:rsidRPr="00605789">
              <w:t>49</w:t>
            </w:r>
            <w:r>
              <w:t xml:space="preserve"> </w:t>
            </w:r>
            <w:r w:rsidRPr="00605789">
              <w:t>212</w:t>
            </w:r>
            <w:r>
              <w:t>,00</w:t>
            </w:r>
          </w:p>
        </w:tc>
      </w:tr>
      <w:tr w:rsidR="00605789" w:rsidTr="009E75D2">
        <w:tc>
          <w:tcPr>
            <w:tcW w:w="5412" w:type="dxa"/>
            <w:vAlign w:val="center"/>
          </w:tcPr>
          <w:p w:rsidR="00605789" w:rsidRPr="00605789" w:rsidRDefault="00605789">
            <w:pPr>
              <w:rPr>
                <w:bCs/>
                <w:iCs/>
              </w:rPr>
            </w:pPr>
            <w:r w:rsidRPr="00605789">
              <w:rPr>
                <w:bCs/>
                <w:iCs/>
              </w:rPr>
              <w:t>Дошкольное образование</w:t>
            </w:r>
          </w:p>
        </w:tc>
        <w:tc>
          <w:tcPr>
            <w:tcW w:w="1191" w:type="dxa"/>
            <w:vAlign w:val="center"/>
          </w:tcPr>
          <w:p w:rsidR="00605789" w:rsidRDefault="00605789" w:rsidP="00605789">
            <w:pPr>
              <w:spacing w:line="240" w:lineRule="auto"/>
              <w:jc w:val="center"/>
            </w:pPr>
            <w:r>
              <w:t>0701</w:t>
            </w:r>
          </w:p>
        </w:tc>
        <w:tc>
          <w:tcPr>
            <w:tcW w:w="1470" w:type="dxa"/>
            <w:vAlign w:val="center"/>
          </w:tcPr>
          <w:p w:rsidR="00605789" w:rsidRDefault="00605789" w:rsidP="00605789">
            <w:pPr>
              <w:spacing w:line="240" w:lineRule="auto"/>
              <w:jc w:val="center"/>
            </w:pPr>
          </w:p>
        </w:tc>
        <w:tc>
          <w:tcPr>
            <w:tcW w:w="1510" w:type="dxa"/>
            <w:vAlign w:val="center"/>
          </w:tcPr>
          <w:p w:rsidR="00605789" w:rsidRDefault="00605789" w:rsidP="00605789">
            <w:pPr>
              <w:spacing w:line="240" w:lineRule="auto"/>
              <w:jc w:val="center"/>
            </w:pPr>
            <w:r w:rsidRPr="00605789">
              <w:t>49</w:t>
            </w:r>
            <w:r>
              <w:t xml:space="preserve"> </w:t>
            </w:r>
            <w:r w:rsidRPr="00605789">
              <w:t>212</w:t>
            </w:r>
            <w:r>
              <w:t>,00</w:t>
            </w:r>
          </w:p>
        </w:tc>
      </w:tr>
      <w:tr w:rsidR="00605789" w:rsidTr="009E75D2">
        <w:tc>
          <w:tcPr>
            <w:tcW w:w="5412" w:type="dxa"/>
          </w:tcPr>
          <w:p w:rsidR="00605789" w:rsidRPr="00605789" w:rsidRDefault="00605789" w:rsidP="00605789">
            <w:pPr>
              <w:spacing w:line="240" w:lineRule="auto"/>
            </w:pPr>
            <w:r w:rsidRPr="00605789">
              <w:t>Муниципальная программа "Развитие образования в Александровском районе на 2016- 2020 годы"</w:t>
            </w:r>
          </w:p>
        </w:tc>
        <w:tc>
          <w:tcPr>
            <w:tcW w:w="1191" w:type="dxa"/>
            <w:vAlign w:val="center"/>
          </w:tcPr>
          <w:p w:rsidR="00605789" w:rsidRDefault="00605789" w:rsidP="00605789">
            <w:pPr>
              <w:spacing w:line="240" w:lineRule="auto"/>
              <w:jc w:val="center"/>
            </w:pPr>
            <w:r>
              <w:t>0701</w:t>
            </w:r>
          </w:p>
        </w:tc>
        <w:tc>
          <w:tcPr>
            <w:tcW w:w="1470" w:type="dxa"/>
            <w:vAlign w:val="center"/>
          </w:tcPr>
          <w:p w:rsidR="00605789" w:rsidRDefault="00605789" w:rsidP="00605789">
            <w:pPr>
              <w:spacing w:line="240" w:lineRule="auto"/>
              <w:jc w:val="center"/>
            </w:pPr>
            <w:r w:rsidRPr="00605789">
              <w:t>64</w:t>
            </w:r>
            <w:r>
              <w:t>00000000</w:t>
            </w:r>
          </w:p>
        </w:tc>
        <w:tc>
          <w:tcPr>
            <w:tcW w:w="1510" w:type="dxa"/>
            <w:vAlign w:val="center"/>
          </w:tcPr>
          <w:p w:rsidR="00605789" w:rsidRDefault="00605789" w:rsidP="00605789">
            <w:pPr>
              <w:spacing w:line="240" w:lineRule="auto"/>
              <w:jc w:val="center"/>
            </w:pPr>
            <w:r w:rsidRPr="00605789">
              <w:t>49</w:t>
            </w:r>
            <w:r>
              <w:t xml:space="preserve"> </w:t>
            </w:r>
            <w:r w:rsidRPr="00605789">
              <w:t>212</w:t>
            </w:r>
            <w:r>
              <w:t>,00</w:t>
            </w:r>
          </w:p>
        </w:tc>
      </w:tr>
      <w:tr w:rsidR="00605789" w:rsidTr="009E75D2">
        <w:trPr>
          <w:trHeight w:val="1247"/>
        </w:trPr>
        <w:tc>
          <w:tcPr>
            <w:tcW w:w="5412" w:type="dxa"/>
          </w:tcPr>
          <w:p w:rsidR="00605789" w:rsidRDefault="00605789" w:rsidP="00605789">
            <w:pPr>
              <w:spacing w:line="240" w:lineRule="auto"/>
            </w:pPr>
            <w:r w:rsidRPr="00605789">
              <w:t>Приобретение здания для размещения дошкольного образовательного учреждения на 220 мест по адресу: Томская область, Александровский район, с. Александровское, ул. Новая, 4 (строительный адрес)</w:t>
            </w:r>
          </w:p>
        </w:tc>
        <w:tc>
          <w:tcPr>
            <w:tcW w:w="1191" w:type="dxa"/>
            <w:vAlign w:val="center"/>
          </w:tcPr>
          <w:p w:rsidR="00605789" w:rsidRDefault="00605789" w:rsidP="00605789">
            <w:pPr>
              <w:spacing w:line="240" w:lineRule="auto"/>
              <w:jc w:val="center"/>
            </w:pPr>
            <w:r>
              <w:t>0701</w:t>
            </w:r>
          </w:p>
        </w:tc>
        <w:tc>
          <w:tcPr>
            <w:tcW w:w="1470" w:type="dxa"/>
            <w:vAlign w:val="center"/>
          </w:tcPr>
          <w:p w:rsidR="00605789" w:rsidRDefault="00605789" w:rsidP="00605789">
            <w:pPr>
              <w:spacing w:line="240" w:lineRule="auto"/>
              <w:jc w:val="center"/>
            </w:pPr>
            <w:r w:rsidRPr="00605789">
              <w:t>642024И590</w:t>
            </w:r>
          </w:p>
        </w:tc>
        <w:tc>
          <w:tcPr>
            <w:tcW w:w="1510" w:type="dxa"/>
            <w:vAlign w:val="center"/>
          </w:tcPr>
          <w:p w:rsidR="00605789" w:rsidRDefault="00605789" w:rsidP="00605789">
            <w:pPr>
              <w:spacing w:line="240" w:lineRule="auto"/>
              <w:jc w:val="center"/>
            </w:pPr>
            <w:r w:rsidRPr="00605789">
              <w:t>49</w:t>
            </w:r>
            <w:r>
              <w:t xml:space="preserve"> </w:t>
            </w:r>
            <w:r w:rsidRPr="00605789">
              <w:t>212</w:t>
            </w:r>
            <w:r>
              <w:t>,00</w:t>
            </w:r>
          </w:p>
        </w:tc>
      </w:tr>
      <w:tr w:rsidR="008C6BF3" w:rsidTr="009E75D2">
        <w:tc>
          <w:tcPr>
            <w:tcW w:w="5412" w:type="dxa"/>
          </w:tcPr>
          <w:p w:rsidR="008C6BF3" w:rsidRDefault="008C6BF3" w:rsidP="008C6BF3">
            <w:pPr>
              <w:ind w:left="-57" w:right="-57"/>
            </w:pPr>
            <w:r>
              <w:t>Физическая культура и спорт</w:t>
            </w:r>
          </w:p>
        </w:tc>
        <w:tc>
          <w:tcPr>
            <w:tcW w:w="1191" w:type="dxa"/>
            <w:vAlign w:val="center"/>
          </w:tcPr>
          <w:p w:rsidR="008C6BF3" w:rsidRDefault="008C6BF3" w:rsidP="00605789">
            <w:pPr>
              <w:spacing w:line="240" w:lineRule="auto"/>
              <w:jc w:val="center"/>
            </w:pPr>
            <w:r>
              <w:t>1100</w:t>
            </w:r>
          </w:p>
        </w:tc>
        <w:tc>
          <w:tcPr>
            <w:tcW w:w="1470" w:type="dxa"/>
            <w:vAlign w:val="center"/>
          </w:tcPr>
          <w:p w:rsidR="008C6BF3" w:rsidRDefault="008C6BF3" w:rsidP="00605789">
            <w:pPr>
              <w:spacing w:line="240" w:lineRule="auto"/>
              <w:jc w:val="center"/>
            </w:pPr>
          </w:p>
        </w:tc>
        <w:tc>
          <w:tcPr>
            <w:tcW w:w="1510" w:type="dxa"/>
            <w:vAlign w:val="center"/>
          </w:tcPr>
          <w:p w:rsidR="008C6BF3" w:rsidRDefault="00605789" w:rsidP="00605789">
            <w:pPr>
              <w:spacing w:line="240" w:lineRule="auto"/>
              <w:jc w:val="center"/>
            </w:pPr>
            <w:r w:rsidRPr="00605789">
              <w:t>2</w:t>
            </w:r>
            <w:r>
              <w:t xml:space="preserve"> </w:t>
            </w:r>
            <w:r w:rsidRPr="00605789">
              <w:t>271,30</w:t>
            </w:r>
          </w:p>
        </w:tc>
      </w:tr>
      <w:tr w:rsidR="00605789" w:rsidTr="009E75D2">
        <w:tc>
          <w:tcPr>
            <w:tcW w:w="5412" w:type="dxa"/>
          </w:tcPr>
          <w:p w:rsidR="00605789" w:rsidRDefault="00605789" w:rsidP="008C6BF3">
            <w:pPr>
              <w:ind w:left="-57" w:right="-57"/>
            </w:pPr>
            <w:r>
              <w:t>Физическая культура</w:t>
            </w:r>
          </w:p>
        </w:tc>
        <w:tc>
          <w:tcPr>
            <w:tcW w:w="1191" w:type="dxa"/>
            <w:vAlign w:val="center"/>
          </w:tcPr>
          <w:p w:rsidR="00605789" w:rsidRDefault="00605789" w:rsidP="00605789">
            <w:pPr>
              <w:spacing w:line="240" w:lineRule="auto"/>
              <w:jc w:val="center"/>
            </w:pPr>
            <w:r>
              <w:t>1101</w:t>
            </w:r>
          </w:p>
        </w:tc>
        <w:tc>
          <w:tcPr>
            <w:tcW w:w="1470" w:type="dxa"/>
            <w:vAlign w:val="center"/>
          </w:tcPr>
          <w:p w:rsidR="00605789" w:rsidRDefault="00605789" w:rsidP="00605789">
            <w:pPr>
              <w:spacing w:line="240" w:lineRule="auto"/>
              <w:jc w:val="center"/>
            </w:pPr>
          </w:p>
        </w:tc>
        <w:tc>
          <w:tcPr>
            <w:tcW w:w="1510" w:type="dxa"/>
            <w:vAlign w:val="center"/>
          </w:tcPr>
          <w:p w:rsidR="00605789" w:rsidRDefault="00605789" w:rsidP="00605789">
            <w:pPr>
              <w:spacing w:line="240" w:lineRule="auto"/>
              <w:jc w:val="center"/>
            </w:pPr>
            <w:r w:rsidRPr="008C6BF3">
              <w:t>2</w:t>
            </w:r>
            <w:r>
              <w:t xml:space="preserve"> </w:t>
            </w:r>
            <w:r w:rsidRPr="008C6BF3">
              <w:t>271</w:t>
            </w:r>
            <w:r>
              <w:t>,</w:t>
            </w:r>
            <w:r w:rsidRPr="008C6BF3">
              <w:t>30</w:t>
            </w:r>
          </w:p>
        </w:tc>
      </w:tr>
      <w:tr w:rsidR="00605789" w:rsidTr="009E75D2">
        <w:tc>
          <w:tcPr>
            <w:tcW w:w="5412" w:type="dxa"/>
          </w:tcPr>
          <w:p w:rsidR="00605789" w:rsidRPr="008C6BF3" w:rsidRDefault="00605789" w:rsidP="008C6BF3">
            <w:pPr>
              <w:ind w:left="-57" w:right="-57"/>
            </w:pPr>
            <w:r w:rsidRPr="00605789">
              <w:t>Муниципальная программа "Развитие культуры, спорта и молодежной политики в Александровском районе на 2016 - 2018 годы"</w:t>
            </w:r>
          </w:p>
        </w:tc>
        <w:tc>
          <w:tcPr>
            <w:tcW w:w="1191" w:type="dxa"/>
            <w:vAlign w:val="center"/>
          </w:tcPr>
          <w:p w:rsidR="00605789" w:rsidRDefault="00605789" w:rsidP="00605789">
            <w:pPr>
              <w:spacing w:line="240" w:lineRule="auto"/>
              <w:jc w:val="center"/>
            </w:pPr>
            <w:r>
              <w:t>1101</w:t>
            </w:r>
          </w:p>
        </w:tc>
        <w:tc>
          <w:tcPr>
            <w:tcW w:w="1470" w:type="dxa"/>
            <w:vAlign w:val="center"/>
          </w:tcPr>
          <w:p w:rsidR="00605789" w:rsidRDefault="00605789" w:rsidP="00605789">
            <w:pPr>
              <w:spacing w:line="240" w:lineRule="auto"/>
              <w:jc w:val="center"/>
            </w:pPr>
            <w:r w:rsidRPr="008C6BF3">
              <w:t>66</w:t>
            </w:r>
            <w:r>
              <w:t>0000000</w:t>
            </w:r>
            <w:r w:rsidRPr="008C6BF3">
              <w:t>0</w:t>
            </w:r>
          </w:p>
        </w:tc>
        <w:tc>
          <w:tcPr>
            <w:tcW w:w="1510" w:type="dxa"/>
            <w:vAlign w:val="center"/>
          </w:tcPr>
          <w:p w:rsidR="00605789" w:rsidRDefault="00605789" w:rsidP="00605789">
            <w:pPr>
              <w:spacing w:line="240" w:lineRule="auto"/>
              <w:jc w:val="center"/>
            </w:pPr>
            <w:r w:rsidRPr="008C6BF3">
              <w:t>2</w:t>
            </w:r>
            <w:r>
              <w:t xml:space="preserve"> </w:t>
            </w:r>
            <w:r w:rsidRPr="008C6BF3">
              <w:t>271</w:t>
            </w:r>
            <w:r>
              <w:t>,</w:t>
            </w:r>
            <w:r w:rsidRPr="008C6BF3">
              <w:t>30</w:t>
            </w:r>
          </w:p>
        </w:tc>
      </w:tr>
      <w:tr w:rsidR="008C6BF3" w:rsidTr="009E75D2">
        <w:tc>
          <w:tcPr>
            <w:tcW w:w="5412" w:type="dxa"/>
          </w:tcPr>
          <w:p w:rsidR="008C6BF3" w:rsidRDefault="008C6BF3" w:rsidP="008C6BF3">
            <w:pPr>
              <w:ind w:left="-57" w:right="-57"/>
            </w:pPr>
            <w:r w:rsidRPr="008C6BF3">
              <w:t>Обеспечение софинансирования расходных обязательств по реконструкции стадиона с. Александровское, Александровского района, Томская область</w:t>
            </w:r>
          </w:p>
        </w:tc>
        <w:tc>
          <w:tcPr>
            <w:tcW w:w="1191" w:type="dxa"/>
            <w:vAlign w:val="center"/>
          </w:tcPr>
          <w:p w:rsidR="008C6BF3" w:rsidRDefault="008C6BF3" w:rsidP="00605789">
            <w:pPr>
              <w:spacing w:line="240" w:lineRule="auto"/>
              <w:jc w:val="center"/>
            </w:pPr>
            <w:r>
              <w:t>1101</w:t>
            </w:r>
          </w:p>
        </w:tc>
        <w:tc>
          <w:tcPr>
            <w:tcW w:w="1470" w:type="dxa"/>
            <w:vAlign w:val="center"/>
          </w:tcPr>
          <w:p w:rsidR="008C6BF3" w:rsidRDefault="008C6BF3" w:rsidP="00605789">
            <w:pPr>
              <w:spacing w:line="240" w:lineRule="auto"/>
              <w:jc w:val="center"/>
            </w:pPr>
            <w:r w:rsidRPr="008C6BF3">
              <w:t>66405L0000</w:t>
            </w:r>
          </w:p>
        </w:tc>
        <w:tc>
          <w:tcPr>
            <w:tcW w:w="1510" w:type="dxa"/>
            <w:vAlign w:val="center"/>
          </w:tcPr>
          <w:p w:rsidR="008C6BF3" w:rsidRDefault="008C6BF3" w:rsidP="00605789">
            <w:pPr>
              <w:spacing w:line="240" w:lineRule="auto"/>
              <w:jc w:val="center"/>
            </w:pPr>
            <w:r w:rsidRPr="008C6BF3">
              <w:t>2</w:t>
            </w:r>
            <w:r w:rsidR="00605789">
              <w:t xml:space="preserve"> </w:t>
            </w:r>
            <w:r w:rsidRPr="008C6BF3">
              <w:t>271</w:t>
            </w:r>
            <w:r>
              <w:t>,</w:t>
            </w:r>
            <w:r w:rsidRPr="008C6BF3">
              <w:t>30</w:t>
            </w:r>
          </w:p>
        </w:tc>
      </w:tr>
    </w:tbl>
    <w:p w:rsidR="00605789" w:rsidRPr="00354C2A" w:rsidRDefault="00DA2E6E" w:rsidP="00605789">
      <w:pPr>
        <w:jc w:val="right"/>
        <w:rPr>
          <w:bCs/>
        </w:rPr>
      </w:pPr>
      <w:r w:rsidRPr="00DA2E6E">
        <w:br w:type="page"/>
      </w:r>
      <w:r w:rsidR="00605789" w:rsidRPr="00354C2A">
        <w:rPr>
          <w:bCs/>
        </w:rPr>
        <w:lastRenderedPageBreak/>
        <w:t xml:space="preserve">Приложение </w:t>
      </w:r>
      <w:r w:rsidR="00E32B1E">
        <w:rPr>
          <w:bCs/>
        </w:rPr>
        <w:t>2</w:t>
      </w:r>
      <w:r w:rsidR="009E75D2">
        <w:rPr>
          <w:bCs/>
        </w:rPr>
        <w:t>2.1</w:t>
      </w:r>
    </w:p>
    <w:p w:rsidR="00605789" w:rsidRPr="00354C2A" w:rsidRDefault="00605789" w:rsidP="00605789">
      <w:pPr>
        <w:spacing w:line="0" w:lineRule="atLeast"/>
        <w:jc w:val="right"/>
        <w:rPr>
          <w:bCs/>
        </w:rPr>
      </w:pPr>
      <w:r w:rsidRPr="00354C2A">
        <w:rPr>
          <w:bCs/>
        </w:rPr>
        <w:t>к решению Думы</w:t>
      </w:r>
    </w:p>
    <w:p w:rsidR="00605789" w:rsidRDefault="00605789" w:rsidP="00605789">
      <w:pPr>
        <w:spacing w:line="0" w:lineRule="atLeast"/>
        <w:jc w:val="right"/>
        <w:rPr>
          <w:bCs/>
        </w:rPr>
      </w:pPr>
      <w:r w:rsidRPr="00354C2A">
        <w:rPr>
          <w:bCs/>
        </w:rPr>
        <w:t>Александровского района</w:t>
      </w:r>
    </w:p>
    <w:p w:rsidR="00605789" w:rsidRDefault="00605789" w:rsidP="00605789">
      <w:pPr>
        <w:ind w:left="426" w:hanging="1"/>
        <w:jc w:val="right"/>
        <w:rPr>
          <w:b/>
        </w:rPr>
      </w:pPr>
      <w:r>
        <w:t>«О бюджете муниципального образования</w:t>
      </w:r>
    </w:p>
    <w:p w:rsidR="00605789" w:rsidRDefault="00605789" w:rsidP="00605789">
      <w:pPr>
        <w:tabs>
          <w:tab w:val="left" w:pos="1418"/>
        </w:tabs>
        <w:ind w:left="426" w:firstLine="567"/>
        <w:jc w:val="right"/>
      </w:pPr>
      <w:r>
        <w:t xml:space="preserve">«Александровский район» на 2017 год </w:t>
      </w:r>
    </w:p>
    <w:p w:rsidR="00605789" w:rsidRDefault="00605789" w:rsidP="00605789">
      <w:pPr>
        <w:tabs>
          <w:tab w:val="left" w:pos="1418"/>
        </w:tabs>
        <w:ind w:left="426" w:firstLine="567"/>
        <w:jc w:val="right"/>
      </w:pPr>
      <w:r>
        <w:t xml:space="preserve">и </w:t>
      </w:r>
      <w:r w:rsidR="00605CC4">
        <w:t xml:space="preserve">на плановый период </w:t>
      </w:r>
      <w:r>
        <w:t xml:space="preserve"> 2018 и 2019 годов»</w:t>
      </w:r>
    </w:p>
    <w:p w:rsidR="00605789" w:rsidRPr="00354C2A" w:rsidRDefault="00605789" w:rsidP="00605789">
      <w:pPr>
        <w:ind w:left="4956" w:firstLine="708"/>
        <w:jc w:val="right"/>
      </w:pPr>
      <w:r w:rsidRPr="00354C2A">
        <w:rPr>
          <w:bCs/>
        </w:rPr>
        <w:t xml:space="preserve">от </w:t>
      </w:r>
      <w:r w:rsidR="00605CC4">
        <w:rPr>
          <w:bCs/>
        </w:rPr>
        <w:t>26</w:t>
      </w:r>
      <w:r>
        <w:rPr>
          <w:bCs/>
        </w:rPr>
        <w:t>.12.2016 №</w:t>
      </w:r>
      <w:r w:rsidR="00605CC4">
        <w:rPr>
          <w:bCs/>
        </w:rPr>
        <w:t xml:space="preserve"> 89</w:t>
      </w:r>
      <w:r>
        <w:rPr>
          <w:bCs/>
        </w:rPr>
        <w:t xml:space="preserve"> </w:t>
      </w:r>
    </w:p>
    <w:p w:rsidR="00605789" w:rsidRDefault="00605789" w:rsidP="00605789">
      <w:pPr>
        <w:spacing w:line="240" w:lineRule="auto"/>
        <w:rPr>
          <w:sz w:val="22"/>
          <w:szCs w:val="22"/>
        </w:rPr>
      </w:pPr>
    </w:p>
    <w:p w:rsidR="00605789" w:rsidRDefault="00605789" w:rsidP="00605789">
      <w:pPr>
        <w:spacing w:line="240" w:lineRule="auto"/>
        <w:jc w:val="center"/>
      </w:pPr>
      <w:r w:rsidRPr="00DA2E6E">
        <w:t>П</w:t>
      </w:r>
      <w:r>
        <w:t>еречень объектов капитального строительства и капитального ремонта объектов муниципальной собственности, финансируемых из бюдж</w:t>
      </w:r>
      <w:r w:rsidR="00605CC4">
        <w:t>ета муниципального образования «</w:t>
      </w:r>
      <w:r>
        <w:t xml:space="preserve">Александровский район» </w:t>
      </w:r>
      <w:r w:rsidR="009E75D2">
        <w:t xml:space="preserve">на плановый период </w:t>
      </w:r>
      <w:r>
        <w:t>201</w:t>
      </w:r>
      <w:r w:rsidR="009E75D2">
        <w:t>8 и 2019 годов</w:t>
      </w:r>
      <w:r w:rsidR="00605CC4">
        <w:t xml:space="preserve"> </w:t>
      </w:r>
    </w:p>
    <w:p w:rsidR="00605CC4" w:rsidRDefault="00605CC4" w:rsidP="00DF7829">
      <w:pPr>
        <w:spacing w:line="240" w:lineRule="auto"/>
        <w:jc w:val="right"/>
      </w:pPr>
    </w:p>
    <w:p w:rsidR="00605789" w:rsidRDefault="00DF7829" w:rsidP="00DF7829">
      <w:pPr>
        <w:spacing w:line="240" w:lineRule="auto"/>
        <w:jc w:val="right"/>
      </w:pPr>
      <w:r w:rsidRPr="00DF7829">
        <w:t>Единица измерения: тыс. рублей</w:t>
      </w:r>
    </w:p>
    <w:tbl>
      <w:tblPr>
        <w:tblStyle w:val="a3"/>
        <w:tblW w:w="9570" w:type="dxa"/>
        <w:tblLook w:val="04A0" w:firstRow="1" w:lastRow="0" w:firstColumn="1" w:lastColumn="0" w:noHBand="0" w:noVBand="1"/>
      </w:tblPr>
      <w:tblGrid>
        <w:gridCol w:w="4211"/>
        <w:gridCol w:w="1257"/>
        <w:gridCol w:w="1470"/>
        <w:gridCol w:w="1435"/>
        <w:gridCol w:w="1197"/>
      </w:tblGrid>
      <w:tr w:rsidR="00605789" w:rsidTr="00605789">
        <w:tc>
          <w:tcPr>
            <w:tcW w:w="4211" w:type="dxa"/>
            <w:vAlign w:val="center"/>
          </w:tcPr>
          <w:p w:rsidR="00605789" w:rsidRDefault="00605789" w:rsidP="00591922">
            <w:pPr>
              <w:ind w:left="-57" w:right="-57"/>
              <w:jc w:val="center"/>
            </w:pPr>
            <w:r>
              <w:t>Наименование показателя</w:t>
            </w:r>
          </w:p>
        </w:tc>
        <w:tc>
          <w:tcPr>
            <w:tcW w:w="1257" w:type="dxa"/>
            <w:vAlign w:val="center"/>
          </w:tcPr>
          <w:p w:rsidR="00605789" w:rsidRDefault="00605789" w:rsidP="00591922">
            <w:pPr>
              <w:spacing w:line="240" w:lineRule="auto"/>
              <w:jc w:val="center"/>
            </w:pPr>
            <w:r>
              <w:t>Раздел, подраздел</w:t>
            </w:r>
          </w:p>
        </w:tc>
        <w:tc>
          <w:tcPr>
            <w:tcW w:w="1470" w:type="dxa"/>
            <w:vAlign w:val="center"/>
          </w:tcPr>
          <w:p w:rsidR="00605789" w:rsidRDefault="00605789" w:rsidP="00591922">
            <w:pPr>
              <w:spacing w:line="240" w:lineRule="auto"/>
              <w:jc w:val="center"/>
            </w:pPr>
            <w:r>
              <w:t>Целевая статья</w:t>
            </w:r>
          </w:p>
        </w:tc>
        <w:tc>
          <w:tcPr>
            <w:tcW w:w="1435" w:type="dxa"/>
            <w:vAlign w:val="center"/>
          </w:tcPr>
          <w:p w:rsidR="00605789" w:rsidRDefault="00605789" w:rsidP="00591922">
            <w:pPr>
              <w:spacing w:line="240" w:lineRule="auto"/>
              <w:jc w:val="center"/>
            </w:pPr>
            <w:r>
              <w:t>Сумма</w:t>
            </w:r>
          </w:p>
        </w:tc>
        <w:tc>
          <w:tcPr>
            <w:tcW w:w="1197" w:type="dxa"/>
          </w:tcPr>
          <w:p w:rsidR="00605789" w:rsidRDefault="00605789" w:rsidP="00591922">
            <w:pPr>
              <w:spacing w:line="240" w:lineRule="auto"/>
              <w:jc w:val="center"/>
            </w:pPr>
          </w:p>
        </w:tc>
      </w:tr>
      <w:tr w:rsidR="00DF7829" w:rsidTr="00591922">
        <w:tc>
          <w:tcPr>
            <w:tcW w:w="4211" w:type="dxa"/>
            <w:vAlign w:val="center"/>
          </w:tcPr>
          <w:p w:rsidR="00DF7829" w:rsidRPr="00605789" w:rsidRDefault="00DF7829" w:rsidP="00591922">
            <w:pPr>
              <w:rPr>
                <w:bCs/>
                <w:iCs/>
              </w:rPr>
            </w:pPr>
            <w:r>
              <w:rPr>
                <w:bCs/>
                <w:iCs/>
              </w:rPr>
              <w:t>Всего</w:t>
            </w:r>
          </w:p>
        </w:tc>
        <w:tc>
          <w:tcPr>
            <w:tcW w:w="1257" w:type="dxa"/>
            <w:vAlign w:val="center"/>
          </w:tcPr>
          <w:p w:rsidR="00DF7829" w:rsidRDefault="00DF7829" w:rsidP="00591922">
            <w:pPr>
              <w:spacing w:line="240" w:lineRule="auto"/>
              <w:jc w:val="center"/>
            </w:pPr>
          </w:p>
        </w:tc>
        <w:tc>
          <w:tcPr>
            <w:tcW w:w="1470" w:type="dxa"/>
            <w:vAlign w:val="center"/>
          </w:tcPr>
          <w:p w:rsidR="00DF7829" w:rsidRDefault="00DF7829" w:rsidP="00591922">
            <w:pPr>
              <w:spacing w:line="240" w:lineRule="auto"/>
              <w:jc w:val="center"/>
            </w:pPr>
          </w:p>
        </w:tc>
        <w:tc>
          <w:tcPr>
            <w:tcW w:w="1435" w:type="dxa"/>
            <w:vAlign w:val="center"/>
          </w:tcPr>
          <w:p w:rsidR="00DF7829" w:rsidRDefault="00DF7829" w:rsidP="00591922">
            <w:pPr>
              <w:spacing w:line="240" w:lineRule="auto"/>
              <w:jc w:val="center"/>
            </w:pPr>
            <w:r w:rsidRPr="00DF7829">
              <w:t>45</w:t>
            </w:r>
            <w:r>
              <w:t> </w:t>
            </w:r>
            <w:r w:rsidRPr="00DF7829">
              <w:t>237</w:t>
            </w:r>
            <w:r>
              <w:t>,</w:t>
            </w:r>
            <w:r w:rsidRPr="00DF7829">
              <w:t>80</w:t>
            </w:r>
          </w:p>
        </w:tc>
        <w:tc>
          <w:tcPr>
            <w:tcW w:w="1197" w:type="dxa"/>
            <w:vAlign w:val="center"/>
          </w:tcPr>
          <w:p w:rsidR="00DF7829" w:rsidRPr="00605789" w:rsidRDefault="00DF7829" w:rsidP="00591922">
            <w:pPr>
              <w:spacing w:line="240" w:lineRule="auto"/>
              <w:jc w:val="center"/>
            </w:pPr>
            <w:r w:rsidRPr="00DF7829">
              <w:t>41</w:t>
            </w:r>
            <w:r>
              <w:t> </w:t>
            </w:r>
            <w:r w:rsidRPr="00DF7829">
              <w:t>264</w:t>
            </w:r>
            <w:r>
              <w:t>,</w:t>
            </w:r>
            <w:r w:rsidRPr="00DF7829">
              <w:t>00</w:t>
            </w:r>
          </w:p>
        </w:tc>
      </w:tr>
      <w:tr w:rsidR="00DF7829" w:rsidTr="00591922">
        <w:tc>
          <w:tcPr>
            <w:tcW w:w="4211" w:type="dxa"/>
            <w:vAlign w:val="center"/>
          </w:tcPr>
          <w:p w:rsidR="00DF7829" w:rsidRPr="00605789" w:rsidRDefault="00DF7829" w:rsidP="00591922">
            <w:pPr>
              <w:rPr>
                <w:bCs/>
                <w:iCs/>
              </w:rPr>
            </w:pPr>
            <w:r w:rsidRPr="00605789">
              <w:rPr>
                <w:bCs/>
                <w:iCs/>
              </w:rPr>
              <w:t>Образование</w:t>
            </w:r>
          </w:p>
        </w:tc>
        <w:tc>
          <w:tcPr>
            <w:tcW w:w="1257" w:type="dxa"/>
            <w:vAlign w:val="center"/>
          </w:tcPr>
          <w:p w:rsidR="00DF7829" w:rsidRDefault="00DF7829" w:rsidP="00591922">
            <w:pPr>
              <w:spacing w:line="240" w:lineRule="auto"/>
              <w:jc w:val="center"/>
            </w:pPr>
            <w:r>
              <w:t>0700</w:t>
            </w:r>
          </w:p>
        </w:tc>
        <w:tc>
          <w:tcPr>
            <w:tcW w:w="1470" w:type="dxa"/>
            <w:vAlign w:val="center"/>
          </w:tcPr>
          <w:p w:rsidR="00DF7829" w:rsidRDefault="00DF7829" w:rsidP="00591922">
            <w:pPr>
              <w:spacing w:line="240" w:lineRule="auto"/>
              <w:jc w:val="center"/>
            </w:pPr>
          </w:p>
        </w:tc>
        <w:tc>
          <w:tcPr>
            <w:tcW w:w="1435" w:type="dxa"/>
            <w:vAlign w:val="center"/>
          </w:tcPr>
          <w:p w:rsidR="00DF7829" w:rsidRDefault="00DF7829" w:rsidP="00591922">
            <w:pPr>
              <w:spacing w:line="240" w:lineRule="auto"/>
              <w:jc w:val="center"/>
            </w:pPr>
            <w:r w:rsidRPr="00DF7829">
              <w:t>45</w:t>
            </w:r>
            <w:r>
              <w:t> </w:t>
            </w:r>
            <w:r w:rsidRPr="00DF7829">
              <w:t>237</w:t>
            </w:r>
            <w:r>
              <w:t>,</w:t>
            </w:r>
            <w:r w:rsidRPr="00DF7829">
              <w:t>80</w:t>
            </w:r>
          </w:p>
        </w:tc>
        <w:tc>
          <w:tcPr>
            <w:tcW w:w="1197" w:type="dxa"/>
            <w:vAlign w:val="center"/>
          </w:tcPr>
          <w:p w:rsidR="00DF7829" w:rsidRPr="00605789" w:rsidRDefault="00DF7829" w:rsidP="00591922">
            <w:pPr>
              <w:spacing w:line="240" w:lineRule="auto"/>
              <w:jc w:val="center"/>
            </w:pPr>
            <w:r w:rsidRPr="00DF7829">
              <w:t>41</w:t>
            </w:r>
            <w:r>
              <w:t> </w:t>
            </w:r>
            <w:r w:rsidRPr="00DF7829">
              <w:t>264</w:t>
            </w:r>
            <w:r>
              <w:t>,</w:t>
            </w:r>
            <w:r w:rsidRPr="00DF7829">
              <w:t>00</w:t>
            </w:r>
          </w:p>
        </w:tc>
      </w:tr>
      <w:tr w:rsidR="00DF7829" w:rsidTr="00591922">
        <w:tc>
          <w:tcPr>
            <w:tcW w:w="4211" w:type="dxa"/>
            <w:vAlign w:val="center"/>
          </w:tcPr>
          <w:p w:rsidR="00DF7829" w:rsidRPr="00605789" w:rsidRDefault="00DF7829" w:rsidP="00591922">
            <w:pPr>
              <w:rPr>
                <w:bCs/>
                <w:iCs/>
              </w:rPr>
            </w:pPr>
            <w:r w:rsidRPr="00605789">
              <w:rPr>
                <w:bCs/>
                <w:iCs/>
              </w:rPr>
              <w:t>Дошкольное образование</w:t>
            </w:r>
          </w:p>
        </w:tc>
        <w:tc>
          <w:tcPr>
            <w:tcW w:w="1257" w:type="dxa"/>
            <w:vAlign w:val="center"/>
          </w:tcPr>
          <w:p w:rsidR="00DF7829" w:rsidRDefault="00DF7829" w:rsidP="00591922">
            <w:pPr>
              <w:spacing w:line="240" w:lineRule="auto"/>
              <w:jc w:val="center"/>
            </w:pPr>
            <w:r>
              <w:t>0701</w:t>
            </w:r>
          </w:p>
        </w:tc>
        <w:tc>
          <w:tcPr>
            <w:tcW w:w="1470" w:type="dxa"/>
            <w:vAlign w:val="center"/>
          </w:tcPr>
          <w:p w:rsidR="00DF7829" w:rsidRDefault="00DF7829" w:rsidP="00591922">
            <w:pPr>
              <w:spacing w:line="240" w:lineRule="auto"/>
              <w:jc w:val="center"/>
            </w:pPr>
          </w:p>
        </w:tc>
        <w:tc>
          <w:tcPr>
            <w:tcW w:w="1435" w:type="dxa"/>
            <w:vAlign w:val="center"/>
          </w:tcPr>
          <w:p w:rsidR="00DF7829" w:rsidRDefault="00DF7829" w:rsidP="00591922">
            <w:pPr>
              <w:spacing w:line="240" w:lineRule="auto"/>
              <w:jc w:val="center"/>
            </w:pPr>
            <w:r w:rsidRPr="00DF7829">
              <w:t>45</w:t>
            </w:r>
            <w:r>
              <w:t> </w:t>
            </w:r>
            <w:r w:rsidRPr="00DF7829">
              <w:t>237</w:t>
            </w:r>
            <w:r>
              <w:t>,</w:t>
            </w:r>
            <w:r w:rsidRPr="00DF7829">
              <w:t>80</w:t>
            </w:r>
          </w:p>
        </w:tc>
        <w:tc>
          <w:tcPr>
            <w:tcW w:w="1197" w:type="dxa"/>
            <w:vAlign w:val="center"/>
          </w:tcPr>
          <w:p w:rsidR="00DF7829" w:rsidRPr="00605789" w:rsidRDefault="00DF7829" w:rsidP="00591922">
            <w:pPr>
              <w:spacing w:line="240" w:lineRule="auto"/>
              <w:jc w:val="center"/>
            </w:pPr>
            <w:r w:rsidRPr="00DF7829">
              <w:t>41</w:t>
            </w:r>
            <w:r>
              <w:t> </w:t>
            </w:r>
            <w:r w:rsidRPr="00DF7829">
              <w:t>264</w:t>
            </w:r>
            <w:r>
              <w:t>,</w:t>
            </w:r>
            <w:r w:rsidRPr="00DF7829">
              <w:t>00</w:t>
            </w:r>
          </w:p>
        </w:tc>
      </w:tr>
      <w:tr w:rsidR="00605789" w:rsidTr="00DF7829">
        <w:tc>
          <w:tcPr>
            <w:tcW w:w="4211" w:type="dxa"/>
          </w:tcPr>
          <w:p w:rsidR="00605789" w:rsidRPr="00605789" w:rsidRDefault="00605789" w:rsidP="00591922">
            <w:pPr>
              <w:spacing w:line="240" w:lineRule="auto"/>
            </w:pPr>
            <w:r w:rsidRPr="00605789">
              <w:t>Муниципальная программа "Развитие образования в Александровском районе на 2016- 2020 годы"</w:t>
            </w:r>
          </w:p>
        </w:tc>
        <w:tc>
          <w:tcPr>
            <w:tcW w:w="1257" w:type="dxa"/>
            <w:vAlign w:val="center"/>
          </w:tcPr>
          <w:p w:rsidR="00605789" w:rsidRDefault="00605789" w:rsidP="00591922">
            <w:pPr>
              <w:spacing w:line="240" w:lineRule="auto"/>
              <w:jc w:val="center"/>
            </w:pPr>
            <w:r>
              <w:t>0701</w:t>
            </w:r>
          </w:p>
        </w:tc>
        <w:tc>
          <w:tcPr>
            <w:tcW w:w="1470" w:type="dxa"/>
            <w:vAlign w:val="center"/>
          </w:tcPr>
          <w:p w:rsidR="00605789" w:rsidRDefault="00605789" w:rsidP="00591922">
            <w:pPr>
              <w:spacing w:line="240" w:lineRule="auto"/>
              <w:jc w:val="center"/>
            </w:pPr>
            <w:r w:rsidRPr="00605789">
              <w:t>64</w:t>
            </w:r>
            <w:r>
              <w:t>00000000</w:t>
            </w:r>
          </w:p>
        </w:tc>
        <w:tc>
          <w:tcPr>
            <w:tcW w:w="1435" w:type="dxa"/>
            <w:vAlign w:val="center"/>
          </w:tcPr>
          <w:p w:rsidR="00605789" w:rsidRDefault="00DF7829" w:rsidP="00DF7829">
            <w:pPr>
              <w:spacing w:line="240" w:lineRule="auto"/>
              <w:jc w:val="center"/>
            </w:pPr>
            <w:r w:rsidRPr="00DF7829">
              <w:t>45</w:t>
            </w:r>
            <w:r>
              <w:t> </w:t>
            </w:r>
            <w:r w:rsidRPr="00DF7829">
              <w:t>237</w:t>
            </w:r>
            <w:r>
              <w:t>,</w:t>
            </w:r>
            <w:r w:rsidRPr="00DF7829">
              <w:t>80</w:t>
            </w:r>
          </w:p>
        </w:tc>
        <w:tc>
          <w:tcPr>
            <w:tcW w:w="1197" w:type="dxa"/>
            <w:vAlign w:val="center"/>
          </w:tcPr>
          <w:p w:rsidR="00605789" w:rsidRPr="00605789" w:rsidRDefault="00DF7829" w:rsidP="00DF7829">
            <w:pPr>
              <w:spacing w:line="240" w:lineRule="auto"/>
              <w:jc w:val="center"/>
            </w:pPr>
            <w:r w:rsidRPr="00DF7829">
              <w:t>41</w:t>
            </w:r>
            <w:r>
              <w:t> </w:t>
            </w:r>
            <w:r w:rsidRPr="00DF7829">
              <w:t>264</w:t>
            </w:r>
            <w:r>
              <w:t>,</w:t>
            </w:r>
            <w:r w:rsidRPr="00DF7829">
              <w:t>00</w:t>
            </w:r>
          </w:p>
        </w:tc>
      </w:tr>
      <w:tr w:rsidR="00DF7829" w:rsidTr="00591922">
        <w:trPr>
          <w:trHeight w:val="1247"/>
        </w:trPr>
        <w:tc>
          <w:tcPr>
            <w:tcW w:w="4211" w:type="dxa"/>
          </w:tcPr>
          <w:p w:rsidR="00DF7829" w:rsidRDefault="00DF7829" w:rsidP="00591922">
            <w:pPr>
              <w:spacing w:line="240" w:lineRule="auto"/>
            </w:pPr>
            <w:r w:rsidRPr="00605789">
              <w:t>Приобретение здания для размещения дошкольного образовательного учреждения на 220 мест по адресу: Томская область, Александровский район, с. Александровское, ул. Новая, 4 (строительный адрес)</w:t>
            </w:r>
          </w:p>
        </w:tc>
        <w:tc>
          <w:tcPr>
            <w:tcW w:w="1257" w:type="dxa"/>
            <w:vAlign w:val="center"/>
          </w:tcPr>
          <w:p w:rsidR="00DF7829" w:rsidRDefault="00DF7829" w:rsidP="00591922">
            <w:pPr>
              <w:spacing w:line="240" w:lineRule="auto"/>
              <w:jc w:val="center"/>
            </w:pPr>
            <w:r>
              <w:t>0701</w:t>
            </w:r>
          </w:p>
        </w:tc>
        <w:tc>
          <w:tcPr>
            <w:tcW w:w="1470" w:type="dxa"/>
            <w:vAlign w:val="center"/>
          </w:tcPr>
          <w:p w:rsidR="00DF7829" w:rsidRDefault="00DF7829" w:rsidP="00591922">
            <w:pPr>
              <w:spacing w:line="240" w:lineRule="auto"/>
              <w:jc w:val="center"/>
            </w:pPr>
            <w:r w:rsidRPr="00605789">
              <w:t>642024И590</w:t>
            </w:r>
          </w:p>
        </w:tc>
        <w:tc>
          <w:tcPr>
            <w:tcW w:w="1435" w:type="dxa"/>
            <w:vAlign w:val="center"/>
          </w:tcPr>
          <w:p w:rsidR="00DF7829" w:rsidRDefault="00DF7829" w:rsidP="00591922">
            <w:pPr>
              <w:spacing w:line="240" w:lineRule="auto"/>
              <w:jc w:val="center"/>
            </w:pPr>
            <w:r w:rsidRPr="00DF7829">
              <w:t>45</w:t>
            </w:r>
            <w:r>
              <w:t> </w:t>
            </w:r>
            <w:r w:rsidRPr="00DF7829">
              <w:t>237</w:t>
            </w:r>
            <w:r>
              <w:t>,</w:t>
            </w:r>
            <w:r w:rsidRPr="00DF7829">
              <w:t>80</w:t>
            </w:r>
          </w:p>
        </w:tc>
        <w:tc>
          <w:tcPr>
            <w:tcW w:w="1197" w:type="dxa"/>
            <w:vAlign w:val="center"/>
          </w:tcPr>
          <w:p w:rsidR="00DF7829" w:rsidRPr="00605789" w:rsidRDefault="00DF7829" w:rsidP="00591922">
            <w:pPr>
              <w:spacing w:line="240" w:lineRule="auto"/>
              <w:jc w:val="center"/>
            </w:pPr>
            <w:r w:rsidRPr="00DF7829">
              <w:t>41</w:t>
            </w:r>
            <w:r>
              <w:t> </w:t>
            </w:r>
            <w:r w:rsidRPr="00DF7829">
              <w:t>264</w:t>
            </w:r>
            <w:r>
              <w:t>,</w:t>
            </w:r>
            <w:r w:rsidRPr="00DF7829">
              <w:t>00</w:t>
            </w:r>
          </w:p>
        </w:tc>
      </w:tr>
    </w:tbl>
    <w:p w:rsidR="00DF7829" w:rsidRDefault="00DF7829">
      <w:pPr>
        <w:spacing w:line="240" w:lineRule="auto"/>
      </w:pPr>
    </w:p>
    <w:p w:rsidR="00DF7829" w:rsidRDefault="00DF7829" w:rsidP="00DF7829">
      <w:r>
        <w:br w:type="page"/>
      </w:r>
    </w:p>
    <w:p w:rsidR="00867BA6" w:rsidRPr="00354C2A" w:rsidRDefault="00867BA6" w:rsidP="003D6D40">
      <w:pPr>
        <w:spacing w:line="240" w:lineRule="auto"/>
        <w:jc w:val="right"/>
        <w:rPr>
          <w:bCs/>
        </w:rPr>
      </w:pPr>
      <w:r w:rsidRPr="00354C2A">
        <w:rPr>
          <w:bCs/>
        </w:rPr>
        <w:lastRenderedPageBreak/>
        <w:t xml:space="preserve">Приложение </w:t>
      </w:r>
      <w:r w:rsidR="0083304B">
        <w:rPr>
          <w:bCs/>
        </w:rPr>
        <w:t>2</w:t>
      </w:r>
      <w:r w:rsidR="009E75D2">
        <w:rPr>
          <w:bCs/>
        </w:rPr>
        <w:t>3</w:t>
      </w:r>
    </w:p>
    <w:p w:rsidR="00867BA6" w:rsidRPr="00354C2A" w:rsidRDefault="00867BA6" w:rsidP="003D6D40">
      <w:pPr>
        <w:spacing w:line="0" w:lineRule="atLeast"/>
        <w:jc w:val="right"/>
        <w:rPr>
          <w:bCs/>
        </w:rPr>
      </w:pPr>
      <w:r w:rsidRPr="00354C2A">
        <w:rPr>
          <w:bCs/>
        </w:rPr>
        <w:t>к решению Думы</w:t>
      </w:r>
    </w:p>
    <w:p w:rsidR="00867BA6" w:rsidRDefault="00867BA6" w:rsidP="003D6D40">
      <w:pPr>
        <w:spacing w:line="0" w:lineRule="atLeast"/>
        <w:jc w:val="right"/>
        <w:rPr>
          <w:bCs/>
        </w:rPr>
      </w:pPr>
      <w:r w:rsidRPr="00354C2A">
        <w:rPr>
          <w:bCs/>
        </w:rPr>
        <w:t>Александровского района</w:t>
      </w:r>
    </w:p>
    <w:p w:rsidR="009E56B4" w:rsidRDefault="009E56B4" w:rsidP="003D6D40">
      <w:pPr>
        <w:ind w:left="426" w:hanging="1"/>
        <w:jc w:val="right"/>
        <w:rPr>
          <w:b/>
        </w:rPr>
      </w:pPr>
      <w:r>
        <w:t>«О бюджете муниципального образования</w:t>
      </w:r>
    </w:p>
    <w:p w:rsidR="009E56B4" w:rsidRDefault="009E56B4" w:rsidP="003D6D40">
      <w:pPr>
        <w:tabs>
          <w:tab w:val="left" w:pos="1418"/>
        </w:tabs>
        <w:ind w:left="426" w:firstLine="567"/>
        <w:jc w:val="right"/>
      </w:pPr>
      <w:r>
        <w:t xml:space="preserve">«Александровский район» на 2017 год </w:t>
      </w:r>
    </w:p>
    <w:p w:rsidR="009E56B4" w:rsidRDefault="009E56B4" w:rsidP="003D6D40">
      <w:pPr>
        <w:tabs>
          <w:tab w:val="left" w:pos="1418"/>
        </w:tabs>
        <w:ind w:left="426" w:firstLine="567"/>
        <w:jc w:val="right"/>
      </w:pPr>
      <w:r>
        <w:t xml:space="preserve">и </w:t>
      </w:r>
      <w:r w:rsidR="00D37DE9">
        <w:t xml:space="preserve">на плановый период </w:t>
      </w:r>
      <w:r>
        <w:t xml:space="preserve"> 2018 и 2019 годов»</w:t>
      </w:r>
    </w:p>
    <w:p w:rsidR="009E56B4" w:rsidRPr="00354C2A" w:rsidRDefault="009E56B4" w:rsidP="003D6D40">
      <w:pPr>
        <w:ind w:left="4956" w:firstLine="708"/>
        <w:jc w:val="right"/>
      </w:pPr>
      <w:r w:rsidRPr="00354C2A">
        <w:rPr>
          <w:bCs/>
        </w:rPr>
        <w:t xml:space="preserve">от </w:t>
      </w:r>
      <w:r w:rsidR="00F954DF">
        <w:rPr>
          <w:bCs/>
        </w:rPr>
        <w:t>26</w:t>
      </w:r>
      <w:r>
        <w:rPr>
          <w:bCs/>
        </w:rPr>
        <w:t xml:space="preserve">.12.2016 № </w:t>
      </w:r>
      <w:r w:rsidR="00D37DE9">
        <w:rPr>
          <w:bCs/>
        </w:rPr>
        <w:t>89</w:t>
      </w:r>
    </w:p>
    <w:p w:rsidR="005B1D32" w:rsidRDefault="005B1D32" w:rsidP="005B1D32">
      <w:pPr>
        <w:autoSpaceDE w:val="0"/>
        <w:autoSpaceDN w:val="0"/>
        <w:adjustRightInd w:val="0"/>
        <w:spacing w:line="0" w:lineRule="atLeast"/>
        <w:jc w:val="center"/>
        <w:outlineLvl w:val="0"/>
        <w:rPr>
          <w:bCs/>
        </w:rPr>
      </w:pPr>
    </w:p>
    <w:p w:rsidR="005B1D32" w:rsidRDefault="00867BA6" w:rsidP="005B1D32">
      <w:pPr>
        <w:autoSpaceDE w:val="0"/>
        <w:autoSpaceDN w:val="0"/>
        <w:adjustRightInd w:val="0"/>
        <w:spacing w:line="0" w:lineRule="atLeast"/>
        <w:jc w:val="center"/>
        <w:outlineLvl w:val="0"/>
        <w:rPr>
          <w:bCs/>
        </w:rPr>
      </w:pPr>
      <w:r w:rsidRPr="000A7B65">
        <w:rPr>
          <w:bCs/>
        </w:rPr>
        <w:t>С</w:t>
      </w:r>
      <w:r w:rsidRPr="00BB058A">
        <w:rPr>
          <w:bCs/>
        </w:rPr>
        <w:t>лучаи предоставления субсидий юридическим лицам</w:t>
      </w:r>
    </w:p>
    <w:p w:rsidR="00867BA6" w:rsidRPr="000A7B65" w:rsidRDefault="00867BA6" w:rsidP="000B5A01">
      <w:pPr>
        <w:autoSpaceDE w:val="0"/>
        <w:autoSpaceDN w:val="0"/>
        <w:adjustRightInd w:val="0"/>
        <w:spacing w:line="0" w:lineRule="atLeast"/>
        <w:jc w:val="center"/>
        <w:outlineLvl w:val="0"/>
        <w:rPr>
          <w:bCs/>
        </w:rPr>
      </w:pPr>
      <w:r w:rsidRPr="00BB058A">
        <w:rPr>
          <w:bCs/>
        </w:rPr>
        <w:t>(за исключением</w:t>
      </w:r>
      <w:r>
        <w:rPr>
          <w:bCs/>
        </w:rPr>
        <w:t xml:space="preserve"> </w:t>
      </w:r>
      <w:r w:rsidRPr="00BB058A">
        <w:rPr>
          <w:bCs/>
        </w:rPr>
        <w:t>субсидий муниципальным учреждениям), и</w:t>
      </w:r>
      <w:r>
        <w:rPr>
          <w:bCs/>
        </w:rPr>
        <w:t>ндивидуальным предпринимателям,</w:t>
      </w:r>
      <w:r w:rsidR="005B1D32">
        <w:rPr>
          <w:bCs/>
        </w:rPr>
        <w:t xml:space="preserve"> </w:t>
      </w:r>
      <w:r w:rsidRPr="00BB058A">
        <w:rPr>
          <w:bCs/>
        </w:rPr>
        <w:t>физическим лицам – производителям товаров, работ, услуг</w:t>
      </w:r>
    </w:p>
    <w:p w:rsidR="00867BA6" w:rsidRDefault="00867BA6" w:rsidP="007F014B">
      <w:pPr>
        <w:tabs>
          <w:tab w:val="left" w:pos="0"/>
          <w:tab w:val="left" w:pos="851"/>
        </w:tabs>
        <w:autoSpaceDE w:val="0"/>
        <w:autoSpaceDN w:val="0"/>
        <w:adjustRightInd w:val="0"/>
        <w:spacing w:line="0" w:lineRule="atLeast"/>
        <w:ind w:firstLine="567"/>
        <w:outlineLvl w:val="0"/>
      </w:pPr>
    </w:p>
    <w:p w:rsidR="00867BA6" w:rsidRPr="003C3E87" w:rsidRDefault="00867BA6" w:rsidP="007F014B">
      <w:pPr>
        <w:numPr>
          <w:ilvl w:val="0"/>
          <w:numId w:val="15"/>
        </w:numPr>
        <w:tabs>
          <w:tab w:val="left" w:pos="0"/>
          <w:tab w:val="left" w:pos="851"/>
          <w:tab w:val="left" w:pos="993"/>
        </w:tabs>
        <w:autoSpaceDE w:val="0"/>
        <w:autoSpaceDN w:val="0"/>
        <w:adjustRightInd w:val="0"/>
        <w:spacing w:line="0" w:lineRule="atLeast"/>
        <w:ind w:left="0" w:firstLine="567"/>
        <w:jc w:val="both"/>
        <w:outlineLvl w:val="0"/>
        <w:rPr>
          <w:i/>
        </w:rPr>
      </w:pPr>
      <w:r w:rsidRPr="003C3E87">
        <w:rPr>
          <w:i/>
        </w:rPr>
        <w:t>Субсидии на поддержку сельского хозяйства:</w:t>
      </w:r>
    </w:p>
    <w:p w:rsidR="007F014B" w:rsidRPr="00F954DF" w:rsidRDefault="007F014B" w:rsidP="007F014B">
      <w:pPr>
        <w:numPr>
          <w:ilvl w:val="1"/>
          <w:numId w:val="16"/>
        </w:numPr>
        <w:tabs>
          <w:tab w:val="left" w:pos="0"/>
          <w:tab w:val="left" w:pos="851"/>
          <w:tab w:val="left" w:pos="993"/>
        </w:tabs>
        <w:autoSpaceDE w:val="0"/>
        <w:autoSpaceDN w:val="0"/>
        <w:adjustRightInd w:val="0"/>
        <w:spacing w:line="0" w:lineRule="atLeast"/>
        <w:ind w:left="0" w:firstLine="567"/>
        <w:jc w:val="both"/>
        <w:outlineLvl w:val="0"/>
        <w:rPr>
          <w:bCs/>
        </w:rPr>
      </w:pPr>
      <w:r w:rsidRPr="00F954DF">
        <w:rPr>
          <w:bCs/>
        </w:rPr>
        <w:t>с</w:t>
      </w:r>
      <w:r w:rsidR="00867BA6" w:rsidRPr="00F954DF">
        <w:rPr>
          <w:bCs/>
        </w:rPr>
        <w:t>убсиди</w:t>
      </w:r>
      <w:r w:rsidRPr="00F954DF">
        <w:rPr>
          <w:bCs/>
        </w:rPr>
        <w:t>я  на приобретение и заготовку грубых кормов;</w:t>
      </w:r>
    </w:p>
    <w:p w:rsidR="005B1D32" w:rsidRPr="00F954DF" w:rsidRDefault="00867BA6" w:rsidP="007F014B">
      <w:pPr>
        <w:numPr>
          <w:ilvl w:val="1"/>
          <w:numId w:val="16"/>
        </w:numPr>
        <w:tabs>
          <w:tab w:val="left" w:pos="0"/>
          <w:tab w:val="left" w:pos="851"/>
          <w:tab w:val="left" w:pos="993"/>
        </w:tabs>
        <w:autoSpaceDE w:val="0"/>
        <w:autoSpaceDN w:val="0"/>
        <w:adjustRightInd w:val="0"/>
        <w:spacing w:line="0" w:lineRule="atLeast"/>
        <w:ind w:left="0" w:firstLine="567"/>
        <w:jc w:val="both"/>
        <w:outlineLvl w:val="0"/>
        <w:rPr>
          <w:bCs/>
        </w:rPr>
      </w:pPr>
      <w:r w:rsidRPr="00F954DF">
        <w:rPr>
          <w:bCs/>
        </w:rPr>
        <w:t xml:space="preserve"> на возмещение </w:t>
      </w:r>
      <w:r w:rsidR="00D46F6D" w:rsidRPr="00F954DF">
        <w:rPr>
          <w:bCs/>
        </w:rPr>
        <w:t>части процентной ставки по долгосрочным, среднесрочным и краткосрочным кредитам, взятым малыми формами хозяйствования</w:t>
      </w:r>
      <w:r w:rsidR="005B1D32" w:rsidRPr="00F954DF">
        <w:rPr>
          <w:bCs/>
        </w:rPr>
        <w:t>;</w:t>
      </w:r>
    </w:p>
    <w:p w:rsidR="00652AAA" w:rsidRPr="00F954DF" w:rsidRDefault="00652AAA" w:rsidP="007F014B">
      <w:pPr>
        <w:numPr>
          <w:ilvl w:val="1"/>
          <w:numId w:val="16"/>
        </w:numPr>
        <w:tabs>
          <w:tab w:val="left" w:pos="0"/>
          <w:tab w:val="left" w:pos="851"/>
          <w:tab w:val="left" w:pos="993"/>
        </w:tabs>
        <w:autoSpaceDE w:val="0"/>
        <w:autoSpaceDN w:val="0"/>
        <w:adjustRightInd w:val="0"/>
        <w:spacing w:line="0" w:lineRule="atLeast"/>
        <w:ind w:left="0" w:firstLine="567"/>
        <w:jc w:val="both"/>
        <w:outlineLvl w:val="0"/>
        <w:rPr>
          <w:bCs/>
        </w:rPr>
      </w:pPr>
      <w:r w:rsidRPr="00F954DF">
        <w:rPr>
          <w:bCs/>
        </w:rPr>
        <w:t xml:space="preserve">субсидия на </w:t>
      </w:r>
      <w:r w:rsidR="007F014B" w:rsidRPr="00F954DF">
        <w:rPr>
          <w:bCs/>
        </w:rPr>
        <w:t>поддержка малых форм хозяйствования</w:t>
      </w:r>
      <w:r w:rsidRPr="00F954DF">
        <w:rPr>
          <w:bCs/>
        </w:rPr>
        <w:t>.</w:t>
      </w:r>
    </w:p>
    <w:p w:rsidR="00200B87" w:rsidRPr="00F954DF" w:rsidRDefault="00200B87" w:rsidP="00200B87">
      <w:pPr>
        <w:numPr>
          <w:ilvl w:val="0"/>
          <w:numId w:val="16"/>
        </w:numPr>
        <w:tabs>
          <w:tab w:val="left" w:pos="993"/>
        </w:tabs>
        <w:autoSpaceDE w:val="0"/>
        <w:autoSpaceDN w:val="0"/>
        <w:adjustRightInd w:val="0"/>
        <w:spacing w:line="0" w:lineRule="atLeast"/>
        <w:ind w:left="0" w:firstLine="567"/>
        <w:jc w:val="both"/>
        <w:outlineLvl w:val="0"/>
        <w:rPr>
          <w:bCs/>
          <w:i/>
        </w:rPr>
      </w:pPr>
      <w:r w:rsidRPr="00F954DF">
        <w:rPr>
          <w:i/>
        </w:rPr>
        <w:t>Субсидии на поддержку транспортного обслуживания населения:</w:t>
      </w:r>
    </w:p>
    <w:p w:rsidR="00200B87" w:rsidRPr="00F954DF" w:rsidRDefault="00B847CF" w:rsidP="00200B87">
      <w:pPr>
        <w:numPr>
          <w:ilvl w:val="0"/>
          <w:numId w:val="19"/>
        </w:numPr>
        <w:tabs>
          <w:tab w:val="left" w:pos="993"/>
        </w:tabs>
        <w:autoSpaceDE w:val="0"/>
        <w:autoSpaceDN w:val="0"/>
        <w:adjustRightInd w:val="0"/>
        <w:spacing w:line="0" w:lineRule="atLeast"/>
        <w:ind w:left="0" w:firstLine="567"/>
        <w:jc w:val="both"/>
        <w:outlineLvl w:val="0"/>
      </w:pPr>
      <w:r w:rsidRPr="00F954DF">
        <w:rPr>
          <w:bCs/>
        </w:rPr>
        <w:t>с</w:t>
      </w:r>
      <w:r w:rsidR="005B1D32" w:rsidRPr="00F954DF">
        <w:rPr>
          <w:bCs/>
        </w:rPr>
        <w:t xml:space="preserve">убсидия на </w:t>
      </w:r>
      <w:r w:rsidR="00200B87" w:rsidRPr="00F954DF">
        <w:t xml:space="preserve">возмещение убытков, связанных с </w:t>
      </w:r>
      <w:r w:rsidR="00501CC3" w:rsidRPr="00F954DF">
        <w:t>перевозкой пассажиров</w:t>
      </w:r>
      <w:r w:rsidR="00200B87" w:rsidRPr="00F954DF">
        <w:t xml:space="preserve"> воздушного транспорта, возникающих вследствие установления тарифов, при отсутствии круглогодичного транспортного наземного сообщения между районом и поселениями района;</w:t>
      </w:r>
    </w:p>
    <w:p w:rsidR="00200B87" w:rsidRPr="00F954DF" w:rsidRDefault="00200B87" w:rsidP="00200B87">
      <w:pPr>
        <w:numPr>
          <w:ilvl w:val="0"/>
          <w:numId w:val="19"/>
        </w:numPr>
        <w:tabs>
          <w:tab w:val="left" w:pos="993"/>
        </w:tabs>
        <w:autoSpaceDE w:val="0"/>
        <w:autoSpaceDN w:val="0"/>
        <w:adjustRightInd w:val="0"/>
        <w:spacing w:line="0" w:lineRule="atLeast"/>
        <w:ind w:left="0" w:firstLine="567"/>
        <w:jc w:val="both"/>
        <w:outlineLvl w:val="0"/>
      </w:pPr>
      <w:r w:rsidRPr="00F954DF">
        <w:t>субсидия для создания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p w:rsidR="00200B87" w:rsidRPr="00F954DF" w:rsidRDefault="00200B87" w:rsidP="00200B87">
      <w:pPr>
        <w:numPr>
          <w:ilvl w:val="0"/>
          <w:numId w:val="19"/>
        </w:numPr>
        <w:tabs>
          <w:tab w:val="left" w:pos="993"/>
        </w:tabs>
        <w:autoSpaceDE w:val="0"/>
        <w:autoSpaceDN w:val="0"/>
        <w:adjustRightInd w:val="0"/>
        <w:spacing w:line="0" w:lineRule="atLeast"/>
        <w:ind w:left="0" w:firstLine="567"/>
        <w:jc w:val="both"/>
        <w:outlineLvl w:val="0"/>
      </w:pPr>
      <w:r w:rsidRPr="00F954DF">
        <w:t xml:space="preserve">субсидия </w:t>
      </w:r>
      <w:r w:rsidR="00136099" w:rsidRPr="00F954DF">
        <w:t>на</w:t>
      </w:r>
      <w:r w:rsidRPr="00F954DF">
        <w:t xml:space="preserve"> создани</w:t>
      </w:r>
      <w:r w:rsidR="00136099" w:rsidRPr="00F954DF">
        <w:t>е</w:t>
      </w:r>
      <w:r w:rsidRPr="00F954DF">
        <w:t xml:space="preserve"> условий для обеспечения перевозок водным транспортом (обустройство сходней, траление паромных причалов);</w:t>
      </w:r>
    </w:p>
    <w:p w:rsidR="00200B87" w:rsidRPr="00F954DF" w:rsidRDefault="00200B87" w:rsidP="00200B87">
      <w:pPr>
        <w:numPr>
          <w:ilvl w:val="0"/>
          <w:numId w:val="19"/>
        </w:numPr>
        <w:tabs>
          <w:tab w:val="left" w:pos="993"/>
        </w:tabs>
        <w:autoSpaceDE w:val="0"/>
        <w:autoSpaceDN w:val="0"/>
        <w:adjustRightInd w:val="0"/>
        <w:spacing w:line="0" w:lineRule="atLeast"/>
        <w:ind w:left="0" w:firstLine="567"/>
        <w:jc w:val="both"/>
        <w:outlineLvl w:val="0"/>
      </w:pPr>
      <w:r w:rsidRPr="00F954DF">
        <w:t xml:space="preserve">субсидия </w:t>
      </w:r>
      <w:r w:rsidR="00136099" w:rsidRPr="00F954DF">
        <w:t>на установку знаков</w:t>
      </w:r>
      <w:r w:rsidRPr="00F954DF">
        <w:t xml:space="preserve"> неосвещенного навигационного оборудования судового хода, подход к пассажирскому причалу;</w:t>
      </w:r>
    </w:p>
    <w:p w:rsidR="00200B87" w:rsidRPr="00F954DF" w:rsidRDefault="00200B87" w:rsidP="00136099">
      <w:pPr>
        <w:numPr>
          <w:ilvl w:val="0"/>
          <w:numId w:val="19"/>
        </w:numPr>
        <w:tabs>
          <w:tab w:val="left" w:pos="993"/>
        </w:tabs>
        <w:autoSpaceDE w:val="0"/>
        <w:autoSpaceDN w:val="0"/>
        <w:adjustRightInd w:val="0"/>
        <w:spacing w:line="0" w:lineRule="atLeast"/>
        <w:ind w:left="0" w:firstLine="567"/>
        <w:jc w:val="both"/>
        <w:outlineLvl w:val="0"/>
      </w:pPr>
      <w:r w:rsidRPr="00F954DF">
        <w:rPr>
          <w:bCs/>
        </w:rPr>
        <w:t xml:space="preserve">субсидия на </w:t>
      </w:r>
      <w:r w:rsidR="00136099" w:rsidRPr="00F954DF">
        <w:rPr>
          <w:bCs/>
        </w:rPr>
        <w:t>компенсацию выпадающих доходов организациям, предоставляющим услуги населению по тарифам, не обеспечивающим возмещение издержек (пассажирские перевозки)</w:t>
      </w:r>
      <w:r w:rsidRPr="00F954DF">
        <w:rPr>
          <w:bCs/>
        </w:rPr>
        <w:t>.</w:t>
      </w:r>
    </w:p>
    <w:p w:rsidR="00867BA6" w:rsidRPr="00F954DF" w:rsidRDefault="00867BA6" w:rsidP="00200B87">
      <w:pPr>
        <w:numPr>
          <w:ilvl w:val="0"/>
          <w:numId w:val="16"/>
        </w:numPr>
        <w:tabs>
          <w:tab w:val="left" w:pos="993"/>
        </w:tabs>
        <w:autoSpaceDE w:val="0"/>
        <w:autoSpaceDN w:val="0"/>
        <w:adjustRightInd w:val="0"/>
        <w:spacing w:line="0" w:lineRule="atLeast"/>
        <w:ind w:left="0" w:firstLine="567"/>
        <w:jc w:val="both"/>
        <w:outlineLvl w:val="0"/>
        <w:rPr>
          <w:bCs/>
          <w:i/>
        </w:rPr>
      </w:pPr>
      <w:r w:rsidRPr="00F954DF">
        <w:rPr>
          <w:bCs/>
          <w:i/>
        </w:rPr>
        <w:t>Субсидии на поддержку малого и среднего предпринимательства:</w:t>
      </w:r>
    </w:p>
    <w:p w:rsidR="007F014B" w:rsidRPr="00F954DF" w:rsidRDefault="007F014B" w:rsidP="007F014B">
      <w:pPr>
        <w:numPr>
          <w:ilvl w:val="1"/>
          <w:numId w:val="16"/>
        </w:numPr>
        <w:tabs>
          <w:tab w:val="left" w:pos="993"/>
        </w:tabs>
        <w:autoSpaceDE w:val="0"/>
        <w:autoSpaceDN w:val="0"/>
        <w:adjustRightInd w:val="0"/>
        <w:spacing w:line="0" w:lineRule="atLeast"/>
        <w:ind w:left="142" w:firstLine="425"/>
        <w:jc w:val="both"/>
        <w:outlineLvl w:val="0"/>
        <w:rPr>
          <w:bCs/>
        </w:rPr>
      </w:pPr>
      <w:r w:rsidRPr="00F954DF">
        <w:rPr>
          <w:bCs/>
        </w:rPr>
        <w:t xml:space="preserve">субсидии на возмещение части затрат по производству </w:t>
      </w:r>
      <w:r w:rsidR="00501CC3" w:rsidRPr="00F954DF">
        <w:rPr>
          <w:bCs/>
        </w:rPr>
        <w:t xml:space="preserve">и реализации </w:t>
      </w:r>
      <w:r w:rsidRPr="00F954DF">
        <w:rPr>
          <w:bCs/>
        </w:rPr>
        <w:t>хлеба организациям, использующих электроэнергию вырабатываемую дизельными электростанциями;</w:t>
      </w:r>
    </w:p>
    <w:p w:rsidR="00136099" w:rsidRPr="00F954DF" w:rsidRDefault="00136099" w:rsidP="00136099">
      <w:pPr>
        <w:numPr>
          <w:ilvl w:val="1"/>
          <w:numId w:val="16"/>
        </w:numPr>
        <w:tabs>
          <w:tab w:val="left" w:pos="993"/>
        </w:tabs>
        <w:autoSpaceDE w:val="0"/>
        <w:autoSpaceDN w:val="0"/>
        <w:adjustRightInd w:val="0"/>
        <w:spacing w:line="0" w:lineRule="atLeast"/>
        <w:ind w:left="0" w:firstLine="567"/>
        <w:jc w:val="both"/>
        <w:outlineLvl w:val="0"/>
        <w:rPr>
          <w:bCs/>
        </w:rPr>
      </w:pPr>
      <w:r w:rsidRPr="00F954DF">
        <w:rPr>
          <w:bCs/>
        </w:rPr>
        <w:t>субсидия на приобретение оборудования для хлебопечения с. Новоникольское;</w:t>
      </w:r>
    </w:p>
    <w:p w:rsidR="007F014B" w:rsidRPr="00F954DF" w:rsidRDefault="007F014B" w:rsidP="00136099">
      <w:pPr>
        <w:numPr>
          <w:ilvl w:val="1"/>
          <w:numId w:val="16"/>
        </w:numPr>
        <w:tabs>
          <w:tab w:val="left" w:pos="993"/>
        </w:tabs>
        <w:autoSpaceDE w:val="0"/>
        <w:autoSpaceDN w:val="0"/>
        <w:adjustRightInd w:val="0"/>
        <w:spacing w:line="0" w:lineRule="atLeast"/>
        <w:ind w:left="0" w:firstLine="567"/>
        <w:jc w:val="both"/>
        <w:outlineLvl w:val="0"/>
        <w:rPr>
          <w:bCs/>
        </w:rPr>
      </w:pPr>
      <w:r w:rsidRPr="00F954DF">
        <w:rPr>
          <w:bCs/>
        </w:rPr>
        <w:t>субсидия на финансовую поддержку Центра предпринимательства Александровского района;</w:t>
      </w:r>
    </w:p>
    <w:p w:rsidR="007F014B" w:rsidRPr="00F954DF" w:rsidRDefault="007F014B" w:rsidP="007F014B">
      <w:pPr>
        <w:numPr>
          <w:ilvl w:val="1"/>
          <w:numId w:val="16"/>
        </w:numPr>
        <w:tabs>
          <w:tab w:val="left" w:pos="993"/>
        </w:tabs>
        <w:autoSpaceDE w:val="0"/>
        <w:autoSpaceDN w:val="0"/>
        <w:adjustRightInd w:val="0"/>
        <w:spacing w:line="0" w:lineRule="atLeast"/>
        <w:ind w:left="142" w:firstLine="425"/>
        <w:jc w:val="both"/>
        <w:outlineLvl w:val="0"/>
        <w:rPr>
          <w:bCs/>
        </w:rPr>
      </w:pPr>
      <w:r w:rsidRPr="00F954DF">
        <w:t>субсидии на содержание помещения для размещения отделения почтовой связи в районе рыбокомбината с. Александровское;</w:t>
      </w:r>
    </w:p>
    <w:p w:rsidR="007F014B" w:rsidRPr="00F954DF" w:rsidRDefault="007F014B" w:rsidP="007F014B">
      <w:pPr>
        <w:numPr>
          <w:ilvl w:val="1"/>
          <w:numId w:val="16"/>
        </w:numPr>
        <w:tabs>
          <w:tab w:val="left" w:pos="993"/>
        </w:tabs>
        <w:autoSpaceDE w:val="0"/>
        <w:autoSpaceDN w:val="0"/>
        <w:adjustRightInd w:val="0"/>
        <w:spacing w:line="0" w:lineRule="atLeast"/>
        <w:ind w:left="142" w:firstLine="425"/>
        <w:jc w:val="both"/>
        <w:outlineLvl w:val="0"/>
        <w:rPr>
          <w:bCs/>
        </w:rPr>
      </w:pPr>
      <w:r w:rsidRPr="00F954DF">
        <w:t>субсидии на в</w:t>
      </w:r>
      <w:r w:rsidRPr="00F954DF">
        <w:rPr>
          <w:bCs/>
        </w:rPr>
        <w:t>озмещение части затрат как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p w:rsidR="007F014B" w:rsidRPr="00F954DF" w:rsidRDefault="007F014B" w:rsidP="007F014B">
      <w:pPr>
        <w:numPr>
          <w:ilvl w:val="1"/>
          <w:numId w:val="16"/>
        </w:numPr>
        <w:tabs>
          <w:tab w:val="left" w:pos="993"/>
        </w:tabs>
        <w:autoSpaceDE w:val="0"/>
        <w:autoSpaceDN w:val="0"/>
        <w:adjustRightInd w:val="0"/>
        <w:spacing w:line="0" w:lineRule="atLeast"/>
        <w:ind w:left="142" w:firstLine="425"/>
        <w:jc w:val="both"/>
        <w:outlineLvl w:val="0"/>
        <w:rPr>
          <w:bCs/>
        </w:rPr>
      </w:pPr>
      <w:r w:rsidRPr="00F954DF">
        <w:rPr>
          <w:bCs/>
        </w:rPr>
        <w:t>субсидии стартующему бизнесу на возмещение части затрат на реализацию предпринимательских проектов;</w:t>
      </w:r>
    </w:p>
    <w:p w:rsidR="007F014B" w:rsidRPr="00F954DF" w:rsidRDefault="007F014B" w:rsidP="007F014B">
      <w:pPr>
        <w:numPr>
          <w:ilvl w:val="1"/>
          <w:numId w:val="16"/>
        </w:numPr>
        <w:tabs>
          <w:tab w:val="left" w:pos="993"/>
        </w:tabs>
        <w:autoSpaceDE w:val="0"/>
        <w:autoSpaceDN w:val="0"/>
        <w:adjustRightInd w:val="0"/>
        <w:spacing w:line="0" w:lineRule="atLeast"/>
        <w:ind w:left="142" w:firstLine="425"/>
        <w:jc w:val="both"/>
        <w:outlineLvl w:val="0"/>
      </w:pPr>
      <w:r w:rsidRPr="00F954DF">
        <w:rPr>
          <w:bCs/>
        </w:rPr>
        <w:t>субсидия</w:t>
      </w:r>
      <w:r w:rsidRPr="00F954DF">
        <w:t xml:space="preserve"> возмещение убытков, связанных с реализацией наркотических, психотропных и сильнодействующих лекарственных средств.</w:t>
      </w:r>
    </w:p>
    <w:sectPr w:rsidR="007F014B" w:rsidRPr="00F954DF" w:rsidSect="00501CC3">
      <w:pgSz w:w="11906" w:h="16838" w:code="9"/>
      <w:pgMar w:top="851" w:right="1134" w:bottom="851"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49D" w:rsidRDefault="00ED249D">
      <w:r>
        <w:separator/>
      </w:r>
    </w:p>
  </w:endnote>
  <w:endnote w:type="continuationSeparator" w:id="0">
    <w:p w:rsidR="00ED249D" w:rsidRDefault="00ED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F19" w:rsidRDefault="00815F19" w:rsidP="0028674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15F19" w:rsidRDefault="00815F19" w:rsidP="00D31F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F19" w:rsidRDefault="00815F19" w:rsidP="001C7BC5">
    <w:pPr>
      <w:pStyle w:val="a4"/>
      <w:framePr w:wrap="around" w:vAnchor="text" w:hAnchor="page" w:x="11283" w:yAlign="bottom"/>
      <w:rPr>
        <w:rStyle w:val="a6"/>
      </w:rPr>
    </w:pPr>
    <w:r>
      <w:rPr>
        <w:rStyle w:val="a6"/>
      </w:rPr>
      <w:fldChar w:fldCharType="begin"/>
    </w:r>
    <w:r>
      <w:rPr>
        <w:rStyle w:val="a6"/>
      </w:rPr>
      <w:instrText xml:space="preserve">PAGE  </w:instrText>
    </w:r>
    <w:r>
      <w:rPr>
        <w:rStyle w:val="a6"/>
      </w:rPr>
      <w:fldChar w:fldCharType="separate"/>
    </w:r>
    <w:r w:rsidR="00E270F7">
      <w:rPr>
        <w:rStyle w:val="a6"/>
        <w:noProof/>
      </w:rPr>
      <w:t>8</w:t>
    </w:r>
    <w:r>
      <w:rPr>
        <w:rStyle w:val="a6"/>
      </w:rPr>
      <w:fldChar w:fldCharType="end"/>
    </w:r>
  </w:p>
  <w:p w:rsidR="00815F19" w:rsidRDefault="00815F19" w:rsidP="001C7BC5">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F19" w:rsidRDefault="00815F19" w:rsidP="0028674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15F19" w:rsidRDefault="00815F19" w:rsidP="00D31FEB">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F19" w:rsidRDefault="00815F19" w:rsidP="001C7BC5">
    <w:pPr>
      <w:pStyle w:val="a4"/>
      <w:framePr w:wrap="around" w:vAnchor="text" w:hAnchor="page" w:x="11283" w:yAlign="bottom"/>
      <w:rPr>
        <w:rStyle w:val="a6"/>
      </w:rPr>
    </w:pPr>
    <w:r>
      <w:rPr>
        <w:rStyle w:val="a6"/>
      </w:rPr>
      <w:fldChar w:fldCharType="begin"/>
    </w:r>
    <w:r>
      <w:rPr>
        <w:rStyle w:val="a6"/>
      </w:rPr>
      <w:instrText xml:space="preserve">PAGE  </w:instrText>
    </w:r>
    <w:r>
      <w:rPr>
        <w:rStyle w:val="a6"/>
      </w:rPr>
      <w:fldChar w:fldCharType="separate"/>
    </w:r>
    <w:r w:rsidR="00E270F7">
      <w:rPr>
        <w:rStyle w:val="a6"/>
        <w:noProof/>
      </w:rPr>
      <w:t>213</w:t>
    </w:r>
    <w:r>
      <w:rPr>
        <w:rStyle w:val="a6"/>
      </w:rPr>
      <w:fldChar w:fldCharType="end"/>
    </w:r>
  </w:p>
  <w:p w:rsidR="00815F19" w:rsidRDefault="00815F19" w:rsidP="001C7B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49D" w:rsidRDefault="00ED249D">
      <w:r>
        <w:separator/>
      </w:r>
    </w:p>
  </w:footnote>
  <w:footnote w:type="continuationSeparator" w:id="0">
    <w:p w:rsidR="00ED249D" w:rsidRDefault="00ED2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pt;height:10.05pt" o:bullet="t">
        <v:imagedata r:id="rId1" o:title="BD21300_"/>
      </v:shape>
    </w:pict>
  </w:numPicBullet>
  <w:numPicBullet w:numPicBulletId="1">
    <w:pict>
      <v:shape id="_x0000_i1091" type="#_x0000_t75" style="width:8.85pt;height:8.85pt" o:bullet="t">
        <v:imagedata r:id="rId2" o:title="j0115844"/>
      </v:shape>
    </w:pict>
  </w:numPicBullet>
  <w:abstractNum w:abstractNumId="0">
    <w:nsid w:val="009C0050"/>
    <w:multiLevelType w:val="hybridMultilevel"/>
    <w:tmpl w:val="7952D2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1247E4D"/>
    <w:multiLevelType w:val="hybridMultilevel"/>
    <w:tmpl w:val="3738D97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1DC7924"/>
    <w:multiLevelType w:val="hybridMultilevel"/>
    <w:tmpl w:val="0C9C0AC8"/>
    <w:lvl w:ilvl="0" w:tplc="6A304CC8">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2A52B9C"/>
    <w:multiLevelType w:val="hybridMultilevel"/>
    <w:tmpl w:val="8E84CB1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C16FE"/>
    <w:multiLevelType w:val="hybridMultilevel"/>
    <w:tmpl w:val="6390FC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CFB3227"/>
    <w:multiLevelType w:val="hybridMultilevel"/>
    <w:tmpl w:val="831E7878"/>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7">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836AA0"/>
    <w:multiLevelType w:val="hybridMultilevel"/>
    <w:tmpl w:val="A8B81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D47AC9"/>
    <w:multiLevelType w:val="hybridMultilevel"/>
    <w:tmpl w:val="91C81DA6"/>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0">
    <w:nsid w:val="17235813"/>
    <w:multiLevelType w:val="hybridMultilevel"/>
    <w:tmpl w:val="2FC27792"/>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D8565B"/>
    <w:multiLevelType w:val="hybridMultilevel"/>
    <w:tmpl w:val="6162677E"/>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2">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735C47"/>
    <w:multiLevelType w:val="hybridMultilevel"/>
    <w:tmpl w:val="E35CE0B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5E2ED0"/>
    <w:multiLevelType w:val="hybridMultilevel"/>
    <w:tmpl w:val="2B5492B2"/>
    <w:lvl w:ilvl="0" w:tplc="04190011">
      <w:start w:val="1"/>
      <w:numFmt w:val="decimal"/>
      <w:lvlText w:val="%1)"/>
      <w:lvlJc w:val="left"/>
      <w:pPr>
        <w:ind w:left="1348" w:hanging="360"/>
      </w:p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16">
    <w:nsid w:val="35594344"/>
    <w:multiLevelType w:val="hybridMultilevel"/>
    <w:tmpl w:val="9EBE6D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A76908"/>
    <w:multiLevelType w:val="hybridMultilevel"/>
    <w:tmpl w:val="5986E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554E58"/>
    <w:multiLevelType w:val="hybridMultilevel"/>
    <w:tmpl w:val="B212E7D4"/>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207F6C"/>
    <w:multiLevelType w:val="hybridMultilevel"/>
    <w:tmpl w:val="48A8C1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5B7402E"/>
    <w:multiLevelType w:val="hybridMultilevel"/>
    <w:tmpl w:val="EB829C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5C73243"/>
    <w:multiLevelType w:val="hybridMultilevel"/>
    <w:tmpl w:val="E35832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4D4361"/>
    <w:multiLevelType w:val="hybridMultilevel"/>
    <w:tmpl w:val="64241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677280"/>
    <w:multiLevelType w:val="hybridMultilevel"/>
    <w:tmpl w:val="CCFA26D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4BC57DB4"/>
    <w:multiLevelType w:val="hybridMultilevel"/>
    <w:tmpl w:val="6A8C11B4"/>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6">
    <w:nsid w:val="537A2E26"/>
    <w:multiLevelType w:val="hybridMultilevel"/>
    <w:tmpl w:val="389894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3CE5879"/>
    <w:multiLevelType w:val="hybridMultilevel"/>
    <w:tmpl w:val="5BE4AD0A"/>
    <w:lvl w:ilvl="0" w:tplc="8722C348">
      <w:start w:val="1"/>
      <w:numFmt w:val="decimal"/>
      <w:lvlText w:val="%1."/>
      <w:lvlJc w:val="left"/>
      <w:pPr>
        <w:ind w:left="360" w:hanging="360"/>
      </w:p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F6233E"/>
    <w:multiLevelType w:val="hybridMultilevel"/>
    <w:tmpl w:val="954C2400"/>
    <w:lvl w:ilvl="0" w:tplc="04190011">
      <w:start w:val="1"/>
      <w:numFmt w:val="decimal"/>
      <w:lvlText w:val="%1)"/>
      <w:lvlJc w:val="left"/>
      <w:pPr>
        <w:ind w:left="1339" w:hanging="360"/>
      </w:p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29">
    <w:nsid w:val="57453F77"/>
    <w:multiLevelType w:val="hybridMultilevel"/>
    <w:tmpl w:val="CFDE1D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8FF044F"/>
    <w:multiLevelType w:val="hybridMultilevel"/>
    <w:tmpl w:val="CF069DAA"/>
    <w:lvl w:ilvl="0" w:tplc="97120E4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914B10"/>
    <w:multiLevelType w:val="hybridMultilevel"/>
    <w:tmpl w:val="F0E2D4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33A03F1"/>
    <w:multiLevelType w:val="hybridMultilevel"/>
    <w:tmpl w:val="DC54445A"/>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3">
    <w:nsid w:val="66385223"/>
    <w:multiLevelType w:val="hybridMultilevel"/>
    <w:tmpl w:val="8232560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4">
    <w:nsid w:val="67DF28B6"/>
    <w:multiLevelType w:val="hybridMultilevel"/>
    <w:tmpl w:val="21F2970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5226F1"/>
    <w:multiLevelType w:val="hybridMultilevel"/>
    <w:tmpl w:val="2FF6563E"/>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0038C2"/>
    <w:multiLevelType w:val="hybridMultilevel"/>
    <w:tmpl w:val="2F3C7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B735BD7"/>
    <w:multiLevelType w:val="hybridMultilevel"/>
    <w:tmpl w:val="36ACDE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C653554"/>
    <w:multiLevelType w:val="hybridMultilevel"/>
    <w:tmpl w:val="72CA4C5C"/>
    <w:lvl w:ilvl="0" w:tplc="C53E8FAA">
      <w:start w:val="1"/>
      <w:numFmt w:val="decimal"/>
      <w:lvlText w:val="%1."/>
      <w:lvlJc w:val="left"/>
      <w:pPr>
        <w:ind w:left="928" w:hanging="360"/>
      </w:pPr>
      <w:rPr>
        <w:b w:val="0"/>
      </w:rPr>
    </w:lvl>
    <w:lvl w:ilvl="1" w:tplc="F18AD4C4">
      <w:start w:val="1"/>
      <w:numFmt w:val="decimal"/>
      <w:lvlText w:val="%2)"/>
      <w:lvlJc w:val="left"/>
      <w:pPr>
        <w:ind w:left="2487" w:hanging="84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F363CE5"/>
    <w:multiLevelType w:val="hybridMultilevel"/>
    <w:tmpl w:val="A82628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A777F7C"/>
    <w:multiLevelType w:val="hybridMultilevel"/>
    <w:tmpl w:val="1B784066"/>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751A27"/>
    <w:multiLevelType w:val="hybridMultilevel"/>
    <w:tmpl w:val="1A161E8A"/>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227D4B"/>
    <w:multiLevelType w:val="hybridMultilevel"/>
    <w:tmpl w:val="EE7A7EA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4"/>
  </w:num>
  <w:num w:numId="2">
    <w:abstractNumId w:val="4"/>
  </w:num>
  <w:num w:numId="3">
    <w:abstractNumId w:val="12"/>
  </w:num>
  <w:num w:numId="4">
    <w:abstractNumId w:val="17"/>
  </w:num>
  <w:num w:numId="5">
    <w:abstractNumId w:val="23"/>
  </w:num>
  <w:num w:numId="6">
    <w:abstractNumId w:val="6"/>
  </w:num>
  <w:num w:numId="7">
    <w:abstractNumId w:val="9"/>
  </w:num>
  <w:num w:numId="8">
    <w:abstractNumId w:val="32"/>
  </w:num>
  <w:num w:numId="9">
    <w:abstractNumId w:val="13"/>
  </w:num>
  <w:num w:numId="10">
    <w:abstractNumId w:val="1"/>
  </w:num>
  <w:num w:numId="11">
    <w:abstractNumId w:val="11"/>
  </w:num>
  <w:num w:numId="12">
    <w:abstractNumId w:val="25"/>
  </w:num>
  <w:num w:numId="13">
    <w:abstractNumId w:val="3"/>
  </w:num>
  <w:num w:numId="14">
    <w:abstractNumId w:val="33"/>
  </w:num>
  <w:num w:numId="15">
    <w:abstractNumId w:val="8"/>
  </w:num>
  <w:num w:numId="16">
    <w:abstractNumId w:val="27"/>
  </w:num>
  <w:num w:numId="17">
    <w:abstractNumId w:val="18"/>
  </w:num>
  <w:num w:numId="18">
    <w:abstractNumId w:val="10"/>
  </w:num>
  <w:num w:numId="19">
    <w:abstractNumId w:val="24"/>
  </w:num>
  <w:num w:numId="20">
    <w:abstractNumId w:val="34"/>
  </w:num>
  <w:num w:numId="21">
    <w:abstractNumId w:val="41"/>
  </w:num>
  <w:num w:numId="22">
    <w:abstractNumId w:val="35"/>
  </w:num>
  <w:num w:numId="23">
    <w:abstractNumId w:val="7"/>
  </w:num>
  <w:num w:numId="24">
    <w:abstractNumId w:val="22"/>
  </w:num>
  <w:num w:numId="25">
    <w:abstractNumId w:val="36"/>
  </w:num>
  <w:num w:numId="26">
    <w:abstractNumId w:val="30"/>
  </w:num>
  <w:num w:numId="27">
    <w:abstractNumId w:val="20"/>
  </w:num>
  <w:num w:numId="28">
    <w:abstractNumId w:val="2"/>
  </w:num>
  <w:num w:numId="29">
    <w:abstractNumId w:val="28"/>
  </w:num>
  <w:num w:numId="30">
    <w:abstractNumId w:val="39"/>
  </w:num>
  <w:num w:numId="31">
    <w:abstractNumId w:val="38"/>
  </w:num>
  <w:num w:numId="32">
    <w:abstractNumId w:val="5"/>
  </w:num>
  <w:num w:numId="33">
    <w:abstractNumId w:val="37"/>
  </w:num>
  <w:num w:numId="34">
    <w:abstractNumId w:val="29"/>
  </w:num>
  <w:num w:numId="35">
    <w:abstractNumId w:val="15"/>
  </w:num>
  <w:num w:numId="36">
    <w:abstractNumId w:val="16"/>
  </w:num>
  <w:num w:numId="37">
    <w:abstractNumId w:val="40"/>
  </w:num>
  <w:num w:numId="38">
    <w:abstractNumId w:val="31"/>
  </w:num>
  <w:num w:numId="39">
    <w:abstractNumId w:val="26"/>
  </w:num>
  <w:num w:numId="40">
    <w:abstractNumId w:val="19"/>
  </w:num>
  <w:num w:numId="41">
    <w:abstractNumId w:val="0"/>
  </w:num>
  <w:num w:numId="42">
    <w:abstractNumId w:val="42"/>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39"/>
    <w:rsid w:val="00000923"/>
    <w:rsid w:val="00001755"/>
    <w:rsid w:val="000021AC"/>
    <w:rsid w:val="00002908"/>
    <w:rsid w:val="0000323D"/>
    <w:rsid w:val="0000417A"/>
    <w:rsid w:val="000051A4"/>
    <w:rsid w:val="00005620"/>
    <w:rsid w:val="00005675"/>
    <w:rsid w:val="00005C11"/>
    <w:rsid w:val="00005E2D"/>
    <w:rsid w:val="00006360"/>
    <w:rsid w:val="0000677B"/>
    <w:rsid w:val="000104E3"/>
    <w:rsid w:val="00010D31"/>
    <w:rsid w:val="000114F1"/>
    <w:rsid w:val="00012704"/>
    <w:rsid w:val="00012B65"/>
    <w:rsid w:val="00012DDE"/>
    <w:rsid w:val="00012FBC"/>
    <w:rsid w:val="00013044"/>
    <w:rsid w:val="00013133"/>
    <w:rsid w:val="00014680"/>
    <w:rsid w:val="00014E8D"/>
    <w:rsid w:val="00015298"/>
    <w:rsid w:val="000156AD"/>
    <w:rsid w:val="00016085"/>
    <w:rsid w:val="000170ED"/>
    <w:rsid w:val="0001758B"/>
    <w:rsid w:val="000200EC"/>
    <w:rsid w:val="00021DC0"/>
    <w:rsid w:val="00022182"/>
    <w:rsid w:val="00022F3D"/>
    <w:rsid w:val="00023E0A"/>
    <w:rsid w:val="000243BD"/>
    <w:rsid w:val="00025302"/>
    <w:rsid w:val="000258E6"/>
    <w:rsid w:val="00027BFB"/>
    <w:rsid w:val="00030062"/>
    <w:rsid w:val="00030D00"/>
    <w:rsid w:val="00031DBC"/>
    <w:rsid w:val="000321EE"/>
    <w:rsid w:val="00032C43"/>
    <w:rsid w:val="00033F25"/>
    <w:rsid w:val="0003470B"/>
    <w:rsid w:val="000352C8"/>
    <w:rsid w:val="00035F73"/>
    <w:rsid w:val="00036228"/>
    <w:rsid w:val="00036D97"/>
    <w:rsid w:val="00037CBC"/>
    <w:rsid w:val="00037F55"/>
    <w:rsid w:val="000402BC"/>
    <w:rsid w:val="000419D0"/>
    <w:rsid w:val="00041A9E"/>
    <w:rsid w:val="00042464"/>
    <w:rsid w:val="00042542"/>
    <w:rsid w:val="00042A09"/>
    <w:rsid w:val="0004394D"/>
    <w:rsid w:val="00043B55"/>
    <w:rsid w:val="00043FFE"/>
    <w:rsid w:val="00044416"/>
    <w:rsid w:val="00044FA5"/>
    <w:rsid w:val="000450C3"/>
    <w:rsid w:val="00046793"/>
    <w:rsid w:val="000477C7"/>
    <w:rsid w:val="00047BF2"/>
    <w:rsid w:val="00047DFC"/>
    <w:rsid w:val="000501CF"/>
    <w:rsid w:val="00050935"/>
    <w:rsid w:val="000509A5"/>
    <w:rsid w:val="00050A37"/>
    <w:rsid w:val="00051134"/>
    <w:rsid w:val="000512DB"/>
    <w:rsid w:val="00052315"/>
    <w:rsid w:val="0005255C"/>
    <w:rsid w:val="00053377"/>
    <w:rsid w:val="000538A8"/>
    <w:rsid w:val="00053D4A"/>
    <w:rsid w:val="00054350"/>
    <w:rsid w:val="000546DC"/>
    <w:rsid w:val="00056314"/>
    <w:rsid w:val="000567B0"/>
    <w:rsid w:val="000572CC"/>
    <w:rsid w:val="00057D82"/>
    <w:rsid w:val="000601EF"/>
    <w:rsid w:val="000609B7"/>
    <w:rsid w:val="00060D63"/>
    <w:rsid w:val="00061CF0"/>
    <w:rsid w:val="00062E08"/>
    <w:rsid w:val="00062FB9"/>
    <w:rsid w:val="00063736"/>
    <w:rsid w:val="00064BD6"/>
    <w:rsid w:val="000655D9"/>
    <w:rsid w:val="00066C1F"/>
    <w:rsid w:val="00067F9C"/>
    <w:rsid w:val="000700C8"/>
    <w:rsid w:val="00072D16"/>
    <w:rsid w:val="000730AA"/>
    <w:rsid w:val="000736B8"/>
    <w:rsid w:val="00073809"/>
    <w:rsid w:val="00074062"/>
    <w:rsid w:val="0007410A"/>
    <w:rsid w:val="00074F49"/>
    <w:rsid w:val="00075277"/>
    <w:rsid w:val="00076DD9"/>
    <w:rsid w:val="0007745E"/>
    <w:rsid w:val="00077A33"/>
    <w:rsid w:val="0008048A"/>
    <w:rsid w:val="00080A7B"/>
    <w:rsid w:val="000828A7"/>
    <w:rsid w:val="00082F6C"/>
    <w:rsid w:val="00083428"/>
    <w:rsid w:val="00084615"/>
    <w:rsid w:val="00084853"/>
    <w:rsid w:val="000858CB"/>
    <w:rsid w:val="00085DB9"/>
    <w:rsid w:val="00085E91"/>
    <w:rsid w:val="00085EFD"/>
    <w:rsid w:val="0008670D"/>
    <w:rsid w:val="0008719A"/>
    <w:rsid w:val="00087DDD"/>
    <w:rsid w:val="0009073D"/>
    <w:rsid w:val="0009158D"/>
    <w:rsid w:val="00091F4C"/>
    <w:rsid w:val="00093319"/>
    <w:rsid w:val="000946BF"/>
    <w:rsid w:val="000947DC"/>
    <w:rsid w:val="0009494D"/>
    <w:rsid w:val="000949ED"/>
    <w:rsid w:val="00095C8D"/>
    <w:rsid w:val="0009629E"/>
    <w:rsid w:val="0009651A"/>
    <w:rsid w:val="00096BC1"/>
    <w:rsid w:val="00096F87"/>
    <w:rsid w:val="000975FA"/>
    <w:rsid w:val="000A014E"/>
    <w:rsid w:val="000A038E"/>
    <w:rsid w:val="000A0787"/>
    <w:rsid w:val="000A1288"/>
    <w:rsid w:val="000A1539"/>
    <w:rsid w:val="000A1CD3"/>
    <w:rsid w:val="000A2ED8"/>
    <w:rsid w:val="000A3E08"/>
    <w:rsid w:val="000A4364"/>
    <w:rsid w:val="000A5084"/>
    <w:rsid w:val="000A53FD"/>
    <w:rsid w:val="000A5D5B"/>
    <w:rsid w:val="000A656A"/>
    <w:rsid w:val="000A6821"/>
    <w:rsid w:val="000A6BCD"/>
    <w:rsid w:val="000A785F"/>
    <w:rsid w:val="000A7B98"/>
    <w:rsid w:val="000A7FDC"/>
    <w:rsid w:val="000B00FA"/>
    <w:rsid w:val="000B1312"/>
    <w:rsid w:val="000B1D27"/>
    <w:rsid w:val="000B3286"/>
    <w:rsid w:val="000B356D"/>
    <w:rsid w:val="000B357D"/>
    <w:rsid w:val="000B461E"/>
    <w:rsid w:val="000B4653"/>
    <w:rsid w:val="000B46DD"/>
    <w:rsid w:val="000B4CAE"/>
    <w:rsid w:val="000B5A01"/>
    <w:rsid w:val="000B5D9C"/>
    <w:rsid w:val="000B6054"/>
    <w:rsid w:val="000B6977"/>
    <w:rsid w:val="000C05E3"/>
    <w:rsid w:val="000C0F81"/>
    <w:rsid w:val="000C137D"/>
    <w:rsid w:val="000C15C5"/>
    <w:rsid w:val="000C15EF"/>
    <w:rsid w:val="000C195B"/>
    <w:rsid w:val="000C3890"/>
    <w:rsid w:val="000C4456"/>
    <w:rsid w:val="000C64DA"/>
    <w:rsid w:val="000C6512"/>
    <w:rsid w:val="000C6CF3"/>
    <w:rsid w:val="000C769C"/>
    <w:rsid w:val="000D056D"/>
    <w:rsid w:val="000D2BFA"/>
    <w:rsid w:val="000D39C7"/>
    <w:rsid w:val="000D3D00"/>
    <w:rsid w:val="000D4257"/>
    <w:rsid w:val="000D49C9"/>
    <w:rsid w:val="000D5451"/>
    <w:rsid w:val="000D54BE"/>
    <w:rsid w:val="000D6993"/>
    <w:rsid w:val="000D7540"/>
    <w:rsid w:val="000E0D8B"/>
    <w:rsid w:val="000E127B"/>
    <w:rsid w:val="000E1AB9"/>
    <w:rsid w:val="000E1CA1"/>
    <w:rsid w:val="000E1D38"/>
    <w:rsid w:val="000E4A43"/>
    <w:rsid w:val="000E59FD"/>
    <w:rsid w:val="000E62E5"/>
    <w:rsid w:val="000E64ED"/>
    <w:rsid w:val="000E6845"/>
    <w:rsid w:val="000E7B65"/>
    <w:rsid w:val="000E7FF2"/>
    <w:rsid w:val="000F0561"/>
    <w:rsid w:val="000F0928"/>
    <w:rsid w:val="000F1E9C"/>
    <w:rsid w:val="000F2884"/>
    <w:rsid w:val="000F2EAF"/>
    <w:rsid w:val="000F3290"/>
    <w:rsid w:val="000F4BE5"/>
    <w:rsid w:val="000F556A"/>
    <w:rsid w:val="000F607A"/>
    <w:rsid w:val="000F799B"/>
    <w:rsid w:val="000F7B2E"/>
    <w:rsid w:val="00102EFD"/>
    <w:rsid w:val="001033B8"/>
    <w:rsid w:val="00104034"/>
    <w:rsid w:val="001042CF"/>
    <w:rsid w:val="00104F79"/>
    <w:rsid w:val="00107BCF"/>
    <w:rsid w:val="00107E31"/>
    <w:rsid w:val="001112CA"/>
    <w:rsid w:val="001114A1"/>
    <w:rsid w:val="001125C1"/>
    <w:rsid w:val="00113106"/>
    <w:rsid w:val="001136D4"/>
    <w:rsid w:val="00115F99"/>
    <w:rsid w:val="00117723"/>
    <w:rsid w:val="001178D5"/>
    <w:rsid w:val="001178DB"/>
    <w:rsid w:val="00120563"/>
    <w:rsid w:val="00120B84"/>
    <w:rsid w:val="00120F6C"/>
    <w:rsid w:val="00121119"/>
    <w:rsid w:val="001211B6"/>
    <w:rsid w:val="00121556"/>
    <w:rsid w:val="00122742"/>
    <w:rsid w:val="00122A0F"/>
    <w:rsid w:val="00122C2A"/>
    <w:rsid w:val="001232AC"/>
    <w:rsid w:val="00124128"/>
    <w:rsid w:val="00124236"/>
    <w:rsid w:val="00124499"/>
    <w:rsid w:val="00124B16"/>
    <w:rsid w:val="00124BB6"/>
    <w:rsid w:val="00125A0B"/>
    <w:rsid w:val="00126032"/>
    <w:rsid w:val="001261F3"/>
    <w:rsid w:val="00126357"/>
    <w:rsid w:val="00126425"/>
    <w:rsid w:val="00127328"/>
    <w:rsid w:val="00130255"/>
    <w:rsid w:val="00130483"/>
    <w:rsid w:val="001309D8"/>
    <w:rsid w:val="00130A33"/>
    <w:rsid w:val="00130D6C"/>
    <w:rsid w:val="001334AE"/>
    <w:rsid w:val="00133A2E"/>
    <w:rsid w:val="00135137"/>
    <w:rsid w:val="00136099"/>
    <w:rsid w:val="001362A8"/>
    <w:rsid w:val="001365D7"/>
    <w:rsid w:val="00136BD3"/>
    <w:rsid w:val="001370DD"/>
    <w:rsid w:val="001374AA"/>
    <w:rsid w:val="00137950"/>
    <w:rsid w:val="00137B22"/>
    <w:rsid w:val="00140449"/>
    <w:rsid w:val="00140B71"/>
    <w:rsid w:val="00141B0A"/>
    <w:rsid w:val="00141BE7"/>
    <w:rsid w:val="00141E87"/>
    <w:rsid w:val="00142A6B"/>
    <w:rsid w:val="00143530"/>
    <w:rsid w:val="001436A3"/>
    <w:rsid w:val="001441D1"/>
    <w:rsid w:val="00144649"/>
    <w:rsid w:val="00144C53"/>
    <w:rsid w:val="00144C59"/>
    <w:rsid w:val="00145DC1"/>
    <w:rsid w:val="00146314"/>
    <w:rsid w:val="00146433"/>
    <w:rsid w:val="00146D66"/>
    <w:rsid w:val="001476F8"/>
    <w:rsid w:val="00150395"/>
    <w:rsid w:val="00150888"/>
    <w:rsid w:val="00150B90"/>
    <w:rsid w:val="00150CC4"/>
    <w:rsid w:val="00150FA6"/>
    <w:rsid w:val="001523E4"/>
    <w:rsid w:val="00153018"/>
    <w:rsid w:val="00153887"/>
    <w:rsid w:val="00154653"/>
    <w:rsid w:val="00156A37"/>
    <w:rsid w:val="00157177"/>
    <w:rsid w:val="00157C1F"/>
    <w:rsid w:val="00160139"/>
    <w:rsid w:val="00160615"/>
    <w:rsid w:val="00162E1D"/>
    <w:rsid w:val="0016453B"/>
    <w:rsid w:val="00164788"/>
    <w:rsid w:val="001651FA"/>
    <w:rsid w:val="00165537"/>
    <w:rsid w:val="001655A5"/>
    <w:rsid w:val="00166044"/>
    <w:rsid w:val="001663CB"/>
    <w:rsid w:val="001667F0"/>
    <w:rsid w:val="00167E11"/>
    <w:rsid w:val="00167FAC"/>
    <w:rsid w:val="00170079"/>
    <w:rsid w:val="001723F1"/>
    <w:rsid w:val="00172461"/>
    <w:rsid w:val="001755CC"/>
    <w:rsid w:val="00175A4A"/>
    <w:rsid w:val="00175DB8"/>
    <w:rsid w:val="00177280"/>
    <w:rsid w:val="00180A90"/>
    <w:rsid w:val="00180D18"/>
    <w:rsid w:val="00180D33"/>
    <w:rsid w:val="00181E43"/>
    <w:rsid w:val="00182013"/>
    <w:rsid w:val="00182237"/>
    <w:rsid w:val="00182E64"/>
    <w:rsid w:val="00182F73"/>
    <w:rsid w:val="00183721"/>
    <w:rsid w:val="00183C30"/>
    <w:rsid w:val="00183E60"/>
    <w:rsid w:val="00184038"/>
    <w:rsid w:val="00184119"/>
    <w:rsid w:val="00185368"/>
    <w:rsid w:val="001911F0"/>
    <w:rsid w:val="00191541"/>
    <w:rsid w:val="0019196E"/>
    <w:rsid w:val="00191D32"/>
    <w:rsid w:val="00191D72"/>
    <w:rsid w:val="001927EC"/>
    <w:rsid w:val="00193651"/>
    <w:rsid w:val="00194085"/>
    <w:rsid w:val="00194D01"/>
    <w:rsid w:val="001959BD"/>
    <w:rsid w:val="00195DEF"/>
    <w:rsid w:val="00196590"/>
    <w:rsid w:val="00196FF3"/>
    <w:rsid w:val="0019733F"/>
    <w:rsid w:val="00197345"/>
    <w:rsid w:val="00197816"/>
    <w:rsid w:val="00197998"/>
    <w:rsid w:val="00197B36"/>
    <w:rsid w:val="001A02E7"/>
    <w:rsid w:val="001A1B00"/>
    <w:rsid w:val="001A31C3"/>
    <w:rsid w:val="001A3B1F"/>
    <w:rsid w:val="001A4522"/>
    <w:rsid w:val="001A504D"/>
    <w:rsid w:val="001A5C3D"/>
    <w:rsid w:val="001B057E"/>
    <w:rsid w:val="001B0843"/>
    <w:rsid w:val="001B1092"/>
    <w:rsid w:val="001B112B"/>
    <w:rsid w:val="001B1F8A"/>
    <w:rsid w:val="001B22D4"/>
    <w:rsid w:val="001B3B46"/>
    <w:rsid w:val="001B4AAB"/>
    <w:rsid w:val="001B4F16"/>
    <w:rsid w:val="001B5563"/>
    <w:rsid w:val="001B56B7"/>
    <w:rsid w:val="001B588C"/>
    <w:rsid w:val="001B60BC"/>
    <w:rsid w:val="001B63C0"/>
    <w:rsid w:val="001B6A18"/>
    <w:rsid w:val="001B6A88"/>
    <w:rsid w:val="001B7122"/>
    <w:rsid w:val="001B77D4"/>
    <w:rsid w:val="001B7D78"/>
    <w:rsid w:val="001B7F05"/>
    <w:rsid w:val="001C0445"/>
    <w:rsid w:val="001C0513"/>
    <w:rsid w:val="001C08DE"/>
    <w:rsid w:val="001C19FD"/>
    <w:rsid w:val="001C2CD8"/>
    <w:rsid w:val="001C371F"/>
    <w:rsid w:val="001C3B36"/>
    <w:rsid w:val="001C5BB3"/>
    <w:rsid w:val="001C6142"/>
    <w:rsid w:val="001C70D3"/>
    <w:rsid w:val="001C7BC5"/>
    <w:rsid w:val="001D09A3"/>
    <w:rsid w:val="001D09AC"/>
    <w:rsid w:val="001D1049"/>
    <w:rsid w:val="001D1BC7"/>
    <w:rsid w:val="001D27BF"/>
    <w:rsid w:val="001D5226"/>
    <w:rsid w:val="001D75BD"/>
    <w:rsid w:val="001E010F"/>
    <w:rsid w:val="001E19BE"/>
    <w:rsid w:val="001E1F18"/>
    <w:rsid w:val="001E213B"/>
    <w:rsid w:val="001E21FE"/>
    <w:rsid w:val="001E2DEA"/>
    <w:rsid w:val="001E462C"/>
    <w:rsid w:val="001E473A"/>
    <w:rsid w:val="001E502D"/>
    <w:rsid w:val="001E5041"/>
    <w:rsid w:val="001E6D44"/>
    <w:rsid w:val="001E786A"/>
    <w:rsid w:val="001F012E"/>
    <w:rsid w:val="001F09F3"/>
    <w:rsid w:val="001F0F08"/>
    <w:rsid w:val="001F11F5"/>
    <w:rsid w:val="001F161F"/>
    <w:rsid w:val="001F17DC"/>
    <w:rsid w:val="001F1AD3"/>
    <w:rsid w:val="001F2B53"/>
    <w:rsid w:val="001F3015"/>
    <w:rsid w:val="001F325A"/>
    <w:rsid w:val="001F3510"/>
    <w:rsid w:val="001F38E7"/>
    <w:rsid w:val="001F39F8"/>
    <w:rsid w:val="001F4893"/>
    <w:rsid w:val="001F4FA0"/>
    <w:rsid w:val="001F52ED"/>
    <w:rsid w:val="001F550F"/>
    <w:rsid w:val="001F74E7"/>
    <w:rsid w:val="001F7657"/>
    <w:rsid w:val="00200B87"/>
    <w:rsid w:val="00200BE0"/>
    <w:rsid w:val="00201ECE"/>
    <w:rsid w:val="00202FB7"/>
    <w:rsid w:val="00206BDF"/>
    <w:rsid w:val="0021098B"/>
    <w:rsid w:val="00211B1E"/>
    <w:rsid w:val="002126A0"/>
    <w:rsid w:val="002126EA"/>
    <w:rsid w:val="0021347B"/>
    <w:rsid w:val="00213BCE"/>
    <w:rsid w:val="00213F34"/>
    <w:rsid w:val="0021428D"/>
    <w:rsid w:val="0021460D"/>
    <w:rsid w:val="00214AAE"/>
    <w:rsid w:val="00216593"/>
    <w:rsid w:val="00216A0A"/>
    <w:rsid w:val="00217559"/>
    <w:rsid w:val="002200D7"/>
    <w:rsid w:val="00220ADF"/>
    <w:rsid w:val="002210C8"/>
    <w:rsid w:val="0022190C"/>
    <w:rsid w:val="00221B29"/>
    <w:rsid w:val="00224C2E"/>
    <w:rsid w:val="00224DCA"/>
    <w:rsid w:val="00225FA7"/>
    <w:rsid w:val="002260A0"/>
    <w:rsid w:val="002275BB"/>
    <w:rsid w:val="0022776E"/>
    <w:rsid w:val="00227AE1"/>
    <w:rsid w:val="0023057E"/>
    <w:rsid w:val="0023072B"/>
    <w:rsid w:val="002323C6"/>
    <w:rsid w:val="002331FD"/>
    <w:rsid w:val="002332D4"/>
    <w:rsid w:val="00233A8B"/>
    <w:rsid w:val="00234C4C"/>
    <w:rsid w:val="0023521D"/>
    <w:rsid w:val="00236762"/>
    <w:rsid w:val="00237BBB"/>
    <w:rsid w:val="00237FDE"/>
    <w:rsid w:val="00240021"/>
    <w:rsid w:val="00241DDA"/>
    <w:rsid w:val="00242E35"/>
    <w:rsid w:val="00243129"/>
    <w:rsid w:val="00243209"/>
    <w:rsid w:val="002435DC"/>
    <w:rsid w:val="00243A46"/>
    <w:rsid w:val="002443D4"/>
    <w:rsid w:val="00244606"/>
    <w:rsid w:val="0024486E"/>
    <w:rsid w:val="00244AF0"/>
    <w:rsid w:val="00246933"/>
    <w:rsid w:val="00246D6D"/>
    <w:rsid w:val="00247AFA"/>
    <w:rsid w:val="00250729"/>
    <w:rsid w:val="00250DB9"/>
    <w:rsid w:val="002515B4"/>
    <w:rsid w:val="00251ECE"/>
    <w:rsid w:val="0025274C"/>
    <w:rsid w:val="002527C8"/>
    <w:rsid w:val="00252BDC"/>
    <w:rsid w:val="00252C9E"/>
    <w:rsid w:val="00253096"/>
    <w:rsid w:val="0025377A"/>
    <w:rsid w:val="00253C64"/>
    <w:rsid w:val="00255232"/>
    <w:rsid w:val="002563CD"/>
    <w:rsid w:val="00256EB4"/>
    <w:rsid w:val="00257218"/>
    <w:rsid w:val="002607D8"/>
    <w:rsid w:val="00260FFC"/>
    <w:rsid w:val="002610C6"/>
    <w:rsid w:val="002610CF"/>
    <w:rsid w:val="00262653"/>
    <w:rsid w:val="002628AD"/>
    <w:rsid w:val="00262B9D"/>
    <w:rsid w:val="00263B02"/>
    <w:rsid w:val="00264255"/>
    <w:rsid w:val="00264A04"/>
    <w:rsid w:val="00264B33"/>
    <w:rsid w:val="00264B4F"/>
    <w:rsid w:val="00264CEC"/>
    <w:rsid w:val="00265171"/>
    <w:rsid w:val="002652D6"/>
    <w:rsid w:val="0026533A"/>
    <w:rsid w:val="00265AF9"/>
    <w:rsid w:val="00265CAE"/>
    <w:rsid w:val="002666CE"/>
    <w:rsid w:val="00266E09"/>
    <w:rsid w:val="002706A4"/>
    <w:rsid w:val="00270A2A"/>
    <w:rsid w:val="002712EE"/>
    <w:rsid w:val="002716EA"/>
    <w:rsid w:val="00271E5A"/>
    <w:rsid w:val="0027237D"/>
    <w:rsid w:val="00272C91"/>
    <w:rsid w:val="00272CA0"/>
    <w:rsid w:val="00273BBA"/>
    <w:rsid w:val="0027453C"/>
    <w:rsid w:val="00274CBB"/>
    <w:rsid w:val="002752D3"/>
    <w:rsid w:val="00275601"/>
    <w:rsid w:val="00275E94"/>
    <w:rsid w:val="002764BB"/>
    <w:rsid w:val="002773A8"/>
    <w:rsid w:val="00280873"/>
    <w:rsid w:val="002810E4"/>
    <w:rsid w:val="00281DE7"/>
    <w:rsid w:val="002829D7"/>
    <w:rsid w:val="002833DB"/>
    <w:rsid w:val="00283A1F"/>
    <w:rsid w:val="00283F4B"/>
    <w:rsid w:val="002845AA"/>
    <w:rsid w:val="0028566D"/>
    <w:rsid w:val="0028592F"/>
    <w:rsid w:val="0028611B"/>
    <w:rsid w:val="002863F4"/>
    <w:rsid w:val="0028674F"/>
    <w:rsid w:val="00287A7C"/>
    <w:rsid w:val="002903D6"/>
    <w:rsid w:val="00290547"/>
    <w:rsid w:val="0029145C"/>
    <w:rsid w:val="002914CA"/>
    <w:rsid w:val="00291854"/>
    <w:rsid w:val="00292B29"/>
    <w:rsid w:val="00292CB6"/>
    <w:rsid w:val="002938A8"/>
    <w:rsid w:val="002938B1"/>
    <w:rsid w:val="00293CAD"/>
    <w:rsid w:val="002947F8"/>
    <w:rsid w:val="0029528D"/>
    <w:rsid w:val="002954E6"/>
    <w:rsid w:val="00295B21"/>
    <w:rsid w:val="00297087"/>
    <w:rsid w:val="00297A2A"/>
    <w:rsid w:val="00297A2F"/>
    <w:rsid w:val="00297A82"/>
    <w:rsid w:val="00297A87"/>
    <w:rsid w:val="002A25DB"/>
    <w:rsid w:val="002A38F0"/>
    <w:rsid w:val="002A5271"/>
    <w:rsid w:val="002A5E4D"/>
    <w:rsid w:val="002A6DCF"/>
    <w:rsid w:val="002A710A"/>
    <w:rsid w:val="002A7F97"/>
    <w:rsid w:val="002B02B5"/>
    <w:rsid w:val="002B03CF"/>
    <w:rsid w:val="002B0FC8"/>
    <w:rsid w:val="002B1A85"/>
    <w:rsid w:val="002B1EE9"/>
    <w:rsid w:val="002B2764"/>
    <w:rsid w:val="002B2F72"/>
    <w:rsid w:val="002B3382"/>
    <w:rsid w:val="002B366F"/>
    <w:rsid w:val="002B38D9"/>
    <w:rsid w:val="002B4238"/>
    <w:rsid w:val="002B453E"/>
    <w:rsid w:val="002B6200"/>
    <w:rsid w:val="002B703F"/>
    <w:rsid w:val="002B7465"/>
    <w:rsid w:val="002B7E60"/>
    <w:rsid w:val="002C0010"/>
    <w:rsid w:val="002C09A0"/>
    <w:rsid w:val="002C0C76"/>
    <w:rsid w:val="002C1317"/>
    <w:rsid w:val="002C150C"/>
    <w:rsid w:val="002C173F"/>
    <w:rsid w:val="002C248E"/>
    <w:rsid w:val="002C3847"/>
    <w:rsid w:val="002C4A27"/>
    <w:rsid w:val="002C4B5E"/>
    <w:rsid w:val="002C574B"/>
    <w:rsid w:val="002C5C58"/>
    <w:rsid w:val="002C6371"/>
    <w:rsid w:val="002C67FB"/>
    <w:rsid w:val="002D05A7"/>
    <w:rsid w:val="002D0675"/>
    <w:rsid w:val="002D06E1"/>
    <w:rsid w:val="002D0977"/>
    <w:rsid w:val="002D09DA"/>
    <w:rsid w:val="002D1084"/>
    <w:rsid w:val="002D1AC2"/>
    <w:rsid w:val="002D24B9"/>
    <w:rsid w:val="002D26A7"/>
    <w:rsid w:val="002D32FA"/>
    <w:rsid w:val="002D482A"/>
    <w:rsid w:val="002D4A81"/>
    <w:rsid w:val="002D603B"/>
    <w:rsid w:val="002D776E"/>
    <w:rsid w:val="002D7FB2"/>
    <w:rsid w:val="002E0C11"/>
    <w:rsid w:val="002E15BA"/>
    <w:rsid w:val="002E185D"/>
    <w:rsid w:val="002E25C6"/>
    <w:rsid w:val="002E2A41"/>
    <w:rsid w:val="002E3BD6"/>
    <w:rsid w:val="002E4EDC"/>
    <w:rsid w:val="002E5036"/>
    <w:rsid w:val="002E5BBB"/>
    <w:rsid w:val="002E6525"/>
    <w:rsid w:val="002E6EF0"/>
    <w:rsid w:val="002E7380"/>
    <w:rsid w:val="002F0357"/>
    <w:rsid w:val="002F035B"/>
    <w:rsid w:val="002F10CD"/>
    <w:rsid w:val="002F2659"/>
    <w:rsid w:val="002F3589"/>
    <w:rsid w:val="002F368D"/>
    <w:rsid w:val="002F43B6"/>
    <w:rsid w:val="002F4AF7"/>
    <w:rsid w:val="002F50A4"/>
    <w:rsid w:val="002F6095"/>
    <w:rsid w:val="002F646F"/>
    <w:rsid w:val="002F695A"/>
    <w:rsid w:val="002F6D60"/>
    <w:rsid w:val="002F75BB"/>
    <w:rsid w:val="00300CF0"/>
    <w:rsid w:val="003012FD"/>
    <w:rsid w:val="00301A54"/>
    <w:rsid w:val="00302D46"/>
    <w:rsid w:val="003037A6"/>
    <w:rsid w:val="00304472"/>
    <w:rsid w:val="00304556"/>
    <w:rsid w:val="00304D09"/>
    <w:rsid w:val="00305709"/>
    <w:rsid w:val="00305E07"/>
    <w:rsid w:val="00306199"/>
    <w:rsid w:val="003069E6"/>
    <w:rsid w:val="0030738A"/>
    <w:rsid w:val="00311849"/>
    <w:rsid w:val="00311A57"/>
    <w:rsid w:val="00312483"/>
    <w:rsid w:val="00312B2F"/>
    <w:rsid w:val="00312B96"/>
    <w:rsid w:val="003132FD"/>
    <w:rsid w:val="0031409D"/>
    <w:rsid w:val="003152C3"/>
    <w:rsid w:val="00315371"/>
    <w:rsid w:val="00316584"/>
    <w:rsid w:val="003166A0"/>
    <w:rsid w:val="00320BCA"/>
    <w:rsid w:val="00320E6C"/>
    <w:rsid w:val="00321B77"/>
    <w:rsid w:val="00322199"/>
    <w:rsid w:val="003224BD"/>
    <w:rsid w:val="00322AA3"/>
    <w:rsid w:val="003252E3"/>
    <w:rsid w:val="0032641A"/>
    <w:rsid w:val="00327645"/>
    <w:rsid w:val="00327847"/>
    <w:rsid w:val="00330129"/>
    <w:rsid w:val="003306F1"/>
    <w:rsid w:val="003307DA"/>
    <w:rsid w:val="00330939"/>
    <w:rsid w:val="00332694"/>
    <w:rsid w:val="003329E2"/>
    <w:rsid w:val="00332A0A"/>
    <w:rsid w:val="003337C6"/>
    <w:rsid w:val="00333F82"/>
    <w:rsid w:val="00335D91"/>
    <w:rsid w:val="003363DC"/>
    <w:rsid w:val="00337BE6"/>
    <w:rsid w:val="003416CE"/>
    <w:rsid w:val="003424BF"/>
    <w:rsid w:val="00342AC9"/>
    <w:rsid w:val="00342F25"/>
    <w:rsid w:val="0034339B"/>
    <w:rsid w:val="00343C59"/>
    <w:rsid w:val="00343CA2"/>
    <w:rsid w:val="003440F5"/>
    <w:rsid w:val="00344484"/>
    <w:rsid w:val="003446D3"/>
    <w:rsid w:val="00344AE5"/>
    <w:rsid w:val="00345812"/>
    <w:rsid w:val="00345902"/>
    <w:rsid w:val="00345AEE"/>
    <w:rsid w:val="00346298"/>
    <w:rsid w:val="00346844"/>
    <w:rsid w:val="003468E8"/>
    <w:rsid w:val="00346F0E"/>
    <w:rsid w:val="00347049"/>
    <w:rsid w:val="00347E96"/>
    <w:rsid w:val="00350494"/>
    <w:rsid w:val="0035085F"/>
    <w:rsid w:val="00350E1C"/>
    <w:rsid w:val="00351D7B"/>
    <w:rsid w:val="00352A79"/>
    <w:rsid w:val="00352C86"/>
    <w:rsid w:val="00352DA3"/>
    <w:rsid w:val="00353F0D"/>
    <w:rsid w:val="00354003"/>
    <w:rsid w:val="0035439F"/>
    <w:rsid w:val="00354903"/>
    <w:rsid w:val="00354B54"/>
    <w:rsid w:val="00354C2A"/>
    <w:rsid w:val="00355339"/>
    <w:rsid w:val="003557A4"/>
    <w:rsid w:val="00355F9C"/>
    <w:rsid w:val="003578D2"/>
    <w:rsid w:val="0036009E"/>
    <w:rsid w:val="003610E2"/>
    <w:rsid w:val="0036136A"/>
    <w:rsid w:val="00361A25"/>
    <w:rsid w:val="00361C7F"/>
    <w:rsid w:val="003621F3"/>
    <w:rsid w:val="00362A9D"/>
    <w:rsid w:val="00362C08"/>
    <w:rsid w:val="00362CF6"/>
    <w:rsid w:val="00363A13"/>
    <w:rsid w:val="00365BFA"/>
    <w:rsid w:val="0036696E"/>
    <w:rsid w:val="0036761B"/>
    <w:rsid w:val="003679D4"/>
    <w:rsid w:val="00370F3E"/>
    <w:rsid w:val="00373FC8"/>
    <w:rsid w:val="0037578B"/>
    <w:rsid w:val="00375EBB"/>
    <w:rsid w:val="003762A3"/>
    <w:rsid w:val="00377534"/>
    <w:rsid w:val="00377841"/>
    <w:rsid w:val="00377994"/>
    <w:rsid w:val="00377FC1"/>
    <w:rsid w:val="00383525"/>
    <w:rsid w:val="003839DE"/>
    <w:rsid w:val="00383DE7"/>
    <w:rsid w:val="00383FB4"/>
    <w:rsid w:val="003848BF"/>
    <w:rsid w:val="00384C63"/>
    <w:rsid w:val="00384DC6"/>
    <w:rsid w:val="003851F7"/>
    <w:rsid w:val="00385DD0"/>
    <w:rsid w:val="003876A9"/>
    <w:rsid w:val="00390E99"/>
    <w:rsid w:val="00391772"/>
    <w:rsid w:val="00391D17"/>
    <w:rsid w:val="00391F4C"/>
    <w:rsid w:val="0039216C"/>
    <w:rsid w:val="00393460"/>
    <w:rsid w:val="00393589"/>
    <w:rsid w:val="00394883"/>
    <w:rsid w:val="00395501"/>
    <w:rsid w:val="00395870"/>
    <w:rsid w:val="003963EB"/>
    <w:rsid w:val="00396AA3"/>
    <w:rsid w:val="0039747F"/>
    <w:rsid w:val="003A0CB5"/>
    <w:rsid w:val="003A10E0"/>
    <w:rsid w:val="003A189D"/>
    <w:rsid w:val="003A1B74"/>
    <w:rsid w:val="003A2610"/>
    <w:rsid w:val="003A2E11"/>
    <w:rsid w:val="003A3623"/>
    <w:rsid w:val="003A38B5"/>
    <w:rsid w:val="003A399F"/>
    <w:rsid w:val="003A43C8"/>
    <w:rsid w:val="003A4FE4"/>
    <w:rsid w:val="003A5962"/>
    <w:rsid w:val="003A6914"/>
    <w:rsid w:val="003A6C80"/>
    <w:rsid w:val="003A6D0F"/>
    <w:rsid w:val="003A6F6C"/>
    <w:rsid w:val="003B2414"/>
    <w:rsid w:val="003B43A2"/>
    <w:rsid w:val="003B5264"/>
    <w:rsid w:val="003B6ADF"/>
    <w:rsid w:val="003B76FE"/>
    <w:rsid w:val="003B7AFD"/>
    <w:rsid w:val="003C13C3"/>
    <w:rsid w:val="003C2207"/>
    <w:rsid w:val="003C2533"/>
    <w:rsid w:val="003C3602"/>
    <w:rsid w:val="003C36EA"/>
    <w:rsid w:val="003C3885"/>
    <w:rsid w:val="003C3963"/>
    <w:rsid w:val="003C3BE5"/>
    <w:rsid w:val="003C3E87"/>
    <w:rsid w:val="003C3FF9"/>
    <w:rsid w:val="003C4EF7"/>
    <w:rsid w:val="003C52E0"/>
    <w:rsid w:val="003C55EF"/>
    <w:rsid w:val="003C56D2"/>
    <w:rsid w:val="003C5AA0"/>
    <w:rsid w:val="003C6344"/>
    <w:rsid w:val="003C63E1"/>
    <w:rsid w:val="003C6500"/>
    <w:rsid w:val="003C6568"/>
    <w:rsid w:val="003C6E86"/>
    <w:rsid w:val="003D129E"/>
    <w:rsid w:val="003D23B1"/>
    <w:rsid w:val="003D2589"/>
    <w:rsid w:val="003D3E79"/>
    <w:rsid w:val="003D4206"/>
    <w:rsid w:val="003D4466"/>
    <w:rsid w:val="003D46C2"/>
    <w:rsid w:val="003D4A9F"/>
    <w:rsid w:val="003D5FA5"/>
    <w:rsid w:val="003D63F4"/>
    <w:rsid w:val="003D6B9F"/>
    <w:rsid w:val="003D6D40"/>
    <w:rsid w:val="003D71EA"/>
    <w:rsid w:val="003E0A15"/>
    <w:rsid w:val="003E18E1"/>
    <w:rsid w:val="003E33FC"/>
    <w:rsid w:val="003E3A79"/>
    <w:rsid w:val="003E4891"/>
    <w:rsid w:val="003E4F78"/>
    <w:rsid w:val="003E55D6"/>
    <w:rsid w:val="003E6102"/>
    <w:rsid w:val="003E7056"/>
    <w:rsid w:val="003E766A"/>
    <w:rsid w:val="003F0295"/>
    <w:rsid w:val="003F1F57"/>
    <w:rsid w:val="003F226E"/>
    <w:rsid w:val="003F373D"/>
    <w:rsid w:val="003F3835"/>
    <w:rsid w:val="003F4409"/>
    <w:rsid w:val="003F5B23"/>
    <w:rsid w:val="003F5CC3"/>
    <w:rsid w:val="003F6122"/>
    <w:rsid w:val="003F6DC7"/>
    <w:rsid w:val="003F773C"/>
    <w:rsid w:val="003F7E6A"/>
    <w:rsid w:val="0040091B"/>
    <w:rsid w:val="00400F29"/>
    <w:rsid w:val="00401670"/>
    <w:rsid w:val="004023A1"/>
    <w:rsid w:val="004025AE"/>
    <w:rsid w:val="00402D46"/>
    <w:rsid w:val="00404DBF"/>
    <w:rsid w:val="00404EC8"/>
    <w:rsid w:val="0040660C"/>
    <w:rsid w:val="00407AEC"/>
    <w:rsid w:val="00407DF4"/>
    <w:rsid w:val="00407F9F"/>
    <w:rsid w:val="00410A66"/>
    <w:rsid w:val="004126F9"/>
    <w:rsid w:val="004127D0"/>
    <w:rsid w:val="00412F1E"/>
    <w:rsid w:val="00413172"/>
    <w:rsid w:val="004135AC"/>
    <w:rsid w:val="0041393F"/>
    <w:rsid w:val="00413BAC"/>
    <w:rsid w:val="00414B00"/>
    <w:rsid w:val="0041523C"/>
    <w:rsid w:val="00415BBE"/>
    <w:rsid w:val="00415EC2"/>
    <w:rsid w:val="004169D4"/>
    <w:rsid w:val="004174D1"/>
    <w:rsid w:val="0041779C"/>
    <w:rsid w:val="00417C95"/>
    <w:rsid w:val="004216FB"/>
    <w:rsid w:val="004220FB"/>
    <w:rsid w:val="00422243"/>
    <w:rsid w:val="00422A4E"/>
    <w:rsid w:val="004235C9"/>
    <w:rsid w:val="00423B82"/>
    <w:rsid w:val="00423CE8"/>
    <w:rsid w:val="004246C3"/>
    <w:rsid w:val="00424DCE"/>
    <w:rsid w:val="00425888"/>
    <w:rsid w:val="004260F3"/>
    <w:rsid w:val="004264BE"/>
    <w:rsid w:val="004277A0"/>
    <w:rsid w:val="0043031D"/>
    <w:rsid w:val="00430637"/>
    <w:rsid w:val="00433115"/>
    <w:rsid w:val="004337A1"/>
    <w:rsid w:val="00434E8B"/>
    <w:rsid w:val="00434F6C"/>
    <w:rsid w:val="0043557A"/>
    <w:rsid w:val="0043579C"/>
    <w:rsid w:val="0043605E"/>
    <w:rsid w:val="00436E78"/>
    <w:rsid w:val="00436FDD"/>
    <w:rsid w:val="00437844"/>
    <w:rsid w:val="00440854"/>
    <w:rsid w:val="004416D6"/>
    <w:rsid w:val="004424B7"/>
    <w:rsid w:val="00442E87"/>
    <w:rsid w:val="00444FEE"/>
    <w:rsid w:val="00445027"/>
    <w:rsid w:val="00445135"/>
    <w:rsid w:val="00445FED"/>
    <w:rsid w:val="004468A2"/>
    <w:rsid w:val="0044694B"/>
    <w:rsid w:val="00446EDA"/>
    <w:rsid w:val="00446FCB"/>
    <w:rsid w:val="0044783C"/>
    <w:rsid w:val="00447B07"/>
    <w:rsid w:val="00447C01"/>
    <w:rsid w:val="00447DA5"/>
    <w:rsid w:val="0045045A"/>
    <w:rsid w:val="00450481"/>
    <w:rsid w:val="00450EA6"/>
    <w:rsid w:val="004559B5"/>
    <w:rsid w:val="00455AB8"/>
    <w:rsid w:val="00455BA2"/>
    <w:rsid w:val="00455DEC"/>
    <w:rsid w:val="0045654D"/>
    <w:rsid w:val="00457115"/>
    <w:rsid w:val="0045766D"/>
    <w:rsid w:val="0046003A"/>
    <w:rsid w:val="004604D3"/>
    <w:rsid w:val="004605D3"/>
    <w:rsid w:val="004609C4"/>
    <w:rsid w:val="004609F4"/>
    <w:rsid w:val="00461FBF"/>
    <w:rsid w:val="004626D8"/>
    <w:rsid w:val="004628EC"/>
    <w:rsid w:val="0046353D"/>
    <w:rsid w:val="00463EA1"/>
    <w:rsid w:val="0046595D"/>
    <w:rsid w:val="0046779C"/>
    <w:rsid w:val="00467AEB"/>
    <w:rsid w:val="004704BC"/>
    <w:rsid w:val="00470E83"/>
    <w:rsid w:val="004710E2"/>
    <w:rsid w:val="004717AC"/>
    <w:rsid w:val="00471D47"/>
    <w:rsid w:val="00472496"/>
    <w:rsid w:val="004728B6"/>
    <w:rsid w:val="00473267"/>
    <w:rsid w:val="004747BF"/>
    <w:rsid w:val="00474910"/>
    <w:rsid w:val="00474923"/>
    <w:rsid w:val="0047503D"/>
    <w:rsid w:val="00475F12"/>
    <w:rsid w:val="004760A7"/>
    <w:rsid w:val="004773A6"/>
    <w:rsid w:val="00477665"/>
    <w:rsid w:val="004777A9"/>
    <w:rsid w:val="004777F6"/>
    <w:rsid w:val="0047799B"/>
    <w:rsid w:val="004803A4"/>
    <w:rsid w:val="004828B6"/>
    <w:rsid w:val="004848E8"/>
    <w:rsid w:val="00484CB1"/>
    <w:rsid w:val="00485615"/>
    <w:rsid w:val="00485FA7"/>
    <w:rsid w:val="004861E0"/>
    <w:rsid w:val="004865AE"/>
    <w:rsid w:val="00487012"/>
    <w:rsid w:val="00487A7C"/>
    <w:rsid w:val="0049185B"/>
    <w:rsid w:val="00491B4A"/>
    <w:rsid w:val="00491E44"/>
    <w:rsid w:val="00492048"/>
    <w:rsid w:val="0049217C"/>
    <w:rsid w:val="0049281E"/>
    <w:rsid w:val="00492A57"/>
    <w:rsid w:val="00495B77"/>
    <w:rsid w:val="00496E68"/>
    <w:rsid w:val="004973EC"/>
    <w:rsid w:val="004A0208"/>
    <w:rsid w:val="004A0736"/>
    <w:rsid w:val="004A0783"/>
    <w:rsid w:val="004A097F"/>
    <w:rsid w:val="004A0FB2"/>
    <w:rsid w:val="004A11C0"/>
    <w:rsid w:val="004A1C73"/>
    <w:rsid w:val="004A2CC9"/>
    <w:rsid w:val="004A2D96"/>
    <w:rsid w:val="004A3CD4"/>
    <w:rsid w:val="004A3FBD"/>
    <w:rsid w:val="004A52DA"/>
    <w:rsid w:val="004A6786"/>
    <w:rsid w:val="004A76C5"/>
    <w:rsid w:val="004A7CBB"/>
    <w:rsid w:val="004B0358"/>
    <w:rsid w:val="004B08C2"/>
    <w:rsid w:val="004B16CA"/>
    <w:rsid w:val="004B280A"/>
    <w:rsid w:val="004B28C5"/>
    <w:rsid w:val="004B439B"/>
    <w:rsid w:val="004B4B11"/>
    <w:rsid w:val="004B68BE"/>
    <w:rsid w:val="004B7058"/>
    <w:rsid w:val="004B7943"/>
    <w:rsid w:val="004C0035"/>
    <w:rsid w:val="004C0C1C"/>
    <w:rsid w:val="004C0CDB"/>
    <w:rsid w:val="004C1217"/>
    <w:rsid w:val="004C189D"/>
    <w:rsid w:val="004C1DFC"/>
    <w:rsid w:val="004C459E"/>
    <w:rsid w:val="004C4D32"/>
    <w:rsid w:val="004C51A1"/>
    <w:rsid w:val="004C6075"/>
    <w:rsid w:val="004C6182"/>
    <w:rsid w:val="004C6B6F"/>
    <w:rsid w:val="004C6F20"/>
    <w:rsid w:val="004C70DD"/>
    <w:rsid w:val="004D0126"/>
    <w:rsid w:val="004D0F4A"/>
    <w:rsid w:val="004D1E5B"/>
    <w:rsid w:val="004D1ED5"/>
    <w:rsid w:val="004D24D8"/>
    <w:rsid w:val="004D2E70"/>
    <w:rsid w:val="004D3376"/>
    <w:rsid w:val="004D3608"/>
    <w:rsid w:val="004D48F8"/>
    <w:rsid w:val="004D4B97"/>
    <w:rsid w:val="004D63BE"/>
    <w:rsid w:val="004D64AA"/>
    <w:rsid w:val="004D7168"/>
    <w:rsid w:val="004D77A3"/>
    <w:rsid w:val="004D7F00"/>
    <w:rsid w:val="004E264C"/>
    <w:rsid w:val="004E2B29"/>
    <w:rsid w:val="004E2D25"/>
    <w:rsid w:val="004E2EE4"/>
    <w:rsid w:val="004E3977"/>
    <w:rsid w:val="004E439F"/>
    <w:rsid w:val="004E62BC"/>
    <w:rsid w:val="004E6735"/>
    <w:rsid w:val="004E678B"/>
    <w:rsid w:val="004E7637"/>
    <w:rsid w:val="004F079B"/>
    <w:rsid w:val="004F0C0F"/>
    <w:rsid w:val="004F1326"/>
    <w:rsid w:val="004F1848"/>
    <w:rsid w:val="004F2F97"/>
    <w:rsid w:val="004F3545"/>
    <w:rsid w:val="004F3C07"/>
    <w:rsid w:val="004F47CF"/>
    <w:rsid w:val="004F4A8F"/>
    <w:rsid w:val="004F4A93"/>
    <w:rsid w:val="004F60BF"/>
    <w:rsid w:val="004F60E3"/>
    <w:rsid w:val="004F6FD1"/>
    <w:rsid w:val="004F74C4"/>
    <w:rsid w:val="00500A05"/>
    <w:rsid w:val="00501AD7"/>
    <w:rsid w:val="00501CC3"/>
    <w:rsid w:val="00502582"/>
    <w:rsid w:val="0050282F"/>
    <w:rsid w:val="00502B19"/>
    <w:rsid w:val="00503533"/>
    <w:rsid w:val="00504CB2"/>
    <w:rsid w:val="00504F7F"/>
    <w:rsid w:val="00504FF7"/>
    <w:rsid w:val="005061A3"/>
    <w:rsid w:val="00506B36"/>
    <w:rsid w:val="00506D07"/>
    <w:rsid w:val="0050793A"/>
    <w:rsid w:val="005079D9"/>
    <w:rsid w:val="00507B8F"/>
    <w:rsid w:val="00510083"/>
    <w:rsid w:val="005100BF"/>
    <w:rsid w:val="005102B7"/>
    <w:rsid w:val="00510B79"/>
    <w:rsid w:val="00510DF0"/>
    <w:rsid w:val="00510E5D"/>
    <w:rsid w:val="005112A8"/>
    <w:rsid w:val="00511F1E"/>
    <w:rsid w:val="00513BA0"/>
    <w:rsid w:val="00513DFD"/>
    <w:rsid w:val="00514B3A"/>
    <w:rsid w:val="005156FC"/>
    <w:rsid w:val="0051599C"/>
    <w:rsid w:val="00516348"/>
    <w:rsid w:val="00522458"/>
    <w:rsid w:val="00522DD7"/>
    <w:rsid w:val="00523442"/>
    <w:rsid w:val="005257E6"/>
    <w:rsid w:val="00525808"/>
    <w:rsid w:val="005261C4"/>
    <w:rsid w:val="005276F5"/>
    <w:rsid w:val="005277ED"/>
    <w:rsid w:val="00527E8B"/>
    <w:rsid w:val="0053051A"/>
    <w:rsid w:val="00530902"/>
    <w:rsid w:val="005310A6"/>
    <w:rsid w:val="00532A80"/>
    <w:rsid w:val="00533E8E"/>
    <w:rsid w:val="00533FBE"/>
    <w:rsid w:val="00534237"/>
    <w:rsid w:val="0053557C"/>
    <w:rsid w:val="005356BC"/>
    <w:rsid w:val="00535868"/>
    <w:rsid w:val="0053603D"/>
    <w:rsid w:val="0053662D"/>
    <w:rsid w:val="0053690C"/>
    <w:rsid w:val="005375AB"/>
    <w:rsid w:val="005401ED"/>
    <w:rsid w:val="0054215D"/>
    <w:rsid w:val="005429EF"/>
    <w:rsid w:val="0054310E"/>
    <w:rsid w:val="005433B6"/>
    <w:rsid w:val="00543494"/>
    <w:rsid w:val="00543A0B"/>
    <w:rsid w:val="00543A88"/>
    <w:rsid w:val="00543BA0"/>
    <w:rsid w:val="00543C44"/>
    <w:rsid w:val="00545136"/>
    <w:rsid w:val="00545F39"/>
    <w:rsid w:val="00545FFC"/>
    <w:rsid w:val="005467B8"/>
    <w:rsid w:val="00546D57"/>
    <w:rsid w:val="0054784F"/>
    <w:rsid w:val="00550FA6"/>
    <w:rsid w:val="005524EA"/>
    <w:rsid w:val="00552A6F"/>
    <w:rsid w:val="0055336D"/>
    <w:rsid w:val="00553665"/>
    <w:rsid w:val="00553A1C"/>
    <w:rsid w:val="0055499D"/>
    <w:rsid w:val="00556D2E"/>
    <w:rsid w:val="00556DD3"/>
    <w:rsid w:val="005613BE"/>
    <w:rsid w:val="00562DBC"/>
    <w:rsid w:val="00563B5F"/>
    <w:rsid w:val="00563E0A"/>
    <w:rsid w:val="005641E1"/>
    <w:rsid w:val="00564E6D"/>
    <w:rsid w:val="005651EC"/>
    <w:rsid w:val="00565814"/>
    <w:rsid w:val="0056610D"/>
    <w:rsid w:val="0056737A"/>
    <w:rsid w:val="00567435"/>
    <w:rsid w:val="00567AF9"/>
    <w:rsid w:val="00570148"/>
    <w:rsid w:val="00570501"/>
    <w:rsid w:val="00571592"/>
    <w:rsid w:val="00572464"/>
    <w:rsid w:val="005724F2"/>
    <w:rsid w:val="00572E40"/>
    <w:rsid w:val="00573381"/>
    <w:rsid w:val="0057405E"/>
    <w:rsid w:val="00575F41"/>
    <w:rsid w:val="0057641E"/>
    <w:rsid w:val="00576729"/>
    <w:rsid w:val="00576E23"/>
    <w:rsid w:val="005770C2"/>
    <w:rsid w:val="00577EF2"/>
    <w:rsid w:val="0058171E"/>
    <w:rsid w:val="005824B7"/>
    <w:rsid w:val="005824C5"/>
    <w:rsid w:val="00582659"/>
    <w:rsid w:val="00583472"/>
    <w:rsid w:val="0058428F"/>
    <w:rsid w:val="00584C91"/>
    <w:rsid w:val="00584E87"/>
    <w:rsid w:val="00585247"/>
    <w:rsid w:val="00585ADA"/>
    <w:rsid w:val="00586F05"/>
    <w:rsid w:val="005870DC"/>
    <w:rsid w:val="00587108"/>
    <w:rsid w:val="00590A3A"/>
    <w:rsid w:val="00591922"/>
    <w:rsid w:val="00591A0A"/>
    <w:rsid w:val="00591E68"/>
    <w:rsid w:val="00592915"/>
    <w:rsid w:val="00592C99"/>
    <w:rsid w:val="00593C5C"/>
    <w:rsid w:val="00595EDE"/>
    <w:rsid w:val="005960F3"/>
    <w:rsid w:val="005978E8"/>
    <w:rsid w:val="00597D46"/>
    <w:rsid w:val="005A1903"/>
    <w:rsid w:val="005A1BAD"/>
    <w:rsid w:val="005A3861"/>
    <w:rsid w:val="005A56B2"/>
    <w:rsid w:val="005A60CB"/>
    <w:rsid w:val="005A6AE2"/>
    <w:rsid w:val="005A71F0"/>
    <w:rsid w:val="005A72A8"/>
    <w:rsid w:val="005A752F"/>
    <w:rsid w:val="005A77A1"/>
    <w:rsid w:val="005A7C83"/>
    <w:rsid w:val="005B0ABD"/>
    <w:rsid w:val="005B1389"/>
    <w:rsid w:val="005B1D32"/>
    <w:rsid w:val="005B24A7"/>
    <w:rsid w:val="005B78C1"/>
    <w:rsid w:val="005B7972"/>
    <w:rsid w:val="005C066F"/>
    <w:rsid w:val="005C0875"/>
    <w:rsid w:val="005C5962"/>
    <w:rsid w:val="005C60F4"/>
    <w:rsid w:val="005C6437"/>
    <w:rsid w:val="005C74F3"/>
    <w:rsid w:val="005C7C72"/>
    <w:rsid w:val="005D08E9"/>
    <w:rsid w:val="005D1BFF"/>
    <w:rsid w:val="005D2991"/>
    <w:rsid w:val="005D2DB8"/>
    <w:rsid w:val="005D390C"/>
    <w:rsid w:val="005D3DC1"/>
    <w:rsid w:val="005D424A"/>
    <w:rsid w:val="005D4AC5"/>
    <w:rsid w:val="005D52C8"/>
    <w:rsid w:val="005D57CC"/>
    <w:rsid w:val="005D632D"/>
    <w:rsid w:val="005D6753"/>
    <w:rsid w:val="005D7320"/>
    <w:rsid w:val="005D7665"/>
    <w:rsid w:val="005E011B"/>
    <w:rsid w:val="005E0364"/>
    <w:rsid w:val="005E039D"/>
    <w:rsid w:val="005E1745"/>
    <w:rsid w:val="005E1920"/>
    <w:rsid w:val="005E1EE5"/>
    <w:rsid w:val="005E1F2A"/>
    <w:rsid w:val="005E1FDE"/>
    <w:rsid w:val="005E2397"/>
    <w:rsid w:val="005E300C"/>
    <w:rsid w:val="005E4B2F"/>
    <w:rsid w:val="005E527F"/>
    <w:rsid w:val="005E538C"/>
    <w:rsid w:val="005E6084"/>
    <w:rsid w:val="005E6B8B"/>
    <w:rsid w:val="005E6CFC"/>
    <w:rsid w:val="005E7096"/>
    <w:rsid w:val="005E72F9"/>
    <w:rsid w:val="005E7354"/>
    <w:rsid w:val="005E7466"/>
    <w:rsid w:val="005E7520"/>
    <w:rsid w:val="005E7B4B"/>
    <w:rsid w:val="005E7F8D"/>
    <w:rsid w:val="005F014F"/>
    <w:rsid w:val="005F054A"/>
    <w:rsid w:val="005F2223"/>
    <w:rsid w:val="005F3125"/>
    <w:rsid w:val="005F34D2"/>
    <w:rsid w:val="005F396E"/>
    <w:rsid w:val="005F4DA1"/>
    <w:rsid w:val="005F51B7"/>
    <w:rsid w:val="005F5294"/>
    <w:rsid w:val="005F5639"/>
    <w:rsid w:val="005F6FE8"/>
    <w:rsid w:val="005F7048"/>
    <w:rsid w:val="005F70BE"/>
    <w:rsid w:val="005F7519"/>
    <w:rsid w:val="00600F0A"/>
    <w:rsid w:val="0060290E"/>
    <w:rsid w:val="0060342A"/>
    <w:rsid w:val="006035D9"/>
    <w:rsid w:val="00603A06"/>
    <w:rsid w:val="006048D5"/>
    <w:rsid w:val="00604DB5"/>
    <w:rsid w:val="006056AF"/>
    <w:rsid w:val="00605789"/>
    <w:rsid w:val="00605AE3"/>
    <w:rsid w:val="00605B61"/>
    <w:rsid w:val="00605CC4"/>
    <w:rsid w:val="0060606B"/>
    <w:rsid w:val="00606413"/>
    <w:rsid w:val="0060664F"/>
    <w:rsid w:val="006114EA"/>
    <w:rsid w:val="00612175"/>
    <w:rsid w:val="00612745"/>
    <w:rsid w:val="00614088"/>
    <w:rsid w:val="00614258"/>
    <w:rsid w:val="00614B41"/>
    <w:rsid w:val="0061532D"/>
    <w:rsid w:val="00615436"/>
    <w:rsid w:val="0061607E"/>
    <w:rsid w:val="006160DB"/>
    <w:rsid w:val="00616393"/>
    <w:rsid w:val="00620CC1"/>
    <w:rsid w:val="00620F60"/>
    <w:rsid w:val="00621628"/>
    <w:rsid w:val="00621BC8"/>
    <w:rsid w:val="00621D2C"/>
    <w:rsid w:val="0062217E"/>
    <w:rsid w:val="006238C3"/>
    <w:rsid w:val="006244B5"/>
    <w:rsid w:val="00625754"/>
    <w:rsid w:val="0062666C"/>
    <w:rsid w:val="00630CFE"/>
    <w:rsid w:val="00630F7B"/>
    <w:rsid w:val="00631D28"/>
    <w:rsid w:val="00632112"/>
    <w:rsid w:val="006321DF"/>
    <w:rsid w:val="006333F2"/>
    <w:rsid w:val="00633491"/>
    <w:rsid w:val="006339DC"/>
    <w:rsid w:val="006348A3"/>
    <w:rsid w:val="0063499D"/>
    <w:rsid w:val="00634DFD"/>
    <w:rsid w:val="006354F5"/>
    <w:rsid w:val="0063559E"/>
    <w:rsid w:val="00635B72"/>
    <w:rsid w:val="006361C6"/>
    <w:rsid w:val="00636F8E"/>
    <w:rsid w:val="00637308"/>
    <w:rsid w:val="0063784C"/>
    <w:rsid w:val="0064102A"/>
    <w:rsid w:val="006418A7"/>
    <w:rsid w:val="00641907"/>
    <w:rsid w:val="00641EE4"/>
    <w:rsid w:val="0064219C"/>
    <w:rsid w:val="0064280B"/>
    <w:rsid w:val="00644433"/>
    <w:rsid w:val="00646520"/>
    <w:rsid w:val="006505C4"/>
    <w:rsid w:val="006505D8"/>
    <w:rsid w:val="00650C61"/>
    <w:rsid w:val="00651646"/>
    <w:rsid w:val="00652AAA"/>
    <w:rsid w:val="006548D6"/>
    <w:rsid w:val="006555D4"/>
    <w:rsid w:val="00656A60"/>
    <w:rsid w:val="00656E03"/>
    <w:rsid w:val="00657063"/>
    <w:rsid w:val="00657FE1"/>
    <w:rsid w:val="00660BE7"/>
    <w:rsid w:val="006613A5"/>
    <w:rsid w:val="00661A13"/>
    <w:rsid w:val="00661C78"/>
    <w:rsid w:val="00661F84"/>
    <w:rsid w:val="006626EB"/>
    <w:rsid w:val="00662F26"/>
    <w:rsid w:val="00663786"/>
    <w:rsid w:val="00663B97"/>
    <w:rsid w:val="00664708"/>
    <w:rsid w:val="00664A10"/>
    <w:rsid w:val="00664D39"/>
    <w:rsid w:val="00670D39"/>
    <w:rsid w:val="006726D1"/>
    <w:rsid w:val="00673721"/>
    <w:rsid w:val="00673C95"/>
    <w:rsid w:val="00673CDE"/>
    <w:rsid w:val="006751E2"/>
    <w:rsid w:val="00675713"/>
    <w:rsid w:val="0067715B"/>
    <w:rsid w:val="006772E5"/>
    <w:rsid w:val="00677AD0"/>
    <w:rsid w:val="00677DBC"/>
    <w:rsid w:val="00680327"/>
    <w:rsid w:val="00681381"/>
    <w:rsid w:val="00681535"/>
    <w:rsid w:val="00681785"/>
    <w:rsid w:val="006837F9"/>
    <w:rsid w:val="006838A2"/>
    <w:rsid w:val="00685C05"/>
    <w:rsid w:val="00686070"/>
    <w:rsid w:val="0068769B"/>
    <w:rsid w:val="00690650"/>
    <w:rsid w:val="0069170C"/>
    <w:rsid w:val="00691A03"/>
    <w:rsid w:val="00691CD3"/>
    <w:rsid w:val="00692288"/>
    <w:rsid w:val="00692AFB"/>
    <w:rsid w:val="00694F14"/>
    <w:rsid w:val="0069590A"/>
    <w:rsid w:val="00695961"/>
    <w:rsid w:val="006959F3"/>
    <w:rsid w:val="006963F1"/>
    <w:rsid w:val="006972D4"/>
    <w:rsid w:val="006A09E5"/>
    <w:rsid w:val="006A30BE"/>
    <w:rsid w:val="006A5B23"/>
    <w:rsid w:val="006A5B4B"/>
    <w:rsid w:val="006A62A2"/>
    <w:rsid w:val="006A630D"/>
    <w:rsid w:val="006A63AF"/>
    <w:rsid w:val="006A6EAF"/>
    <w:rsid w:val="006B0373"/>
    <w:rsid w:val="006B2105"/>
    <w:rsid w:val="006B2B6D"/>
    <w:rsid w:val="006B6188"/>
    <w:rsid w:val="006B6C23"/>
    <w:rsid w:val="006B6F20"/>
    <w:rsid w:val="006B6FE3"/>
    <w:rsid w:val="006B734D"/>
    <w:rsid w:val="006C0C50"/>
    <w:rsid w:val="006C0D05"/>
    <w:rsid w:val="006C18F0"/>
    <w:rsid w:val="006C1947"/>
    <w:rsid w:val="006C2160"/>
    <w:rsid w:val="006C2D99"/>
    <w:rsid w:val="006C3B9D"/>
    <w:rsid w:val="006C3BBD"/>
    <w:rsid w:val="006C4B29"/>
    <w:rsid w:val="006C5435"/>
    <w:rsid w:val="006C6883"/>
    <w:rsid w:val="006C6B57"/>
    <w:rsid w:val="006C6C7B"/>
    <w:rsid w:val="006C7388"/>
    <w:rsid w:val="006D0023"/>
    <w:rsid w:val="006D15E1"/>
    <w:rsid w:val="006D186F"/>
    <w:rsid w:val="006D2066"/>
    <w:rsid w:val="006D21BA"/>
    <w:rsid w:val="006D2442"/>
    <w:rsid w:val="006D2F0C"/>
    <w:rsid w:val="006D2FD7"/>
    <w:rsid w:val="006D34D2"/>
    <w:rsid w:val="006D4459"/>
    <w:rsid w:val="006D5577"/>
    <w:rsid w:val="006D589A"/>
    <w:rsid w:val="006D6DD9"/>
    <w:rsid w:val="006D7346"/>
    <w:rsid w:val="006D7C45"/>
    <w:rsid w:val="006D7E61"/>
    <w:rsid w:val="006E0444"/>
    <w:rsid w:val="006E04EE"/>
    <w:rsid w:val="006E056D"/>
    <w:rsid w:val="006E0756"/>
    <w:rsid w:val="006E17DE"/>
    <w:rsid w:val="006E2D3B"/>
    <w:rsid w:val="006E2F58"/>
    <w:rsid w:val="006E4AEA"/>
    <w:rsid w:val="006E4DBC"/>
    <w:rsid w:val="006E6A09"/>
    <w:rsid w:val="006E6EE4"/>
    <w:rsid w:val="006E704E"/>
    <w:rsid w:val="006E7894"/>
    <w:rsid w:val="006E7B4C"/>
    <w:rsid w:val="006F07E3"/>
    <w:rsid w:val="006F10EB"/>
    <w:rsid w:val="006F147A"/>
    <w:rsid w:val="006F1FB8"/>
    <w:rsid w:val="006F252B"/>
    <w:rsid w:val="006F298C"/>
    <w:rsid w:val="006F2A1E"/>
    <w:rsid w:val="006F2ED5"/>
    <w:rsid w:val="006F2FD5"/>
    <w:rsid w:val="006F329A"/>
    <w:rsid w:val="006F39CB"/>
    <w:rsid w:val="006F3C94"/>
    <w:rsid w:val="006F6CE9"/>
    <w:rsid w:val="006F766C"/>
    <w:rsid w:val="006F7A11"/>
    <w:rsid w:val="006F7C2E"/>
    <w:rsid w:val="00700A94"/>
    <w:rsid w:val="00701E14"/>
    <w:rsid w:val="00702835"/>
    <w:rsid w:val="00703E44"/>
    <w:rsid w:val="00704594"/>
    <w:rsid w:val="00704988"/>
    <w:rsid w:val="007061DD"/>
    <w:rsid w:val="00711650"/>
    <w:rsid w:val="0071198A"/>
    <w:rsid w:val="00711FF6"/>
    <w:rsid w:val="00712AB7"/>
    <w:rsid w:val="007130E4"/>
    <w:rsid w:val="00713DF5"/>
    <w:rsid w:val="007150C5"/>
    <w:rsid w:val="00716D7D"/>
    <w:rsid w:val="00717404"/>
    <w:rsid w:val="00721968"/>
    <w:rsid w:val="00721CEE"/>
    <w:rsid w:val="00723127"/>
    <w:rsid w:val="00723D9E"/>
    <w:rsid w:val="00724A31"/>
    <w:rsid w:val="0072570F"/>
    <w:rsid w:val="00725C93"/>
    <w:rsid w:val="00725E29"/>
    <w:rsid w:val="00726133"/>
    <w:rsid w:val="00726B2D"/>
    <w:rsid w:val="007273ED"/>
    <w:rsid w:val="00727DDF"/>
    <w:rsid w:val="007310D5"/>
    <w:rsid w:val="00732E76"/>
    <w:rsid w:val="0073309D"/>
    <w:rsid w:val="0073363F"/>
    <w:rsid w:val="00734B69"/>
    <w:rsid w:val="00736164"/>
    <w:rsid w:val="007374F8"/>
    <w:rsid w:val="0073753B"/>
    <w:rsid w:val="007379B8"/>
    <w:rsid w:val="00737C1C"/>
    <w:rsid w:val="00737C1D"/>
    <w:rsid w:val="00740090"/>
    <w:rsid w:val="0074060F"/>
    <w:rsid w:val="00740A91"/>
    <w:rsid w:val="0074221A"/>
    <w:rsid w:val="0074382B"/>
    <w:rsid w:val="00743FD6"/>
    <w:rsid w:val="00744024"/>
    <w:rsid w:val="00744135"/>
    <w:rsid w:val="00744E82"/>
    <w:rsid w:val="007450F3"/>
    <w:rsid w:val="00745AC8"/>
    <w:rsid w:val="00745B6A"/>
    <w:rsid w:val="00746950"/>
    <w:rsid w:val="007471E1"/>
    <w:rsid w:val="007476B9"/>
    <w:rsid w:val="007477CD"/>
    <w:rsid w:val="00747BBD"/>
    <w:rsid w:val="007502BB"/>
    <w:rsid w:val="0075138F"/>
    <w:rsid w:val="00752D86"/>
    <w:rsid w:val="00752DB0"/>
    <w:rsid w:val="007539D6"/>
    <w:rsid w:val="007549B2"/>
    <w:rsid w:val="00754B53"/>
    <w:rsid w:val="007554E8"/>
    <w:rsid w:val="007570B8"/>
    <w:rsid w:val="007575E0"/>
    <w:rsid w:val="00757C77"/>
    <w:rsid w:val="007600FB"/>
    <w:rsid w:val="00760EDE"/>
    <w:rsid w:val="00760F95"/>
    <w:rsid w:val="0076151A"/>
    <w:rsid w:val="007615E1"/>
    <w:rsid w:val="0076228E"/>
    <w:rsid w:val="007627C2"/>
    <w:rsid w:val="00762EA7"/>
    <w:rsid w:val="00762EB8"/>
    <w:rsid w:val="0076329E"/>
    <w:rsid w:val="007635AC"/>
    <w:rsid w:val="00765B7F"/>
    <w:rsid w:val="007663EE"/>
    <w:rsid w:val="00766ABD"/>
    <w:rsid w:val="00767090"/>
    <w:rsid w:val="00767543"/>
    <w:rsid w:val="00767551"/>
    <w:rsid w:val="00767DD6"/>
    <w:rsid w:val="00770B15"/>
    <w:rsid w:val="007717BA"/>
    <w:rsid w:val="007717FC"/>
    <w:rsid w:val="007718C4"/>
    <w:rsid w:val="00772487"/>
    <w:rsid w:val="00772768"/>
    <w:rsid w:val="00772EA8"/>
    <w:rsid w:val="00774DEE"/>
    <w:rsid w:val="00775178"/>
    <w:rsid w:val="00775487"/>
    <w:rsid w:val="00777658"/>
    <w:rsid w:val="0078169B"/>
    <w:rsid w:val="00781B09"/>
    <w:rsid w:val="007824EF"/>
    <w:rsid w:val="00782FA9"/>
    <w:rsid w:val="00786122"/>
    <w:rsid w:val="00787968"/>
    <w:rsid w:val="00791DEC"/>
    <w:rsid w:val="00791FD7"/>
    <w:rsid w:val="007929E9"/>
    <w:rsid w:val="00794562"/>
    <w:rsid w:val="00794841"/>
    <w:rsid w:val="007951E3"/>
    <w:rsid w:val="00795557"/>
    <w:rsid w:val="00795668"/>
    <w:rsid w:val="007957D7"/>
    <w:rsid w:val="00795B8D"/>
    <w:rsid w:val="00795E30"/>
    <w:rsid w:val="00797C3F"/>
    <w:rsid w:val="007A1A17"/>
    <w:rsid w:val="007A1B66"/>
    <w:rsid w:val="007A3AB3"/>
    <w:rsid w:val="007A3DE8"/>
    <w:rsid w:val="007A4F03"/>
    <w:rsid w:val="007A5992"/>
    <w:rsid w:val="007A6806"/>
    <w:rsid w:val="007A7ABF"/>
    <w:rsid w:val="007A7D61"/>
    <w:rsid w:val="007B027E"/>
    <w:rsid w:val="007B049C"/>
    <w:rsid w:val="007B0ABD"/>
    <w:rsid w:val="007B10DE"/>
    <w:rsid w:val="007B1522"/>
    <w:rsid w:val="007B1886"/>
    <w:rsid w:val="007B2690"/>
    <w:rsid w:val="007B2D4C"/>
    <w:rsid w:val="007B3251"/>
    <w:rsid w:val="007B4550"/>
    <w:rsid w:val="007B4C06"/>
    <w:rsid w:val="007B5590"/>
    <w:rsid w:val="007B5969"/>
    <w:rsid w:val="007B5FCB"/>
    <w:rsid w:val="007B5FF9"/>
    <w:rsid w:val="007B7345"/>
    <w:rsid w:val="007B7AAE"/>
    <w:rsid w:val="007B7E3B"/>
    <w:rsid w:val="007C0340"/>
    <w:rsid w:val="007C038F"/>
    <w:rsid w:val="007C0BD8"/>
    <w:rsid w:val="007C154B"/>
    <w:rsid w:val="007C274D"/>
    <w:rsid w:val="007C2CA7"/>
    <w:rsid w:val="007C3F32"/>
    <w:rsid w:val="007C4D4C"/>
    <w:rsid w:val="007C4EA2"/>
    <w:rsid w:val="007C5FD7"/>
    <w:rsid w:val="007C6A1B"/>
    <w:rsid w:val="007C6AC4"/>
    <w:rsid w:val="007C6C9C"/>
    <w:rsid w:val="007C6F45"/>
    <w:rsid w:val="007C72F5"/>
    <w:rsid w:val="007D02DE"/>
    <w:rsid w:val="007D0A15"/>
    <w:rsid w:val="007D2F94"/>
    <w:rsid w:val="007D31B6"/>
    <w:rsid w:val="007D3D54"/>
    <w:rsid w:val="007D4A9B"/>
    <w:rsid w:val="007D4D9A"/>
    <w:rsid w:val="007D5494"/>
    <w:rsid w:val="007D5FAE"/>
    <w:rsid w:val="007D6374"/>
    <w:rsid w:val="007D7086"/>
    <w:rsid w:val="007D7F55"/>
    <w:rsid w:val="007E0B63"/>
    <w:rsid w:val="007E0C3E"/>
    <w:rsid w:val="007E269C"/>
    <w:rsid w:val="007E3AB8"/>
    <w:rsid w:val="007E4582"/>
    <w:rsid w:val="007E567C"/>
    <w:rsid w:val="007E6C13"/>
    <w:rsid w:val="007E7C44"/>
    <w:rsid w:val="007E7ECB"/>
    <w:rsid w:val="007F014B"/>
    <w:rsid w:val="007F0536"/>
    <w:rsid w:val="007F0935"/>
    <w:rsid w:val="007F1448"/>
    <w:rsid w:val="007F1D52"/>
    <w:rsid w:val="007F1E24"/>
    <w:rsid w:val="007F2A17"/>
    <w:rsid w:val="007F3AC9"/>
    <w:rsid w:val="007F3AF5"/>
    <w:rsid w:val="007F4492"/>
    <w:rsid w:val="007F4CFC"/>
    <w:rsid w:val="007F52FA"/>
    <w:rsid w:val="007F5301"/>
    <w:rsid w:val="007F5CAE"/>
    <w:rsid w:val="007F60C7"/>
    <w:rsid w:val="007F67CF"/>
    <w:rsid w:val="0080009C"/>
    <w:rsid w:val="008008A2"/>
    <w:rsid w:val="00802837"/>
    <w:rsid w:val="00802AD6"/>
    <w:rsid w:val="00802DAA"/>
    <w:rsid w:val="00803DBD"/>
    <w:rsid w:val="00804E46"/>
    <w:rsid w:val="00805C74"/>
    <w:rsid w:val="00805FFC"/>
    <w:rsid w:val="00806AC7"/>
    <w:rsid w:val="00807800"/>
    <w:rsid w:val="00807A8E"/>
    <w:rsid w:val="00807C68"/>
    <w:rsid w:val="00807CBD"/>
    <w:rsid w:val="00810CCC"/>
    <w:rsid w:val="00811F87"/>
    <w:rsid w:val="0081243C"/>
    <w:rsid w:val="00812579"/>
    <w:rsid w:val="0081442D"/>
    <w:rsid w:val="00814D03"/>
    <w:rsid w:val="00814D59"/>
    <w:rsid w:val="00815B3E"/>
    <w:rsid w:val="00815F19"/>
    <w:rsid w:val="00815FD2"/>
    <w:rsid w:val="00816782"/>
    <w:rsid w:val="008203D3"/>
    <w:rsid w:val="008211F6"/>
    <w:rsid w:val="00822CE5"/>
    <w:rsid w:val="00823ACA"/>
    <w:rsid w:val="00826C6B"/>
    <w:rsid w:val="008279A8"/>
    <w:rsid w:val="00830198"/>
    <w:rsid w:val="008304A3"/>
    <w:rsid w:val="00831803"/>
    <w:rsid w:val="00832237"/>
    <w:rsid w:val="0083259F"/>
    <w:rsid w:val="00832A50"/>
    <w:rsid w:val="00832FE2"/>
    <w:rsid w:val="0083304B"/>
    <w:rsid w:val="0083313A"/>
    <w:rsid w:val="0083342A"/>
    <w:rsid w:val="00833CE0"/>
    <w:rsid w:val="0083416A"/>
    <w:rsid w:val="008345ED"/>
    <w:rsid w:val="00834987"/>
    <w:rsid w:val="00834A10"/>
    <w:rsid w:val="00836180"/>
    <w:rsid w:val="0083638F"/>
    <w:rsid w:val="00837667"/>
    <w:rsid w:val="00837B22"/>
    <w:rsid w:val="00840303"/>
    <w:rsid w:val="00840377"/>
    <w:rsid w:val="008411EA"/>
    <w:rsid w:val="00841458"/>
    <w:rsid w:val="00842604"/>
    <w:rsid w:val="00842813"/>
    <w:rsid w:val="00842DA0"/>
    <w:rsid w:val="0084440F"/>
    <w:rsid w:val="0084446B"/>
    <w:rsid w:val="00844539"/>
    <w:rsid w:val="008456A5"/>
    <w:rsid w:val="0084620C"/>
    <w:rsid w:val="00846F06"/>
    <w:rsid w:val="0084740B"/>
    <w:rsid w:val="00850025"/>
    <w:rsid w:val="00850095"/>
    <w:rsid w:val="008501E3"/>
    <w:rsid w:val="00851160"/>
    <w:rsid w:val="0085209D"/>
    <w:rsid w:val="0085468C"/>
    <w:rsid w:val="00856367"/>
    <w:rsid w:val="008563D2"/>
    <w:rsid w:val="00856884"/>
    <w:rsid w:val="00857669"/>
    <w:rsid w:val="008622DD"/>
    <w:rsid w:val="008627F2"/>
    <w:rsid w:val="00863866"/>
    <w:rsid w:val="00863C85"/>
    <w:rsid w:val="00863F41"/>
    <w:rsid w:val="00865352"/>
    <w:rsid w:val="00865E5C"/>
    <w:rsid w:val="00865ED2"/>
    <w:rsid w:val="008664BD"/>
    <w:rsid w:val="00867789"/>
    <w:rsid w:val="00867BA6"/>
    <w:rsid w:val="00867E3E"/>
    <w:rsid w:val="0087028E"/>
    <w:rsid w:val="00870B61"/>
    <w:rsid w:val="00870DE0"/>
    <w:rsid w:val="00871404"/>
    <w:rsid w:val="00871989"/>
    <w:rsid w:val="00871D96"/>
    <w:rsid w:val="00871F25"/>
    <w:rsid w:val="00874ABF"/>
    <w:rsid w:val="00874DE5"/>
    <w:rsid w:val="008755C5"/>
    <w:rsid w:val="00876363"/>
    <w:rsid w:val="00876743"/>
    <w:rsid w:val="00876951"/>
    <w:rsid w:val="00876A67"/>
    <w:rsid w:val="00877B87"/>
    <w:rsid w:val="008804B7"/>
    <w:rsid w:val="008819F4"/>
    <w:rsid w:val="0088210A"/>
    <w:rsid w:val="008851AA"/>
    <w:rsid w:val="00885945"/>
    <w:rsid w:val="00886977"/>
    <w:rsid w:val="008870C8"/>
    <w:rsid w:val="0088797F"/>
    <w:rsid w:val="00887F88"/>
    <w:rsid w:val="00890253"/>
    <w:rsid w:val="0089044F"/>
    <w:rsid w:val="00890549"/>
    <w:rsid w:val="00891172"/>
    <w:rsid w:val="00892406"/>
    <w:rsid w:val="00892E80"/>
    <w:rsid w:val="008931A6"/>
    <w:rsid w:val="00893526"/>
    <w:rsid w:val="008944AD"/>
    <w:rsid w:val="00895F3E"/>
    <w:rsid w:val="00895F3F"/>
    <w:rsid w:val="008962A8"/>
    <w:rsid w:val="008962C6"/>
    <w:rsid w:val="008965BC"/>
    <w:rsid w:val="00896AA1"/>
    <w:rsid w:val="00896BC3"/>
    <w:rsid w:val="0089719D"/>
    <w:rsid w:val="00897507"/>
    <w:rsid w:val="00897741"/>
    <w:rsid w:val="0089787B"/>
    <w:rsid w:val="00897B17"/>
    <w:rsid w:val="008A0263"/>
    <w:rsid w:val="008A0355"/>
    <w:rsid w:val="008A0F92"/>
    <w:rsid w:val="008A1BC9"/>
    <w:rsid w:val="008A2EFA"/>
    <w:rsid w:val="008A5512"/>
    <w:rsid w:val="008A5A1C"/>
    <w:rsid w:val="008A6870"/>
    <w:rsid w:val="008A6987"/>
    <w:rsid w:val="008A6F2A"/>
    <w:rsid w:val="008A7C2A"/>
    <w:rsid w:val="008B01B7"/>
    <w:rsid w:val="008B0431"/>
    <w:rsid w:val="008B43E2"/>
    <w:rsid w:val="008B52B3"/>
    <w:rsid w:val="008B5679"/>
    <w:rsid w:val="008B5F0B"/>
    <w:rsid w:val="008C192C"/>
    <w:rsid w:val="008C1D51"/>
    <w:rsid w:val="008C28EB"/>
    <w:rsid w:val="008C2B2F"/>
    <w:rsid w:val="008C2FD1"/>
    <w:rsid w:val="008C3383"/>
    <w:rsid w:val="008C34B5"/>
    <w:rsid w:val="008C39D5"/>
    <w:rsid w:val="008C3C92"/>
    <w:rsid w:val="008C429C"/>
    <w:rsid w:val="008C493F"/>
    <w:rsid w:val="008C4DF3"/>
    <w:rsid w:val="008C6BF3"/>
    <w:rsid w:val="008C7028"/>
    <w:rsid w:val="008C7467"/>
    <w:rsid w:val="008D08DE"/>
    <w:rsid w:val="008D0BFA"/>
    <w:rsid w:val="008D1A26"/>
    <w:rsid w:val="008D1AD1"/>
    <w:rsid w:val="008D1B7C"/>
    <w:rsid w:val="008D2471"/>
    <w:rsid w:val="008D2540"/>
    <w:rsid w:val="008D269B"/>
    <w:rsid w:val="008D2A13"/>
    <w:rsid w:val="008D6DA3"/>
    <w:rsid w:val="008D718A"/>
    <w:rsid w:val="008D74E9"/>
    <w:rsid w:val="008E0422"/>
    <w:rsid w:val="008E2C0F"/>
    <w:rsid w:val="008E2CAE"/>
    <w:rsid w:val="008E3A6D"/>
    <w:rsid w:val="008E3E10"/>
    <w:rsid w:val="008E437D"/>
    <w:rsid w:val="008E4EF7"/>
    <w:rsid w:val="008E52CD"/>
    <w:rsid w:val="008E5C08"/>
    <w:rsid w:val="008E6182"/>
    <w:rsid w:val="008E69C3"/>
    <w:rsid w:val="008E707C"/>
    <w:rsid w:val="008E78CF"/>
    <w:rsid w:val="008F056C"/>
    <w:rsid w:val="008F058C"/>
    <w:rsid w:val="008F0736"/>
    <w:rsid w:val="008F07B2"/>
    <w:rsid w:val="008F17B7"/>
    <w:rsid w:val="008F2037"/>
    <w:rsid w:val="008F33B4"/>
    <w:rsid w:val="008F3D67"/>
    <w:rsid w:val="008F3DD0"/>
    <w:rsid w:val="008F4BCF"/>
    <w:rsid w:val="008F525B"/>
    <w:rsid w:val="008F5550"/>
    <w:rsid w:val="008F56B0"/>
    <w:rsid w:val="008F5F3E"/>
    <w:rsid w:val="008F6176"/>
    <w:rsid w:val="008F6D52"/>
    <w:rsid w:val="008F766F"/>
    <w:rsid w:val="008F7903"/>
    <w:rsid w:val="008F7CA1"/>
    <w:rsid w:val="009006D0"/>
    <w:rsid w:val="00900710"/>
    <w:rsid w:val="00901231"/>
    <w:rsid w:val="00901D89"/>
    <w:rsid w:val="00902C24"/>
    <w:rsid w:val="00903594"/>
    <w:rsid w:val="00903F87"/>
    <w:rsid w:val="00904D53"/>
    <w:rsid w:val="00904DA1"/>
    <w:rsid w:val="00905333"/>
    <w:rsid w:val="00905F58"/>
    <w:rsid w:val="0090603C"/>
    <w:rsid w:val="00906E0D"/>
    <w:rsid w:val="00907A81"/>
    <w:rsid w:val="00911B32"/>
    <w:rsid w:val="009121DE"/>
    <w:rsid w:val="0091359E"/>
    <w:rsid w:val="00913849"/>
    <w:rsid w:val="009139BE"/>
    <w:rsid w:val="0091497E"/>
    <w:rsid w:val="00914C7F"/>
    <w:rsid w:val="0091624C"/>
    <w:rsid w:val="0091637A"/>
    <w:rsid w:val="00917114"/>
    <w:rsid w:val="009173F7"/>
    <w:rsid w:val="009179C1"/>
    <w:rsid w:val="009209A3"/>
    <w:rsid w:val="00921700"/>
    <w:rsid w:val="00922053"/>
    <w:rsid w:val="009230EC"/>
    <w:rsid w:val="00925565"/>
    <w:rsid w:val="00926B9A"/>
    <w:rsid w:val="00926ECC"/>
    <w:rsid w:val="009276EA"/>
    <w:rsid w:val="00931499"/>
    <w:rsid w:val="00932992"/>
    <w:rsid w:val="00933138"/>
    <w:rsid w:val="00933239"/>
    <w:rsid w:val="009333B7"/>
    <w:rsid w:val="00934957"/>
    <w:rsid w:val="00934C53"/>
    <w:rsid w:val="009352C8"/>
    <w:rsid w:val="0093581C"/>
    <w:rsid w:val="00935BE4"/>
    <w:rsid w:val="00936131"/>
    <w:rsid w:val="00936370"/>
    <w:rsid w:val="0093722F"/>
    <w:rsid w:val="00937478"/>
    <w:rsid w:val="009375FF"/>
    <w:rsid w:val="009400AD"/>
    <w:rsid w:val="009409B5"/>
    <w:rsid w:val="00940F3B"/>
    <w:rsid w:val="009412D3"/>
    <w:rsid w:val="0094147A"/>
    <w:rsid w:val="00941ACD"/>
    <w:rsid w:val="00941D8E"/>
    <w:rsid w:val="00942671"/>
    <w:rsid w:val="009427EF"/>
    <w:rsid w:val="009429C3"/>
    <w:rsid w:val="00942DBE"/>
    <w:rsid w:val="009439EA"/>
    <w:rsid w:val="00943CE2"/>
    <w:rsid w:val="00943F74"/>
    <w:rsid w:val="00944A89"/>
    <w:rsid w:val="00944DE7"/>
    <w:rsid w:val="00944EC1"/>
    <w:rsid w:val="00945224"/>
    <w:rsid w:val="00945674"/>
    <w:rsid w:val="009456E1"/>
    <w:rsid w:val="0094608A"/>
    <w:rsid w:val="00950FA3"/>
    <w:rsid w:val="009522B4"/>
    <w:rsid w:val="00952A17"/>
    <w:rsid w:val="00952C84"/>
    <w:rsid w:val="0095316F"/>
    <w:rsid w:val="00953AB6"/>
    <w:rsid w:val="00954524"/>
    <w:rsid w:val="009556E1"/>
    <w:rsid w:val="0095770D"/>
    <w:rsid w:val="00957B35"/>
    <w:rsid w:val="00957D4D"/>
    <w:rsid w:val="00957EBC"/>
    <w:rsid w:val="00960A43"/>
    <w:rsid w:val="0096128E"/>
    <w:rsid w:val="00962549"/>
    <w:rsid w:val="00962C97"/>
    <w:rsid w:val="00962F2A"/>
    <w:rsid w:val="009633F4"/>
    <w:rsid w:val="00963901"/>
    <w:rsid w:val="00963C26"/>
    <w:rsid w:val="00964982"/>
    <w:rsid w:val="00964E6A"/>
    <w:rsid w:val="00967545"/>
    <w:rsid w:val="0096766A"/>
    <w:rsid w:val="0096769D"/>
    <w:rsid w:val="00970362"/>
    <w:rsid w:val="00970BCB"/>
    <w:rsid w:val="00971207"/>
    <w:rsid w:val="009712B2"/>
    <w:rsid w:val="00971AAE"/>
    <w:rsid w:val="009721A7"/>
    <w:rsid w:val="00973E7F"/>
    <w:rsid w:val="009741C1"/>
    <w:rsid w:val="009747E9"/>
    <w:rsid w:val="00974E0F"/>
    <w:rsid w:val="009756EA"/>
    <w:rsid w:val="009767A1"/>
    <w:rsid w:val="00976BCA"/>
    <w:rsid w:val="0097731C"/>
    <w:rsid w:val="0098031E"/>
    <w:rsid w:val="00980A2B"/>
    <w:rsid w:val="00982671"/>
    <w:rsid w:val="0098274E"/>
    <w:rsid w:val="00982D19"/>
    <w:rsid w:val="00982E74"/>
    <w:rsid w:val="00983224"/>
    <w:rsid w:val="00983700"/>
    <w:rsid w:val="00984292"/>
    <w:rsid w:val="009848F1"/>
    <w:rsid w:val="00984CA3"/>
    <w:rsid w:val="009854A4"/>
    <w:rsid w:val="00985760"/>
    <w:rsid w:val="009864D5"/>
    <w:rsid w:val="0098793D"/>
    <w:rsid w:val="00987EA7"/>
    <w:rsid w:val="00990134"/>
    <w:rsid w:val="00990859"/>
    <w:rsid w:val="00990B46"/>
    <w:rsid w:val="00990C29"/>
    <w:rsid w:val="0099109E"/>
    <w:rsid w:val="009916E8"/>
    <w:rsid w:val="0099186A"/>
    <w:rsid w:val="00991B72"/>
    <w:rsid w:val="00991B9A"/>
    <w:rsid w:val="00991FCE"/>
    <w:rsid w:val="0099279A"/>
    <w:rsid w:val="0099456C"/>
    <w:rsid w:val="00994A54"/>
    <w:rsid w:val="00994E0B"/>
    <w:rsid w:val="009957A6"/>
    <w:rsid w:val="00996FA8"/>
    <w:rsid w:val="009972D0"/>
    <w:rsid w:val="00997D5D"/>
    <w:rsid w:val="00997D64"/>
    <w:rsid w:val="009A023A"/>
    <w:rsid w:val="009A0C2C"/>
    <w:rsid w:val="009A1ECC"/>
    <w:rsid w:val="009A20D2"/>
    <w:rsid w:val="009A3340"/>
    <w:rsid w:val="009A3677"/>
    <w:rsid w:val="009A3BDC"/>
    <w:rsid w:val="009A4106"/>
    <w:rsid w:val="009A4CA4"/>
    <w:rsid w:val="009A625A"/>
    <w:rsid w:val="009A7E5D"/>
    <w:rsid w:val="009A7E6D"/>
    <w:rsid w:val="009A7E90"/>
    <w:rsid w:val="009B0399"/>
    <w:rsid w:val="009B0477"/>
    <w:rsid w:val="009B107A"/>
    <w:rsid w:val="009B209E"/>
    <w:rsid w:val="009B25F4"/>
    <w:rsid w:val="009B26C3"/>
    <w:rsid w:val="009B6A31"/>
    <w:rsid w:val="009B6AAF"/>
    <w:rsid w:val="009B705B"/>
    <w:rsid w:val="009C13A6"/>
    <w:rsid w:val="009C23B9"/>
    <w:rsid w:val="009C25E5"/>
    <w:rsid w:val="009C2A91"/>
    <w:rsid w:val="009C3D5D"/>
    <w:rsid w:val="009C5071"/>
    <w:rsid w:val="009C6463"/>
    <w:rsid w:val="009C66BC"/>
    <w:rsid w:val="009C676C"/>
    <w:rsid w:val="009C69A3"/>
    <w:rsid w:val="009D0184"/>
    <w:rsid w:val="009D02E3"/>
    <w:rsid w:val="009D05BA"/>
    <w:rsid w:val="009D05D3"/>
    <w:rsid w:val="009D0AEC"/>
    <w:rsid w:val="009D146F"/>
    <w:rsid w:val="009D1EA3"/>
    <w:rsid w:val="009D2574"/>
    <w:rsid w:val="009D2974"/>
    <w:rsid w:val="009D318D"/>
    <w:rsid w:val="009D581B"/>
    <w:rsid w:val="009D64E8"/>
    <w:rsid w:val="009D655A"/>
    <w:rsid w:val="009D7948"/>
    <w:rsid w:val="009E04F6"/>
    <w:rsid w:val="009E04FD"/>
    <w:rsid w:val="009E0CCF"/>
    <w:rsid w:val="009E1A5A"/>
    <w:rsid w:val="009E1E27"/>
    <w:rsid w:val="009E223A"/>
    <w:rsid w:val="009E334C"/>
    <w:rsid w:val="009E4443"/>
    <w:rsid w:val="009E56B4"/>
    <w:rsid w:val="009E5901"/>
    <w:rsid w:val="009E75D2"/>
    <w:rsid w:val="009F01D4"/>
    <w:rsid w:val="009F0392"/>
    <w:rsid w:val="009F07ED"/>
    <w:rsid w:val="009F0A13"/>
    <w:rsid w:val="009F3519"/>
    <w:rsid w:val="009F4A7C"/>
    <w:rsid w:val="009F4D69"/>
    <w:rsid w:val="009F5117"/>
    <w:rsid w:val="009F5EDC"/>
    <w:rsid w:val="009F66BF"/>
    <w:rsid w:val="00A00727"/>
    <w:rsid w:val="00A01481"/>
    <w:rsid w:val="00A01482"/>
    <w:rsid w:val="00A03895"/>
    <w:rsid w:val="00A03B33"/>
    <w:rsid w:val="00A03CF9"/>
    <w:rsid w:val="00A04BE7"/>
    <w:rsid w:val="00A05B19"/>
    <w:rsid w:val="00A05D19"/>
    <w:rsid w:val="00A06BA8"/>
    <w:rsid w:val="00A07298"/>
    <w:rsid w:val="00A07B25"/>
    <w:rsid w:val="00A106D8"/>
    <w:rsid w:val="00A1081F"/>
    <w:rsid w:val="00A11265"/>
    <w:rsid w:val="00A11785"/>
    <w:rsid w:val="00A11F65"/>
    <w:rsid w:val="00A11F9A"/>
    <w:rsid w:val="00A122D1"/>
    <w:rsid w:val="00A126EB"/>
    <w:rsid w:val="00A14298"/>
    <w:rsid w:val="00A14EFB"/>
    <w:rsid w:val="00A158BB"/>
    <w:rsid w:val="00A15A42"/>
    <w:rsid w:val="00A15D3C"/>
    <w:rsid w:val="00A167D3"/>
    <w:rsid w:val="00A16F88"/>
    <w:rsid w:val="00A1753B"/>
    <w:rsid w:val="00A2034A"/>
    <w:rsid w:val="00A214D6"/>
    <w:rsid w:val="00A21F8F"/>
    <w:rsid w:val="00A220F0"/>
    <w:rsid w:val="00A224F8"/>
    <w:rsid w:val="00A2298B"/>
    <w:rsid w:val="00A23471"/>
    <w:rsid w:val="00A23DEF"/>
    <w:rsid w:val="00A24F0D"/>
    <w:rsid w:val="00A26190"/>
    <w:rsid w:val="00A26679"/>
    <w:rsid w:val="00A266CD"/>
    <w:rsid w:val="00A26D9A"/>
    <w:rsid w:val="00A27D55"/>
    <w:rsid w:val="00A30495"/>
    <w:rsid w:val="00A30F59"/>
    <w:rsid w:val="00A3109E"/>
    <w:rsid w:val="00A31BC1"/>
    <w:rsid w:val="00A3236B"/>
    <w:rsid w:val="00A32486"/>
    <w:rsid w:val="00A33549"/>
    <w:rsid w:val="00A35ABA"/>
    <w:rsid w:val="00A405E6"/>
    <w:rsid w:val="00A4195D"/>
    <w:rsid w:val="00A41CE1"/>
    <w:rsid w:val="00A4212F"/>
    <w:rsid w:val="00A4397E"/>
    <w:rsid w:val="00A43B37"/>
    <w:rsid w:val="00A43F7B"/>
    <w:rsid w:val="00A45046"/>
    <w:rsid w:val="00A450D4"/>
    <w:rsid w:val="00A4513F"/>
    <w:rsid w:val="00A45772"/>
    <w:rsid w:val="00A457CC"/>
    <w:rsid w:val="00A45B60"/>
    <w:rsid w:val="00A4604A"/>
    <w:rsid w:val="00A461C1"/>
    <w:rsid w:val="00A46A9F"/>
    <w:rsid w:val="00A46CD3"/>
    <w:rsid w:val="00A46E30"/>
    <w:rsid w:val="00A5008A"/>
    <w:rsid w:val="00A50292"/>
    <w:rsid w:val="00A5057F"/>
    <w:rsid w:val="00A50CCD"/>
    <w:rsid w:val="00A5114E"/>
    <w:rsid w:val="00A51469"/>
    <w:rsid w:val="00A519DF"/>
    <w:rsid w:val="00A52168"/>
    <w:rsid w:val="00A52540"/>
    <w:rsid w:val="00A5257C"/>
    <w:rsid w:val="00A5367B"/>
    <w:rsid w:val="00A544EF"/>
    <w:rsid w:val="00A547DF"/>
    <w:rsid w:val="00A54F56"/>
    <w:rsid w:val="00A54FDC"/>
    <w:rsid w:val="00A5544B"/>
    <w:rsid w:val="00A554CC"/>
    <w:rsid w:val="00A5635E"/>
    <w:rsid w:val="00A56772"/>
    <w:rsid w:val="00A56A37"/>
    <w:rsid w:val="00A56A80"/>
    <w:rsid w:val="00A56AC0"/>
    <w:rsid w:val="00A56FF6"/>
    <w:rsid w:val="00A57666"/>
    <w:rsid w:val="00A606B1"/>
    <w:rsid w:val="00A61562"/>
    <w:rsid w:val="00A6212C"/>
    <w:rsid w:val="00A62FE3"/>
    <w:rsid w:val="00A64747"/>
    <w:rsid w:val="00A653EB"/>
    <w:rsid w:val="00A659AF"/>
    <w:rsid w:val="00A65BEF"/>
    <w:rsid w:val="00A6621D"/>
    <w:rsid w:val="00A6622E"/>
    <w:rsid w:val="00A6665D"/>
    <w:rsid w:val="00A6679B"/>
    <w:rsid w:val="00A66B0F"/>
    <w:rsid w:val="00A66DF5"/>
    <w:rsid w:val="00A6782E"/>
    <w:rsid w:val="00A710C1"/>
    <w:rsid w:val="00A71880"/>
    <w:rsid w:val="00A71B97"/>
    <w:rsid w:val="00A722FC"/>
    <w:rsid w:val="00A7274F"/>
    <w:rsid w:val="00A72EBA"/>
    <w:rsid w:val="00A731E8"/>
    <w:rsid w:val="00A738EB"/>
    <w:rsid w:val="00A7399D"/>
    <w:rsid w:val="00A73C1E"/>
    <w:rsid w:val="00A73CED"/>
    <w:rsid w:val="00A749B0"/>
    <w:rsid w:val="00A74EF5"/>
    <w:rsid w:val="00A74FBD"/>
    <w:rsid w:val="00A750DA"/>
    <w:rsid w:val="00A76B6F"/>
    <w:rsid w:val="00A76C6A"/>
    <w:rsid w:val="00A77A6C"/>
    <w:rsid w:val="00A77C71"/>
    <w:rsid w:val="00A815B3"/>
    <w:rsid w:val="00A817A6"/>
    <w:rsid w:val="00A81C34"/>
    <w:rsid w:val="00A82A89"/>
    <w:rsid w:val="00A83518"/>
    <w:rsid w:val="00A835E4"/>
    <w:rsid w:val="00A846BF"/>
    <w:rsid w:val="00A86446"/>
    <w:rsid w:val="00A86692"/>
    <w:rsid w:val="00A87D58"/>
    <w:rsid w:val="00A90E35"/>
    <w:rsid w:val="00A90EE8"/>
    <w:rsid w:val="00A91D33"/>
    <w:rsid w:val="00A9376F"/>
    <w:rsid w:val="00A93E84"/>
    <w:rsid w:val="00A93F69"/>
    <w:rsid w:val="00A940FE"/>
    <w:rsid w:val="00A9446D"/>
    <w:rsid w:val="00A94573"/>
    <w:rsid w:val="00A95A55"/>
    <w:rsid w:val="00A96002"/>
    <w:rsid w:val="00A968D8"/>
    <w:rsid w:val="00A9713E"/>
    <w:rsid w:val="00AA030F"/>
    <w:rsid w:val="00AA0F99"/>
    <w:rsid w:val="00AA1742"/>
    <w:rsid w:val="00AA174D"/>
    <w:rsid w:val="00AA175F"/>
    <w:rsid w:val="00AA259B"/>
    <w:rsid w:val="00AA2AD0"/>
    <w:rsid w:val="00AA302D"/>
    <w:rsid w:val="00AA44BE"/>
    <w:rsid w:val="00AA6022"/>
    <w:rsid w:val="00AA613B"/>
    <w:rsid w:val="00AA656C"/>
    <w:rsid w:val="00AA720D"/>
    <w:rsid w:val="00AA74DE"/>
    <w:rsid w:val="00AB04F1"/>
    <w:rsid w:val="00AB0884"/>
    <w:rsid w:val="00AB0EA5"/>
    <w:rsid w:val="00AB0F66"/>
    <w:rsid w:val="00AB21D8"/>
    <w:rsid w:val="00AB2298"/>
    <w:rsid w:val="00AB253B"/>
    <w:rsid w:val="00AB3376"/>
    <w:rsid w:val="00AB4001"/>
    <w:rsid w:val="00AB4707"/>
    <w:rsid w:val="00AB47D4"/>
    <w:rsid w:val="00AB4A08"/>
    <w:rsid w:val="00AB4C69"/>
    <w:rsid w:val="00AB4D77"/>
    <w:rsid w:val="00AB501C"/>
    <w:rsid w:val="00AB5591"/>
    <w:rsid w:val="00AB5ED5"/>
    <w:rsid w:val="00AB7EDD"/>
    <w:rsid w:val="00AC0ECF"/>
    <w:rsid w:val="00AC1280"/>
    <w:rsid w:val="00AC3115"/>
    <w:rsid w:val="00AC48AB"/>
    <w:rsid w:val="00AC5F7B"/>
    <w:rsid w:val="00AC79A3"/>
    <w:rsid w:val="00AC7B8F"/>
    <w:rsid w:val="00AC7D8A"/>
    <w:rsid w:val="00AD01FC"/>
    <w:rsid w:val="00AD06D2"/>
    <w:rsid w:val="00AD1037"/>
    <w:rsid w:val="00AD1417"/>
    <w:rsid w:val="00AD2BD9"/>
    <w:rsid w:val="00AD309D"/>
    <w:rsid w:val="00AD3DE7"/>
    <w:rsid w:val="00AD4411"/>
    <w:rsid w:val="00AD4792"/>
    <w:rsid w:val="00AD47A8"/>
    <w:rsid w:val="00AD51CE"/>
    <w:rsid w:val="00AD619B"/>
    <w:rsid w:val="00AD6CD1"/>
    <w:rsid w:val="00AD7490"/>
    <w:rsid w:val="00AD7595"/>
    <w:rsid w:val="00AD7C85"/>
    <w:rsid w:val="00AE2449"/>
    <w:rsid w:val="00AE3492"/>
    <w:rsid w:val="00AE3896"/>
    <w:rsid w:val="00AE3AE0"/>
    <w:rsid w:val="00AE3FFF"/>
    <w:rsid w:val="00AE4128"/>
    <w:rsid w:val="00AE4601"/>
    <w:rsid w:val="00AE4719"/>
    <w:rsid w:val="00AE51EF"/>
    <w:rsid w:val="00AE7C12"/>
    <w:rsid w:val="00AF0181"/>
    <w:rsid w:val="00AF060B"/>
    <w:rsid w:val="00AF08C7"/>
    <w:rsid w:val="00AF0DE6"/>
    <w:rsid w:val="00AF2E60"/>
    <w:rsid w:val="00AF31A4"/>
    <w:rsid w:val="00AF3688"/>
    <w:rsid w:val="00AF3D06"/>
    <w:rsid w:val="00AF411F"/>
    <w:rsid w:val="00AF4DC5"/>
    <w:rsid w:val="00AF5102"/>
    <w:rsid w:val="00AF69B9"/>
    <w:rsid w:val="00AF7ABD"/>
    <w:rsid w:val="00B00062"/>
    <w:rsid w:val="00B00120"/>
    <w:rsid w:val="00B00C2F"/>
    <w:rsid w:val="00B01D17"/>
    <w:rsid w:val="00B02C33"/>
    <w:rsid w:val="00B03B7B"/>
    <w:rsid w:val="00B03F78"/>
    <w:rsid w:val="00B041B3"/>
    <w:rsid w:val="00B069A9"/>
    <w:rsid w:val="00B0702F"/>
    <w:rsid w:val="00B07349"/>
    <w:rsid w:val="00B10B1B"/>
    <w:rsid w:val="00B10D49"/>
    <w:rsid w:val="00B117E5"/>
    <w:rsid w:val="00B11AC5"/>
    <w:rsid w:val="00B1244F"/>
    <w:rsid w:val="00B124AE"/>
    <w:rsid w:val="00B1472C"/>
    <w:rsid w:val="00B14F9E"/>
    <w:rsid w:val="00B16D95"/>
    <w:rsid w:val="00B2022A"/>
    <w:rsid w:val="00B20990"/>
    <w:rsid w:val="00B21DC4"/>
    <w:rsid w:val="00B22753"/>
    <w:rsid w:val="00B22A12"/>
    <w:rsid w:val="00B23064"/>
    <w:rsid w:val="00B2331C"/>
    <w:rsid w:val="00B24381"/>
    <w:rsid w:val="00B24968"/>
    <w:rsid w:val="00B2582D"/>
    <w:rsid w:val="00B26AF7"/>
    <w:rsid w:val="00B26B51"/>
    <w:rsid w:val="00B26FEB"/>
    <w:rsid w:val="00B27E49"/>
    <w:rsid w:val="00B30068"/>
    <w:rsid w:val="00B3062E"/>
    <w:rsid w:val="00B306B6"/>
    <w:rsid w:val="00B31179"/>
    <w:rsid w:val="00B3149C"/>
    <w:rsid w:val="00B3161C"/>
    <w:rsid w:val="00B33C38"/>
    <w:rsid w:val="00B35016"/>
    <w:rsid w:val="00B35A40"/>
    <w:rsid w:val="00B35A80"/>
    <w:rsid w:val="00B36641"/>
    <w:rsid w:val="00B36DF9"/>
    <w:rsid w:val="00B36EC9"/>
    <w:rsid w:val="00B3732B"/>
    <w:rsid w:val="00B40B42"/>
    <w:rsid w:val="00B4204D"/>
    <w:rsid w:val="00B429C6"/>
    <w:rsid w:val="00B44344"/>
    <w:rsid w:val="00B44744"/>
    <w:rsid w:val="00B44F1D"/>
    <w:rsid w:val="00B45B4E"/>
    <w:rsid w:val="00B468EB"/>
    <w:rsid w:val="00B4706D"/>
    <w:rsid w:val="00B47305"/>
    <w:rsid w:val="00B47492"/>
    <w:rsid w:val="00B47997"/>
    <w:rsid w:val="00B47BCF"/>
    <w:rsid w:val="00B515A2"/>
    <w:rsid w:val="00B51AC3"/>
    <w:rsid w:val="00B532CA"/>
    <w:rsid w:val="00B53503"/>
    <w:rsid w:val="00B53948"/>
    <w:rsid w:val="00B5502A"/>
    <w:rsid w:val="00B563A9"/>
    <w:rsid w:val="00B5698B"/>
    <w:rsid w:val="00B56C12"/>
    <w:rsid w:val="00B57DE9"/>
    <w:rsid w:val="00B602F9"/>
    <w:rsid w:val="00B604AA"/>
    <w:rsid w:val="00B60CB6"/>
    <w:rsid w:val="00B622C0"/>
    <w:rsid w:val="00B62C19"/>
    <w:rsid w:val="00B62CA3"/>
    <w:rsid w:val="00B63292"/>
    <w:rsid w:val="00B633DB"/>
    <w:rsid w:val="00B634C4"/>
    <w:rsid w:val="00B64536"/>
    <w:rsid w:val="00B64BB9"/>
    <w:rsid w:val="00B64EF5"/>
    <w:rsid w:val="00B651BF"/>
    <w:rsid w:val="00B6539A"/>
    <w:rsid w:val="00B65481"/>
    <w:rsid w:val="00B65DA2"/>
    <w:rsid w:val="00B66E70"/>
    <w:rsid w:val="00B67582"/>
    <w:rsid w:val="00B67719"/>
    <w:rsid w:val="00B67B3B"/>
    <w:rsid w:val="00B67E3D"/>
    <w:rsid w:val="00B70A34"/>
    <w:rsid w:val="00B71301"/>
    <w:rsid w:val="00B715B8"/>
    <w:rsid w:val="00B71C32"/>
    <w:rsid w:val="00B71E0F"/>
    <w:rsid w:val="00B73FA0"/>
    <w:rsid w:val="00B73FA2"/>
    <w:rsid w:val="00B74D0B"/>
    <w:rsid w:val="00B74F7D"/>
    <w:rsid w:val="00B75999"/>
    <w:rsid w:val="00B76716"/>
    <w:rsid w:val="00B768E9"/>
    <w:rsid w:val="00B80664"/>
    <w:rsid w:val="00B80891"/>
    <w:rsid w:val="00B81286"/>
    <w:rsid w:val="00B82133"/>
    <w:rsid w:val="00B8419B"/>
    <w:rsid w:val="00B847CF"/>
    <w:rsid w:val="00B85C7A"/>
    <w:rsid w:val="00B864C3"/>
    <w:rsid w:val="00B87C61"/>
    <w:rsid w:val="00B906E6"/>
    <w:rsid w:val="00B912E5"/>
    <w:rsid w:val="00B94C0E"/>
    <w:rsid w:val="00B9531F"/>
    <w:rsid w:val="00B96005"/>
    <w:rsid w:val="00B9654F"/>
    <w:rsid w:val="00B97204"/>
    <w:rsid w:val="00B973E4"/>
    <w:rsid w:val="00B97AC1"/>
    <w:rsid w:val="00BA1E23"/>
    <w:rsid w:val="00BA2F2C"/>
    <w:rsid w:val="00BA37C7"/>
    <w:rsid w:val="00BA40EB"/>
    <w:rsid w:val="00BA494D"/>
    <w:rsid w:val="00BA5121"/>
    <w:rsid w:val="00BB0D9C"/>
    <w:rsid w:val="00BB1218"/>
    <w:rsid w:val="00BB1E27"/>
    <w:rsid w:val="00BB436B"/>
    <w:rsid w:val="00BB48E2"/>
    <w:rsid w:val="00BB4CBC"/>
    <w:rsid w:val="00BB4E01"/>
    <w:rsid w:val="00BB51C0"/>
    <w:rsid w:val="00BB6E5B"/>
    <w:rsid w:val="00BB730C"/>
    <w:rsid w:val="00BB7A3E"/>
    <w:rsid w:val="00BB7C82"/>
    <w:rsid w:val="00BB7DFF"/>
    <w:rsid w:val="00BC0837"/>
    <w:rsid w:val="00BC0A5C"/>
    <w:rsid w:val="00BC0BC1"/>
    <w:rsid w:val="00BC10B2"/>
    <w:rsid w:val="00BC1E4B"/>
    <w:rsid w:val="00BC260F"/>
    <w:rsid w:val="00BC28CC"/>
    <w:rsid w:val="00BC33CA"/>
    <w:rsid w:val="00BC3CF2"/>
    <w:rsid w:val="00BC40E1"/>
    <w:rsid w:val="00BC4BE7"/>
    <w:rsid w:val="00BC4D73"/>
    <w:rsid w:val="00BC5148"/>
    <w:rsid w:val="00BC5449"/>
    <w:rsid w:val="00BC545C"/>
    <w:rsid w:val="00BC5666"/>
    <w:rsid w:val="00BC5E97"/>
    <w:rsid w:val="00BC7C46"/>
    <w:rsid w:val="00BD04C8"/>
    <w:rsid w:val="00BD0B70"/>
    <w:rsid w:val="00BD0EB4"/>
    <w:rsid w:val="00BD19C7"/>
    <w:rsid w:val="00BD1AEA"/>
    <w:rsid w:val="00BD2190"/>
    <w:rsid w:val="00BD219D"/>
    <w:rsid w:val="00BD239A"/>
    <w:rsid w:val="00BD2851"/>
    <w:rsid w:val="00BD2A4E"/>
    <w:rsid w:val="00BD2FAF"/>
    <w:rsid w:val="00BD3B79"/>
    <w:rsid w:val="00BD49EE"/>
    <w:rsid w:val="00BD4CFF"/>
    <w:rsid w:val="00BD5705"/>
    <w:rsid w:val="00BD58A6"/>
    <w:rsid w:val="00BD5FB3"/>
    <w:rsid w:val="00BD62FC"/>
    <w:rsid w:val="00BD6EC8"/>
    <w:rsid w:val="00BD7043"/>
    <w:rsid w:val="00BD75CB"/>
    <w:rsid w:val="00BE0B9F"/>
    <w:rsid w:val="00BE10DF"/>
    <w:rsid w:val="00BE13EE"/>
    <w:rsid w:val="00BE22A2"/>
    <w:rsid w:val="00BE28F2"/>
    <w:rsid w:val="00BE39B8"/>
    <w:rsid w:val="00BE3AB9"/>
    <w:rsid w:val="00BE4113"/>
    <w:rsid w:val="00BE46D9"/>
    <w:rsid w:val="00BE4753"/>
    <w:rsid w:val="00BE4936"/>
    <w:rsid w:val="00BE4E8E"/>
    <w:rsid w:val="00BE5094"/>
    <w:rsid w:val="00BE53FE"/>
    <w:rsid w:val="00BE56E3"/>
    <w:rsid w:val="00BE68CD"/>
    <w:rsid w:val="00BE7E94"/>
    <w:rsid w:val="00BF0B53"/>
    <w:rsid w:val="00BF0B58"/>
    <w:rsid w:val="00BF1230"/>
    <w:rsid w:val="00BF1316"/>
    <w:rsid w:val="00BF15AE"/>
    <w:rsid w:val="00BF1641"/>
    <w:rsid w:val="00BF2438"/>
    <w:rsid w:val="00BF29BB"/>
    <w:rsid w:val="00BF2A71"/>
    <w:rsid w:val="00BF34D5"/>
    <w:rsid w:val="00BF3634"/>
    <w:rsid w:val="00BF39BE"/>
    <w:rsid w:val="00BF3E46"/>
    <w:rsid w:val="00BF3E51"/>
    <w:rsid w:val="00BF43EE"/>
    <w:rsid w:val="00BF48A2"/>
    <w:rsid w:val="00BF4A94"/>
    <w:rsid w:val="00BF4D2E"/>
    <w:rsid w:val="00BF4D5E"/>
    <w:rsid w:val="00BF4E7F"/>
    <w:rsid w:val="00BF4ED1"/>
    <w:rsid w:val="00BF5794"/>
    <w:rsid w:val="00BF6B51"/>
    <w:rsid w:val="00BF7DBD"/>
    <w:rsid w:val="00C0036B"/>
    <w:rsid w:val="00C003A3"/>
    <w:rsid w:val="00C0070F"/>
    <w:rsid w:val="00C00D96"/>
    <w:rsid w:val="00C00FF1"/>
    <w:rsid w:val="00C0132E"/>
    <w:rsid w:val="00C01A4F"/>
    <w:rsid w:val="00C01AA3"/>
    <w:rsid w:val="00C01C1C"/>
    <w:rsid w:val="00C0257C"/>
    <w:rsid w:val="00C032C8"/>
    <w:rsid w:val="00C04F58"/>
    <w:rsid w:val="00C05064"/>
    <w:rsid w:val="00C05EAF"/>
    <w:rsid w:val="00C060AF"/>
    <w:rsid w:val="00C0778F"/>
    <w:rsid w:val="00C07D2A"/>
    <w:rsid w:val="00C07F62"/>
    <w:rsid w:val="00C105E2"/>
    <w:rsid w:val="00C10BAC"/>
    <w:rsid w:val="00C11196"/>
    <w:rsid w:val="00C113DD"/>
    <w:rsid w:val="00C115A6"/>
    <w:rsid w:val="00C11C1D"/>
    <w:rsid w:val="00C12EFA"/>
    <w:rsid w:val="00C131C4"/>
    <w:rsid w:val="00C1345D"/>
    <w:rsid w:val="00C13FA6"/>
    <w:rsid w:val="00C15624"/>
    <w:rsid w:val="00C16644"/>
    <w:rsid w:val="00C16A3C"/>
    <w:rsid w:val="00C170E3"/>
    <w:rsid w:val="00C20258"/>
    <w:rsid w:val="00C2025C"/>
    <w:rsid w:val="00C20915"/>
    <w:rsid w:val="00C21F18"/>
    <w:rsid w:val="00C231CE"/>
    <w:rsid w:val="00C23A15"/>
    <w:rsid w:val="00C23D7D"/>
    <w:rsid w:val="00C2402F"/>
    <w:rsid w:val="00C2466F"/>
    <w:rsid w:val="00C24939"/>
    <w:rsid w:val="00C25484"/>
    <w:rsid w:val="00C300BB"/>
    <w:rsid w:val="00C31BB4"/>
    <w:rsid w:val="00C32531"/>
    <w:rsid w:val="00C33149"/>
    <w:rsid w:val="00C33F8B"/>
    <w:rsid w:val="00C34193"/>
    <w:rsid w:val="00C344CD"/>
    <w:rsid w:val="00C34760"/>
    <w:rsid w:val="00C34D0F"/>
    <w:rsid w:val="00C34E6E"/>
    <w:rsid w:val="00C368D4"/>
    <w:rsid w:val="00C36ED7"/>
    <w:rsid w:val="00C370D1"/>
    <w:rsid w:val="00C374CD"/>
    <w:rsid w:val="00C37975"/>
    <w:rsid w:val="00C40DFF"/>
    <w:rsid w:val="00C40F71"/>
    <w:rsid w:val="00C41DC8"/>
    <w:rsid w:val="00C424AC"/>
    <w:rsid w:val="00C4670C"/>
    <w:rsid w:val="00C477F1"/>
    <w:rsid w:val="00C47FD7"/>
    <w:rsid w:val="00C501A2"/>
    <w:rsid w:val="00C511FB"/>
    <w:rsid w:val="00C52168"/>
    <w:rsid w:val="00C52A85"/>
    <w:rsid w:val="00C52B90"/>
    <w:rsid w:val="00C53403"/>
    <w:rsid w:val="00C54FCE"/>
    <w:rsid w:val="00C5609A"/>
    <w:rsid w:val="00C56B33"/>
    <w:rsid w:val="00C5756D"/>
    <w:rsid w:val="00C6111B"/>
    <w:rsid w:val="00C61F5C"/>
    <w:rsid w:val="00C61FF8"/>
    <w:rsid w:val="00C62BAB"/>
    <w:rsid w:val="00C62E74"/>
    <w:rsid w:val="00C63378"/>
    <w:rsid w:val="00C63D77"/>
    <w:rsid w:val="00C651F0"/>
    <w:rsid w:val="00C65B67"/>
    <w:rsid w:val="00C65CB8"/>
    <w:rsid w:val="00C66D60"/>
    <w:rsid w:val="00C671D3"/>
    <w:rsid w:val="00C67980"/>
    <w:rsid w:val="00C70B05"/>
    <w:rsid w:val="00C71678"/>
    <w:rsid w:val="00C723DE"/>
    <w:rsid w:val="00C72537"/>
    <w:rsid w:val="00C7394D"/>
    <w:rsid w:val="00C73B4A"/>
    <w:rsid w:val="00C73D02"/>
    <w:rsid w:val="00C73D45"/>
    <w:rsid w:val="00C7439E"/>
    <w:rsid w:val="00C751E7"/>
    <w:rsid w:val="00C759F7"/>
    <w:rsid w:val="00C75BD9"/>
    <w:rsid w:val="00C76356"/>
    <w:rsid w:val="00C76931"/>
    <w:rsid w:val="00C77CE8"/>
    <w:rsid w:val="00C801D3"/>
    <w:rsid w:val="00C80664"/>
    <w:rsid w:val="00C80EE5"/>
    <w:rsid w:val="00C81191"/>
    <w:rsid w:val="00C815D2"/>
    <w:rsid w:val="00C8173F"/>
    <w:rsid w:val="00C81D01"/>
    <w:rsid w:val="00C82F25"/>
    <w:rsid w:val="00C83469"/>
    <w:rsid w:val="00C84AC0"/>
    <w:rsid w:val="00C856B6"/>
    <w:rsid w:val="00C85793"/>
    <w:rsid w:val="00C868A2"/>
    <w:rsid w:val="00C87630"/>
    <w:rsid w:val="00C87BFE"/>
    <w:rsid w:val="00C87FC2"/>
    <w:rsid w:val="00C90E96"/>
    <w:rsid w:val="00C9182F"/>
    <w:rsid w:val="00C91ED1"/>
    <w:rsid w:val="00C922CC"/>
    <w:rsid w:val="00C92D45"/>
    <w:rsid w:val="00C949D9"/>
    <w:rsid w:val="00C959BC"/>
    <w:rsid w:val="00C969B4"/>
    <w:rsid w:val="00C96B8D"/>
    <w:rsid w:val="00C978B6"/>
    <w:rsid w:val="00CA075C"/>
    <w:rsid w:val="00CA0EAB"/>
    <w:rsid w:val="00CA1984"/>
    <w:rsid w:val="00CA256A"/>
    <w:rsid w:val="00CA2EEE"/>
    <w:rsid w:val="00CA36D9"/>
    <w:rsid w:val="00CA38C1"/>
    <w:rsid w:val="00CA41F1"/>
    <w:rsid w:val="00CA53A0"/>
    <w:rsid w:val="00CA5AF8"/>
    <w:rsid w:val="00CA6270"/>
    <w:rsid w:val="00CA67DC"/>
    <w:rsid w:val="00CB0AA2"/>
    <w:rsid w:val="00CB0E6A"/>
    <w:rsid w:val="00CB1690"/>
    <w:rsid w:val="00CB1B5C"/>
    <w:rsid w:val="00CB20E4"/>
    <w:rsid w:val="00CB228A"/>
    <w:rsid w:val="00CB53E6"/>
    <w:rsid w:val="00CB5CAE"/>
    <w:rsid w:val="00CB616B"/>
    <w:rsid w:val="00CB68E8"/>
    <w:rsid w:val="00CB70E4"/>
    <w:rsid w:val="00CC01F3"/>
    <w:rsid w:val="00CC06B2"/>
    <w:rsid w:val="00CC17EE"/>
    <w:rsid w:val="00CC1936"/>
    <w:rsid w:val="00CC2CB2"/>
    <w:rsid w:val="00CC2DBB"/>
    <w:rsid w:val="00CC30B4"/>
    <w:rsid w:val="00CC3C25"/>
    <w:rsid w:val="00CC64FF"/>
    <w:rsid w:val="00CC681B"/>
    <w:rsid w:val="00CC706F"/>
    <w:rsid w:val="00CC74C7"/>
    <w:rsid w:val="00CC768B"/>
    <w:rsid w:val="00CC7D57"/>
    <w:rsid w:val="00CD002E"/>
    <w:rsid w:val="00CD0045"/>
    <w:rsid w:val="00CD0474"/>
    <w:rsid w:val="00CD1362"/>
    <w:rsid w:val="00CD1785"/>
    <w:rsid w:val="00CD17DA"/>
    <w:rsid w:val="00CD1EBA"/>
    <w:rsid w:val="00CD2657"/>
    <w:rsid w:val="00CD28C7"/>
    <w:rsid w:val="00CD2928"/>
    <w:rsid w:val="00CD338C"/>
    <w:rsid w:val="00CD3E4F"/>
    <w:rsid w:val="00CD5690"/>
    <w:rsid w:val="00CD5AA5"/>
    <w:rsid w:val="00CD5EA9"/>
    <w:rsid w:val="00CD61A2"/>
    <w:rsid w:val="00CD6437"/>
    <w:rsid w:val="00CD6A96"/>
    <w:rsid w:val="00CD710F"/>
    <w:rsid w:val="00CD79B7"/>
    <w:rsid w:val="00CE005F"/>
    <w:rsid w:val="00CE0323"/>
    <w:rsid w:val="00CE0A0A"/>
    <w:rsid w:val="00CE0B43"/>
    <w:rsid w:val="00CE2104"/>
    <w:rsid w:val="00CE2139"/>
    <w:rsid w:val="00CE24AF"/>
    <w:rsid w:val="00CE3756"/>
    <w:rsid w:val="00CE491C"/>
    <w:rsid w:val="00CE4CCD"/>
    <w:rsid w:val="00CE4F2E"/>
    <w:rsid w:val="00CE5319"/>
    <w:rsid w:val="00CE5728"/>
    <w:rsid w:val="00CE5ECA"/>
    <w:rsid w:val="00CE62C4"/>
    <w:rsid w:val="00CE6374"/>
    <w:rsid w:val="00CE6958"/>
    <w:rsid w:val="00CE6C08"/>
    <w:rsid w:val="00CE728D"/>
    <w:rsid w:val="00CE729B"/>
    <w:rsid w:val="00CE743F"/>
    <w:rsid w:val="00CF0555"/>
    <w:rsid w:val="00CF0646"/>
    <w:rsid w:val="00CF164C"/>
    <w:rsid w:val="00CF17AE"/>
    <w:rsid w:val="00CF1FA8"/>
    <w:rsid w:val="00CF2447"/>
    <w:rsid w:val="00CF29D2"/>
    <w:rsid w:val="00CF2E95"/>
    <w:rsid w:val="00CF3968"/>
    <w:rsid w:val="00CF3FAE"/>
    <w:rsid w:val="00CF4AB1"/>
    <w:rsid w:val="00CF5574"/>
    <w:rsid w:val="00CF5AD7"/>
    <w:rsid w:val="00CF5C44"/>
    <w:rsid w:val="00CF62E7"/>
    <w:rsid w:val="00CF67EA"/>
    <w:rsid w:val="00CF6DB8"/>
    <w:rsid w:val="00CF73B4"/>
    <w:rsid w:val="00CF7696"/>
    <w:rsid w:val="00CF769C"/>
    <w:rsid w:val="00CF7F1D"/>
    <w:rsid w:val="00D01018"/>
    <w:rsid w:val="00D01294"/>
    <w:rsid w:val="00D0139F"/>
    <w:rsid w:val="00D023B2"/>
    <w:rsid w:val="00D02A01"/>
    <w:rsid w:val="00D0337E"/>
    <w:rsid w:val="00D03843"/>
    <w:rsid w:val="00D03F06"/>
    <w:rsid w:val="00D05F24"/>
    <w:rsid w:val="00D06F6B"/>
    <w:rsid w:val="00D070B3"/>
    <w:rsid w:val="00D071C0"/>
    <w:rsid w:val="00D075B3"/>
    <w:rsid w:val="00D075E6"/>
    <w:rsid w:val="00D0769C"/>
    <w:rsid w:val="00D0775B"/>
    <w:rsid w:val="00D07F50"/>
    <w:rsid w:val="00D10290"/>
    <w:rsid w:val="00D10D41"/>
    <w:rsid w:val="00D13192"/>
    <w:rsid w:val="00D135AE"/>
    <w:rsid w:val="00D1421D"/>
    <w:rsid w:val="00D150E5"/>
    <w:rsid w:val="00D1556F"/>
    <w:rsid w:val="00D16F58"/>
    <w:rsid w:val="00D174D0"/>
    <w:rsid w:val="00D2010C"/>
    <w:rsid w:val="00D207AA"/>
    <w:rsid w:val="00D21A9E"/>
    <w:rsid w:val="00D22BCA"/>
    <w:rsid w:val="00D22E8C"/>
    <w:rsid w:val="00D242A6"/>
    <w:rsid w:val="00D2489D"/>
    <w:rsid w:val="00D24BEA"/>
    <w:rsid w:val="00D2504F"/>
    <w:rsid w:val="00D253E4"/>
    <w:rsid w:val="00D26131"/>
    <w:rsid w:val="00D26459"/>
    <w:rsid w:val="00D264EF"/>
    <w:rsid w:val="00D268B6"/>
    <w:rsid w:val="00D26A07"/>
    <w:rsid w:val="00D27A0F"/>
    <w:rsid w:val="00D302B2"/>
    <w:rsid w:val="00D30C19"/>
    <w:rsid w:val="00D31009"/>
    <w:rsid w:val="00D3136F"/>
    <w:rsid w:val="00D31FEB"/>
    <w:rsid w:val="00D325B4"/>
    <w:rsid w:val="00D32BFC"/>
    <w:rsid w:val="00D3411F"/>
    <w:rsid w:val="00D34442"/>
    <w:rsid w:val="00D344BE"/>
    <w:rsid w:val="00D349D2"/>
    <w:rsid w:val="00D353F0"/>
    <w:rsid w:val="00D36C19"/>
    <w:rsid w:val="00D37D32"/>
    <w:rsid w:val="00D37DE9"/>
    <w:rsid w:val="00D40DCA"/>
    <w:rsid w:val="00D410A5"/>
    <w:rsid w:val="00D411BB"/>
    <w:rsid w:val="00D41BE1"/>
    <w:rsid w:val="00D427B6"/>
    <w:rsid w:val="00D42951"/>
    <w:rsid w:val="00D431D8"/>
    <w:rsid w:val="00D43221"/>
    <w:rsid w:val="00D43C1C"/>
    <w:rsid w:val="00D442C6"/>
    <w:rsid w:val="00D45A97"/>
    <w:rsid w:val="00D46F6D"/>
    <w:rsid w:val="00D47318"/>
    <w:rsid w:val="00D47717"/>
    <w:rsid w:val="00D4795F"/>
    <w:rsid w:val="00D47B9B"/>
    <w:rsid w:val="00D47BA5"/>
    <w:rsid w:val="00D505C4"/>
    <w:rsid w:val="00D52107"/>
    <w:rsid w:val="00D52563"/>
    <w:rsid w:val="00D53CFE"/>
    <w:rsid w:val="00D54183"/>
    <w:rsid w:val="00D553D7"/>
    <w:rsid w:val="00D5577B"/>
    <w:rsid w:val="00D55C36"/>
    <w:rsid w:val="00D562E1"/>
    <w:rsid w:val="00D570C4"/>
    <w:rsid w:val="00D57AB8"/>
    <w:rsid w:val="00D60D57"/>
    <w:rsid w:val="00D61C05"/>
    <w:rsid w:val="00D61D9C"/>
    <w:rsid w:val="00D62760"/>
    <w:rsid w:val="00D628CE"/>
    <w:rsid w:val="00D629B8"/>
    <w:rsid w:val="00D62AC4"/>
    <w:rsid w:val="00D62EE9"/>
    <w:rsid w:val="00D63010"/>
    <w:rsid w:val="00D637D5"/>
    <w:rsid w:val="00D63A22"/>
    <w:rsid w:val="00D65439"/>
    <w:rsid w:val="00D657B2"/>
    <w:rsid w:val="00D65C17"/>
    <w:rsid w:val="00D65ED5"/>
    <w:rsid w:val="00D67282"/>
    <w:rsid w:val="00D679F4"/>
    <w:rsid w:val="00D67E4E"/>
    <w:rsid w:val="00D67F48"/>
    <w:rsid w:val="00D70670"/>
    <w:rsid w:val="00D709E4"/>
    <w:rsid w:val="00D733CB"/>
    <w:rsid w:val="00D73BBA"/>
    <w:rsid w:val="00D74A97"/>
    <w:rsid w:val="00D75258"/>
    <w:rsid w:val="00D75826"/>
    <w:rsid w:val="00D75BEC"/>
    <w:rsid w:val="00D77490"/>
    <w:rsid w:val="00D77674"/>
    <w:rsid w:val="00D77C6D"/>
    <w:rsid w:val="00D77EAE"/>
    <w:rsid w:val="00D80083"/>
    <w:rsid w:val="00D80E1A"/>
    <w:rsid w:val="00D80EB7"/>
    <w:rsid w:val="00D81164"/>
    <w:rsid w:val="00D8148A"/>
    <w:rsid w:val="00D82889"/>
    <w:rsid w:val="00D828AF"/>
    <w:rsid w:val="00D829A1"/>
    <w:rsid w:val="00D8326E"/>
    <w:rsid w:val="00D83631"/>
    <w:rsid w:val="00D84AA0"/>
    <w:rsid w:val="00D84BFC"/>
    <w:rsid w:val="00D8507E"/>
    <w:rsid w:val="00D85EB3"/>
    <w:rsid w:val="00D865A8"/>
    <w:rsid w:val="00D87600"/>
    <w:rsid w:val="00D90E57"/>
    <w:rsid w:val="00D912A1"/>
    <w:rsid w:val="00D92723"/>
    <w:rsid w:val="00D92B76"/>
    <w:rsid w:val="00D93118"/>
    <w:rsid w:val="00D93F2D"/>
    <w:rsid w:val="00D945BF"/>
    <w:rsid w:val="00D9568F"/>
    <w:rsid w:val="00D95E36"/>
    <w:rsid w:val="00D972E0"/>
    <w:rsid w:val="00D9783B"/>
    <w:rsid w:val="00DA149B"/>
    <w:rsid w:val="00DA15ED"/>
    <w:rsid w:val="00DA2E6E"/>
    <w:rsid w:val="00DA30A8"/>
    <w:rsid w:val="00DA36D4"/>
    <w:rsid w:val="00DA3D4E"/>
    <w:rsid w:val="00DA4A84"/>
    <w:rsid w:val="00DA5460"/>
    <w:rsid w:val="00DA5AB8"/>
    <w:rsid w:val="00DA623A"/>
    <w:rsid w:val="00DA6EEE"/>
    <w:rsid w:val="00DB041B"/>
    <w:rsid w:val="00DB07A6"/>
    <w:rsid w:val="00DB0D42"/>
    <w:rsid w:val="00DB14D9"/>
    <w:rsid w:val="00DB1700"/>
    <w:rsid w:val="00DB1CA8"/>
    <w:rsid w:val="00DB21BB"/>
    <w:rsid w:val="00DB232C"/>
    <w:rsid w:val="00DB2E30"/>
    <w:rsid w:val="00DB3F26"/>
    <w:rsid w:val="00DB457F"/>
    <w:rsid w:val="00DB5327"/>
    <w:rsid w:val="00DB624B"/>
    <w:rsid w:val="00DB674D"/>
    <w:rsid w:val="00DB6B1E"/>
    <w:rsid w:val="00DB7237"/>
    <w:rsid w:val="00DC0360"/>
    <w:rsid w:val="00DC0C6C"/>
    <w:rsid w:val="00DC0FC2"/>
    <w:rsid w:val="00DC1045"/>
    <w:rsid w:val="00DC1BFC"/>
    <w:rsid w:val="00DC3A6F"/>
    <w:rsid w:val="00DC3CD5"/>
    <w:rsid w:val="00DC4B89"/>
    <w:rsid w:val="00DC583F"/>
    <w:rsid w:val="00DC5917"/>
    <w:rsid w:val="00DC5A1D"/>
    <w:rsid w:val="00DC6127"/>
    <w:rsid w:val="00DC628C"/>
    <w:rsid w:val="00DC71BE"/>
    <w:rsid w:val="00DC7AFA"/>
    <w:rsid w:val="00DC7FB7"/>
    <w:rsid w:val="00DD086E"/>
    <w:rsid w:val="00DD09D9"/>
    <w:rsid w:val="00DD109A"/>
    <w:rsid w:val="00DD1CFB"/>
    <w:rsid w:val="00DD1EDC"/>
    <w:rsid w:val="00DD2C90"/>
    <w:rsid w:val="00DD2F8F"/>
    <w:rsid w:val="00DD340C"/>
    <w:rsid w:val="00DD5341"/>
    <w:rsid w:val="00DD54BC"/>
    <w:rsid w:val="00DD5616"/>
    <w:rsid w:val="00DD5881"/>
    <w:rsid w:val="00DD609E"/>
    <w:rsid w:val="00DD6C83"/>
    <w:rsid w:val="00DE05B4"/>
    <w:rsid w:val="00DE06B2"/>
    <w:rsid w:val="00DE1629"/>
    <w:rsid w:val="00DE1C83"/>
    <w:rsid w:val="00DE1FFA"/>
    <w:rsid w:val="00DE20DE"/>
    <w:rsid w:val="00DE2A37"/>
    <w:rsid w:val="00DE3967"/>
    <w:rsid w:val="00DE3D66"/>
    <w:rsid w:val="00DE3D8B"/>
    <w:rsid w:val="00DE4081"/>
    <w:rsid w:val="00DE56F2"/>
    <w:rsid w:val="00DE6782"/>
    <w:rsid w:val="00DF08E0"/>
    <w:rsid w:val="00DF0C87"/>
    <w:rsid w:val="00DF1572"/>
    <w:rsid w:val="00DF1F15"/>
    <w:rsid w:val="00DF2587"/>
    <w:rsid w:val="00DF2FF3"/>
    <w:rsid w:val="00DF3469"/>
    <w:rsid w:val="00DF3671"/>
    <w:rsid w:val="00DF45D4"/>
    <w:rsid w:val="00DF4977"/>
    <w:rsid w:val="00DF4ABE"/>
    <w:rsid w:val="00DF5F34"/>
    <w:rsid w:val="00DF604E"/>
    <w:rsid w:val="00DF613F"/>
    <w:rsid w:val="00DF637E"/>
    <w:rsid w:val="00DF6843"/>
    <w:rsid w:val="00DF70E5"/>
    <w:rsid w:val="00DF7829"/>
    <w:rsid w:val="00E00B8F"/>
    <w:rsid w:val="00E016FC"/>
    <w:rsid w:val="00E01C68"/>
    <w:rsid w:val="00E02751"/>
    <w:rsid w:val="00E02A90"/>
    <w:rsid w:val="00E0311F"/>
    <w:rsid w:val="00E03D15"/>
    <w:rsid w:val="00E0442F"/>
    <w:rsid w:val="00E04A7C"/>
    <w:rsid w:val="00E05CB3"/>
    <w:rsid w:val="00E06E8C"/>
    <w:rsid w:val="00E075AB"/>
    <w:rsid w:val="00E07CEE"/>
    <w:rsid w:val="00E07F0F"/>
    <w:rsid w:val="00E07FE7"/>
    <w:rsid w:val="00E107F7"/>
    <w:rsid w:val="00E10DC6"/>
    <w:rsid w:val="00E10EEE"/>
    <w:rsid w:val="00E11786"/>
    <w:rsid w:val="00E12134"/>
    <w:rsid w:val="00E1274E"/>
    <w:rsid w:val="00E12B42"/>
    <w:rsid w:val="00E12D1B"/>
    <w:rsid w:val="00E12D95"/>
    <w:rsid w:val="00E12F98"/>
    <w:rsid w:val="00E144FD"/>
    <w:rsid w:val="00E148A6"/>
    <w:rsid w:val="00E15273"/>
    <w:rsid w:val="00E161D2"/>
    <w:rsid w:val="00E16B3A"/>
    <w:rsid w:val="00E16BD2"/>
    <w:rsid w:val="00E17C7C"/>
    <w:rsid w:val="00E205A1"/>
    <w:rsid w:val="00E20682"/>
    <w:rsid w:val="00E207A3"/>
    <w:rsid w:val="00E2108E"/>
    <w:rsid w:val="00E21FD6"/>
    <w:rsid w:val="00E224FC"/>
    <w:rsid w:val="00E22D0B"/>
    <w:rsid w:val="00E23594"/>
    <w:rsid w:val="00E23FDF"/>
    <w:rsid w:val="00E24595"/>
    <w:rsid w:val="00E24BF8"/>
    <w:rsid w:val="00E25653"/>
    <w:rsid w:val="00E25CDE"/>
    <w:rsid w:val="00E270F7"/>
    <w:rsid w:val="00E275FC"/>
    <w:rsid w:val="00E2784E"/>
    <w:rsid w:val="00E30364"/>
    <w:rsid w:val="00E30B11"/>
    <w:rsid w:val="00E30B2B"/>
    <w:rsid w:val="00E315AA"/>
    <w:rsid w:val="00E320DD"/>
    <w:rsid w:val="00E32B1E"/>
    <w:rsid w:val="00E32B32"/>
    <w:rsid w:val="00E331F7"/>
    <w:rsid w:val="00E3338A"/>
    <w:rsid w:val="00E33708"/>
    <w:rsid w:val="00E33800"/>
    <w:rsid w:val="00E33CED"/>
    <w:rsid w:val="00E33F91"/>
    <w:rsid w:val="00E34513"/>
    <w:rsid w:val="00E3471A"/>
    <w:rsid w:val="00E3478A"/>
    <w:rsid w:val="00E34C4B"/>
    <w:rsid w:val="00E350A1"/>
    <w:rsid w:val="00E3539E"/>
    <w:rsid w:val="00E35991"/>
    <w:rsid w:val="00E36B16"/>
    <w:rsid w:val="00E36D21"/>
    <w:rsid w:val="00E36F09"/>
    <w:rsid w:val="00E40A76"/>
    <w:rsid w:val="00E40EA5"/>
    <w:rsid w:val="00E415FA"/>
    <w:rsid w:val="00E41AD4"/>
    <w:rsid w:val="00E42F14"/>
    <w:rsid w:val="00E43667"/>
    <w:rsid w:val="00E437B4"/>
    <w:rsid w:val="00E43A6A"/>
    <w:rsid w:val="00E43BCE"/>
    <w:rsid w:val="00E440A7"/>
    <w:rsid w:val="00E44933"/>
    <w:rsid w:val="00E44EBF"/>
    <w:rsid w:val="00E44F46"/>
    <w:rsid w:val="00E44F58"/>
    <w:rsid w:val="00E4572A"/>
    <w:rsid w:val="00E45AF4"/>
    <w:rsid w:val="00E45B67"/>
    <w:rsid w:val="00E46231"/>
    <w:rsid w:val="00E4779A"/>
    <w:rsid w:val="00E520BC"/>
    <w:rsid w:val="00E5248E"/>
    <w:rsid w:val="00E52731"/>
    <w:rsid w:val="00E52DE9"/>
    <w:rsid w:val="00E5331C"/>
    <w:rsid w:val="00E53AB9"/>
    <w:rsid w:val="00E53F79"/>
    <w:rsid w:val="00E540B3"/>
    <w:rsid w:val="00E54CCB"/>
    <w:rsid w:val="00E54D31"/>
    <w:rsid w:val="00E54DB8"/>
    <w:rsid w:val="00E5541A"/>
    <w:rsid w:val="00E558EC"/>
    <w:rsid w:val="00E55AF9"/>
    <w:rsid w:val="00E56614"/>
    <w:rsid w:val="00E5673A"/>
    <w:rsid w:val="00E572EB"/>
    <w:rsid w:val="00E57EC7"/>
    <w:rsid w:val="00E6050C"/>
    <w:rsid w:val="00E6163D"/>
    <w:rsid w:val="00E6208B"/>
    <w:rsid w:val="00E62113"/>
    <w:rsid w:val="00E63289"/>
    <w:rsid w:val="00E63E30"/>
    <w:rsid w:val="00E64512"/>
    <w:rsid w:val="00E65159"/>
    <w:rsid w:val="00E65290"/>
    <w:rsid w:val="00E65D7C"/>
    <w:rsid w:val="00E65E69"/>
    <w:rsid w:val="00E66A3E"/>
    <w:rsid w:val="00E66D3F"/>
    <w:rsid w:val="00E67E2C"/>
    <w:rsid w:val="00E67E74"/>
    <w:rsid w:val="00E701AF"/>
    <w:rsid w:val="00E70204"/>
    <w:rsid w:val="00E706A7"/>
    <w:rsid w:val="00E708E5"/>
    <w:rsid w:val="00E71645"/>
    <w:rsid w:val="00E71D01"/>
    <w:rsid w:val="00E7221C"/>
    <w:rsid w:val="00E735ED"/>
    <w:rsid w:val="00E73749"/>
    <w:rsid w:val="00E738F8"/>
    <w:rsid w:val="00E73B67"/>
    <w:rsid w:val="00E73D98"/>
    <w:rsid w:val="00E74203"/>
    <w:rsid w:val="00E74407"/>
    <w:rsid w:val="00E74698"/>
    <w:rsid w:val="00E74737"/>
    <w:rsid w:val="00E74B37"/>
    <w:rsid w:val="00E751EB"/>
    <w:rsid w:val="00E7559E"/>
    <w:rsid w:val="00E7605C"/>
    <w:rsid w:val="00E7694D"/>
    <w:rsid w:val="00E76EB2"/>
    <w:rsid w:val="00E77396"/>
    <w:rsid w:val="00E7750F"/>
    <w:rsid w:val="00E77DF6"/>
    <w:rsid w:val="00E80AAA"/>
    <w:rsid w:val="00E812C4"/>
    <w:rsid w:val="00E81DED"/>
    <w:rsid w:val="00E82481"/>
    <w:rsid w:val="00E83104"/>
    <w:rsid w:val="00E84813"/>
    <w:rsid w:val="00E8629E"/>
    <w:rsid w:val="00E875FB"/>
    <w:rsid w:val="00E909EF"/>
    <w:rsid w:val="00E91282"/>
    <w:rsid w:val="00E91978"/>
    <w:rsid w:val="00E9197D"/>
    <w:rsid w:val="00E925A0"/>
    <w:rsid w:val="00E92D25"/>
    <w:rsid w:val="00E941AC"/>
    <w:rsid w:val="00E94596"/>
    <w:rsid w:val="00E94A7E"/>
    <w:rsid w:val="00EA0650"/>
    <w:rsid w:val="00EA17C8"/>
    <w:rsid w:val="00EA1D2E"/>
    <w:rsid w:val="00EA233F"/>
    <w:rsid w:val="00EA272E"/>
    <w:rsid w:val="00EA46E4"/>
    <w:rsid w:val="00EA4DBE"/>
    <w:rsid w:val="00EA525E"/>
    <w:rsid w:val="00EA7A06"/>
    <w:rsid w:val="00EA7B55"/>
    <w:rsid w:val="00EB01CE"/>
    <w:rsid w:val="00EB1765"/>
    <w:rsid w:val="00EB1BD1"/>
    <w:rsid w:val="00EB3177"/>
    <w:rsid w:val="00EB46F6"/>
    <w:rsid w:val="00EB49D5"/>
    <w:rsid w:val="00EB5E6F"/>
    <w:rsid w:val="00EB5EDB"/>
    <w:rsid w:val="00EB6D0D"/>
    <w:rsid w:val="00EB7894"/>
    <w:rsid w:val="00EB7B6F"/>
    <w:rsid w:val="00EB7E52"/>
    <w:rsid w:val="00EC0B65"/>
    <w:rsid w:val="00EC0BF5"/>
    <w:rsid w:val="00EC1F93"/>
    <w:rsid w:val="00EC2DB4"/>
    <w:rsid w:val="00EC5B53"/>
    <w:rsid w:val="00EC5CB5"/>
    <w:rsid w:val="00EC5EA6"/>
    <w:rsid w:val="00EC6D5F"/>
    <w:rsid w:val="00EC724B"/>
    <w:rsid w:val="00EC79D3"/>
    <w:rsid w:val="00EC7A21"/>
    <w:rsid w:val="00EC7AB2"/>
    <w:rsid w:val="00EC7B4C"/>
    <w:rsid w:val="00ED0AA6"/>
    <w:rsid w:val="00ED22B0"/>
    <w:rsid w:val="00ED249D"/>
    <w:rsid w:val="00ED2BD3"/>
    <w:rsid w:val="00ED2E17"/>
    <w:rsid w:val="00ED3641"/>
    <w:rsid w:val="00ED380B"/>
    <w:rsid w:val="00ED4B79"/>
    <w:rsid w:val="00ED4F1B"/>
    <w:rsid w:val="00ED5A54"/>
    <w:rsid w:val="00ED677C"/>
    <w:rsid w:val="00ED67CE"/>
    <w:rsid w:val="00ED69D5"/>
    <w:rsid w:val="00ED6E19"/>
    <w:rsid w:val="00ED7A50"/>
    <w:rsid w:val="00ED7F6E"/>
    <w:rsid w:val="00EE0D22"/>
    <w:rsid w:val="00EE1BF6"/>
    <w:rsid w:val="00EE2079"/>
    <w:rsid w:val="00EE42D4"/>
    <w:rsid w:val="00EE452D"/>
    <w:rsid w:val="00EE45BB"/>
    <w:rsid w:val="00EE47C0"/>
    <w:rsid w:val="00EE499A"/>
    <w:rsid w:val="00EE4CE7"/>
    <w:rsid w:val="00EE4CF9"/>
    <w:rsid w:val="00EE4EF2"/>
    <w:rsid w:val="00EE52C6"/>
    <w:rsid w:val="00EE6097"/>
    <w:rsid w:val="00EE63C3"/>
    <w:rsid w:val="00EE6E4F"/>
    <w:rsid w:val="00EE6FE3"/>
    <w:rsid w:val="00EE7170"/>
    <w:rsid w:val="00EE7AD1"/>
    <w:rsid w:val="00EE7F52"/>
    <w:rsid w:val="00EF02E3"/>
    <w:rsid w:val="00EF035C"/>
    <w:rsid w:val="00EF039B"/>
    <w:rsid w:val="00EF0A3A"/>
    <w:rsid w:val="00EF1355"/>
    <w:rsid w:val="00EF1833"/>
    <w:rsid w:val="00EF1DDE"/>
    <w:rsid w:val="00EF1E2F"/>
    <w:rsid w:val="00EF27B3"/>
    <w:rsid w:val="00EF2EFD"/>
    <w:rsid w:val="00EF35FD"/>
    <w:rsid w:val="00EF429A"/>
    <w:rsid w:val="00EF438D"/>
    <w:rsid w:val="00EF4410"/>
    <w:rsid w:val="00EF450A"/>
    <w:rsid w:val="00EF4AA1"/>
    <w:rsid w:val="00EF4ADE"/>
    <w:rsid w:val="00EF68C8"/>
    <w:rsid w:val="00EF75A5"/>
    <w:rsid w:val="00EF76AE"/>
    <w:rsid w:val="00EF7A28"/>
    <w:rsid w:val="00EF7D34"/>
    <w:rsid w:val="00EF7D76"/>
    <w:rsid w:val="00EF7FA6"/>
    <w:rsid w:val="00F00193"/>
    <w:rsid w:val="00F02253"/>
    <w:rsid w:val="00F025A4"/>
    <w:rsid w:val="00F02684"/>
    <w:rsid w:val="00F03BF4"/>
    <w:rsid w:val="00F03F40"/>
    <w:rsid w:val="00F065D6"/>
    <w:rsid w:val="00F0689A"/>
    <w:rsid w:val="00F07873"/>
    <w:rsid w:val="00F079AE"/>
    <w:rsid w:val="00F11506"/>
    <w:rsid w:val="00F1155C"/>
    <w:rsid w:val="00F1226B"/>
    <w:rsid w:val="00F124AF"/>
    <w:rsid w:val="00F13338"/>
    <w:rsid w:val="00F1476F"/>
    <w:rsid w:val="00F1492B"/>
    <w:rsid w:val="00F14E09"/>
    <w:rsid w:val="00F15597"/>
    <w:rsid w:val="00F1591F"/>
    <w:rsid w:val="00F160A8"/>
    <w:rsid w:val="00F16223"/>
    <w:rsid w:val="00F16FBC"/>
    <w:rsid w:val="00F17F8C"/>
    <w:rsid w:val="00F214A5"/>
    <w:rsid w:val="00F219D1"/>
    <w:rsid w:val="00F21EEF"/>
    <w:rsid w:val="00F224D3"/>
    <w:rsid w:val="00F2258E"/>
    <w:rsid w:val="00F22AC7"/>
    <w:rsid w:val="00F22DB1"/>
    <w:rsid w:val="00F235BD"/>
    <w:rsid w:val="00F245D4"/>
    <w:rsid w:val="00F24953"/>
    <w:rsid w:val="00F24D17"/>
    <w:rsid w:val="00F25313"/>
    <w:rsid w:val="00F25E6C"/>
    <w:rsid w:val="00F27BA7"/>
    <w:rsid w:val="00F30097"/>
    <w:rsid w:val="00F30274"/>
    <w:rsid w:val="00F307EE"/>
    <w:rsid w:val="00F30A0B"/>
    <w:rsid w:val="00F30DD8"/>
    <w:rsid w:val="00F31177"/>
    <w:rsid w:val="00F31ABA"/>
    <w:rsid w:val="00F320EB"/>
    <w:rsid w:val="00F331EA"/>
    <w:rsid w:val="00F33443"/>
    <w:rsid w:val="00F33464"/>
    <w:rsid w:val="00F338EC"/>
    <w:rsid w:val="00F33F25"/>
    <w:rsid w:val="00F348A8"/>
    <w:rsid w:val="00F36439"/>
    <w:rsid w:val="00F368A2"/>
    <w:rsid w:val="00F36CFB"/>
    <w:rsid w:val="00F370A6"/>
    <w:rsid w:val="00F373D3"/>
    <w:rsid w:val="00F401C9"/>
    <w:rsid w:val="00F41C57"/>
    <w:rsid w:val="00F41CBB"/>
    <w:rsid w:val="00F41EAA"/>
    <w:rsid w:val="00F4255E"/>
    <w:rsid w:val="00F42B27"/>
    <w:rsid w:val="00F42DA6"/>
    <w:rsid w:val="00F4335D"/>
    <w:rsid w:val="00F4355F"/>
    <w:rsid w:val="00F43A3F"/>
    <w:rsid w:val="00F43C3D"/>
    <w:rsid w:val="00F43DE1"/>
    <w:rsid w:val="00F44134"/>
    <w:rsid w:val="00F44CBC"/>
    <w:rsid w:val="00F45797"/>
    <w:rsid w:val="00F45A15"/>
    <w:rsid w:val="00F45F34"/>
    <w:rsid w:val="00F46699"/>
    <w:rsid w:val="00F47BAF"/>
    <w:rsid w:val="00F50B7B"/>
    <w:rsid w:val="00F52ECC"/>
    <w:rsid w:val="00F5440B"/>
    <w:rsid w:val="00F545CE"/>
    <w:rsid w:val="00F54855"/>
    <w:rsid w:val="00F548A7"/>
    <w:rsid w:val="00F55DF8"/>
    <w:rsid w:val="00F5720D"/>
    <w:rsid w:val="00F57412"/>
    <w:rsid w:val="00F60BAC"/>
    <w:rsid w:val="00F6187B"/>
    <w:rsid w:val="00F61C05"/>
    <w:rsid w:val="00F6208D"/>
    <w:rsid w:val="00F620B3"/>
    <w:rsid w:val="00F63766"/>
    <w:rsid w:val="00F63A8C"/>
    <w:rsid w:val="00F64ADA"/>
    <w:rsid w:val="00F65B95"/>
    <w:rsid w:val="00F66506"/>
    <w:rsid w:val="00F666BB"/>
    <w:rsid w:val="00F6746A"/>
    <w:rsid w:val="00F6757F"/>
    <w:rsid w:val="00F67621"/>
    <w:rsid w:val="00F67D27"/>
    <w:rsid w:val="00F67FC3"/>
    <w:rsid w:val="00F705A4"/>
    <w:rsid w:val="00F7135E"/>
    <w:rsid w:val="00F716E2"/>
    <w:rsid w:val="00F72A38"/>
    <w:rsid w:val="00F72D2B"/>
    <w:rsid w:val="00F73578"/>
    <w:rsid w:val="00F73D72"/>
    <w:rsid w:val="00F744D4"/>
    <w:rsid w:val="00F74B5B"/>
    <w:rsid w:val="00F7548A"/>
    <w:rsid w:val="00F7588F"/>
    <w:rsid w:val="00F7618A"/>
    <w:rsid w:val="00F76D50"/>
    <w:rsid w:val="00F80339"/>
    <w:rsid w:val="00F8050F"/>
    <w:rsid w:val="00F81227"/>
    <w:rsid w:val="00F844E9"/>
    <w:rsid w:val="00F857C5"/>
    <w:rsid w:val="00F85BAC"/>
    <w:rsid w:val="00F86561"/>
    <w:rsid w:val="00F86A41"/>
    <w:rsid w:val="00F87A71"/>
    <w:rsid w:val="00F900BE"/>
    <w:rsid w:val="00F90DE2"/>
    <w:rsid w:val="00F9152A"/>
    <w:rsid w:val="00F91C58"/>
    <w:rsid w:val="00F91DB1"/>
    <w:rsid w:val="00F924B5"/>
    <w:rsid w:val="00F92A2E"/>
    <w:rsid w:val="00F92C85"/>
    <w:rsid w:val="00F93B79"/>
    <w:rsid w:val="00F93C85"/>
    <w:rsid w:val="00F942B2"/>
    <w:rsid w:val="00F94381"/>
    <w:rsid w:val="00F943C7"/>
    <w:rsid w:val="00F945FF"/>
    <w:rsid w:val="00F94E0F"/>
    <w:rsid w:val="00F94FEF"/>
    <w:rsid w:val="00F954DF"/>
    <w:rsid w:val="00F95DD9"/>
    <w:rsid w:val="00F95FB9"/>
    <w:rsid w:val="00F96ADF"/>
    <w:rsid w:val="00F97189"/>
    <w:rsid w:val="00F97393"/>
    <w:rsid w:val="00F97501"/>
    <w:rsid w:val="00FA18F3"/>
    <w:rsid w:val="00FA25B3"/>
    <w:rsid w:val="00FA2C1D"/>
    <w:rsid w:val="00FA3468"/>
    <w:rsid w:val="00FA3FB0"/>
    <w:rsid w:val="00FA4769"/>
    <w:rsid w:val="00FA6398"/>
    <w:rsid w:val="00FA72EB"/>
    <w:rsid w:val="00FA79BE"/>
    <w:rsid w:val="00FB0782"/>
    <w:rsid w:val="00FB09EE"/>
    <w:rsid w:val="00FB0B2B"/>
    <w:rsid w:val="00FB1011"/>
    <w:rsid w:val="00FB10A0"/>
    <w:rsid w:val="00FB150A"/>
    <w:rsid w:val="00FB397A"/>
    <w:rsid w:val="00FB4032"/>
    <w:rsid w:val="00FB4196"/>
    <w:rsid w:val="00FB438F"/>
    <w:rsid w:val="00FB47F7"/>
    <w:rsid w:val="00FB4B58"/>
    <w:rsid w:val="00FB579A"/>
    <w:rsid w:val="00FB5BC7"/>
    <w:rsid w:val="00FB6B9D"/>
    <w:rsid w:val="00FB6F2C"/>
    <w:rsid w:val="00FB6FF1"/>
    <w:rsid w:val="00FB7D7C"/>
    <w:rsid w:val="00FC1C00"/>
    <w:rsid w:val="00FC2511"/>
    <w:rsid w:val="00FC40C7"/>
    <w:rsid w:val="00FC5091"/>
    <w:rsid w:val="00FC6B3E"/>
    <w:rsid w:val="00FC73AC"/>
    <w:rsid w:val="00FD1F90"/>
    <w:rsid w:val="00FD1FDF"/>
    <w:rsid w:val="00FD204A"/>
    <w:rsid w:val="00FD22EF"/>
    <w:rsid w:val="00FD32AF"/>
    <w:rsid w:val="00FD38A8"/>
    <w:rsid w:val="00FD65A8"/>
    <w:rsid w:val="00FD72DC"/>
    <w:rsid w:val="00FD7D96"/>
    <w:rsid w:val="00FE064B"/>
    <w:rsid w:val="00FE087A"/>
    <w:rsid w:val="00FE09FD"/>
    <w:rsid w:val="00FE0D45"/>
    <w:rsid w:val="00FE1450"/>
    <w:rsid w:val="00FE192E"/>
    <w:rsid w:val="00FE2A03"/>
    <w:rsid w:val="00FE3217"/>
    <w:rsid w:val="00FE38E4"/>
    <w:rsid w:val="00FE40F7"/>
    <w:rsid w:val="00FE4129"/>
    <w:rsid w:val="00FE437B"/>
    <w:rsid w:val="00FE43BD"/>
    <w:rsid w:val="00FE4A71"/>
    <w:rsid w:val="00FE5B1F"/>
    <w:rsid w:val="00FE5DC3"/>
    <w:rsid w:val="00FE65DE"/>
    <w:rsid w:val="00FE6888"/>
    <w:rsid w:val="00FE699B"/>
    <w:rsid w:val="00FE69FC"/>
    <w:rsid w:val="00FE6F84"/>
    <w:rsid w:val="00FE7419"/>
    <w:rsid w:val="00FF035E"/>
    <w:rsid w:val="00FF0F23"/>
    <w:rsid w:val="00FF1CB0"/>
    <w:rsid w:val="00FF267E"/>
    <w:rsid w:val="00FF292A"/>
    <w:rsid w:val="00FF39B2"/>
    <w:rsid w:val="00FF4734"/>
    <w:rsid w:val="00FF5B99"/>
    <w:rsid w:val="00FF5C6B"/>
    <w:rsid w:val="00FF5F65"/>
    <w:rsid w:val="00FF672A"/>
    <w:rsid w:val="00FF6F89"/>
    <w:rsid w:val="00FF71E6"/>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59F"/>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uiPriority w:val="99"/>
    <w:rsid w:val="00D31FEB"/>
    <w:pPr>
      <w:tabs>
        <w:tab w:val="center" w:pos="4677"/>
        <w:tab w:val="right" w:pos="9355"/>
      </w:tabs>
    </w:pPr>
    <w:rPr>
      <w:lang w:val="x-none" w:eastAsia="x-none"/>
    </w:rPr>
  </w:style>
  <w:style w:type="character" w:customStyle="1" w:styleId="a5">
    <w:name w:val="Нижний колонтитул Знак"/>
    <w:link w:val="a4"/>
    <w:uiPriority w:val="99"/>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2">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 w:type="paragraph" w:customStyle="1" w:styleId="DE7B8801F2B1483F98D539CC92927118">
    <w:name w:val="DE7B8801F2B1483F98D539CC92927118"/>
    <w:rsid w:val="00162E1D"/>
    <w:pPr>
      <w:spacing w:after="200" w:line="276"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59F"/>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uiPriority w:val="99"/>
    <w:rsid w:val="00D31FEB"/>
    <w:pPr>
      <w:tabs>
        <w:tab w:val="center" w:pos="4677"/>
        <w:tab w:val="right" w:pos="9355"/>
      </w:tabs>
    </w:pPr>
    <w:rPr>
      <w:lang w:val="x-none" w:eastAsia="x-none"/>
    </w:rPr>
  </w:style>
  <w:style w:type="character" w:customStyle="1" w:styleId="a5">
    <w:name w:val="Нижний колонтитул Знак"/>
    <w:link w:val="a4"/>
    <w:uiPriority w:val="99"/>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2">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 w:type="paragraph" w:customStyle="1" w:styleId="DE7B8801F2B1483F98D539CC92927118">
    <w:name w:val="DE7B8801F2B1483F98D539CC92927118"/>
    <w:rsid w:val="00162E1D"/>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491">
      <w:bodyDiv w:val="1"/>
      <w:marLeft w:val="0"/>
      <w:marRight w:val="0"/>
      <w:marTop w:val="0"/>
      <w:marBottom w:val="0"/>
      <w:divBdr>
        <w:top w:val="none" w:sz="0" w:space="0" w:color="auto"/>
        <w:left w:val="none" w:sz="0" w:space="0" w:color="auto"/>
        <w:bottom w:val="none" w:sz="0" w:space="0" w:color="auto"/>
        <w:right w:val="none" w:sz="0" w:space="0" w:color="auto"/>
      </w:divBdr>
    </w:div>
    <w:div w:id="35354108">
      <w:bodyDiv w:val="1"/>
      <w:marLeft w:val="0"/>
      <w:marRight w:val="0"/>
      <w:marTop w:val="0"/>
      <w:marBottom w:val="0"/>
      <w:divBdr>
        <w:top w:val="none" w:sz="0" w:space="0" w:color="auto"/>
        <w:left w:val="none" w:sz="0" w:space="0" w:color="auto"/>
        <w:bottom w:val="none" w:sz="0" w:space="0" w:color="auto"/>
        <w:right w:val="none" w:sz="0" w:space="0" w:color="auto"/>
      </w:divBdr>
    </w:div>
    <w:div w:id="38673275">
      <w:bodyDiv w:val="1"/>
      <w:marLeft w:val="0"/>
      <w:marRight w:val="0"/>
      <w:marTop w:val="0"/>
      <w:marBottom w:val="0"/>
      <w:divBdr>
        <w:top w:val="none" w:sz="0" w:space="0" w:color="auto"/>
        <w:left w:val="none" w:sz="0" w:space="0" w:color="auto"/>
        <w:bottom w:val="none" w:sz="0" w:space="0" w:color="auto"/>
        <w:right w:val="none" w:sz="0" w:space="0" w:color="auto"/>
      </w:divBdr>
    </w:div>
    <w:div w:id="66197611">
      <w:bodyDiv w:val="1"/>
      <w:marLeft w:val="0"/>
      <w:marRight w:val="0"/>
      <w:marTop w:val="0"/>
      <w:marBottom w:val="0"/>
      <w:divBdr>
        <w:top w:val="none" w:sz="0" w:space="0" w:color="auto"/>
        <w:left w:val="none" w:sz="0" w:space="0" w:color="auto"/>
        <w:bottom w:val="none" w:sz="0" w:space="0" w:color="auto"/>
        <w:right w:val="none" w:sz="0" w:space="0" w:color="auto"/>
      </w:divBdr>
    </w:div>
    <w:div w:id="69206042">
      <w:bodyDiv w:val="1"/>
      <w:marLeft w:val="0"/>
      <w:marRight w:val="0"/>
      <w:marTop w:val="0"/>
      <w:marBottom w:val="0"/>
      <w:divBdr>
        <w:top w:val="none" w:sz="0" w:space="0" w:color="auto"/>
        <w:left w:val="none" w:sz="0" w:space="0" w:color="auto"/>
        <w:bottom w:val="none" w:sz="0" w:space="0" w:color="auto"/>
        <w:right w:val="none" w:sz="0" w:space="0" w:color="auto"/>
      </w:divBdr>
    </w:div>
    <w:div w:id="75707128">
      <w:bodyDiv w:val="1"/>
      <w:marLeft w:val="0"/>
      <w:marRight w:val="0"/>
      <w:marTop w:val="0"/>
      <w:marBottom w:val="0"/>
      <w:divBdr>
        <w:top w:val="none" w:sz="0" w:space="0" w:color="auto"/>
        <w:left w:val="none" w:sz="0" w:space="0" w:color="auto"/>
        <w:bottom w:val="none" w:sz="0" w:space="0" w:color="auto"/>
        <w:right w:val="none" w:sz="0" w:space="0" w:color="auto"/>
      </w:divBdr>
    </w:div>
    <w:div w:id="112138444">
      <w:bodyDiv w:val="1"/>
      <w:marLeft w:val="0"/>
      <w:marRight w:val="0"/>
      <w:marTop w:val="0"/>
      <w:marBottom w:val="0"/>
      <w:divBdr>
        <w:top w:val="none" w:sz="0" w:space="0" w:color="auto"/>
        <w:left w:val="none" w:sz="0" w:space="0" w:color="auto"/>
        <w:bottom w:val="none" w:sz="0" w:space="0" w:color="auto"/>
        <w:right w:val="none" w:sz="0" w:space="0" w:color="auto"/>
      </w:divBdr>
    </w:div>
    <w:div w:id="126555852">
      <w:bodyDiv w:val="1"/>
      <w:marLeft w:val="0"/>
      <w:marRight w:val="0"/>
      <w:marTop w:val="0"/>
      <w:marBottom w:val="0"/>
      <w:divBdr>
        <w:top w:val="none" w:sz="0" w:space="0" w:color="auto"/>
        <w:left w:val="none" w:sz="0" w:space="0" w:color="auto"/>
        <w:bottom w:val="none" w:sz="0" w:space="0" w:color="auto"/>
        <w:right w:val="none" w:sz="0" w:space="0" w:color="auto"/>
      </w:divBdr>
    </w:div>
    <w:div w:id="140587060">
      <w:bodyDiv w:val="1"/>
      <w:marLeft w:val="0"/>
      <w:marRight w:val="0"/>
      <w:marTop w:val="0"/>
      <w:marBottom w:val="0"/>
      <w:divBdr>
        <w:top w:val="none" w:sz="0" w:space="0" w:color="auto"/>
        <w:left w:val="none" w:sz="0" w:space="0" w:color="auto"/>
        <w:bottom w:val="none" w:sz="0" w:space="0" w:color="auto"/>
        <w:right w:val="none" w:sz="0" w:space="0" w:color="auto"/>
      </w:divBdr>
    </w:div>
    <w:div w:id="144519943">
      <w:bodyDiv w:val="1"/>
      <w:marLeft w:val="0"/>
      <w:marRight w:val="0"/>
      <w:marTop w:val="0"/>
      <w:marBottom w:val="0"/>
      <w:divBdr>
        <w:top w:val="none" w:sz="0" w:space="0" w:color="auto"/>
        <w:left w:val="none" w:sz="0" w:space="0" w:color="auto"/>
        <w:bottom w:val="none" w:sz="0" w:space="0" w:color="auto"/>
        <w:right w:val="none" w:sz="0" w:space="0" w:color="auto"/>
      </w:divBdr>
    </w:div>
    <w:div w:id="146240805">
      <w:bodyDiv w:val="1"/>
      <w:marLeft w:val="0"/>
      <w:marRight w:val="0"/>
      <w:marTop w:val="0"/>
      <w:marBottom w:val="0"/>
      <w:divBdr>
        <w:top w:val="none" w:sz="0" w:space="0" w:color="auto"/>
        <w:left w:val="none" w:sz="0" w:space="0" w:color="auto"/>
        <w:bottom w:val="none" w:sz="0" w:space="0" w:color="auto"/>
        <w:right w:val="none" w:sz="0" w:space="0" w:color="auto"/>
      </w:divBdr>
    </w:div>
    <w:div w:id="151338370">
      <w:bodyDiv w:val="1"/>
      <w:marLeft w:val="0"/>
      <w:marRight w:val="0"/>
      <w:marTop w:val="0"/>
      <w:marBottom w:val="0"/>
      <w:divBdr>
        <w:top w:val="none" w:sz="0" w:space="0" w:color="auto"/>
        <w:left w:val="none" w:sz="0" w:space="0" w:color="auto"/>
        <w:bottom w:val="none" w:sz="0" w:space="0" w:color="auto"/>
        <w:right w:val="none" w:sz="0" w:space="0" w:color="auto"/>
      </w:divBdr>
    </w:div>
    <w:div w:id="152918330">
      <w:bodyDiv w:val="1"/>
      <w:marLeft w:val="0"/>
      <w:marRight w:val="0"/>
      <w:marTop w:val="0"/>
      <w:marBottom w:val="0"/>
      <w:divBdr>
        <w:top w:val="none" w:sz="0" w:space="0" w:color="auto"/>
        <w:left w:val="none" w:sz="0" w:space="0" w:color="auto"/>
        <w:bottom w:val="none" w:sz="0" w:space="0" w:color="auto"/>
        <w:right w:val="none" w:sz="0" w:space="0" w:color="auto"/>
      </w:divBdr>
    </w:div>
    <w:div w:id="192967050">
      <w:bodyDiv w:val="1"/>
      <w:marLeft w:val="0"/>
      <w:marRight w:val="0"/>
      <w:marTop w:val="0"/>
      <w:marBottom w:val="0"/>
      <w:divBdr>
        <w:top w:val="none" w:sz="0" w:space="0" w:color="auto"/>
        <w:left w:val="none" w:sz="0" w:space="0" w:color="auto"/>
        <w:bottom w:val="none" w:sz="0" w:space="0" w:color="auto"/>
        <w:right w:val="none" w:sz="0" w:space="0" w:color="auto"/>
      </w:divBdr>
    </w:div>
    <w:div w:id="194082494">
      <w:bodyDiv w:val="1"/>
      <w:marLeft w:val="0"/>
      <w:marRight w:val="0"/>
      <w:marTop w:val="0"/>
      <w:marBottom w:val="0"/>
      <w:divBdr>
        <w:top w:val="none" w:sz="0" w:space="0" w:color="auto"/>
        <w:left w:val="none" w:sz="0" w:space="0" w:color="auto"/>
        <w:bottom w:val="none" w:sz="0" w:space="0" w:color="auto"/>
        <w:right w:val="none" w:sz="0" w:space="0" w:color="auto"/>
      </w:divBdr>
    </w:div>
    <w:div w:id="194196353">
      <w:bodyDiv w:val="1"/>
      <w:marLeft w:val="0"/>
      <w:marRight w:val="0"/>
      <w:marTop w:val="0"/>
      <w:marBottom w:val="0"/>
      <w:divBdr>
        <w:top w:val="none" w:sz="0" w:space="0" w:color="auto"/>
        <w:left w:val="none" w:sz="0" w:space="0" w:color="auto"/>
        <w:bottom w:val="none" w:sz="0" w:space="0" w:color="auto"/>
        <w:right w:val="none" w:sz="0" w:space="0" w:color="auto"/>
      </w:divBdr>
    </w:div>
    <w:div w:id="226887779">
      <w:bodyDiv w:val="1"/>
      <w:marLeft w:val="0"/>
      <w:marRight w:val="0"/>
      <w:marTop w:val="0"/>
      <w:marBottom w:val="0"/>
      <w:divBdr>
        <w:top w:val="none" w:sz="0" w:space="0" w:color="auto"/>
        <w:left w:val="none" w:sz="0" w:space="0" w:color="auto"/>
        <w:bottom w:val="none" w:sz="0" w:space="0" w:color="auto"/>
        <w:right w:val="none" w:sz="0" w:space="0" w:color="auto"/>
      </w:divBdr>
    </w:div>
    <w:div w:id="227425443">
      <w:bodyDiv w:val="1"/>
      <w:marLeft w:val="0"/>
      <w:marRight w:val="0"/>
      <w:marTop w:val="0"/>
      <w:marBottom w:val="0"/>
      <w:divBdr>
        <w:top w:val="none" w:sz="0" w:space="0" w:color="auto"/>
        <w:left w:val="none" w:sz="0" w:space="0" w:color="auto"/>
        <w:bottom w:val="none" w:sz="0" w:space="0" w:color="auto"/>
        <w:right w:val="none" w:sz="0" w:space="0" w:color="auto"/>
      </w:divBdr>
    </w:div>
    <w:div w:id="243296054">
      <w:bodyDiv w:val="1"/>
      <w:marLeft w:val="0"/>
      <w:marRight w:val="0"/>
      <w:marTop w:val="0"/>
      <w:marBottom w:val="0"/>
      <w:divBdr>
        <w:top w:val="none" w:sz="0" w:space="0" w:color="auto"/>
        <w:left w:val="none" w:sz="0" w:space="0" w:color="auto"/>
        <w:bottom w:val="none" w:sz="0" w:space="0" w:color="auto"/>
        <w:right w:val="none" w:sz="0" w:space="0" w:color="auto"/>
      </w:divBdr>
    </w:div>
    <w:div w:id="248200298">
      <w:bodyDiv w:val="1"/>
      <w:marLeft w:val="0"/>
      <w:marRight w:val="0"/>
      <w:marTop w:val="0"/>
      <w:marBottom w:val="0"/>
      <w:divBdr>
        <w:top w:val="none" w:sz="0" w:space="0" w:color="auto"/>
        <w:left w:val="none" w:sz="0" w:space="0" w:color="auto"/>
        <w:bottom w:val="none" w:sz="0" w:space="0" w:color="auto"/>
        <w:right w:val="none" w:sz="0" w:space="0" w:color="auto"/>
      </w:divBdr>
    </w:div>
    <w:div w:id="264460755">
      <w:bodyDiv w:val="1"/>
      <w:marLeft w:val="0"/>
      <w:marRight w:val="0"/>
      <w:marTop w:val="0"/>
      <w:marBottom w:val="0"/>
      <w:divBdr>
        <w:top w:val="none" w:sz="0" w:space="0" w:color="auto"/>
        <w:left w:val="none" w:sz="0" w:space="0" w:color="auto"/>
        <w:bottom w:val="none" w:sz="0" w:space="0" w:color="auto"/>
        <w:right w:val="none" w:sz="0" w:space="0" w:color="auto"/>
      </w:divBdr>
    </w:div>
    <w:div w:id="269821614">
      <w:bodyDiv w:val="1"/>
      <w:marLeft w:val="0"/>
      <w:marRight w:val="0"/>
      <w:marTop w:val="0"/>
      <w:marBottom w:val="0"/>
      <w:divBdr>
        <w:top w:val="none" w:sz="0" w:space="0" w:color="auto"/>
        <w:left w:val="none" w:sz="0" w:space="0" w:color="auto"/>
        <w:bottom w:val="none" w:sz="0" w:space="0" w:color="auto"/>
        <w:right w:val="none" w:sz="0" w:space="0" w:color="auto"/>
      </w:divBdr>
    </w:div>
    <w:div w:id="277107495">
      <w:bodyDiv w:val="1"/>
      <w:marLeft w:val="0"/>
      <w:marRight w:val="0"/>
      <w:marTop w:val="0"/>
      <w:marBottom w:val="0"/>
      <w:divBdr>
        <w:top w:val="none" w:sz="0" w:space="0" w:color="auto"/>
        <w:left w:val="none" w:sz="0" w:space="0" w:color="auto"/>
        <w:bottom w:val="none" w:sz="0" w:space="0" w:color="auto"/>
        <w:right w:val="none" w:sz="0" w:space="0" w:color="auto"/>
      </w:divBdr>
    </w:div>
    <w:div w:id="278029974">
      <w:bodyDiv w:val="1"/>
      <w:marLeft w:val="0"/>
      <w:marRight w:val="0"/>
      <w:marTop w:val="0"/>
      <w:marBottom w:val="0"/>
      <w:divBdr>
        <w:top w:val="none" w:sz="0" w:space="0" w:color="auto"/>
        <w:left w:val="none" w:sz="0" w:space="0" w:color="auto"/>
        <w:bottom w:val="none" w:sz="0" w:space="0" w:color="auto"/>
        <w:right w:val="none" w:sz="0" w:space="0" w:color="auto"/>
      </w:divBdr>
    </w:div>
    <w:div w:id="298077712">
      <w:bodyDiv w:val="1"/>
      <w:marLeft w:val="0"/>
      <w:marRight w:val="0"/>
      <w:marTop w:val="0"/>
      <w:marBottom w:val="0"/>
      <w:divBdr>
        <w:top w:val="none" w:sz="0" w:space="0" w:color="auto"/>
        <w:left w:val="none" w:sz="0" w:space="0" w:color="auto"/>
        <w:bottom w:val="none" w:sz="0" w:space="0" w:color="auto"/>
        <w:right w:val="none" w:sz="0" w:space="0" w:color="auto"/>
      </w:divBdr>
    </w:div>
    <w:div w:id="319237442">
      <w:bodyDiv w:val="1"/>
      <w:marLeft w:val="0"/>
      <w:marRight w:val="0"/>
      <w:marTop w:val="0"/>
      <w:marBottom w:val="0"/>
      <w:divBdr>
        <w:top w:val="none" w:sz="0" w:space="0" w:color="auto"/>
        <w:left w:val="none" w:sz="0" w:space="0" w:color="auto"/>
        <w:bottom w:val="none" w:sz="0" w:space="0" w:color="auto"/>
        <w:right w:val="none" w:sz="0" w:space="0" w:color="auto"/>
      </w:divBdr>
    </w:div>
    <w:div w:id="322513130">
      <w:bodyDiv w:val="1"/>
      <w:marLeft w:val="0"/>
      <w:marRight w:val="0"/>
      <w:marTop w:val="0"/>
      <w:marBottom w:val="0"/>
      <w:divBdr>
        <w:top w:val="none" w:sz="0" w:space="0" w:color="auto"/>
        <w:left w:val="none" w:sz="0" w:space="0" w:color="auto"/>
        <w:bottom w:val="none" w:sz="0" w:space="0" w:color="auto"/>
        <w:right w:val="none" w:sz="0" w:space="0" w:color="auto"/>
      </w:divBdr>
    </w:div>
    <w:div w:id="346638470">
      <w:bodyDiv w:val="1"/>
      <w:marLeft w:val="0"/>
      <w:marRight w:val="0"/>
      <w:marTop w:val="0"/>
      <w:marBottom w:val="0"/>
      <w:divBdr>
        <w:top w:val="none" w:sz="0" w:space="0" w:color="auto"/>
        <w:left w:val="none" w:sz="0" w:space="0" w:color="auto"/>
        <w:bottom w:val="none" w:sz="0" w:space="0" w:color="auto"/>
        <w:right w:val="none" w:sz="0" w:space="0" w:color="auto"/>
      </w:divBdr>
    </w:div>
    <w:div w:id="357128292">
      <w:bodyDiv w:val="1"/>
      <w:marLeft w:val="0"/>
      <w:marRight w:val="0"/>
      <w:marTop w:val="0"/>
      <w:marBottom w:val="0"/>
      <w:divBdr>
        <w:top w:val="none" w:sz="0" w:space="0" w:color="auto"/>
        <w:left w:val="none" w:sz="0" w:space="0" w:color="auto"/>
        <w:bottom w:val="none" w:sz="0" w:space="0" w:color="auto"/>
        <w:right w:val="none" w:sz="0" w:space="0" w:color="auto"/>
      </w:divBdr>
    </w:div>
    <w:div w:id="384067402">
      <w:bodyDiv w:val="1"/>
      <w:marLeft w:val="0"/>
      <w:marRight w:val="0"/>
      <w:marTop w:val="0"/>
      <w:marBottom w:val="0"/>
      <w:divBdr>
        <w:top w:val="none" w:sz="0" w:space="0" w:color="auto"/>
        <w:left w:val="none" w:sz="0" w:space="0" w:color="auto"/>
        <w:bottom w:val="none" w:sz="0" w:space="0" w:color="auto"/>
        <w:right w:val="none" w:sz="0" w:space="0" w:color="auto"/>
      </w:divBdr>
    </w:div>
    <w:div w:id="395012162">
      <w:bodyDiv w:val="1"/>
      <w:marLeft w:val="0"/>
      <w:marRight w:val="0"/>
      <w:marTop w:val="0"/>
      <w:marBottom w:val="0"/>
      <w:divBdr>
        <w:top w:val="none" w:sz="0" w:space="0" w:color="auto"/>
        <w:left w:val="none" w:sz="0" w:space="0" w:color="auto"/>
        <w:bottom w:val="none" w:sz="0" w:space="0" w:color="auto"/>
        <w:right w:val="none" w:sz="0" w:space="0" w:color="auto"/>
      </w:divBdr>
    </w:div>
    <w:div w:id="402723451">
      <w:bodyDiv w:val="1"/>
      <w:marLeft w:val="0"/>
      <w:marRight w:val="0"/>
      <w:marTop w:val="0"/>
      <w:marBottom w:val="0"/>
      <w:divBdr>
        <w:top w:val="none" w:sz="0" w:space="0" w:color="auto"/>
        <w:left w:val="none" w:sz="0" w:space="0" w:color="auto"/>
        <w:bottom w:val="none" w:sz="0" w:space="0" w:color="auto"/>
        <w:right w:val="none" w:sz="0" w:space="0" w:color="auto"/>
      </w:divBdr>
    </w:div>
    <w:div w:id="407578281">
      <w:bodyDiv w:val="1"/>
      <w:marLeft w:val="0"/>
      <w:marRight w:val="0"/>
      <w:marTop w:val="0"/>
      <w:marBottom w:val="0"/>
      <w:divBdr>
        <w:top w:val="none" w:sz="0" w:space="0" w:color="auto"/>
        <w:left w:val="none" w:sz="0" w:space="0" w:color="auto"/>
        <w:bottom w:val="none" w:sz="0" w:space="0" w:color="auto"/>
        <w:right w:val="none" w:sz="0" w:space="0" w:color="auto"/>
      </w:divBdr>
    </w:div>
    <w:div w:id="423262642">
      <w:bodyDiv w:val="1"/>
      <w:marLeft w:val="0"/>
      <w:marRight w:val="0"/>
      <w:marTop w:val="0"/>
      <w:marBottom w:val="0"/>
      <w:divBdr>
        <w:top w:val="none" w:sz="0" w:space="0" w:color="auto"/>
        <w:left w:val="none" w:sz="0" w:space="0" w:color="auto"/>
        <w:bottom w:val="none" w:sz="0" w:space="0" w:color="auto"/>
        <w:right w:val="none" w:sz="0" w:space="0" w:color="auto"/>
      </w:divBdr>
    </w:div>
    <w:div w:id="426775837">
      <w:bodyDiv w:val="1"/>
      <w:marLeft w:val="0"/>
      <w:marRight w:val="0"/>
      <w:marTop w:val="0"/>
      <w:marBottom w:val="0"/>
      <w:divBdr>
        <w:top w:val="none" w:sz="0" w:space="0" w:color="auto"/>
        <w:left w:val="none" w:sz="0" w:space="0" w:color="auto"/>
        <w:bottom w:val="none" w:sz="0" w:space="0" w:color="auto"/>
        <w:right w:val="none" w:sz="0" w:space="0" w:color="auto"/>
      </w:divBdr>
    </w:div>
    <w:div w:id="427236137">
      <w:bodyDiv w:val="1"/>
      <w:marLeft w:val="0"/>
      <w:marRight w:val="0"/>
      <w:marTop w:val="0"/>
      <w:marBottom w:val="0"/>
      <w:divBdr>
        <w:top w:val="none" w:sz="0" w:space="0" w:color="auto"/>
        <w:left w:val="none" w:sz="0" w:space="0" w:color="auto"/>
        <w:bottom w:val="none" w:sz="0" w:space="0" w:color="auto"/>
        <w:right w:val="none" w:sz="0" w:space="0" w:color="auto"/>
      </w:divBdr>
    </w:div>
    <w:div w:id="429817528">
      <w:bodyDiv w:val="1"/>
      <w:marLeft w:val="0"/>
      <w:marRight w:val="0"/>
      <w:marTop w:val="0"/>
      <w:marBottom w:val="0"/>
      <w:divBdr>
        <w:top w:val="none" w:sz="0" w:space="0" w:color="auto"/>
        <w:left w:val="none" w:sz="0" w:space="0" w:color="auto"/>
        <w:bottom w:val="none" w:sz="0" w:space="0" w:color="auto"/>
        <w:right w:val="none" w:sz="0" w:space="0" w:color="auto"/>
      </w:divBdr>
    </w:div>
    <w:div w:id="431319411">
      <w:bodyDiv w:val="1"/>
      <w:marLeft w:val="0"/>
      <w:marRight w:val="0"/>
      <w:marTop w:val="0"/>
      <w:marBottom w:val="0"/>
      <w:divBdr>
        <w:top w:val="none" w:sz="0" w:space="0" w:color="auto"/>
        <w:left w:val="none" w:sz="0" w:space="0" w:color="auto"/>
        <w:bottom w:val="none" w:sz="0" w:space="0" w:color="auto"/>
        <w:right w:val="none" w:sz="0" w:space="0" w:color="auto"/>
      </w:divBdr>
    </w:div>
    <w:div w:id="439836301">
      <w:bodyDiv w:val="1"/>
      <w:marLeft w:val="0"/>
      <w:marRight w:val="0"/>
      <w:marTop w:val="0"/>
      <w:marBottom w:val="0"/>
      <w:divBdr>
        <w:top w:val="none" w:sz="0" w:space="0" w:color="auto"/>
        <w:left w:val="none" w:sz="0" w:space="0" w:color="auto"/>
        <w:bottom w:val="none" w:sz="0" w:space="0" w:color="auto"/>
        <w:right w:val="none" w:sz="0" w:space="0" w:color="auto"/>
      </w:divBdr>
    </w:div>
    <w:div w:id="440151906">
      <w:bodyDiv w:val="1"/>
      <w:marLeft w:val="0"/>
      <w:marRight w:val="0"/>
      <w:marTop w:val="0"/>
      <w:marBottom w:val="0"/>
      <w:divBdr>
        <w:top w:val="none" w:sz="0" w:space="0" w:color="auto"/>
        <w:left w:val="none" w:sz="0" w:space="0" w:color="auto"/>
        <w:bottom w:val="none" w:sz="0" w:space="0" w:color="auto"/>
        <w:right w:val="none" w:sz="0" w:space="0" w:color="auto"/>
      </w:divBdr>
    </w:div>
    <w:div w:id="456800940">
      <w:bodyDiv w:val="1"/>
      <w:marLeft w:val="0"/>
      <w:marRight w:val="0"/>
      <w:marTop w:val="0"/>
      <w:marBottom w:val="0"/>
      <w:divBdr>
        <w:top w:val="none" w:sz="0" w:space="0" w:color="auto"/>
        <w:left w:val="none" w:sz="0" w:space="0" w:color="auto"/>
        <w:bottom w:val="none" w:sz="0" w:space="0" w:color="auto"/>
        <w:right w:val="none" w:sz="0" w:space="0" w:color="auto"/>
      </w:divBdr>
    </w:div>
    <w:div w:id="459155030">
      <w:bodyDiv w:val="1"/>
      <w:marLeft w:val="0"/>
      <w:marRight w:val="0"/>
      <w:marTop w:val="0"/>
      <w:marBottom w:val="0"/>
      <w:divBdr>
        <w:top w:val="none" w:sz="0" w:space="0" w:color="auto"/>
        <w:left w:val="none" w:sz="0" w:space="0" w:color="auto"/>
        <w:bottom w:val="none" w:sz="0" w:space="0" w:color="auto"/>
        <w:right w:val="none" w:sz="0" w:space="0" w:color="auto"/>
      </w:divBdr>
    </w:div>
    <w:div w:id="462505993">
      <w:bodyDiv w:val="1"/>
      <w:marLeft w:val="0"/>
      <w:marRight w:val="0"/>
      <w:marTop w:val="0"/>
      <w:marBottom w:val="0"/>
      <w:divBdr>
        <w:top w:val="none" w:sz="0" w:space="0" w:color="auto"/>
        <w:left w:val="none" w:sz="0" w:space="0" w:color="auto"/>
        <w:bottom w:val="none" w:sz="0" w:space="0" w:color="auto"/>
        <w:right w:val="none" w:sz="0" w:space="0" w:color="auto"/>
      </w:divBdr>
    </w:div>
    <w:div w:id="486244258">
      <w:bodyDiv w:val="1"/>
      <w:marLeft w:val="0"/>
      <w:marRight w:val="0"/>
      <w:marTop w:val="0"/>
      <w:marBottom w:val="0"/>
      <w:divBdr>
        <w:top w:val="none" w:sz="0" w:space="0" w:color="auto"/>
        <w:left w:val="none" w:sz="0" w:space="0" w:color="auto"/>
        <w:bottom w:val="none" w:sz="0" w:space="0" w:color="auto"/>
        <w:right w:val="none" w:sz="0" w:space="0" w:color="auto"/>
      </w:divBdr>
    </w:div>
    <w:div w:id="494036904">
      <w:bodyDiv w:val="1"/>
      <w:marLeft w:val="0"/>
      <w:marRight w:val="0"/>
      <w:marTop w:val="0"/>
      <w:marBottom w:val="0"/>
      <w:divBdr>
        <w:top w:val="none" w:sz="0" w:space="0" w:color="auto"/>
        <w:left w:val="none" w:sz="0" w:space="0" w:color="auto"/>
        <w:bottom w:val="none" w:sz="0" w:space="0" w:color="auto"/>
        <w:right w:val="none" w:sz="0" w:space="0" w:color="auto"/>
      </w:divBdr>
    </w:div>
    <w:div w:id="503593248">
      <w:bodyDiv w:val="1"/>
      <w:marLeft w:val="0"/>
      <w:marRight w:val="0"/>
      <w:marTop w:val="0"/>
      <w:marBottom w:val="0"/>
      <w:divBdr>
        <w:top w:val="none" w:sz="0" w:space="0" w:color="auto"/>
        <w:left w:val="none" w:sz="0" w:space="0" w:color="auto"/>
        <w:bottom w:val="none" w:sz="0" w:space="0" w:color="auto"/>
        <w:right w:val="none" w:sz="0" w:space="0" w:color="auto"/>
      </w:divBdr>
    </w:div>
    <w:div w:id="508326999">
      <w:bodyDiv w:val="1"/>
      <w:marLeft w:val="0"/>
      <w:marRight w:val="0"/>
      <w:marTop w:val="0"/>
      <w:marBottom w:val="0"/>
      <w:divBdr>
        <w:top w:val="none" w:sz="0" w:space="0" w:color="auto"/>
        <w:left w:val="none" w:sz="0" w:space="0" w:color="auto"/>
        <w:bottom w:val="none" w:sz="0" w:space="0" w:color="auto"/>
        <w:right w:val="none" w:sz="0" w:space="0" w:color="auto"/>
      </w:divBdr>
    </w:div>
    <w:div w:id="524097349">
      <w:bodyDiv w:val="1"/>
      <w:marLeft w:val="0"/>
      <w:marRight w:val="0"/>
      <w:marTop w:val="0"/>
      <w:marBottom w:val="0"/>
      <w:divBdr>
        <w:top w:val="none" w:sz="0" w:space="0" w:color="auto"/>
        <w:left w:val="none" w:sz="0" w:space="0" w:color="auto"/>
        <w:bottom w:val="none" w:sz="0" w:space="0" w:color="auto"/>
        <w:right w:val="none" w:sz="0" w:space="0" w:color="auto"/>
      </w:divBdr>
    </w:div>
    <w:div w:id="528761852">
      <w:bodyDiv w:val="1"/>
      <w:marLeft w:val="0"/>
      <w:marRight w:val="0"/>
      <w:marTop w:val="0"/>
      <w:marBottom w:val="0"/>
      <w:divBdr>
        <w:top w:val="none" w:sz="0" w:space="0" w:color="auto"/>
        <w:left w:val="none" w:sz="0" w:space="0" w:color="auto"/>
        <w:bottom w:val="none" w:sz="0" w:space="0" w:color="auto"/>
        <w:right w:val="none" w:sz="0" w:space="0" w:color="auto"/>
      </w:divBdr>
    </w:div>
    <w:div w:id="529222506">
      <w:bodyDiv w:val="1"/>
      <w:marLeft w:val="0"/>
      <w:marRight w:val="0"/>
      <w:marTop w:val="0"/>
      <w:marBottom w:val="0"/>
      <w:divBdr>
        <w:top w:val="none" w:sz="0" w:space="0" w:color="auto"/>
        <w:left w:val="none" w:sz="0" w:space="0" w:color="auto"/>
        <w:bottom w:val="none" w:sz="0" w:space="0" w:color="auto"/>
        <w:right w:val="none" w:sz="0" w:space="0" w:color="auto"/>
      </w:divBdr>
    </w:div>
    <w:div w:id="549075463">
      <w:bodyDiv w:val="1"/>
      <w:marLeft w:val="0"/>
      <w:marRight w:val="0"/>
      <w:marTop w:val="0"/>
      <w:marBottom w:val="0"/>
      <w:divBdr>
        <w:top w:val="none" w:sz="0" w:space="0" w:color="auto"/>
        <w:left w:val="none" w:sz="0" w:space="0" w:color="auto"/>
        <w:bottom w:val="none" w:sz="0" w:space="0" w:color="auto"/>
        <w:right w:val="none" w:sz="0" w:space="0" w:color="auto"/>
      </w:divBdr>
    </w:div>
    <w:div w:id="561789837">
      <w:bodyDiv w:val="1"/>
      <w:marLeft w:val="0"/>
      <w:marRight w:val="0"/>
      <w:marTop w:val="0"/>
      <w:marBottom w:val="0"/>
      <w:divBdr>
        <w:top w:val="none" w:sz="0" w:space="0" w:color="auto"/>
        <w:left w:val="none" w:sz="0" w:space="0" w:color="auto"/>
        <w:bottom w:val="none" w:sz="0" w:space="0" w:color="auto"/>
        <w:right w:val="none" w:sz="0" w:space="0" w:color="auto"/>
      </w:divBdr>
    </w:div>
    <w:div w:id="576941135">
      <w:bodyDiv w:val="1"/>
      <w:marLeft w:val="0"/>
      <w:marRight w:val="0"/>
      <w:marTop w:val="0"/>
      <w:marBottom w:val="0"/>
      <w:divBdr>
        <w:top w:val="none" w:sz="0" w:space="0" w:color="auto"/>
        <w:left w:val="none" w:sz="0" w:space="0" w:color="auto"/>
        <w:bottom w:val="none" w:sz="0" w:space="0" w:color="auto"/>
        <w:right w:val="none" w:sz="0" w:space="0" w:color="auto"/>
      </w:divBdr>
    </w:div>
    <w:div w:id="589510365">
      <w:bodyDiv w:val="1"/>
      <w:marLeft w:val="0"/>
      <w:marRight w:val="0"/>
      <w:marTop w:val="0"/>
      <w:marBottom w:val="0"/>
      <w:divBdr>
        <w:top w:val="none" w:sz="0" w:space="0" w:color="auto"/>
        <w:left w:val="none" w:sz="0" w:space="0" w:color="auto"/>
        <w:bottom w:val="none" w:sz="0" w:space="0" w:color="auto"/>
        <w:right w:val="none" w:sz="0" w:space="0" w:color="auto"/>
      </w:divBdr>
    </w:div>
    <w:div w:id="589973304">
      <w:bodyDiv w:val="1"/>
      <w:marLeft w:val="0"/>
      <w:marRight w:val="0"/>
      <w:marTop w:val="0"/>
      <w:marBottom w:val="0"/>
      <w:divBdr>
        <w:top w:val="none" w:sz="0" w:space="0" w:color="auto"/>
        <w:left w:val="none" w:sz="0" w:space="0" w:color="auto"/>
        <w:bottom w:val="none" w:sz="0" w:space="0" w:color="auto"/>
        <w:right w:val="none" w:sz="0" w:space="0" w:color="auto"/>
      </w:divBdr>
    </w:div>
    <w:div w:id="593436264">
      <w:bodyDiv w:val="1"/>
      <w:marLeft w:val="0"/>
      <w:marRight w:val="0"/>
      <w:marTop w:val="0"/>
      <w:marBottom w:val="0"/>
      <w:divBdr>
        <w:top w:val="none" w:sz="0" w:space="0" w:color="auto"/>
        <w:left w:val="none" w:sz="0" w:space="0" w:color="auto"/>
        <w:bottom w:val="none" w:sz="0" w:space="0" w:color="auto"/>
        <w:right w:val="none" w:sz="0" w:space="0" w:color="auto"/>
      </w:divBdr>
    </w:div>
    <w:div w:id="596600147">
      <w:bodyDiv w:val="1"/>
      <w:marLeft w:val="0"/>
      <w:marRight w:val="0"/>
      <w:marTop w:val="0"/>
      <w:marBottom w:val="0"/>
      <w:divBdr>
        <w:top w:val="none" w:sz="0" w:space="0" w:color="auto"/>
        <w:left w:val="none" w:sz="0" w:space="0" w:color="auto"/>
        <w:bottom w:val="none" w:sz="0" w:space="0" w:color="auto"/>
        <w:right w:val="none" w:sz="0" w:space="0" w:color="auto"/>
      </w:divBdr>
    </w:div>
    <w:div w:id="634070568">
      <w:bodyDiv w:val="1"/>
      <w:marLeft w:val="0"/>
      <w:marRight w:val="0"/>
      <w:marTop w:val="0"/>
      <w:marBottom w:val="0"/>
      <w:divBdr>
        <w:top w:val="none" w:sz="0" w:space="0" w:color="auto"/>
        <w:left w:val="none" w:sz="0" w:space="0" w:color="auto"/>
        <w:bottom w:val="none" w:sz="0" w:space="0" w:color="auto"/>
        <w:right w:val="none" w:sz="0" w:space="0" w:color="auto"/>
      </w:divBdr>
    </w:div>
    <w:div w:id="634406929">
      <w:bodyDiv w:val="1"/>
      <w:marLeft w:val="0"/>
      <w:marRight w:val="0"/>
      <w:marTop w:val="0"/>
      <w:marBottom w:val="0"/>
      <w:divBdr>
        <w:top w:val="none" w:sz="0" w:space="0" w:color="auto"/>
        <w:left w:val="none" w:sz="0" w:space="0" w:color="auto"/>
        <w:bottom w:val="none" w:sz="0" w:space="0" w:color="auto"/>
        <w:right w:val="none" w:sz="0" w:space="0" w:color="auto"/>
      </w:divBdr>
    </w:div>
    <w:div w:id="638148386">
      <w:bodyDiv w:val="1"/>
      <w:marLeft w:val="0"/>
      <w:marRight w:val="0"/>
      <w:marTop w:val="0"/>
      <w:marBottom w:val="0"/>
      <w:divBdr>
        <w:top w:val="none" w:sz="0" w:space="0" w:color="auto"/>
        <w:left w:val="none" w:sz="0" w:space="0" w:color="auto"/>
        <w:bottom w:val="none" w:sz="0" w:space="0" w:color="auto"/>
        <w:right w:val="none" w:sz="0" w:space="0" w:color="auto"/>
      </w:divBdr>
    </w:div>
    <w:div w:id="645864833">
      <w:bodyDiv w:val="1"/>
      <w:marLeft w:val="0"/>
      <w:marRight w:val="0"/>
      <w:marTop w:val="0"/>
      <w:marBottom w:val="0"/>
      <w:divBdr>
        <w:top w:val="none" w:sz="0" w:space="0" w:color="auto"/>
        <w:left w:val="none" w:sz="0" w:space="0" w:color="auto"/>
        <w:bottom w:val="none" w:sz="0" w:space="0" w:color="auto"/>
        <w:right w:val="none" w:sz="0" w:space="0" w:color="auto"/>
      </w:divBdr>
    </w:div>
    <w:div w:id="649211108">
      <w:bodyDiv w:val="1"/>
      <w:marLeft w:val="0"/>
      <w:marRight w:val="0"/>
      <w:marTop w:val="0"/>
      <w:marBottom w:val="0"/>
      <w:divBdr>
        <w:top w:val="none" w:sz="0" w:space="0" w:color="auto"/>
        <w:left w:val="none" w:sz="0" w:space="0" w:color="auto"/>
        <w:bottom w:val="none" w:sz="0" w:space="0" w:color="auto"/>
        <w:right w:val="none" w:sz="0" w:space="0" w:color="auto"/>
      </w:divBdr>
    </w:div>
    <w:div w:id="690568273">
      <w:bodyDiv w:val="1"/>
      <w:marLeft w:val="0"/>
      <w:marRight w:val="0"/>
      <w:marTop w:val="0"/>
      <w:marBottom w:val="0"/>
      <w:divBdr>
        <w:top w:val="none" w:sz="0" w:space="0" w:color="auto"/>
        <w:left w:val="none" w:sz="0" w:space="0" w:color="auto"/>
        <w:bottom w:val="none" w:sz="0" w:space="0" w:color="auto"/>
        <w:right w:val="none" w:sz="0" w:space="0" w:color="auto"/>
      </w:divBdr>
    </w:div>
    <w:div w:id="695736458">
      <w:bodyDiv w:val="1"/>
      <w:marLeft w:val="0"/>
      <w:marRight w:val="0"/>
      <w:marTop w:val="0"/>
      <w:marBottom w:val="0"/>
      <w:divBdr>
        <w:top w:val="none" w:sz="0" w:space="0" w:color="auto"/>
        <w:left w:val="none" w:sz="0" w:space="0" w:color="auto"/>
        <w:bottom w:val="none" w:sz="0" w:space="0" w:color="auto"/>
        <w:right w:val="none" w:sz="0" w:space="0" w:color="auto"/>
      </w:divBdr>
    </w:div>
    <w:div w:id="701245554">
      <w:bodyDiv w:val="1"/>
      <w:marLeft w:val="0"/>
      <w:marRight w:val="0"/>
      <w:marTop w:val="0"/>
      <w:marBottom w:val="0"/>
      <w:divBdr>
        <w:top w:val="none" w:sz="0" w:space="0" w:color="auto"/>
        <w:left w:val="none" w:sz="0" w:space="0" w:color="auto"/>
        <w:bottom w:val="none" w:sz="0" w:space="0" w:color="auto"/>
        <w:right w:val="none" w:sz="0" w:space="0" w:color="auto"/>
      </w:divBdr>
    </w:div>
    <w:div w:id="721490673">
      <w:bodyDiv w:val="1"/>
      <w:marLeft w:val="0"/>
      <w:marRight w:val="0"/>
      <w:marTop w:val="0"/>
      <w:marBottom w:val="0"/>
      <w:divBdr>
        <w:top w:val="none" w:sz="0" w:space="0" w:color="auto"/>
        <w:left w:val="none" w:sz="0" w:space="0" w:color="auto"/>
        <w:bottom w:val="none" w:sz="0" w:space="0" w:color="auto"/>
        <w:right w:val="none" w:sz="0" w:space="0" w:color="auto"/>
      </w:divBdr>
    </w:div>
    <w:div w:id="723790992">
      <w:bodyDiv w:val="1"/>
      <w:marLeft w:val="0"/>
      <w:marRight w:val="0"/>
      <w:marTop w:val="0"/>
      <w:marBottom w:val="0"/>
      <w:divBdr>
        <w:top w:val="none" w:sz="0" w:space="0" w:color="auto"/>
        <w:left w:val="none" w:sz="0" w:space="0" w:color="auto"/>
        <w:bottom w:val="none" w:sz="0" w:space="0" w:color="auto"/>
        <w:right w:val="none" w:sz="0" w:space="0" w:color="auto"/>
      </w:divBdr>
    </w:div>
    <w:div w:id="724839917">
      <w:bodyDiv w:val="1"/>
      <w:marLeft w:val="0"/>
      <w:marRight w:val="0"/>
      <w:marTop w:val="0"/>
      <w:marBottom w:val="0"/>
      <w:divBdr>
        <w:top w:val="none" w:sz="0" w:space="0" w:color="auto"/>
        <w:left w:val="none" w:sz="0" w:space="0" w:color="auto"/>
        <w:bottom w:val="none" w:sz="0" w:space="0" w:color="auto"/>
        <w:right w:val="none" w:sz="0" w:space="0" w:color="auto"/>
      </w:divBdr>
    </w:div>
    <w:div w:id="735586486">
      <w:bodyDiv w:val="1"/>
      <w:marLeft w:val="0"/>
      <w:marRight w:val="0"/>
      <w:marTop w:val="0"/>
      <w:marBottom w:val="0"/>
      <w:divBdr>
        <w:top w:val="none" w:sz="0" w:space="0" w:color="auto"/>
        <w:left w:val="none" w:sz="0" w:space="0" w:color="auto"/>
        <w:bottom w:val="none" w:sz="0" w:space="0" w:color="auto"/>
        <w:right w:val="none" w:sz="0" w:space="0" w:color="auto"/>
      </w:divBdr>
    </w:div>
    <w:div w:id="759909729">
      <w:bodyDiv w:val="1"/>
      <w:marLeft w:val="0"/>
      <w:marRight w:val="0"/>
      <w:marTop w:val="0"/>
      <w:marBottom w:val="0"/>
      <w:divBdr>
        <w:top w:val="none" w:sz="0" w:space="0" w:color="auto"/>
        <w:left w:val="none" w:sz="0" w:space="0" w:color="auto"/>
        <w:bottom w:val="none" w:sz="0" w:space="0" w:color="auto"/>
        <w:right w:val="none" w:sz="0" w:space="0" w:color="auto"/>
      </w:divBdr>
    </w:div>
    <w:div w:id="763039725">
      <w:bodyDiv w:val="1"/>
      <w:marLeft w:val="0"/>
      <w:marRight w:val="0"/>
      <w:marTop w:val="0"/>
      <w:marBottom w:val="0"/>
      <w:divBdr>
        <w:top w:val="none" w:sz="0" w:space="0" w:color="auto"/>
        <w:left w:val="none" w:sz="0" w:space="0" w:color="auto"/>
        <w:bottom w:val="none" w:sz="0" w:space="0" w:color="auto"/>
        <w:right w:val="none" w:sz="0" w:space="0" w:color="auto"/>
      </w:divBdr>
    </w:div>
    <w:div w:id="780152341">
      <w:bodyDiv w:val="1"/>
      <w:marLeft w:val="0"/>
      <w:marRight w:val="0"/>
      <w:marTop w:val="0"/>
      <w:marBottom w:val="0"/>
      <w:divBdr>
        <w:top w:val="none" w:sz="0" w:space="0" w:color="auto"/>
        <w:left w:val="none" w:sz="0" w:space="0" w:color="auto"/>
        <w:bottom w:val="none" w:sz="0" w:space="0" w:color="auto"/>
        <w:right w:val="none" w:sz="0" w:space="0" w:color="auto"/>
      </w:divBdr>
    </w:div>
    <w:div w:id="802504581">
      <w:bodyDiv w:val="1"/>
      <w:marLeft w:val="0"/>
      <w:marRight w:val="0"/>
      <w:marTop w:val="0"/>
      <w:marBottom w:val="0"/>
      <w:divBdr>
        <w:top w:val="none" w:sz="0" w:space="0" w:color="auto"/>
        <w:left w:val="none" w:sz="0" w:space="0" w:color="auto"/>
        <w:bottom w:val="none" w:sz="0" w:space="0" w:color="auto"/>
        <w:right w:val="none" w:sz="0" w:space="0" w:color="auto"/>
      </w:divBdr>
    </w:div>
    <w:div w:id="815149429">
      <w:bodyDiv w:val="1"/>
      <w:marLeft w:val="0"/>
      <w:marRight w:val="0"/>
      <w:marTop w:val="0"/>
      <w:marBottom w:val="0"/>
      <w:divBdr>
        <w:top w:val="none" w:sz="0" w:space="0" w:color="auto"/>
        <w:left w:val="none" w:sz="0" w:space="0" w:color="auto"/>
        <w:bottom w:val="none" w:sz="0" w:space="0" w:color="auto"/>
        <w:right w:val="none" w:sz="0" w:space="0" w:color="auto"/>
      </w:divBdr>
    </w:div>
    <w:div w:id="832601908">
      <w:bodyDiv w:val="1"/>
      <w:marLeft w:val="0"/>
      <w:marRight w:val="0"/>
      <w:marTop w:val="0"/>
      <w:marBottom w:val="0"/>
      <w:divBdr>
        <w:top w:val="none" w:sz="0" w:space="0" w:color="auto"/>
        <w:left w:val="none" w:sz="0" w:space="0" w:color="auto"/>
        <w:bottom w:val="none" w:sz="0" w:space="0" w:color="auto"/>
        <w:right w:val="none" w:sz="0" w:space="0" w:color="auto"/>
      </w:divBdr>
    </w:div>
    <w:div w:id="838732792">
      <w:bodyDiv w:val="1"/>
      <w:marLeft w:val="0"/>
      <w:marRight w:val="0"/>
      <w:marTop w:val="0"/>
      <w:marBottom w:val="0"/>
      <w:divBdr>
        <w:top w:val="none" w:sz="0" w:space="0" w:color="auto"/>
        <w:left w:val="none" w:sz="0" w:space="0" w:color="auto"/>
        <w:bottom w:val="none" w:sz="0" w:space="0" w:color="auto"/>
        <w:right w:val="none" w:sz="0" w:space="0" w:color="auto"/>
      </w:divBdr>
    </w:div>
    <w:div w:id="854227917">
      <w:bodyDiv w:val="1"/>
      <w:marLeft w:val="0"/>
      <w:marRight w:val="0"/>
      <w:marTop w:val="0"/>
      <w:marBottom w:val="0"/>
      <w:divBdr>
        <w:top w:val="none" w:sz="0" w:space="0" w:color="auto"/>
        <w:left w:val="none" w:sz="0" w:space="0" w:color="auto"/>
        <w:bottom w:val="none" w:sz="0" w:space="0" w:color="auto"/>
        <w:right w:val="none" w:sz="0" w:space="0" w:color="auto"/>
      </w:divBdr>
    </w:div>
    <w:div w:id="866723096">
      <w:bodyDiv w:val="1"/>
      <w:marLeft w:val="0"/>
      <w:marRight w:val="0"/>
      <w:marTop w:val="0"/>
      <w:marBottom w:val="0"/>
      <w:divBdr>
        <w:top w:val="none" w:sz="0" w:space="0" w:color="auto"/>
        <w:left w:val="none" w:sz="0" w:space="0" w:color="auto"/>
        <w:bottom w:val="none" w:sz="0" w:space="0" w:color="auto"/>
        <w:right w:val="none" w:sz="0" w:space="0" w:color="auto"/>
      </w:divBdr>
    </w:div>
    <w:div w:id="881477422">
      <w:bodyDiv w:val="1"/>
      <w:marLeft w:val="0"/>
      <w:marRight w:val="0"/>
      <w:marTop w:val="0"/>
      <w:marBottom w:val="0"/>
      <w:divBdr>
        <w:top w:val="none" w:sz="0" w:space="0" w:color="auto"/>
        <w:left w:val="none" w:sz="0" w:space="0" w:color="auto"/>
        <w:bottom w:val="none" w:sz="0" w:space="0" w:color="auto"/>
        <w:right w:val="none" w:sz="0" w:space="0" w:color="auto"/>
      </w:divBdr>
    </w:div>
    <w:div w:id="894395799">
      <w:bodyDiv w:val="1"/>
      <w:marLeft w:val="0"/>
      <w:marRight w:val="0"/>
      <w:marTop w:val="0"/>
      <w:marBottom w:val="0"/>
      <w:divBdr>
        <w:top w:val="none" w:sz="0" w:space="0" w:color="auto"/>
        <w:left w:val="none" w:sz="0" w:space="0" w:color="auto"/>
        <w:bottom w:val="none" w:sz="0" w:space="0" w:color="auto"/>
        <w:right w:val="none" w:sz="0" w:space="0" w:color="auto"/>
      </w:divBdr>
    </w:div>
    <w:div w:id="905073955">
      <w:bodyDiv w:val="1"/>
      <w:marLeft w:val="0"/>
      <w:marRight w:val="0"/>
      <w:marTop w:val="0"/>
      <w:marBottom w:val="0"/>
      <w:divBdr>
        <w:top w:val="none" w:sz="0" w:space="0" w:color="auto"/>
        <w:left w:val="none" w:sz="0" w:space="0" w:color="auto"/>
        <w:bottom w:val="none" w:sz="0" w:space="0" w:color="auto"/>
        <w:right w:val="none" w:sz="0" w:space="0" w:color="auto"/>
      </w:divBdr>
    </w:div>
    <w:div w:id="905724367">
      <w:bodyDiv w:val="1"/>
      <w:marLeft w:val="0"/>
      <w:marRight w:val="0"/>
      <w:marTop w:val="0"/>
      <w:marBottom w:val="0"/>
      <w:divBdr>
        <w:top w:val="none" w:sz="0" w:space="0" w:color="auto"/>
        <w:left w:val="none" w:sz="0" w:space="0" w:color="auto"/>
        <w:bottom w:val="none" w:sz="0" w:space="0" w:color="auto"/>
        <w:right w:val="none" w:sz="0" w:space="0" w:color="auto"/>
      </w:divBdr>
    </w:div>
    <w:div w:id="912205231">
      <w:bodyDiv w:val="1"/>
      <w:marLeft w:val="0"/>
      <w:marRight w:val="0"/>
      <w:marTop w:val="0"/>
      <w:marBottom w:val="0"/>
      <w:divBdr>
        <w:top w:val="none" w:sz="0" w:space="0" w:color="auto"/>
        <w:left w:val="none" w:sz="0" w:space="0" w:color="auto"/>
        <w:bottom w:val="none" w:sz="0" w:space="0" w:color="auto"/>
        <w:right w:val="none" w:sz="0" w:space="0" w:color="auto"/>
      </w:divBdr>
    </w:div>
    <w:div w:id="925843117">
      <w:bodyDiv w:val="1"/>
      <w:marLeft w:val="0"/>
      <w:marRight w:val="0"/>
      <w:marTop w:val="0"/>
      <w:marBottom w:val="0"/>
      <w:divBdr>
        <w:top w:val="none" w:sz="0" w:space="0" w:color="auto"/>
        <w:left w:val="none" w:sz="0" w:space="0" w:color="auto"/>
        <w:bottom w:val="none" w:sz="0" w:space="0" w:color="auto"/>
        <w:right w:val="none" w:sz="0" w:space="0" w:color="auto"/>
      </w:divBdr>
    </w:div>
    <w:div w:id="927620122">
      <w:bodyDiv w:val="1"/>
      <w:marLeft w:val="0"/>
      <w:marRight w:val="0"/>
      <w:marTop w:val="0"/>
      <w:marBottom w:val="0"/>
      <w:divBdr>
        <w:top w:val="none" w:sz="0" w:space="0" w:color="auto"/>
        <w:left w:val="none" w:sz="0" w:space="0" w:color="auto"/>
        <w:bottom w:val="none" w:sz="0" w:space="0" w:color="auto"/>
        <w:right w:val="none" w:sz="0" w:space="0" w:color="auto"/>
      </w:divBdr>
    </w:div>
    <w:div w:id="967203142">
      <w:bodyDiv w:val="1"/>
      <w:marLeft w:val="0"/>
      <w:marRight w:val="0"/>
      <w:marTop w:val="0"/>
      <w:marBottom w:val="0"/>
      <w:divBdr>
        <w:top w:val="none" w:sz="0" w:space="0" w:color="auto"/>
        <w:left w:val="none" w:sz="0" w:space="0" w:color="auto"/>
        <w:bottom w:val="none" w:sz="0" w:space="0" w:color="auto"/>
        <w:right w:val="none" w:sz="0" w:space="0" w:color="auto"/>
      </w:divBdr>
    </w:div>
    <w:div w:id="968976527">
      <w:bodyDiv w:val="1"/>
      <w:marLeft w:val="0"/>
      <w:marRight w:val="0"/>
      <w:marTop w:val="0"/>
      <w:marBottom w:val="0"/>
      <w:divBdr>
        <w:top w:val="none" w:sz="0" w:space="0" w:color="auto"/>
        <w:left w:val="none" w:sz="0" w:space="0" w:color="auto"/>
        <w:bottom w:val="none" w:sz="0" w:space="0" w:color="auto"/>
        <w:right w:val="none" w:sz="0" w:space="0" w:color="auto"/>
      </w:divBdr>
    </w:div>
    <w:div w:id="982975916">
      <w:bodyDiv w:val="1"/>
      <w:marLeft w:val="0"/>
      <w:marRight w:val="0"/>
      <w:marTop w:val="0"/>
      <w:marBottom w:val="0"/>
      <w:divBdr>
        <w:top w:val="none" w:sz="0" w:space="0" w:color="auto"/>
        <w:left w:val="none" w:sz="0" w:space="0" w:color="auto"/>
        <w:bottom w:val="none" w:sz="0" w:space="0" w:color="auto"/>
        <w:right w:val="none" w:sz="0" w:space="0" w:color="auto"/>
      </w:divBdr>
    </w:div>
    <w:div w:id="993997058">
      <w:bodyDiv w:val="1"/>
      <w:marLeft w:val="0"/>
      <w:marRight w:val="0"/>
      <w:marTop w:val="0"/>
      <w:marBottom w:val="0"/>
      <w:divBdr>
        <w:top w:val="none" w:sz="0" w:space="0" w:color="auto"/>
        <w:left w:val="none" w:sz="0" w:space="0" w:color="auto"/>
        <w:bottom w:val="none" w:sz="0" w:space="0" w:color="auto"/>
        <w:right w:val="none" w:sz="0" w:space="0" w:color="auto"/>
      </w:divBdr>
    </w:div>
    <w:div w:id="1007515321">
      <w:bodyDiv w:val="1"/>
      <w:marLeft w:val="0"/>
      <w:marRight w:val="0"/>
      <w:marTop w:val="0"/>
      <w:marBottom w:val="0"/>
      <w:divBdr>
        <w:top w:val="none" w:sz="0" w:space="0" w:color="auto"/>
        <w:left w:val="none" w:sz="0" w:space="0" w:color="auto"/>
        <w:bottom w:val="none" w:sz="0" w:space="0" w:color="auto"/>
        <w:right w:val="none" w:sz="0" w:space="0" w:color="auto"/>
      </w:divBdr>
    </w:div>
    <w:div w:id="1010643551">
      <w:bodyDiv w:val="1"/>
      <w:marLeft w:val="0"/>
      <w:marRight w:val="0"/>
      <w:marTop w:val="0"/>
      <w:marBottom w:val="0"/>
      <w:divBdr>
        <w:top w:val="none" w:sz="0" w:space="0" w:color="auto"/>
        <w:left w:val="none" w:sz="0" w:space="0" w:color="auto"/>
        <w:bottom w:val="none" w:sz="0" w:space="0" w:color="auto"/>
        <w:right w:val="none" w:sz="0" w:space="0" w:color="auto"/>
      </w:divBdr>
    </w:div>
    <w:div w:id="1016617789">
      <w:bodyDiv w:val="1"/>
      <w:marLeft w:val="0"/>
      <w:marRight w:val="0"/>
      <w:marTop w:val="0"/>
      <w:marBottom w:val="0"/>
      <w:divBdr>
        <w:top w:val="none" w:sz="0" w:space="0" w:color="auto"/>
        <w:left w:val="none" w:sz="0" w:space="0" w:color="auto"/>
        <w:bottom w:val="none" w:sz="0" w:space="0" w:color="auto"/>
        <w:right w:val="none" w:sz="0" w:space="0" w:color="auto"/>
      </w:divBdr>
    </w:div>
    <w:div w:id="1031568068">
      <w:bodyDiv w:val="1"/>
      <w:marLeft w:val="0"/>
      <w:marRight w:val="0"/>
      <w:marTop w:val="0"/>
      <w:marBottom w:val="0"/>
      <w:divBdr>
        <w:top w:val="none" w:sz="0" w:space="0" w:color="auto"/>
        <w:left w:val="none" w:sz="0" w:space="0" w:color="auto"/>
        <w:bottom w:val="none" w:sz="0" w:space="0" w:color="auto"/>
        <w:right w:val="none" w:sz="0" w:space="0" w:color="auto"/>
      </w:divBdr>
    </w:div>
    <w:div w:id="1031955825">
      <w:bodyDiv w:val="1"/>
      <w:marLeft w:val="0"/>
      <w:marRight w:val="0"/>
      <w:marTop w:val="0"/>
      <w:marBottom w:val="0"/>
      <w:divBdr>
        <w:top w:val="none" w:sz="0" w:space="0" w:color="auto"/>
        <w:left w:val="none" w:sz="0" w:space="0" w:color="auto"/>
        <w:bottom w:val="none" w:sz="0" w:space="0" w:color="auto"/>
        <w:right w:val="none" w:sz="0" w:space="0" w:color="auto"/>
      </w:divBdr>
    </w:div>
    <w:div w:id="1057124919">
      <w:bodyDiv w:val="1"/>
      <w:marLeft w:val="0"/>
      <w:marRight w:val="0"/>
      <w:marTop w:val="0"/>
      <w:marBottom w:val="0"/>
      <w:divBdr>
        <w:top w:val="none" w:sz="0" w:space="0" w:color="auto"/>
        <w:left w:val="none" w:sz="0" w:space="0" w:color="auto"/>
        <w:bottom w:val="none" w:sz="0" w:space="0" w:color="auto"/>
        <w:right w:val="none" w:sz="0" w:space="0" w:color="auto"/>
      </w:divBdr>
    </w:div>
    <w:div w:id="1063795628">
      <w:bodyDiv w:val="1"/>
      <w:marLeft w:val="0"/>
      <w:marRight w:val="0"/>
      <w:marTop w:val="0"/>
      <w:marBottom w:val="0"/>
      <w:divBdr>
        <w:top w:val="none" w:sz="0" w:space="0" w:color="auto"/>
        <w:left w:val="none" w:sz="0" w:space="0" w:color="auto"/>
        <w:bottom w:val="none" w:sz="0" w:space="0" w:color="auto"/>
        <w:right w:val="none" w:sz="0" w:space="0" w:color="auto"/>
      </w:divBdr>
    </w:div>
    <w:div w:id="1068183981">
      <w:bodyDiv w:val="1"/>
      <w:marLeft w:val="0"/>
      <w:marRight w:val="0"/>
      <w:marTop w:val="0"/>
      <w:marBottom w:val="0"/>
      <w:divBdr>
        <w:top w:val="none" w:sz="0" w:space="0" w:color="auto"/>
        <w:left w:val="none" w:sz="0" w:space="0" w:color="auto"/>
        <w:bottom w:val="none" w:sz="0" w:space="0" w:color="auto"/>
        <w:right w:val="none" w:sz="0" w:space="0" w:color="auto"/>
      </w:divBdr>
    </w:div>
    <w:div w:id="1068461804">
      <w:bodyDiv w:val="1"/>
      <w:marLeft w:val="0"/>
      <w:marRight w:val="0"/>
      <w:marTop w:val="0"/>
      <w:marBottom w:val="0"/>
      <w:divBdr>
        <w:top w:val="none" w:sz="0" w:space="0" w:color="auto"/>
        <w:left w:val="none" w:sz="0" w:space="0" w:color="auto"/>
        <w:bottom w:val="none" w:sz="0" w:space="0" w:color="auto"/>
        <w:right w:val="none" w:sz="0" w:space="0" w:color="auto"/>
      </w:divBdr>
    </w:div>
    <w:div w:id="1086194192">
      <w:bodyDiv w:val="1"/>
      <w:marLeft w:val="0"/>
      <w:marRight w:val="0"/>
      <w:marTop w:val="0"/>
      <w:marBottom w:val="0"/>
      <w:divBdr>
        <w:top w:val="none" w:sz="0" w:space="0" w:color="auto"/>
        <w:left w:val="none" w:sz="0" w:space="0" w:color="auto"/>
        <w:bottom w:val="none" w:sz="0" w:space="0" w:color="auto"/>
        <w:right w:val="none" w:sz="0" w:space="0" w:color="auto"/>
      </w:divBdr>
    </w:div>
    <w:div w:id="1088888422">
      <w:bodyDiv w:val="1"/>
      <w:marLeft w:val="0"/>
      <w:marRight w:val="0"/>
      <w:marTop w:val="0"/>
      <w:marBottom w:val="0"/>
      <w:divBdr>
        <w:top w:val="none" w:sz="0" w:space="0" w:color="auto"/>
        <w:left w:val="none" w:sz="0" w:space="0" w:color="auto"/>
        <w:bottom w:val="none" w:sz="0" w:space="0" w:color="auto"/>
        <w:right w:val="none" w:sz="0" w:space="0" w:color="auto"/>
      </w:divBdr>
    </w:div>
    <w:div w:id="1089351960">
      <w:bodyDiv w:val="1"/>
      <w:marLeft w:val="0"/>
      <w:marRight w:val="0"/>
      <w:marTop w:val="0"/>
      <w:marBottom w:val="0"/>
      <w:divBdr>
        <w:top w:val="none" w:sz="0" w:space="0" w:color="auto"/>
        <w:left w:val="none" w:sz="0" w:space="0" w:color="auto"/>
        <w:bottom w:val="none" w:sz="0" w:space="0" w:color="auto"/>
        <w:right w:val="none" w:sz="0" w:space="0" w:color="auto"/>
      </w:divBdr>
    </w:div>
    <w:div w:id="1134639226">
      <w:bodyDiv w:val="1"/>
      <w:marLeft w:val="0"/>
      <w:marRight w:val="0"/>
      <w:marTop w:val="0"/>
      <w:marBottom w:val="0"/>
      <w:divBdr>
        <w:top w:val="none" w:sz="0" w:space="0" w:color="auto"/>
        <w:left w:val="none" w:sz="0" w:space="0" w:color="auto"/>
        <w:bottom w:val="none" w:sz="0" w:space="0" w:color="auto"/>
        <w:right w:val="none" w:sz="0" w:space="0" w:color="auto"/>
      </w:divBdr>
    </w:div>
    <w:div w:id="1139882290">
      <w:bodyDiv w:val="1"/>
      <w:marLeft w:val="0"/>
      <w:marRight w:val="0"/>
      <w:marTop w:val="0"/>
      <w:marBottom w:val="0"/>
      <w:divBdr>
        <w:top w:val="none" w:sz="0" w:space="0" w:color="auto"/>
        <w:left w:val="none" w:sz="0" w:space="0" w:color="auto"/>
        <w:bottom w:val="none" w:sz="0" w:space="0" w:color="auto"/>
        <w:right w:val="none" w:sz="0" w:space="0" w:color="auto"/>
      </w:divBdr>
    </w:div>
    <w:div w:id="1141729513">
      <w:bodyDiv w:val="1"/>
      <w:marLeft w:val="0"/>
      <w:marRight w:val="0"/>
      <w:marTop w:val="0"/>
      <w:marBottom w:val="0"/>
      <w:divBdr>
        <w:top w:val="none" w:sz="0" w:space="0" w:color="auto"/>
        <w:left w:val="none" w:sz="0" w:space="0" w:color="auto"/>
        <w:bottom w:val="none" w:sz="0" w:space="0" w:color="auto"/>
        <w:right w:val="none" w:sz="0" w:space="0" w:color="auto"/>
      </w:divBdr>
    </w:div>
    <w:div w:id="1161896320">
      <w:bodyDiv w:val="1"/>
      <w:marLeft w:val="0"/>
      <w:marRight w:val="0"/>
      <w:marTop w:val="0"/>
      <w:marBottom w:val="0"/>
      <w:divBdr>
        <w:top w:val="none" w:sz="0" w:space="0" w:color="auto"/>
        <w:left w:val="none" w:sz="0" w:space="0" w:color="auto"/>
        <w:bottom w:val="none" w:sz="0" w:space="0" w:color="auto"/>
        <w:right w:val="none" w:sz="0" w:space="0" w:color="auto"/>
      </w:divBdr>
    </w:div>
    <w:div w:id="1178231656">
      <w:bodyDiv w:val="1"/>
      <w:marLeft w:val="0"/>
      <w:marRight w:val="0"/>
      <w:marTop w:val="0"/>
      <w:marBottom w:val="0"/>
      <w:divBdr>
        <w:top w:val="none" w:sz="0" w:space="0" w:color="auto"/>
        <w:left w:val="none" w:sz="0" w:space="0" w:color="auto"/>
        <w:bottom w:val="none" w:sz="0" w:space="0" w:color="auto"/>
        <w:right w:val="none" w:sz="0" w:space="0" w:color="auto"/>
      </w:divBdr>
    </w:div>
    <w:div w:id="1196583336">
      <w:bodyDiv w:val="1"/>
      <w:marLeft w:val="0"/>
      <w:marRight w:val="0"/>
      <w:marTop w:val="0"/>
      <w:marBottom w:val="0"/>
      <w:divBdr>
        <w:top w:val="none" w:sz="0" w:space="0" w:color="auto"/>
        <w:left w:val="none" w:sz="0" w:space="0" w:color="auto"/>
        <w:bottom w:val="none" w:sz="0" w:space="0" w:color="auto"/>
        <w:right w:val="none" w:sz="0" w:space="0" w:color="auto"/>
      </w:divBdr>
    </w:div>
    <w:div w:id="1198005526">
      <w:bodyDiv w:val="1"/>
      <w:marLeft w:val="0"/>
      <w:marRight w:val="0"/>
      <w:marTop w:val="0"/>
      <w:marBottom w:val="0"/>
      <w:divBdr>
        <w:top w:val="none" w:sz="0" w:space="0" w:color="auto"/>
        <w:left w:val="none" w:sz="0" w:space="0" w:color="auto"/>
        <w:bottom w:val="none" w:sz="0" w:space="0" w:color="auto"/>
        <w:right w:val="none" w:sz="0" w:space="0" w:color="auto"/>
      </w:divBdr>
    </w:div>
    <w:div w:id="1204170111">
      <w:bodyDiv w:val="1"/>
      <w:marLeft w:val="0"/>
      <w:marRight w:val="0"/>
      <w:marTop w:val="0"/>
      <w:marBottom w:val="0"/>
      <w:divBdr>
        <w:top w:val="none" w:sz="0" w:space="0" w:color="auto"/>
        <w:left w:val="none" w:sz="0" w:space="0" w:color="auto"/>
        <w:bottom w:val="none" w:sz="0" w:space="0" w:color="auto"/>
        <w:right w:val="none" w:sz="0" w:space="0" w:color="auto"/>
      </w:divBdr>
    </w:div>
    <w:div w:id="1218131371">
      <w:bodyDiv w:val="1"/>
      <w:marLeft w:val="0"/>
      <w:marRight w:val="0"/>
      <w:marTop w:val="0"/>
      <w:marBottom w:val="0"/>
      <w:divBdr>
        <w:top w:val="none" w:sz="0" w:space="0" w:color="auto"/>
        <w:left w:val="none" w:sz="0" w:space="0" w:color="auto"/>
        <w:bottom w:val="none" w:sz="0" w:space="0" w:color="auto"/>
        <w:right w:val="none" w:sz="0" w:space="0" w:color="auto"/>
      </w:divBdr>
    </w:div>
    <w:div w:id="1223902735">
      <w:bodyDiv w:val="1"/>
      <w:marLeft w:val="0"/>
      <w:marRight w:val="0"/>
      <w:marTop w:val="0"/>
      <w:marBottom w:val="0"/>
      <w:divBdr>
        <w:top w:val="none" w:sz="0" w:space="0" w:color="auto"/>
        <w:left w:val="none" w:sz="0" w:space="0" w:color="auto"/>
        <w:bottom w:val="none" w:sz="0" w:space="0" w:color="auto"/>
        <w:right w:val="none" w:sz="0" w:space="0" w:color="auto"/>
      </w:divBdr>
    </w:div>
    <w:div w:id="1224028269">
      <w:bodyDiv w:val="1"/>
      <w:marLeft w:val="0"/>
      <w:marRight w:val="0"/>
      <w:marTop w:val="0"/>
      <w:marBottom w:val="0"/>
      <w:divBdr>
        <w:top w:val="none" w:sz="0" w:space="0" w:color="auto"/>
        <w:left w:val="none" w:sz="0" w:space="0" w:color="auto"/>
        <w:bottom w:val="none" w:sz="0" w:space="0" w:color="auto"/>
        <w:right w:val="none" w:sz="0" w:space="0" w:color="auto"/>
      </w:divBdr>
    </w:div>
    <w:div w:id="1225875505">
      <w:bodyDiv w:val="1"/>
      <w:marLeft w:val="0"/>
      <w:marRight w:val="0"/>
      <w:marTop w:val="0"/>
      <w:marBottom w:val="0"/>
      <w:divBdr>
        <w:top w:val="none" w:sz="0" w:space="0" w:color="auto"/>
        <w:left w:val="none" w:sz="0" w:space="0" w:color="auto"/>
        <w:bottom w:val="none" w:sz="0" w:space="0" w:color="auto"/>
        <w:right w:val="none" w:sz="0" w:space="0" w:color="auto"/>
      </w:divBdr>
    </w:div>
    <w:div w:id="1232472477">
      <w:bodyDiv w:val="1"/>
      <w:marLeft w:val="0"/>
      <w:marRight w:val="0"/>
      <w:marTop w:val="0"/>
      <w:marBottom w:val="0"/>
      <w:divBdr>
        <w:top w:val="none" w:sz="0" w:space="0" w:color="auto"/>
        <w:left w:val="none" w:sz="0" w:space="0" w:color="auto"/>
        <w:bottom w:val="none" w:sz="0" w:space="0" w:color="auto"/>
        <w:right w:val="none" w:sz="0" w:space="0" w:color="auto"/>
      </w:divBdr>
    </w:div>
    <w:div w:id="1232933074">
      <w:bodyDiv w:val="1"/>
      <w:marLeft w:val="0"/>
      <w:marRight w:val="0"/>
      <w:marTop w:val="0"/>
      <w:marBottom w:val="0"/>
      <w:divBdr>
        <w:top w:val="none" w:sz="0" w:space="0" w:color="auto"/>
        <w:left w:val="none" w:sz="0" w:space="0" w:color="auto"/>
        <w:bottom w:val="none" w:sz="0" w:space="0" w:color="auto"/>
        <w:right w:val="none" w:sz="0" w:space="0" w:color="auto"/>
      </w:divBdr>
    </w:div>
    <w:div w:id="1237401060">
      <w:bodyDiv w:val="1"/>
      <w:marLeft w:val="0"/>
      <w:marRight w:val="0"/>
      <w:marTop w:val="0"/>
      <w:marBottom w:val="0"/>
      <w:divBdr>
        <w:top w:val="none" w:sz="0" w:space="0" w:color="auto"/>
        <w:left w:val="none" w:sz="0" w:space="0" w:color="auto"/>
        <w:bottom w:val="none" w:sz="0" w:space="0" w:color="auto"/>
        <w:right w:val="none" w:sz="0" w:space="0" w:color="auto"/>
      </w:divBdr>
    </w:div>
    <w:div w:id="1241210102">
      <w:bodyDiv w:val="1"/>
      <w:marLeft w:val="0"/>
      <w:marRight w:val="0"/>
      <w:marTop w:val="0"/>
      <w:marBottom w:val="0"/>
      <w:divBdr>
        <w:top w:val="none" w:sz="0" w:space="0" w:color="auto"/>
        <w:left w:val="none" w:sz="0" w:space="0" w:color="auto"/>
        <w:bottom w:val="none" w:sz="0" w:space="0" w:color="auto"/>
        <w:right w:val="none" w:sz="0" w:space="0" w:color="auto"/>
      </w:divBdr>
    </w:div>
    <w:div w:id="1241720732">
      <w:bodyDiv w:val="1"/>
      <w:marLeft w:val="0"/>
      <w:marRight w:val="0"/>
      <w:marTop w:val="0"/>
      <w:marBottom w:val="0"/>
      <w:divBdr>
        <w:top w:val="none" w:sz="0" w:space="0" w:color="auto"/>
        <w:left w:val="none" w:sz="0" w:space="0" w:color="auto"/>
        <w:bottom w:val="none" w:sz="0" w:space="0" w:color="auto"/>
        <w:right w:val="none" w:sz="0" w:space="0" w:color="auto"/>
      </w:divBdr>
    </w:div>
    <w:div w:id="1242104523">
      <w:bodyDiv w:val="1"/>
      <w:marLeft w:val="0"/>
      <w:marRight w:val="0"/>
      <w:marTop w:val="0"/>
      <w:marBottom w:val="0"/>
      <w:divBdr>
        <w:top w:val="none" w:sz="0" w:space="0" w:color="auto"/>
        <w:left w:val="none" w:sz="0" w:space="0" w:color="auto"/>
        <w:bottom w:val="none" w:sz="0" w:space="0" w:color="auto"/>
        <w:right w:val="none" w:sz="0" w:space="0" w:color="auto"/>
      </w:divBdr>
    </w:div>
    <w:div w:id="1248658499">
      <w:bodyDiv w:val="1"/>
      <w:marLeft w:val="0"/>
      <w:marRight w:val="0"/>
      <w:marTop w:val="0"/>
      <w:marBottom w:val="0"/>
      <w:divBdr>
        <w:top w:val="none" w:sz="0" w:space="0" w:color="auto"/>
        <w:left w:val="none" w:sz="0" w:space="0" w:color="auto"/>
        <w:bottom w:val="none" w:sz="0" w:space="0" w:color="auto"/>
        <w:right w:val="none" w:sz="0" w:space="0" w:color="auto"/>
      </w:divBdr>
    </w:div>
    <w:div w:id="1249463402">
      <w:bodyDiv w:val="1"/>
      <w:marLeft w:val="0"/>
      <w:marRight w:val="0"/>
      <w:marTop w:val="0"/>
      <w:marBottom w:val="0"/>
      <w:divBdr>
        <w:top w:val="none" w:sz="0" w:space="0" w:color="auto"/>
        <w:left w:val="none" w:sz="0" w:space="0" w:color="auto"/>
        <w:bottom w:val="none" w:sz="0" w:space="0" w:color="auto"/>
        <w:right w:val="none" w:sz="0" w:space="0" w:color="auto"/>
      </w:divBdr>
    </w:div>
    <w:div w:id="1249853243">
      <w:bodyDiv w:val="1"/>
      <w:marLeft w:val="0"/>
      <w:marRight w:val="0"/>
      <w:marTop w:val="0"/>
      <w:marBottom w:val="0"/>
      <w:divBdr>
        <w:top w:val="none" w:sz="0" w:space="0" w:color="auto"/>
        <w:left w:val="none" w:sz="0" w:space="0" w:color="auto"/>
        <w:bottom w:val="none" w:sz="0" w:space="0" w:color="auto"/>
        <w:right w:val="none" w:sz="0" w:space="0" w:color="auto"/>
      </w:divBdr>
    </w:div>
    <w:div w:id="1264456899">
      <w:bodyDiv w:val="1"/>
      <w:marLeft w:val="0"/>
      <w:marRight w:val="0"/>
      <w:marTop w:val="0"/>
      <w:marBottom w:val="0"/>
      <w:divBdr>
        <w:top w:val="none" w:sz="0" w:space="0" w:color="auto"/>
        <w:left w:val="none" w:sz="0" w:space="0" w:color="auto"/>
        <w:bottom w:val="none" w:sz="0" w:space="0" w:color="auto"/>
        <w:right w:val="none" w:sz="0" w:space="0" w:color="auto"/>
      </w:divBdr>
    </w:div>
    <w:div w:id="1297296881">
      <w:bodyDiv w:val="1"/>
      <w:marLeft w:val="0"/>
      <w:marRight w:val="0"/>
      <w:marTop w:val="0"/>
      <w:marBottom w:val="0"/>
      <w:divBdr>
        <w:top w:val="none" w:sz="0" w:space="0" w:color="auto"/>
        <w:left w:val="none" w:sz="0" w:space="0" w:color="auto"/>
        <w:bottom w:val="none" w:sz="0" w:space="0" w:color="auto"/>
        <w:right w:val="none" w:sz="0" w:space="0" w:color="auto"/>
      </w:divBdr>
    </w:div>
    <w:div w:id="1302883100">
      <w:bodyDiv w:val="1"/>
      <w:marLeft w:val="0"/>
      <w:marRight w:val="0"/>
      <w:marTop w:val="0"/>
      <w:marBottom w:val="0"/>
      <w:divBdr>
        <w:top w:val="none" w:sz="0" w:space="0" w:color="auto"/>
        <w:left w:val="none" w:sz="0" w:space="0" w:color="auto"/>
        <w:bottom w:val="none" w:sz="0" w:space="0" w:color="auto"/>
        <w:right w:val="none" w:sz="0" w:space="0" w:color="auto"/>
      </w:divBdr>
    </w:div>
    <w:div w:id="1327056815">
      <w:bodyDiv w:val="1"/>
      <w:marLeft w:val="0"/>
      <w:marRight w:val="0"/>
      <w:marTop w:val="0"/>
      <w:marBottom w:val="0"/>
      <w:divBdr>
        <w:top w:val="none" w:sz="0" w:space="0" w:color="auto"/>
        <w:left w:val="none" w:sz="0" w:space="0" w:color="auto"/>
        <w:bottom w:val="none" w:sz="0" w:space="0" w:color="auto"/>
        <w:right w:val="none" w:sz="0" w:space="0" w:color="auto"/>
      </w:divBdr>
    </w:div>
    <w:div w:id="1330643401">
      <w:bodyDiv w:val="1"/>
      <w:marLeft w:val="0"/>
      <w:marRight w:val="0"/>
      <w:marTop w:val="0"/>
      <w:marBottom w:val="0"/>
      <w:divBdr>
        <w:top w:val="none" w:sz="0" w:space="0" w:color="auto"/>
        <w:left w:val="none" w:sz="0" w:space="0" w:color="auto"/>
        <w:bottom w:val="none" w:sz="0" w:space="0" w:color="auto"/>
        <w:right w:val="none" w:sz="0" w:space="0" w:color="auto"/>
      </w:divBdr>
    </w:div>
    <w:div w:id="1333531575">
      <w:bodyDiv w:val="1"/>
      <w:marLeft w:val="0"/>
      <w:marRight w:val="0"/>
      <w:marTop w:val="0"/>
      <w:marBottom w:val="0"/>
      <w:divBdr>
        <w:top w:val="none" w:sz="0" w:space="0" w:color="auto"/>
        <w:left w:val="none" w:sz="0" w:space="0" w:color="auto"/>
        <w:bottom w:val="none" w:sz="0" w:space="0" w:color="auto"/>
        <w:right w:val="none" w:sz="0" w:space="0" w:color="auto"/>
      </w:divBdr>
    </w:div>
    <w:div w:id="1363282444">
      <w:bodyDiv w:val="1"/>
      <w:marLeft w:val="0"/>
      <w:marRight w:val="0"/>
      <w:marTop w:val="0"/>
      <w:marBottom w:val="0"/>
      <w:divBdr>
        <w:top w:val="none" w:sz="0" w:space="0" w:color="auto"/>
        <w:left w:val="none" w:sz="0" w:space="0" w:color="auto"/>
        <w:bottom w:val="none" w:sz="0" w:space="0" w:color="auto"/>
        <w:right w:val="none" w:sz="0" w:space="0" w:color="auto"/>
      </w:divBdr>
    </w:div>
    <w:div w:id="1365715360">
      <w:bodyDiv w:val="1"/>
      <w:marLeft w:val="0"/>
      <w:marRight w:val="0"/>
      <w:marTop w:val="0"/>
      <w:marBottom w:val="0"/>
      <w:divBdr>
        <w:top w:val="none" w:sz="0" w:space="0" w:color="auto"/>
        <w:left w:val="none" w:sz="0" w:space="0" w:color="auto"/>
        <w:bottom w:val="none" w:sz="0" w:space="0" w:color="auto"/>
        <w:right w:val="none" w:sz="0" w:space="0" w:color="auto"/>
      </w:divBdr>
    </w:div>
    <w:div w:id="1380471874">
      <w:bodyDiv w:val="1"/>
      <w:marLeft w:val="0"/>
      <w:marRight w:val="0"/>
      <w:marTop w:val="0"/>
      <w:marBottom w:val="0"/>
      <w:divBdr>
        <w:top w:val="none" w:sz="0" w:space="0" w:color="auto"/>
        <w:left w:val="none" w:sz="0" w:space="0" w:color="auto"/>
        <w:bottom w:val="none" w:sz="0" w:space="0" w:color="auto"/>
        <w:right w:val="none" w:sz="0" w:space="0" w:color="auto"/>
      </w:divBdr>
    </w:div>
    <w:div w:id="1382435964">
      <w:bodyDiv w:val="1"/>
      <w:marLeft w:val="0"/>
      <w:marRight w:val="0"/>
      <w:marTop w:val="0"/>
      <w:marBottom w:val="0"/>
      <w:divBdr>
        <w:top w:val="none" w:sz="0" w:space="0" w:color="auto"/>
        <w:left w:val="none" w:sz="0" w:space="0" w:color="auto"/>
        <w:bottom w:val="none" w:sz="0" w:space="0" w:color="auto"/>
        <w:right w:val="none" w:sz="0" w:space="0" w:color="auto"/>
      </w:divBdr>
    </w:div>
    <w:div w:id="1383212740">
      <w:bodyDiv w:val="1"/>
      <w:marLeft w:val="0"/>
      <w:marRight w:val="0"/>
      <w:marTop w:val="0"/>
      <w:marBottom w:val="0"/>
      <w:divBdr>
        <w:top w:val="none" w:sz="0" w:space="0" w:color="auto"/>
        <w:left w:val="none" w:sz="0" w:space="0" w:color="auto"/>
        <w:bottom w:val="none" w:sz="0" w:space="0" w:color="auto"/>
        <w:right w:val="none" w:sz="0" w:space="0" w:color="auto"/>
      </w:divBdr>
    </w:div>
    <w:div w:id="1420178585">
      <w:bodyDiv w:val="1"/>
      <w:marLeft w:val="0"/>
      <w:marRight w:val="0"/>
      <w:marTop w:val="0"/>
      <w:marBottom w:val="0"/>
      <w:divBdr>
        <w:top w:val="none" w:sz="0" w:space="0" w:color="auto"/>
        <w:left w:val="none" w:sz="0" w:space="0" w:color="auto"/>
        <w:bottom w:val="none" w:sz="0" w:space="0" w:color="auto"/>
        <w:right w:val="none" w:sz="0" w:space="0" w:color="auto"/>
      </w:divBdr>
    </w:div>
    <w:div w:id="1426224889">
      <w:bodyDiv w:val="1"/>
      <w:marLeft w:val="0"/>
      <w:marRight w:val="0"/>
      <w:marTop w:val="0"/>
      <w:marBottom w:val="0"/>
      <w:divBdr>
        <w:top w:val="none" w:sz="0" w:space="0" w:color="auto"/>
        <w:left w:val="none" w:sz="0" w:space="0" w:color="auto"/>
        <w:bottom w:val="none" w:sz="0" w:space="0" w:color="auto"/>
        <w:right w:val="none" w:sz="0" w:space="0" w:color="auto"/>
      </w:divBdr>
    </w:div>
    <w:div w:id="1428840987">
      <w:bodyDiv w:val="1"/>
      <w:marLeft w:val="0"/>
      <w:marRight w:val="0"/>
      <w:marTop w:val="0"/>
      <w:marBottom w:val="0"/>
      <w:divBdr>
        <w:top w:val="none" w:sz="0" w:space="0" w:color="auto"/>
        <w:left w:val="none" w:sz="0" w:space="0" w:color="auto"/>
        <w:bottom w:val="none" w:sz="0" w:space="0" w:color="auto"/>
        <w:right w:val="none" w:sz="0" w:space="0" w:color="auto"/>
      </w:divBdr>
    </w:div>
    <w:div w:id="1442652145">
      <w:bodyDiv w:val="1"/>
      <w:marLeft w:val="0"/>
      <w:marRight w:val="0"/>
      <w:marTop w:val="0"/>
      <w:marBottom w:val="0"/>
      <w:divBdr>
        <w:top w:val="none" w:sz="0" w:space="0" w:color="auto"/>
        <w:left w:val="none" w:sz="0" w:space="0" w:color="auto"/>
        <w:bottom w:val="none" w:sz="0" w:space="0" w:color="auto"/>
        <w:right w:val="none" w:sz="0" w:space="0" w:color="auto"/>
      </w:divBdr>
    </w:div>
    <w:div w:id="1455949718">
      <w:bodyDiv w:val="1"/>
      <w:marLeft w:val="0"/>
      <w:marRight w:val="0"/>
      <w:marTop w:val="0"/>
      <w:marBottom w:val="0"/>
      <w:divBdr>
        <w:top w:val="none" w:sz="0" w:space="0" w:color="auto"/>
        <w:left w:val="none" w:sz="0" w:space="0" w:color="auto"/>
        <w:bottom w:val="none" w:sz="0" w:space="0" w:color="auto"/>
        <w:right w:val="none" w:sz="0" w:space="0" w:color="auto"/>
      </w:divBdr>
    </w:div>
    <w:div w:id="1459643039">
      <w:bodyDiv w:val="1"/>
      <w:marLeft w:val="0"/>
      <w:marRight w:val="0"/>
      <w:marTop w:val="0"/>
      <w:marBottom w:val="0"/>
      <w:divBdr>
        <w:top w:val="none" w:sz="0" w:space="0" w:color="auto"/>
        <w:left w:val="none" w:sz="0" w:space="0" w:color="auto"/>
        <w:bottom w:val="none" w:sz="0" w:space="0" w:color="auto"/>
        <w:right w:val="none" w:sz="0" w:space="0" w:color="auto"/>
      </w:divBdr>
    </w:div>
    <w:div w:id="1459756455">
      <w:bodyDiv w:val="1"/>
      <w:marLeft w:val="0"/>
      <w:marRight w:val="0"/>
      <w:marTop w:val="0"/>
      <w:marBottom w:val="0"/>
      <w:divBdr>
        <w:top w:val="none" w:sz="0" w:space="0" w:color="auto"/>
        <w:left w:val="none" w:sz="0" w:space="0" w:color="auto"/>
        <w:bottom w:val="none" w:sz="0" w:space="0" w:color="auto"/>
        <w:right w:val="none" w:sz="0" w:space="0" w:color="auto"/>
      </w:divBdr>
    </w:div>
    <w:div w:id="1460535453">
      <w:bodyDiv w:val="1"/>
      <w:marLeft w:val="0"/>
      <w:marRight w:val="0"/>
      <w:marTop w:val="0"/>
      <w:marBottom w:val="0"/>
      <w:divBdr>
        <w:top w:val="none" w:sz="0" w:space="0" w:color="auto"/>
        <w:left w:val="none" w:sz="0" w:space="0" w:color="auto"/>
        <w:bottom w:val="none" w:sz="0" w:space="0" w:color="auto"/>
        <w:right w:val="none" w:sz="0" w:space="0" w:color="auto"/>
      </w:divBdr>
    </w:div>
    <w:div w:id="1460562697">
      <w:bodyDiv w:val="1"/>
      <w:marLeft w:val="0"/>
      <w:marRight w:val="0"/>
      <w:marTop w:val="0"/>
      <w:marBottom w:val="0"/>
      <w:divBdr>
        <w:top w:val="none" w:sz="0" w:space="0" w:color="auto"/>
        <w:left w:val="none" w:sz="0" w:space="0" w:color="auto"/>
        <w:bottom w:val="none" w:sz="0" w:space="0" w:color="auto"/>
        <w:right w:val="none" w:sz="0" w:space="0" w:color="auto"/>
      </w:divBdr>
    </w:div>
    <w:div w:id="1471289355">
      <w:bodyDiv w:val="1"/>
      <w:marLeft w:val="0"/>
      <w:marRight w:val="0"/>
      <w:marTop w:val="0"/>
      <w:marBottom w:val="0"/>
      <w:divBdr>
        <w:top w:val="none" w:sz="0" w:space="0" w:color="auto"/>
        <w:left w:val="none" w:sz="0" w:space="0" w:color="auto"/>
        <w:bottom w:val="none" w:sz="0" w:space="0" w:color="auto"/>
        <w:right w:val="none" w:sz="0" w:space="0" w:color="auto"/>
      </w:divBdr>
    </w:div>
    <w:div w:id="1478184835">
      <w:bodyDiv w:val="1"/>
      <w:marLeft w:val="0"/>
      <w:marRight w:val="0"/>
      <w:marTop w:val="0"/>
      <w:marBottom w:val="0"/>
      <w:divBdr>
        <w:top w:val="none" w:sz="0" w:space="0" w:color="auto"/>
        <w:left w:val="none" w:sz="0" w:space="0" w:color="auto"/>
        <w:bottom w:val="none" w:sz="0" w:space="0" w:color="auto"/>
        <w:right w:val="none" w:sz="0" w:space="0" w:color="auto"/>
      </w:divBdr>
    </w:div>
    <w:div w:id="1484274639">
      <w:bodyDiv w:val="1"/>
      <w:marLeft w:val="0"/>
      <w:marRight w:val="0"/>
      <w:marTop w:val="0"/>
      <w:marBottom w:val="0"/>
      <w:divBdr>
        <w:top w:val="none" w:sz="0" w:space="0" w:color="auto"/>
        <w:left w:val="none" w:sz="0" w:space="0" w:color="auto"/>
        <w:bottom w:val="none" w:sz="0" w:space="0" w:color="auto"/>
        <w:right w:val="none" w:sz="0" w:space="0" w:color="auto"/>
      </w:divBdr>
    </w:div>
    <w:div w:id="1491945462">
      <w:bodyDiv w:val="1"/>
      <w:marLeft w:val="0"/>
      <w:marRight w:val="0"/>
      <w:marTop w:val="0"/>
      <w:marBottom w:val="0"/>
      <w:divBdr>
        <w:top w:val="none" w:sz="0" w:space="0" w:color="auto"/>
        <w:left w:val="none" w:sz="0" w:space="0" w:color="auto"/>
        <w:bottom w:val="none" w:sz="0" w:space="0" w:color="auto"/>
        <w:right w:val="none" w:sz="0" w:space="0" w:color="auto"/>
      </w:divBdr>
    </w:div>
    <w:div w:id="1506629847">
      <w:bodyDiv w:val="1"/>
      <w:marLeft w:val="0"/>
      <w:marRight w:val="0"/>
      <w:marTop w:val="0"/>
      <w:marBottom w:val="0"/>
      <w:divBdr>
        <w:top w:val="none" w:sz="0" w:space="0" w:color="auto"/>
        <w:left w:val="none" w:sz="0" w:space="0" w:color="auto"/>
        <w:bottom w:val="none" w:sz="0" w:space="0" w:color="auto"/>
        <w:right w:val="none" w:sz="0" w:space="0" w:color="auto"/>
      </w:divBdr>
    </w:div>
    <w:div w:id="1511799854">
      <w:bodyDiv w:val="1"/>
      <w:marLeft w:val="0"/>
      <w:marRight w:val="0"/>
      <w:marTop w:val="0"/>
      <w:marBottom w:val="0"/>
      <w:divBdr>
        <w:top w:val="none" w:sz="0" w:space="0" w:color="auto"/>
        <w:left w:val="none" w:sz="0" w:space="0" w:color="auto"/>
        <w:bottom w:val="none" w:sz="0" w:space="0" w:color="auto"/>
        <w:right w:val="none" w:sz="0" w:space="0" w:color="auto"/>
      </w:divBdr>
    </w:div>
    <w:div w:id="1523520367">
      <w:bodyDiv w:val="1"/>
      <w:marLeft w:val="0"/>
      <w:marRight w:val="0"/>
      <w:marTop w:val="0"/>
      <w:marBottom w:val="0"/>
      <w:divBdr>
        <w:top w:val="none" w:sz="0" w:space="0" w:color="auto"/>
        <w:left w:val="none" w:sz="0" w:space="0" w:color="auto"/>
        <w:bottom w:val="none" w:sz="0" w:space="0" w:color="auto"/>
        <w:right w:val="none" w:sz="0" w:space="0" w:color="auto"/>
      </w:divBdr>
    </w:div>
    <w:div w:id="1525244626">
      <w:bodyDiv w:val="1"/>
      <w:marLeft w:val="0"/>
      <w:marRight w:val="0"/>
      <w:marTop w:val="0"/>
      <w:marBottom w:val="0"/>
      <w:divBdr>
        <w:top w:val="none" w:sz="0" w:space="0" w:color="auto"/>
        <w:left w:val="none" w:sz="0" w:space="0" w:color="auto"/>
        <w:bottom w:val="none" w:sz="0" w:space="0" w:color="auto"/>
        <w:right w:val="none" w:sz="0" w:space="0" w:color="auto"/>
      </w:divBdr>
    </w:div>
    <w:div w:id="1553806639">
      <w:bodyDiv w:val="1"/>
      <w:marLeft w:val="0"/>
      <w:marRight w:val="0"/>
      <w:marTop w:val="0"/>
      <w:marBottom w:val="0"/>
      <w:divBdr>
        <w:top w:val="none" w:sz="0" w:space="0" w:color="auto"/>
        <w:left w:val="none" w:sz="0" w:space="0" w:color="auto"/>
        <w:bottom w:val="none" w:sz="0" w:space="0" w:color="auto"/>
        <w:right w:val="none" w:sz="0" w:space="0" w:color="auto"/>
      </w:divBdr>
    </w:div>
    <w:div w:id="1557472948">
      <w:bodyDiv w:val="1"/>
      <w:marLeft w:val="0"/>
      <w:marRight w:val="0"/>
      <w:marTop w:val="0"/>
      <w:marBottom w:val="0"/>
      <w:divBdr>
        <w:top w:val="none" w:sz="0" w:space="0" w:color="auto"/>
        <w:left w:val="none" w:sz="0" w:space="0" w:color="auto"/>
        <w:bottom w:val="none" w:sz="0" w:space="0" w:color="auto"/>
        <w:right w:val="none" w:sz="0" w:space="0" w:color="auto"/>
      </w:divBdr>
    </w:div>
    <w:div w:id="1610430815">
      <w:bodyDiv w:val="1"/>
      <w:marLeft w:val="0"/>
      <w:marRight w:val="0"/>
      <w:marTop w:val="0"/>
      <w:marBottom w:val="0"/>
      <w:divBdr>
        <w:top w:val="none" w:sz="0" w:space="0" w:color="auto"/>
        <w:left w:val="none" w:sz="0" w:space="0" w:color="auto"/>
        <w:bottom w:val="none" w:sz="0" w:space="0" w:color="auto"/>
        <w:right w:val="none" w:sz="0" w:space="0" w:color="auto"/>
      </w:divBdr>
    </w:div>
    <w:div w:id="1611274754">
      <w:bodyDiv w:val="1"/>
      <w:marLeft w:val="0"/>
      <w:marRight w:val="0"/>
      <w:marTop w:val="0"/>
      <w:marBottom w:val="0"/>
      <w:divBdr>
        <w:top w:val="none" w:sz="0" w:space="0" w:color="auto"/>
        <w:left w:val="none" w:sz="0" w:space="0" w:color="auto"/>
        <w:bottom w:val="none" w:sz="0" w:space="0" w:color="auto"/>
        <w:right w:val="none" w:sz="0" w:space="0" w:color="auto"/>
      </w:divBdr>
    </w:div>
    <w:div w:id="1617712144">
      <w:bodyDiv w:val="1"/>
      <w:marLeft w:val="0"/>
      <w:marRight w:val="0"/>
      <w:marTop w:val="0"/>
      <w:marBottom w:val="0"/>
      <w:divBdr>
        <w:top w:val="none" w:sz="0" w:space="0" w:color="auto"/>
        <w:left w:val="none" w:sz="0" w:space="0" w:color="auto"/>
        <w:bottom w:val="none" w:sz="0" w:space="0" w:color="auto"/>
        <w:right w:val="none" w:sz="0" w:space="0" w:color="auto"/>
      </w:divBdr>
    </w:div>
    <w:div w:id="1620211991">
      <w:bodyDiv w:val="1"/>
      <w:marLeft w:val="0"/>
      <w:marRight w:val="0"/>
      <w:marTop w:val="0"/>
      <w:marBottom w:val="0"/>
      <w:divBdr>
        <w:top w:val="none" w:sz="0" w:space="0" w:color="auto"/>
        <w:left w:val="none" w:sz="0" w:space="0" w:color="auto"/>
        <w:bottom w:val="none" w:sz="0" w:space="0" w:color="auto"/>
        <w:right w:val="none" w:sz="0" w:space="0" w:color="auto"/>
      </w:divBdr>
    </w:div>
    <w:div w:id="1627001432">
      <w:bodyDiv w:val="1"/>
      <w:marLeft w:val="0"/>
      <w:marRight w:val="0"/>
      <w:marTop w:val="0"/>
      <w:marBottom w:val="0"/>
      <w:divBdr>
        <w:top w:val="none" w:sz="0" w:space="0" w:color="auto"/>
        <w:left w:val="none" w:sz="0" w:space="0" w:color="auto"/>
        <w:bottom w:val="none" w:sz="0" w:space="0" w:color="auto"/>
        <w:right w:val="none" w:sz="0" w:space="0" w:color="auto"/>
      </w:divBdr>
    </w:div>
    <w:div w:id="1628705712">
      <w:bodyDiv w:val="1"/>
      <w:marLeft w:val="0"/>
      <w:marRight w:val="0"/>
      <w:marTop w:val="0"/>
      <w:marBottom w:val="0"/>
      <w:divBdr>
        <w:top w:val="none" w:sz="0" w:space="0" w:color="auto"/>
        <w:left w:val="none" w:sz="0" w:space="0" w:color="auto"/>
        <w:bottom w:val="none" w:sz="0" w:space="0" w:color="auto"/>
        <w:right w:val="none" w:sz="0" w:space="0" w:color="auto"/>
      </w:divBdr>
    </w:div>
    <w:div w:id="1635983033">
      <w:bodyDiv w:val="1"/>
      <w:marLeft w:val="0"/>
      <w:marRight w:val="0"/>
      <w:marTop w:val="0"/>
      <w:marBottom w:val="0"/>
      <w:divBdr>
        <w:top w:val="none" w:sz="0" w:space="0" w:color="auto"/>
        <w:left w:val="none" w:sz="0" w:space="0" w:color="auto"/>
        <w:bottom w:val="none" w:sz="0" w:space="0" w:color="auto"/>
        <w:right w:val="none" w:sz="0" w:space="0" w:color="auto"/>
      </w:divBdr>
    </w:div>
    <w:div w:id="1672414250">
      <w:bodyDiv w:val="1"/>
      <w:marLeft w:val="0"/>
      <w:marRight w:val="0"/>
      <w:marTop w:val="0"/>
      <w:marBottom w:val="0"/>
      <w:divBdr>
        <w:top w:val="none" w:sz="0" w:space="0" w:color="auto"/>
        <w:left w:val="none" w:sz="0" w:space="0" w:color="auto"/>
        <w:bottom w:val="none" w:sz="0" w:space="0" w:color="auto"/>
        <w:right w:val="none" w:sz="0" w:space="0" w:color="auto"/>
      </w:divBdr>
    </w:div>
    <w:div w:id="1686980695">
      <w:bodyDiv w:val="1"/>
      <w:marLeft w:val="0"/>
      <w:marRight w:val="0"/>
      <w:marTop w:val="0"/>
      <w:marBottom w:val="0"/>
      <w:divBdr>
        <w:top w:val="none" w:sz="0" w:space="0" w:color="auto"/>
        <w:left w:val="none" w:sz="0" w:space="0" w:color="auto"/>
        <w:bottom w:val="none" w:sz="0" w:space="0" w:color="auto"/>
        <w:right w:val="none" w:sz="0" w:space="0" w:color="auto"/>
      </w:divBdr>
    </w:div>
    <w:div w:id="1687629407">
      <w:bodyDiv w:val="1"/>
      <w:marLeft w:val="0"/>
      <w:marRight w:val="0"/>
      <w:marTop w:val="0"/>
      <w:marBottom w:val="0"/>
      <w:divBdr>
        <w:top w:val="none" w:sz="0" w:space="0" w:color="auto"/>
        <w:left w:val="none" w:sz="0" w:space="0" w:color="auto"/>
        <w:bottom w:val="none" w:sz="0" w:space="0" w:color="auto"/>
        <w:right w:val="none" w:sz="0" w:space="0" w:color="auto"/>
      </w:divBdr>
    </w:div>
    <w:div w:id="1689715964">
      <w:bodyDiv w:val="1"/>
      <w:marLeft w:val="0"/>
      <w:marRight w:val="0"/>
      <w:marTop w:val="0"/>
      <w:marBottom w:val="0"/>
      <w:divBdr>
        <w:top w:val="none" w:sz="0" w:space="0" w:color="auto"/>
        <w:left w:val="none" w:sz="0" w:space="0" w:color="auto"/>
        <w:bottom w:val="none" w:sz="0" w:space="0" w:color="auto"/>
        <w:right w:val="none" w:sz="0" w:space="0" w:color="auto"/>
      </w:divBdr>
    </w:div>
    <w:div w:id="1697582697">
      <w:bodyDiv w:val="1"/>
      <w:marLeft w:val="0"/>
      <w:marRight w:val="0"/>
      <w:marTop w:val="0"/>
      <w:marBottom w:val="0"/>
      <w:divBdr>
        <w:top w:val="none" w:sz="0" w:space="0" w:color="auto"/>
        <w:left w:val="none" w:sz="0" w:space="0" w:color="auto"/>
        <w:bottom w:val="none" w:sz="0" w:space="0" w:color="auto"/>
        <w:right w:val="none" w:sz="0" w:space="0" w:color="auto"/>
      </w:divBdr>
    </w:div>
    <w:div w:id="1700080686">
      <w:bodyDiv w:val="1"/>
      <w:marLeft w:val="0"/>
      <w:marRight w:val="0"/>
      <w:marTop w:val="0"/>
      <w:marBottom w:val="0"/>
      <w:divBdr>
        <w:top w:val="none" w:sz="0" w:space="0" w:color="auto"/>
        <w:left w:val="none" w:sz="0" w:space="0" w:color="auto"/>
        <w:bottom w:val="none" w:sz="0" w:space="0" w:color="auto"/>
        <w:right w:val="none" w:sz="0" w:space="0" w:color="auto"/>
      </w:divBdr>
    </w:div>
    <w:div w:id="1710648641">
      <w:bodyDiv w:val="1"/>
      <w:marLeft w:val="0"/>
      <w:marRight w:val="0"/>
      <w:marTop w:val="0"/>
      <w:marBottom w:val="0"/>
      <w:divBdr>
        <w:top w:val="none" w:sz="0" w:space="0" w:color="auto"/>
        <w:left w:val="none" w:sz="0" w:space="0" w:color="auto"/>
        <w:bottom w:val="none" w:sz="0" w:space="0" w:color="auto"/>
        <w:right w:val="none" w:sz="0" w:space="0" w:color="auto"/>
      </w:divBdr>
    </w:div>
    <w:div w:id="1725983900">
      <w:bodyDiv w:val="1"/>
      <w:marLeft w:val="0"/>
      <w:marRight w:val="0"/>
      <w:marTop w:val="0"/>
      <w:marBottom w:val="0"/>
      <w:divBdr>
        <w:top w:val="none" w:sz="0" w:space="0" w:color="auto"/>
        <w:left w:val="none" w:sz="0" w:space="0" w:color="auto"/>
        <w:bottom w:val="none" w:sz="0" w:space="0" w:color="auto"/>
        <w:right w:val="none" w:sz="0" w:space="0" w:color="auto"/>
      </w:divBdr>
    </w:div>
    <w:div w:id="1734356120">
      <w:bodyDiv w:val="1"/>
      <w:marLeft w:val="0"/>
      <w:marRight w:val="0"/>
      <w:marTop w:val="0"/>
      <w:marBottom w:val="0"/>
      <w:divBdr>
        <w:top w:val="none" w:sz="0" w:space="0" w:color="auto"/>
        <w:left w:val="none" w:sz="0" w:space="0" w:color="auto"/>
        <w:bottom w:val="none" w:sz="0" w:space="0" w:color="auto"/>
        <w:right w:val="none" w:sz="0" w:space="0" w:color="auto"/>
      </w:divBdr>
    </w:div>
    <w:div w:id="1751193530">
      <w:bodyDiv w:val="1"/>
      <w:marLeft w:val="0"/>
      <w:marRight w:val="0"/>
      <w:marTop w:val="0"/>
      <w:marBottom w:val="0"/>
      <w:divBdr>
        <w:top w:val="none" w:sz="0" w:space="0" w:color="auto"/>
        <w:left w:val="none" w:sz="0" w:space="0" w:color="auto"/>
        <w:bottom w:val="none" w:sz="0" w:space="0" w:color="auto"/>
        <w:right w:val="none" w:sz="0" w:space="0" w:color="auto"/>
      </w:divBdr>
    </w:div>
    <w:div w:id="1753431313">
      <w:bodyDiv w:val="1"/>
      <w:marLeft w:val="0"/>
      <w:marRight w:val="0"/>
      <w:marTop w:val="0"/>
      <w:marBottom w:val="0"/>
      <w:divBdr>
        <w:top w:val="none" w:sz="0" w:space="0" w:color="auto"/>
        <w:left w:val="none" w:sz="0" w:space="0" w:color="auto"/>
        <w:bottom w:val="none" w:sz="0" w:space="0" w:color="auto"/>
        <w:right w:val="none" w:sz="0" w:space="0" w:color="auto"/>
      </w:divBdr>
    </w:div>
    <w:div w:id="1755979367">
      <w:bodyDiv w:val="1"/>
      <w:marLeft w:val="0"/>
      <w:marRight w:val="0"/>
      <w:marTop w:val="0"/>
      <w:marBottom w:val="0"/>
      <w:divBdr>
        <w:top w:val="none" w:sz="0" w:space="0" w:color="auto"/>
        <w:left w:val="none" w:sz="0" w:space="0" w:color="auto"/>
        <w:bottom w:val="none" w:sz="0" w:space="0" w:color="auto"/>
        <w:right w:val="none" w:sz="0" w:space="0" w:color="auto"/>
      </w:divBdr>
    </w:div>
    <w:div w:id="1756122818">
      <w:bodyDiv w:val="1"/>
      <w:marLeft w:val="0"/>
      <w:marRight w:val="0"/>
      <w:marTop w:val="0"/>
      <w:marBottom w:val="0"/>
      <w:divBdr>
        <w:top w:val="none" w:sz="0" w:space="0" w:color="auto"/>
        <w:left w:val="none" w:sz="0" w:space="0" w:color="auto"/>
        <w:bottom w:val="none" w:sz="0" w:space="0" w:color="auto"/>
        <w:right w:val="none" w:sz="0" w:space="0" w:color="auto"/>
      </w:divBdr>
    </w:div>
    <w:div w:id="1764840135">
      <w:bodyDiv w:val="1"/>
      <w:marLeft w:val="0"/>
      <w:marRight w:val="0"/>
      <w:marTop w:val="0"/>
      <w:marBottom w:val="0"/>
      <w:divBdr>
        <w:top w:val="none" w:sz="0" w:space="0" w:color="auto"/>
        <w:left w:val="none" w:sz="0" w:space="0" w:color="auto"/>
        <w:bottom w:val="none" w:sz="0" w:space="0" w:color="auto"/>
        <w:right w:val="none" w:sz="0" w:space="0" w:color="auto"/>
      </w:divBdr>
    </w:div>
    <w:div w:id="1787460081">
      <w:bodyDiv w:val="1"/>
      <w:marLeft w:val="0"/>
      <w:marRight w:val="0"/>
      <w:marTop w:val="0"/>
      <w:marBottom w:val="0"/>
      <w:divBdr>
        <w:top w:val="none" w:sz="0" w:space="0" w:color="auto"/>
        <w:left w:val="none" w:sz="0" w:space="0" w:color="auto"/>
        <w:bottom w:val="none" w:sz="0" w:space="0" w:color="auto"/>
        <w:right w:val="none" w:sz="0" w:space="0" w:color="auto"/>
      </w:divBdr>
    </w:div>
    <w:div w:id="1788623656">
      <w:bodyDiv w:val="1"/>
      <w:marLeft w:val="0"/>
      <w:marRight w:val="0"/>
      <w:marTop w:val="0"/>
      <w:marBottom w:val="0"/>
      <w:divBdr>
        <w:top w:val="none" w:sz="0" w:space="0" w:color="auto"/>
        <w:left w:val="none" w:sz="0" w:space="0" w:color="auto"/>
        <w:bottom w:val="none" w:sz="0" w:space="0" w:color="auto"/>
        <w:right w:val="none" w:sz="0" w:space="0" w:color="auto"/>
      </w:divBdr>
    </w:div>
    <w:div w:id="1790470097">
      <w:bodyDiv w:val="1"/>
      <w:marLeft w:val="0"/>
      <w:marRight w:val="0"/>
      <w:marTop w:val="0"/>
      <w:marBottom w:val="0"/>
      <w:divBdr>
        <w:top w:val="none" w:sz="0" w:space="0" w:color="auto"/>
        <w:left w:val="none" w:sz="0" w:space="0" w:color="auto"/>
        <w:bottom w:val="none" w:sz="0" w:space="0" w:color="auto"/>
        <w:right w:val="none" w:sz="0" w:space="0" w:color="auto"/>
      </w:divBdr>
    </w:div>
    <w:div w:id="1803687771">
      <w:bodyDiv w:val="1"/>
      <w:marLeft w:val="0"/>
      <w:marRight w:val="0"/>
      <w:marTop w:val="0"/>
      <w:marBottom w:val="0"/>
      <w:divBdr>
        <w:top w:val="none" w:sz="0" w:space="0" w:color="auto"/>
        <w:left w:val="none" w:sz="0" w:space="0" w:color="auto"/>
        <w:bottom w:val="none" w:sz="0" w:space="0" w:color="auto"/>
        <w:right w:val="none" w:sz="0" w:space="0" w:color="auto"/>
      </w:divBdr>
    </w:div>
    <w:div w:id="1814902252">
      <w:bodyDiv w:val="1"/>
      <w:marLeft w:val="0"/>
      <w:marRight w:val="0"/>
      <w:marTop w:val="0"/>
      <w:marBottom w:val="0"/>
      <w:divBdr>
        <w:top w:val="none" w:sz="0" w:space="0" w:color="auto"/>
        <w:left w:val="none" w:sz="0" w:space="0" w:color="auto"/>
        <w:bottom w:val="none" w:sz="0" w:space="0" w:color="auto"/>
        <w:right w:val="none" w:sz="0" w:space="0" w:color="auto"/>
      </w:divBdr>
    </w:div>
    <w:div w:id="1815831345">
      <w:bodyDiv w:val="1"/>
      <w:marLeft w:val="0"/>
      <w:marRight w:val="0"/>
      <w:marTop w:val="0"/>
      <w:marBottom w:val="0"/>
      <w:divBdr>
        <w:top w:val="none" w:sz="0" w:space="0" w:color="auto"/>
        <w:left w:val="none" w:sz="0" w:space="0" w:color="auto"/>
        <w:bottom w:val="none" w:sz="0" w:space="0" w:color="auto"/>
        <w:right w:val="none" w:sz="0" w:space="0" w:color="auto"/>
      </w:divBdr>
    </w:div>
    <w:div w:id="1832258672">
      <w:bodyDiv w:val="1"/>
      <w:marLeft w:val="0"/>
      <w:marRight w:val="0"/>
      <w:marTop w:val="0"/>
      <w:marBottom w:val="0"/>
      <w:divBdr>
        <w:top w:val="none" w:sz="0" w:space="0" w:color="auto"/>
        <w:left w:val="none" w:sz="0" w:space="0" w:color="auto"/>
        <w:bottom w:val="none" w:sz="0" w:space="0" w:color="auto"/>
        <w:right w:val="none" w:sz="0" w:space="0" w:color="auto"/>
      </w:divBdr>
    </w:div>
    <w:div w:id="1854299212">
      <w:bodyDiv w:val="1"/>
      <w:marLeft w:val="0"/>
      <w:marRight w:val="0"/>
      <w:marTop w:val="0"/>
      <w:marBottom w:val="0"/>
      <w:divBdr>
        <w:top w:val="none" w:sz="0" w:space="0" w:color="auto"/>
        <w:left w:val="none" w:sz="0" w:space="0" w:color="auto"/>
        <w:bottom w:val="none" w:sz="0" w:space="0" w:color="auto"/>
        <w:right w:val="none" w:sz="0" w:space="0" w:color="auto"/>
      </w:divBdr>
    </w:div>
    <w:div w:id="1859392929">
      <w:bodyDiv w:val="1"/>
      <w:marLeft w:val="0"/>
      <w:marRight w:val="0"/>
      <w:marTop w:val="0"/>
      <w:marBottom w:val="0"/>
      <w:divBdr>
        <w:top w:val="none" w:sz="0" w:space="0" w:color="auto"/>
        <w:left w:val="none" w:sz="0" w:space="0" w:color="auto"/>
        <w:bottom w:val="none" w:sz="0" w:space="0" w:color="auto"/>
        <w:right w:val="none" w:sz="0" w:space="0" w:color="auto"/>
      </w:divBdr>
    </w:div>
    <w:div w:id="1867594347">
      <w:bodyDiv w:val="1"/>
      <w:marLeft w:val="0"/>
      <w:marRight w:val="0"/>
      <w:marTop w:val="0"/>
      <w:marBottom w:val="0"/>
      <w:divBdr>
        <w:top w:val="none" w:sz="0" w:space="0" w:color="auto"/>
        <w:left w:val="none" w:sz="0" w:space="0" w:color="auto"/>
        <w:bottom w:val="none" w:sz="0" w:space="0" w:color="auto"/>
        <w:right w:val="none" w:sz="0" w:space="0" w:color="auto"/>
      </w:divBdr>
    </w:div>
    <w:div w:id="1872650152">
      <w:bodyDiv w:val="1"/>
      <w:marLeft w:val="0"/>
      <w:marRight w:val="0"/>
      <w:marTop w:val="0"/>
      <w:marBottom w:val="0"/>
      <w:divBdr>
        <w:top w:val="none" w:sz="0" w:space="0" w:color="auto"/>
        <w:left w:val="none" w:sz="0" w:space="0" w:color="auto"/>
        <w:bottom w:val="none" w:sz="0" w:space="0" w:color="auto"/>
        <w:right w:val="none" w:sz="0" w:space="0" w:color="auto"/>
      </w:divBdr>
    </w:div>
    <w:div w:id="1891501267">
      <w:bodyDiv w:val="1"/>
      <w:marLeft w:val="0"/>
      <w:marRight w:val="0"/>
      <w:marTop w:val="0"/>
      <w:marBottom w:val="0"/>
      <w:divBdr>
        <w:top w:val="none" w:sz="0" w:space="0" w:color="auto"/>
        <w:left w:val="none" w:sz="0" w:space="0" w:color="auto"/>
        <w:bottom w:val="none" w:sz="0" w:space="0" w:color="auto"/>
        <w:right w:val="none" w:sz="0" w:space="0" w:color="auto"/>
      </w:divBdr>
    </w:div>
    <w:div w:id="1905139001">
      <w:bodyDiv w:val="1"/>
      <w:marLeft w:val="0"/>
      <w:marRight w:val="0"/>
      <w:marTop w:val="0"/>
      <w:marBottom w:val="0"/>
      <w:divBdr>
        <w:top w:val="none" w:sz="0" w:space="0" w:color="auto"/>
        <w:left w:val="none" w:sz="0" w:space="0" w:color="auto"/>
        <w:bottom w:val="none" w:sz="0" w:space="0" w:color="auto"/>
        <w:right w:val="none" w:sz="0" w:space="0" w:color="auto"/>
      </w:divBdr>
    </w:div>
    <w:div w:id="1908571886">
      <w:bodyDiv w:val="1"/>
      <w:marLeft w:val="0"/>
      <w:marRight w:val="0"/>
      <w:marTop w:val="0"/>
      <w:marBottom w:val="0"/>
      <w:divBdr>
        <w:top w:val="none" w:sz="0" w:space="0" w:color="auto"/>
        <w:left w:val="none" w:sz="0" w:space="0" w:color="auto"/>
        <w:bottom w:val="none" w:sz="0" w:space="0" w:color="auto"/>
        <w:right w:val="none" w:sz="0" w:space="0" w:color="auto"/>
      </w:divBdr>
    </w:div>
    <w:div w:id="1942225517">
      <w:bodyDiv w:val="1"/>
      <w:marLeft w:val="0"/>
      <w:marRight w:val="0"/>
      <w:marTop w:val="0"/>
      <w:marBottom w:val="0"/>
      <w:divBdr>
        <w:top w:val="none" w:sz="0" w:space="0" w:color="auto"/>
        <w:left w:val="none" w:sz="0" w:space="0" w:color="auto"/>
        <w:bottom w:val="none" w:sz="0" w:space="0" w:color="auto"/>
        <w:right w:val="none" w:sz="0" w:space="0" w:color="auto"/>
      </w:divBdr>
    </w:div>
    <w:div w:id="1978801944">
      <w:bodyDiv w:val="1"/>
      <w:marLeft w:val="0"/>
      <w:marRight w:val="0"/>
      <w:marTop w:val="0"/>
      <w:marBottom w:val="0"/>
      <w:divBdr>
        <w:top w:val="none" w:sz="0" w:space="0" w:color="auto"/>
        <w:left w:val="none" w:sz="0" w:space="0" w:color="auto"/>
        <w:bottom w:val="none" w:sz="0" w:space="0" w:color="auto"/>
        <w:right w:val="none" w:sz="0" w:space="0" w:color="auto"/>
      </w:divBdr>
    </w:div>
    <w:div w:id="1992558375">
      <w:bodyDiv w:val="1"/>
      <w:marLeft w:val="0"/>
      <w:marRight w:val="0"/>
      <w:marTop w:val="0"/>
      <w:marBottom w:val="0"/>
      <w:divBdr>
        <w:top w:val="none" w:sz="0" w:space="0" w:color="auto"/>
        <w:left w:val="none" w:sz="0" w:space="0" w:color="auto"/>
        <w:bottom w:val="none" w:sz="0" w:space="0" w:color="auto"/>
        <w:right w:val="none" w:sz="0" w:space="0" w:color="auto"/>
      </w:divBdr>
    </w:div>
    <w:div w:id="1995060535">
      <w:bodyDiv w:val="1"/>
      <w:marLeft w:val="0"/>
      <w:marRight w:val="0"/>
      <w:marTop w:val="0"/>
      <w:marBottom w:val="0"/>
      <w:divBdr>
        <w:top w:val="none" w:sz="0" w:space="0" w:color="auto"/>
        <w:left w:val="none" w:sz="0" w:space="0" w:color="auto"/>
        <w:bottom w:val="none" w:sz="0" w:space="0" w:color="auto"/>
        <w:right w:val="none" w:sz="0" w:space="0" w:color="auto"/>
      </w:divBdr>
    </w:div>
    <w:div w:id="2025398079">
      <w:bodyDiv w:val="1"/>
      <w:marLeft w:val="0"/>
      <w:marRight w:val="0"/>
      <w:marTop w:val="0"/>
      <w:marBottom w:val="0"/>
      <w:divBdr>
        <w:top w:val="none" w:sz="0" w:space="0" w:color="auto"/>
        <w:left w:val="none" w:sz="0" w:space="0" w:color="auto"/>
        <w:bottom w:val="none" w:sz="0" w:space="0" w:color="auto"/>
        <w:right w:val="none" w:sz="0" w:space="0" w:color="auto"/>
      </w:divBdr>
    </w:div>
    <w:div w:id="2036225329">
      <w:bodyDiv w:val="1"/>
      <w:marLeft w:val="0"/>
      <w:marRight w:val="0"/>
      <w:marTop w:val="0"/>
      <w:marBottom w:val="0"/>
      <w:divBdr>
        <w:top w:val="none" w:sz="0" w:space="0" w:color="auto"/>
        <w:left w:val="none" w:sz="0" w:space="0" w:color="auto"/>
        <w:bottom w:val="none" w:sz="0" w:space="0" w:color="auto"/>
        <w:right w:val="none" w:sz="0" w:space="0" w:color="auto"/>
      </w:divBdr>
    </w:div>
    <w:div w:id="2044282863">
      <w:bodyDiv w:val="1"/>
      <w:marLeft w:val="0"/>
      <w:marRight w:val="0"/>
      <w:marTop w:val="0"/>
      <w:marBottom w:val="0"/>
      <w:divBdr>
        <w:top w:val="none" w:sz="0" w:space="0" w:color="auto"/>
        <w:left w:val="none" w:sz="0" w:space="0" w:color="auto"/>
        <w:bottom w:val="none" w:sz="0" w:space="0" w:color="auto"/>
        <w:right w:val="none" w:sz="0" w:space="0" w:color="auto"/>
      </w:divBdr>
    </w:div>
    <w:div w:id="2048869990">
      <w:bodyDiv w:val="1"/>
      <w:marLeft w:val="0"/>
      <w:marRight w:val="0"/>
      <w:marTop w:val="0"/>
      <w:marBottom w:val="0"/>
      <w:divBdr>
        <w:top w:val="none" w:sz="0" w:space="0" w:color="auto"/>
        <w:left w:val="none" w:sz="0" w:space="0" w:color="auto"/>
        <w:bottom w:val="none" w:sz="0" w:space="0" w:color="auto"/>
        <w:right w:val="none" w:sz="0" w:space="0" w:color="auto"/>
      </w:divBdr>
    </w:div>
    <w:div w:id="2092265117">
      <w:bodyDiv w:val="1"/>
      <w:marLeft w:val="0"/>
      <w:marRight w:val="0"/>
      <w:marTop w:val="0"/>
      <w:marBottom w:val="0"/>
      <w:divBdr>
        <w:top w:val="none" w:sz="0" w:space="0" w:color="auto"/>
        <w:left w:val="none" w:sz="0" w:space="0" w:color="auto"/>
        <w:bottom w:val="none" w:sz="0" w:space="0" w:color="auto"/>
        <w:right w:val="none" w:sz="0" w:space="0" w:color="auto"/>
      </w:divBdr>
    </w:div>
    <w:div w:id="2105228558">
      <w:bodyDiv w:val="1"/>
      <w:marLeft w:val="0"/>
      <w:marRight w:val="0"/>
      <w:marTop w:val="0"/>
      <w:marBottom w:val="0"/>
      <w:divBdr>
        <w:top w:val="none" w:sz="0" w:space="0" w:color="auto"/>
        <w:left w:val="none" w:sz="0" w:space="0" w:color="auto"/>
        <w:bottom w:val="none" w:sz="0" w:space="0" w:color="auto"/>
        <w:right w:val="none" w:sz="0" w:space="0" w:color="auto"/>
      </w:divBdr>
    </w:div>
    <w:div w:id="2110156282">
      <w:bodyDiv w:val="1"/>
      <w:marLeft w:val="0"/>
      <w:marRight w:val="0"/>
      <w:marTop w:val="0"/>
      <w:marBottom w:val="0"/>
      <w:divBdr>
        <w:top w:val="none" w:sz="0" w:space="0" w:color="auto"/>
        <w:left w:val="none" w:sz="0" w:space="0" w:color="auto"/>
        <w:bottom w:val="none" w:sz="0" w:space="0" w:color="auto"/>
        <w:right w:val="none" w:sz="0" w:space="0" w:color="auto"/>
      </w:divBdr>
    </w:div>
    <w:div w:id="2115594477">
      <w:bodyDiv w:val="1"/>
      <w:marLeft w:val="0"/>
      <w:marRight w:val="0"/>
      <w:marTop w:val="0"/>
      <w:marBottom w:val="0"/>
      <w:divBdr>
        <w:top w:val="none" w:sz="0" w:space="0" w:color="auto"/>
        <w:left w:val="none" w:sz="0" w:space="0" w:color="auto"/>
        <w:bottom w:val="none" w:sz="0" w:space="0" w:color="auto"/>
        <w:right w:val="none" w:sz="0" w:space="0" w:color="auto"/>
      </w:divBdr>
    </w:div>
    <w:div w:id="2118283021">
      <w:bodyDiv w:val="1"/>
      <w:marLeft w:val="0"/>
      <w:marRight w:val="0"/>
      <w:marTop w:val="0"/>
      <w:marBottom w:val="0"/>
      <w:divBdr>
        <w:top w:val="none" w:sz="0" w:space="0" w:color="auto"/>
        <w:left w:val="none" w:sz="0" w:space="0" w:color="auto"/>
        <w:bottom w:val="none" w:sz="0" w:space="0" w:color="auto"/>
        <w:right w:val="none" w:sz="0" w:space="0" w:color="auto"/>
      </w:divBdr>
    </w:div>
    <w:div w:id="2130393707">
      <w:bodyDiv w:val="1"/>
      <w:marLeft w:val="0"/>
      <w:marRight w:val="0"/>
      <w:marTop w:val="0"/>
      <w:marBottom w:val="0"/>
      <w:divBdr>
        <w:top w:val="none" w:sz="0" w:space="0" w:color="auto"/>
        <w:left w:val="none" w:sz="0" w:space="0" w:color="auto"/>
        <w:bottom w:val="none" w:sz="0" w:space="0" w:color="auto"/>
        <w:right w:val="none" w:sz="0" w:space="0" w:color="auto"/>
      </w:divBdr>
    </w:div>
    <w:div w:id="21458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579BB37323F8156C8C0C3EE4699608CCF3E966A0811D73FAB3429DD46554F2CA5E49299CA2C391CsC16D"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19F27349879EE5CCEF28E21E75E2C8970D7FCD89A077CD1F1F606A3E60EBFC359C57B8E322qAI8M" TargetMode="External"/><Relationship Id="rId7" Type="http://schemas.openxmlformats.org/officeDocument/2006/relationships/footnotes" Target="footnotes.xml"/><Relationship Id="rId12" Type="http://schemas.openxmlformats.org/officeDocument/2006/relationships/hyperlink" Target="consultantplus://offline/main?base=RLAW091;n=54139;fld=134;dst=10436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19F27349879EE5CCEF28E21E75E2C8970D7FCD89A077CD1F1F606A3E60EBFC359C57B8E92CqAI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15;fld=134;dst=255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579BB37323F8156C8C0C3EE4699608CCF3E966A0811D73FAB3429DD46554F2CA5E49299CA2C391DsC15D" TargetMode="External"/><Relationship Id="rId23" Type="http://schemas.openxmlformats.org/officeDocument/2006/relationships/fontTable" Target="fontTable.xml"/><Relationship Id="rId10" Type="http://schemas.openxmlformats.org/officeDocument/2006/relationships/hyperlink" Target="consultantplus://offline/ref=610B9DE2772CC165B28F618200666205D04B9AEE70629902A23B650A1BA5A725FFCBF3F93119DDICD"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consultantplus://offline/ref=E579BB37323F8156C8C0C3EE4699608CCF3E966A0811D73FAB3429DD46554F2CA5E49299CA2C391CsC1CD" TargetMode="External"/><Relationship Id="rId22" Type="http://schemas.openxmlformats.org/officeDocument/2006/relationships/hyperlink" Target="consultantplus://offline/ref=19F27349879EE5CCEF28E21E75E2C8970D7FCD89A077CD1F1F606A3E60EBFC359C57B8E325A5qBIA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7CBD-E303-4B90-803B-2C789FC8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5050</TotalTime>
  <Pages>1</Pages>
  <Words>74608</Words>
  <Characters>425270</Characters>
  <Application>Microsoft Office Word</Application>
  <DocSecurity>0</DocSecurity>
  <Lines>3543</Lines>
  <Paragraphs>997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Rfo</Company>
  <LinksUpToDate>false</LinksUpToDate>
  <CharactersWithSpaces>498881</CharactersWithSpaces>
  <SharedDoc>false</SharedDoc>
  <HLinks>
    <vt:vector size="36" baseType="variant">
      <vt:variant>
        <vt:i4>3407979</vt:i4>
      </vt:variant>
      <vt:variant>
        <vt:i4>15</vt:i4>
      </vt:variant>
      <vt:variant>
        <vt:i4>0</vt:i4>
      </vt:variant>
      <vt:variant>
        <vt:i4>5</vt:i4>
      </vt:variant>
      <vt:variant>
        <vt:lpwstr>consultantplus://offline/ref=E579BB37323F8156C8C0C3EE4699608CCF3E966A0811D73FAB3429DD46554F2CA5E49299CA2C391DsC15D</vt:lpwstr>
      </vt:variant>
      <vt:variant>
        <vt:lpwstr/>
      </vt:variant>
      <vt:variant>
        <vt:i4>3407930</vt:i4>
      </vt:variant>
      <vt:variant>
        <vt:i4>12</vt:i4>
      </vt:variant>
      <vt:variant>
        <vt:i4>0</vt:i4>
      </vt:variant>
      <vt:variant>
        <vt:i4>5</vt:i4>
      </vt:variant>
      <vt:variant>
        <vt:lpwstr>consultantplus://offline/ref=E579BB37323F8156C8C0C3EE4699608CCF3E966A0811D73FAB3429DD46554F2CA5E49299CA2C391CsC1CD</vt:lpwstr>
      </vt:variant>
      <vt:variant>
        <vt:lpwstr/>
      </vt:variant>
      <vt:variant>
        <vt:i4>3407983</vt:i4>
      </vt:variant>
      <vt:variant>
        <vt:i4>9</vt:i4>
      </vt:variant>
      <vt:variant>
        <vt:i4>0</vt:i4>
      </vt:variant>
      <vt:variant>
        <vt:i4>5</vt:i4>
      </vt:variant>
      <vt:variant>
        <vt:lpwstr>consultantplus://offline/ref=E579BB37323F8156C8C0C3EE4699608CCF3E966A0811D73FAB3429DD46554F2CA5E49299CA2C391CsC16D</vt:lpwstr>
      </vt:variant>
      <vt:variant>
        <vt:lpwstr/>
      </vt:variant>
      <vt:variant>
        <vt:i4>655382</vt:i4>
      </vt:variant>
      <vt:variant>
        <vt:i4>6</vt:i4>
      </vt:variant>
      <vt:variant>
        <vt:i4>0</vt:i4>
      </vt:variant>
      <vt:variant>
        <vt:i4>5</vt:i4>
      </vt:variant>
      <vt:variant>
        <vt:lpwstr>consultantplus://offline/main?base=RLAW091;n=54139;fld=134;dst=104367</vt:lpwstr>
      </vt:variant>
      <vt:variant>
        <vt:lpwstr/>
      </vt:variant>
      <vt:variant>
        <vt:i4>589918</vt:i4>
      </vt:variant>
      <vt:variant>
        <vt:i4>3</vt:i4>
      </vt:variant>
      <vt:variant>
        <vt:i4>0</vt:i4>
      </vt:variant>
      <vt:variant>
        <vt:i4>5</vt:i4>
      </vt:variant>
      <vt:variant>
        <vt:lpwstr>consultantplus://offline/main?base=LAW;n=112715;fld=134;dst=2558</vt:lpwstr>
      </vt:variant>
      <vt:variant>
        <vt:lpwstr/>
      </vt:variant>
      <vt:variant>
        <vt:i4>2556013</vt:i4>
      </vt:variant>
      <vt:variant>
        <vt:i4>0</vt:i4>
      </vt:variant>
      <vt:variant>
        <vt:i4>0</vt:i4>
      </vt:variant>
      <vt:variant>
        <vt:i4>5</vt:i4>
      </vt:variant>
      <vt:variant>
        <vt:lpwstr>consultantplus://offline/ref=610B9DE2772CC165B28F618200666205D04B9AEE70629902A23B650A1BA5A725FFCBF3F93119DDICD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Sekret</dc:creator>
  <cp:lastModifiedBy>Дума Печёнкина</cp:lastModifiedBy>
  <cp:revision>188</cp:revision>
  <cp:lastPrinted>2016-12-28T08:39:00Z</cp:lastPrinted>
  <dcterms:created xsi:type="dcterms:W3CDTF">2015-12-15T08:54:00Z</dcterms:created>
  <dcterms:modified xsi:type="dcterms:W3CDTF">2016-12-28T08:53:00Z</dcterms:modified>
</cp:coreProperties>
</file>