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A68" w:rsidRDefault="008B194A" w:rsidP="005D0A68">
      <w:pPr>
        <w:jc w:val="center"/>
      </w:pPr>
      <w:r w:rsidRPr="00563ACD">
        <w:rPr>
          <w:b/>
          <w:noProof/>
          <w:sz w:val="28"/>
          <w:szCs w:val="28"/>
        </w:rPr>
        <w:drawing>
          <wp:inline distT="0" distB="0" distL="0" distR="0">
            <wp:extent cx="518795" cy="6686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795" cy="668655"/>
                    </a:xfrm>
                    <a:prstGeom prst="rect">
                      <a:avLst/>
                    </a:prstGeom>
                    <a:noFill/>
                    <a:ln>
                      <a:noFill/>
                    </a:ln>
                  </pic:spPr>
                </pic:pic>
              </a:graphicData>
            </a:graphic>
          </wp:inline>
        </w:drawing>
      </w:r>
    </w:p>
    <w:p w:rsidR="005D0A68" w:rsidRPr="0030034F" w:rsidRDefault="005D0A68" w:rsidP="005D0A68">
      <w:pPr>
        <w:pStyle w:val="1"/>
        <w:jc w:val="center"/>
        <w:rPr>
          <w:sz w:val="28"/>
        </w:rPr>
      </w:pPr>
      <w:r w:rsidRPr="0030034F">
        <w:rPr>
          <w:sz w:val="28"/>
        </w:rPr>
        <w:t>АДМИНИСТРАЦИЯ АЛЕКСАНДРОВСКОГО РАЙОНА</w:t>
      </w:r>
    </w:p>
    <w:p w:rsidR="005D0A68" w:rsidRPr="0030034F" w:rsidRDefault="005D0A68" w:rsidP="005D0A68">
      <w:pPr>
        <w:pStyle w:val="3"/>
        <w:rPr>
          <w:b/>
        </w:rPr>
      </w:pPr>
      <w:r w:rsidRPr="0030034F">
        <w:rPr>
          <w:b/>
        </w:rPr>
        <w:t>ТОМСКОЙ ОБЛАСТИ</w:t>
      </w:r>
    </w:p>
    <w:p w:rsidR="005D0A68" w:rsidRDefault="005D0A68" w:rsidP="005D0A68">
      <w:pPr>
        <w:jc w:val="center"/>
      </w:pPr>
    </w:p>
    <w:p w:rsidR="005D0A68" w:rsidRPr="00A83584" w:rsidRDefault="005D0A68" w:rsidP="005D0A68">
      <w:pPr>
        <w:jc w:val="center"/>
      </w:pPr>
      <w:r>
        <w:rPr>
          <w:b/>
          <w:sz w:val="32"/>
        </w:rPr>
        <w:t>ПОСТАНОВЛЕНИЕ</w:t>
      </w:r>
    </w:p>
    <w:tbl>
      <w:tblPr>
        <w:tblW w:w="0" w:type="auto"/>
        <w:tblLook w:val="01E0" w:firstRow="1" w:lastRow="1" w:firstColumn="1" w:lastColumn="1" w:noHBand="0" w:noVBand="0"/>
      </w:tblPr>
      <w:tblGrid>
        <w:gridCol w:w="4643"/>
        <w:gridCol w:w="4644"/>
      </w:tblGrid>
      <w:tr w:rsidR="005D0A68" w:rsidRPr="001C2E6A" w:rsidTr="00930554">
        <w:tc>
          <w:tcPr>
            <w:tcW w:w="4643" w:type="dxa"/>
          </w:tcPr>
          <w:p w:rsidR="005D0A68" w:rsidRPr="004566EA" w:rsidRDefault="005F73B0" w:rsidP="00AC4585">
            <w:pPr>
              <w:rPr>
                <w:sz w:val="24"/>
                <w:szCs w:val="24"/>
                <w:lang w:val="en-US"/>
              </w:rPr>
            </w:pPr>
            <w:r>
              <w:rPr>
                <w:sz w:val="24"/>
                <w:szCs w:val="24"/>
              </w:rPr>
              <w:t>21</w:t>
            </w:r>
            <w:r w:rsidR="009E5164">
              <w:rPr>
                <w:sz w:val="24"/>
                <w:szCs w:val="24"/>
              </w:rPr>
              <w:t>.0</w:t>
            </w:r>
            <w:r w:rsidR="00AC4585">
              <w:rPr>
                <w:sz w:val="24"/>
                <w:szCs w:val="24"/>
                <w:lang w:val="en-US"/>
              </w:rPr>
              <w:t>5</w:t>
            </w:r>
            <w:r w:rsidR="00BD7F06">
              <w:rPr>
                <w:sz w:val="24"/>
                <w:szCs w:val="24"/>
              </w:rPr>
              <w:t>.202</w:t>
            </w:r>
            <w:r w:rsidR="004566EA">
              <w:rPr>
                <w:sz w:val="24"/>
                <w:szCs w:val="24"/>
                <w:lang w:val="en-US"/>
              </w:rPr>
              <w:t>5</w:t>
            </w:r>
          </w:p>
        </w:tc>
        <w:tc>
          <w:tcPr>
            <w:tcW w:w="4644" w:type="dxa"/>
          </w:tcPr>
          <w:p w:rsidR="005D0A68" w:rsidRPr="001C2E6A" w:rsidRDefault="005D0A68" w:rsidP="00C06269">
            <w:pPr>
              <w:pStyle w:val="2"/>
              <w:jc w:val="right"/>
              <w:rPr>
                <w:sz w:val="24"/>
                <w:szCs w:val="24"/>
              </w:rPr>
            </w:pPr>
            <w:r w:rsidRPr="001C2E6A">
              <w:rPr>
                <w:sz w:val="24"/>
                <w:szCs w:val="24"/>
              </w:rPr>
              <w:t>№</w:t>
            </w:r>
            <w:r w:rsidR="005F73B0">
              <w:rPr>
                <w:sz w:val="24"/>
                <w:szCs w:val="24"/>
              </w:rPr>
              <w:t xml:space="preserve"> 491</w:t>
            </w:r>
            <w:r w:rsidRPr="001C2E6A">
              <w:rPr>
                <w:sz w:val="24"/>
                <w:szCs w:val="24"/>
              </w:rPr>
              <w:t xml:space="preserve"> </w:t>
            </w:r>
          </w:p>
        </w:tc>
      </w:tr>
      <w:tr w:rsidR="005D0A68" w:rsidRPr="00D4733A" w:rsidTr="00930554">
        <w:tc>
          <w:tcPr>
            <w:tcW w:w="9287" w:type="dxa"/>
            <w:gridSpan w:val="2"/>
          </w:tcPr>
          <w:p w:rsidR="005D0A68" w:rsidRPr="00D4733A" w:rsidRDefault="005D0A68" w:rsidP="00930554">
            <w:pPr>
              <w:jc w:val="center"/>
            </w:pPr>
            <w:r w:rsidRPr="001C2E6A">
              <w:rPr>
                <w:sz w:val="24"/>
                <w:szCs w:val="24"/>
              </w:rPr>
              <w:t>с. Александровское</w:t>
            </w:r>
          </w:p>
        </w:tc>
      </w:tr>
    </w:tbl>
    <w:p w:rsidR="005D0A68" w:rsidRPr="00D4733A" w:rsidRDefault="005D0A68" w:rsidP="005D0A68">
      <w:pPr>
        <w:jc w:val="both"/>
        <w:rPr>
          <w:sz w:val="24"/>
          <w:szCs w:val="24"/>
        </w:rPr>
      </w:pPr>
    </w:p>
    <w:tbl>
      <w:tblPr>
        <w:tblW w:w="0" w:type="auto"/>
        <w:tblLook w:val="01E0" w:firstRow="1" w:lastRow="1" w:firstColumn="1" w:lastColumn="1" w:noHBand="0" w:noVBand="0"/>
      </w:tblPr>
      <w:tblGrid>
        <w:gridCol w:w="9071"/>
      </w:tblGrid>
      <w:tr w:rsidR="005D0A68" w:rsidRPr="001C2E6A" w:rsidTr="00653F6D">
        <w:tc>
          <w:tcPr>
            <w:tcW w:w="9071" w:type="dxa"/>
          </w:tcPr>
          <w:p w:rsidR="000116E2" w:rsidRPr="004566EA" w:rsidRDefault="006F536B" w:rsidP="007936EC">
            <w:pPr>
              <w:jc w:val="center"/>
              <w:rPr>
                <w:sz w:val="24"/>
                <w:szCs w:val="24"/>
              </w:rPr>
            </w:pPr>
            <w:bookmarkStart w:id="0" w:name="_GoBack"/>
            <w:r>
              <w:rPr>
                <w:sz w:val="24"/>
                <w:szCs w:val="24"/>
              </w:rPr>
              <w:t>Об утверждении П</w:t>
            </w:r>
            <w:r w:rsidR="004566EA">
              <w:rPr>
                <w:sz w:val="24"/>
                <w:szCs w:val="24"/>
              </w:rPr>
              <w:t>орядка составления и утверждения плана финансово-хозяйственной деятельности муниципального бюджетного (автономного) учреждения муниципального образования «Александровский район»</w:t>
            </w:r>
          </w:p>
          <w:bookmarkEnd w:id="0"/>
          <w:p w:rsidR="00930554" w:rsidRPr="0074526F" w:rsidRDefault="00930554" w:rsidP="007C544F">
            <w:pPr>
              <w:tabs>
                <w:tab w:val="left" w:pos="2127"/>
              </w:tabs>
              <w:ind w:right="-4077"/>
              <w:rPr>
                <w:sz w:val="24"/>
                <w:szCs w:val="24"/>
              </w:rPr>
            </w:pPr>
          </w:p>
        </w:tc>
      </w:tr>
      <w:tr w:rsidR="000B51D2" w:rsidRPr="001C2E6A" w:rsidTr="00653F6D">
        <w:tc>
          <w:tcPr>
            <w:tcW w:w="9071" w:type="dxa"/>
          </w:tcPr>
          <w:p w:rsidR="000B51D2" w:rsidRDefault="000B51D2" w:rsidP="007C544F">
            <w:pPr>
              <w:ind w:right="-4077"/>
              <w:rPr>
                <w:sz w:val="24"/>
                <w:szCs w:val="24"/>
              </w:rPr>
            </w:pPr>
          </w:p>
        </w:tc>
      </w:tr>
    </w:tbl>
    <w:p w:rsidR="005D0A68" w:rsidRPr="00912537" w:rsidRDefault="004566EA" w:rsidP="002C6C43">
      <w:pPr>
        <w:autoSpaceDE w:val="0"/>
        <w:spacing w:line="0" w:lineRule="atLeast"/>
        <w:ind w:firstLine="567"/>
        <w:jc w:val="both"/>
        <w:rPr>
          <w:sz w:val="24"/>
          <w:szCs w:val="24"/>
        </w:rPr>
      </w:pPr>
      <w:r w:rsidRPr="004566EA">
        <w:rPr>
          <w:sz w:val="24"/>
          <w:szCs w:val="24"/>
        </w:rPr>
        <w:t xml:space="preserve">В соответствии с </w:t>
      </w:r>
      <w:hyperlink r:id="rId10">
        <w:r w:rsidRPr="004566EA">
          <w:rPr>
            <w:sz w:val="24"/>
            <w:szCs w:val="24"/>
          </w:rPr>
          <w:t>подпунктом 6 пункта 3.3 статьи 32</w:t>
        </w:r>
      </w:hyperlink>
      <w:r w:rsidRPr="004566EA">
        <w:rPr>
          <w:sz w:val="24"/>
          <w:szCs w:val="24"/>
        </w:rPr>
        <w:t xml:space="preserve"> Федерального закона от 12.01.1996 </w:t>
      </w:r>
      <w:r>
        <w:rPr>
          <w:sz w:val="24"/>
          <w:szCs w:val="24"/>
        </w:rPr>
        <w:t>№ 7-ФЗ «</w:t>
      </w:r>
      <w:r w:rsidRPr="004566EA">
        <w:rPr>
          <w:sz w:val="24"/>
          <w:szCs w:val="24"/>
        </w:rPr>
        <w:t>О некоммерческих организациях</w:t>
      </w:r>
      <w:r>
        <w:rPr>
          <w:sz w:val="24"/>
          <w:szCs w:val="24"/>
        </w:rPr>
        <w:t>»</w:t>
      </w:r>
      <w:r w:rsidRPr="004566EA">
        <w:rPr>
          <w:sz w:val="24"/>
          <w:szCs w:val="24"/>
        </w:rPr>
        <w:t xml:space="preserve">, </w:t>
      </w:r>
      <w:hyperlink r:id="rId11">
        <w:r w:rsidRPr="004566EA">
          <w:rPr>
            <w:sz w:val="24"/>
            <w:szCs w:val="24"/>
          </w:rPr>
          <w:t>Приказом</w:t>
        </w:r>
      </w:hyperlink>
      <w:r w:rsidRPr="004566EA">
        <w:rPr>
          <w:sz w:val="24"/>
          <w:szCs w:val="24"/>
        </w:rPr>
        <w:t xml:space="preserve"> Министерства финансов Росс</w:t>
      </w:r>
      <w:r>
        <w:rPr>
          <w:sz w:val="24"/>
          <w:szCs w:val="24"/>
        </w:rPr>
        <w:t>ийской Федерации от 31.08.2018 №</w:t>
      </w:r>
      <w:r w:rsidRPr="004566EA">
        <w:rPr>
          <w:sz w:val="24"/>
          <w:szCs w:val="24"/>
        </w:rPr>
        <w:t xml:space="preserve"> 186н </w:t>
      </w:r>
      <w:r>
        <w:rPr>
          <w:sz w:val="24"/>
          <w:szCs w:val="24"/>
        </w:rPr>
        <w:t>«</w:t>
      </w:r>
      <w:r w:rsidRPr="004566EA">
        <w:rPr>
          <w:sz w:val="24"/>
          <w:szCs w:val="24"/>
        </w:rPr>
        <w:t>О требованиях к составлению и утверждению плана финансово-хозяйственной деятельности государственного (муниципального) учреждения</w:t>
      </w:r>
      <w:r>
        <w:rPr>
          <w:sz w:val="24"/>
          <w:szCs w:val="24"/>
        </w:rPr>
        <w:t>»</w:t>
      </w:r>
      <w:r w:rsidR="004B305F">
        <w:rPr>
          <w:sz w:val="24"/>
          <w:szCs w:val="24"/>
        </w:rPr>
        <w:t>,</w:t>
      </w:r>
    </w:p>
    <w:p w:rsidR="007936EC" w:rsidRDefault="005D0A68" w:rsidP="007936EC">
      <w:pPr>
        <w:autoSpaceDE w:val="0"/>
        <w:spacing w:line="0" w:lineRule="atLeast"/>
        <w:ind w:firstLine="567"/>
        <w:jc w:val="both"/>
        <w:rPr>
          <w:sz w:val="24"/>
          <w:szCs w:val="24"/>
        </w:rPr>
      </w:pPr>
      <w:r w:rsidRPr="00DB1A7B">
        <w:rPr>
          <w:sz w:val="24"/>
          <w:szCs w:val="24"/>
        </w:rPr>
        <w:t>ПОСТАНОВЛЯЮ:</w:t>
      </w:r>
    </w:p>
    <w:p w:rsidR="004566EA" w:rsidRDefault="004566EA" w:rsidP="007936EC">
      <w:pPr>
        <w:autoSpaceDE w:val="0"/>
        <w:spacing w:line="0" w:lineRule="atLeast"/>
        <w:ind w:firstLine="567"/>
        <w:jc w:val="both"/>
        <w:rPr>
          <w:sz w:val="24"/>
          <w:szCs w:val="24"/>
        </w:rPr>
      </w:pPr>
      <w:r>
        <w:rPr>
          <w:sz w:val="24"/>
          <w:szCs w:val="24"/>
        </w:rPr>
        <w:t>1. Утвердить Порядок составления и утверждения плана финансово-хозяйственной деятельности муниципального бюджетного (автономного) учреждения муниципального образования «Александровский район»</w:t>
      </w:r>
      <w:r w:rsidR="0030034F">
        <w:rPr>
          <w:sz w:val="24"/>
          <w:szCs w:val="24"/>
        </w:rPr>
        <w:t xml:space="preserve"> согласно приложению к настоящему постановлению</w:t>
      </w:r>
      <w:r>
        <w:rPr>
          <w:sz w:val="24"/>
          <w:szCs w:val="24"/>
        </w:rPr>
        <w:t>.</w:t>
      </w:r>
    </w:p>
    <w:p w:rsidR="004B305F" w:rsidRPr="00AC4585" w:rsidRDefault="00AC4585" w:rsidP="00AC4585">
      <w:pPr>
        <w:autoSpaceDE w:val="0"/>
        <w:spacing w:line="0" w:lineRule="atLeast"/>
        <w:ind w:firstLine="567"/>
        <w:jc w:val="both"/>
        <w:rPr>
          <w:sz w:val="24"/>
          <w:szCs w:val="24"/>
        </w:rPr>
      </w:pPr>
      <w:r w:rsidRPr="00AC4585">
        <w:rPr>
          <w:sz w:val="24"/>
          <w:szCs w:val="24"/>
        </w:rPr>
        <w:t>2</w:t>
      </w:r>
      <w:r w:rsidR="007936EC" w:rsidRPr="00AC4585">
        <w:rPr>
          <w:sz w:val="24"/>
          <w:szCs w:val="24"/>
        </w:rPr>
        <w:t>. Признать утратившим силу постановлени</w:t>
      </w:r>
      <w:r w:rsidR="00653F6D" w:rsidRPr="00AC4585">
        <w:rPr>
          <w:sz w:val="24"/>
          <w:szCs w:val="24"/>
        </w:rPr>
        <w:t>е</w:t>
      </w:r>
      <w:r w:rsidR="007936EC" w:rsidRPr="00AC4585">
        <w:rPr>
          <w:sz w:val="24"/>
          <w:szCs w:val="24"/>
        </w:rPr>
        <w:t xml:space="preserve"> Администрации Александ</w:t>
      </w:r>
      <w:r w:rsidR="004B305F" w:rsidRPr="00AC4585">
        <w:rPr>
          <w:sz w:val="24"/>
          <w:szCs w:val="24"/>
        </w:rPr>
        <w:t xml:space="preserve">ровского района Томской области </w:t>
      </w:r>
      <w:r w:rsidR="007936EC" w:rsidRPr="00AC4585">
        <w:rPr>
          <w:sz w:val="24"/>
          <w:szCs w:val="24"/>
        </w:rPr>
        <w:t xml:space="preserve">от </w:t>
      </w:r>
      <w:r w:rsidR="004B305F" w:rsidRPr="00AC4585">
        <w:rPr>
          <w:sz w:val="24"/>
          <w:szCs w:val="24"/>
        </w:rPr>
        <w:t>2</w:t>
      </w:r>
      <w:r w:rsidRPr="00AC4585">
        <w:rPr>
          <w:sz w:val="24"/>
          <w:szCs w:val="24"/>
        </w:rPr>
        <w:t>0</w:t>
      </w:r>
      <w:r w:rsidR="004B305F" w:rsidRPr="00AC4585">
        <w:rPr>
          <w:sz w:val="24"/>
          <w:szCs w:val="24"/>
        </w:rPr>
        <w:t>.0</w:t>
      </w:r>
      <w:r w:rsidRPr="00AC4585">
        <w:rPr>
          <w:sz w:val="24"/>
          <w:szCs w:val="24"/>
        </w:rPr>
        <w:t>6</w:t>
      </w:r>
      <w:r w:rsidR="004B305F" w:rsidRPr="00AC4585">
        <w:rPr>
          <w:sz w:val="24"/>
          <w:szCs w:val="24"/>
        </w:rPr>
        <w:t>.202</w:t>
      </w:r>
      <w:r w:rsidRPr="00AC4585">
        <w:rPr>
          <w:sz w:val="24"/>
          <w:szCs w:val="24"/>
        </w:rPr>
        <w:t>3</w:t>
      </w:r>
      <w:r w:rsidR="004B305F" w:rsidRPr="00AC4585">
        <w:rPr>
          <w:sz w:val="24"/>
          <w:szCs w:val="24"/>
        </w:rPr>
        <w:t xml:space="preserve"> № 721 «</w:t>
      </w:r>
      <w:r>
        <w:rPr>
          <w:sz w:val="24"/>
          <w:szCs w:val="24"/>
        </w:rPr>
        <w:t>Об утверждении порядка составления и утверждения плана финансово-хозяйственной деятельности муниципального учреждения</w:t>
      </w:r>
      <w:r w:rsidR="004B305F" w:rsidRPr="00AC4585">
        <w:rPr>
          <w:sz w:val="24"/>
          <w:szCs w:val="24"/>
        </w:rPr>
        <w:t>».</w:t>
      </w:r>
    </w:p>
    <w:p w:rsidR="00E8110D" w:rsidRPr="00AC4585" w:rsidRDefault="00AC4585" w:rsidP="004B305F">
      <w:pPr>
        <w:autoSpaceDE w:val="0"/>
        <w:spacing w:line="0" w:lineRule="atLeast"/>
        <w:ind w:firstLine="567"/>
        <w:jc w:val="both"/>
        <w:rPr>
          <w:sz w:val="24"/>
          <w:szCs w:val="24"/>
        </w:rPr>
      </w:pPr>
      <w:r w:rsidRPr="00AC4585">
        <w:rPr>
          <w:sz w:val="24"/>
          <w:szCs w:val="24"/>
        </w:rPr>
        <w:t>3</w:t>
      </w:r>
      <w:r w:rsidR="00E8110D" w:rsidRPr="00AC4585">
        <w:rPr>
          <w:sz w:val="24"/>
          <w:szCs w:val="24"/>
        </w:rPr>
        <w:t>. </w:t>
      </w:r>
      <w:r w:rsidR="00D659FE" w:rsidRPr="00AC4585">
        <w:rPr>
          <w:sz w:val="24"/>
          <w:szCs w:val="24"/>
        </w:rPr>
        <w:t>Настоящее постановление опубликовать (разместить) в газете «Северянка», на портале Минюста России «Нормативные правовые акты в Российской Федерации» (</w:t>
      </w:r>
      <w:hyperlink r:id="rId12" w:history="1">
        <w:r w:rsidR="00D659FE" w:rsidRPr="00AC4585">
          <w:rPr>
            <w:sz w:val="24"/>
            <w:szCs w:val="24"/>
          </w:rPr>
          <w:t>http://pravo-minjust.ru</w:t>
        </w:r>
      </w:hyperlink>
      <w:r w:rsidR="00D659FE" w:rsidRPr="00AC4585">
        <w:rPr>
          <w:sz w:val="24"/>
          <w:szCs w:val="24"/>
        </w:rPr>
        <w:t>), на официальном сайте органов местного самоуправления Александровского района Томской</w:t>
      </w:r>
      <w:r w:rsidRPr="00AC4585">
        <w:rPr>
          <w:sz w:val="24"/>
          <w:szCs w:val="24"/>
        </w:rPr>
        <w:t xml:space="preserve"> области.</w:t>
      </w:r>
    </w:p>
    <w:p w:rsidR="0030034F" w:rsidRDefault="00AC4585" w:rsidP="00BA5431">
      <w:pPr>
        <w:autoSpaceDE w:val="0"/>
        <w:spacing w:line="0" w:lineRule="atLeast"/>
        <w:ind w:firstLine="567"/>
        <w:jc w:val="both"/>
        <w:rPr>
          <w:sz w:val="24"/>
          <w:szCs w:val="24"/>
        </w:rPr>
      </w:pPr>
      <w:r w:rsidRPr="00AC4585">
        <w:rPr>
          <w:sz w:val="24"/>
          <w:szCs w:val="24"/>
        </w:rPr>
        <w:t>4</w:t>
      </w:r>
      <w:r w:rsidR="00E8110D" w:rsidRPr="00AC4585">
        <w:rPr>
          <w:sz w:val="24"/>
          <w:szCs w:val="24"/>
        </w:rPr>
        <w:t>.</w:t>
      </w:r>
      <w:r w:rsidR="00D04F70" w:rsidRPr="00AC4585">
        <w:rPr>
          <w:sz w:val="24"/>
          <w:szCs w:val="24"/>
        </w:rPr>
        <w:t> </w:t>
      </w:r>
      <w:r w:rsidR="0030034F">
        <w:rPr>
          <w:sz w:val="24"/>
          <w:szCs w:val="24"/>
        </w:rPr>
        <w:t>Настоящее постановление вступает в силу после его официального опубликования.</w:t>
      </w:r>
    </w:p>
    <w:p w:rsidR="00E8110D" w:rsidRDefault="0030034F" w:rsidP="00BA5431">
      <w:pPr>
        <w:autoSpaceDE w:val="0"/>
        <w:spacing w:line="0" w:lineRule="atLeast"/>
        <w:ind w:firstLine="567"/>
        <w:jc w:val="both"/>
        <w:rPr>
          <w:rFonts w:eastAsia="PT Astra Serif"/>
          <w:sz w:val="24"/>
          <w:szCs w:val="24"/>
        </w:rPr>
      </w:pPr>
      <w:r>
        <w:rPr>
          <w:sz w:val="24"/>
          <w:szCs w:val="24"/>
        </w:rPr>
        <w:t xml:space="preserve">5. </w:t>
      </w:r>
      <w:proofErr w:type="gramStart"/>
      <w:r w:rsidR="00E8110D" w:rsidRPr="00AC4585">
        <w:rPr>
          <w:sz w:val="24"/>
          <w:szCs w:val="24"/>
        </w:rPr>
        <w:t>Контроль за</w:t>
      </w:r>
      <w:proofErr w:type="gramEnd"/>
      <w:r w:rsidR="00E8110D" w:rsidRPr="00AC4585">
        <w:rPr>
          <w:sz w:val="24"/>
          <w:szCs w:val="24"/>
        </w:rPr>
        <w:t xml:space="preserve"> исполнением настоящего постановления возложить на заместителя Главы района по экономике и финансам –</w:t>
      </w:r>
      <w:r w:rsidR="00E8110D" w:rsidRPr="00AC4585">
        <w:rPr>
          <w:rFonts w:eastAsia="PT Astra Serif"/>
          <w:sz w:val="24"/>
          <w:szCs w:val="24"/>
        </w:rPr>
        <w:t xml:space="preserve"> начальника Финансового отдела.</w:t>
      </w:r>
    </w:p>
    <w:p w:rsidR="005A78C5" w:rsidRDefault="005A78C5" w:rsidP="00BA5431">
      <w:pPr>
        <w:autoSpaceDE w:val="0"/>
        <w:spacing w:line="0" w:lineRule="atLeast"/>
        <w:ind w:firstLine="567"/>
        <w:jc w:val="both"/>
        <w:rPr>
          <w:rFonts w:eastAsia="PT Astra Serif"/>
          <w:sz w:val="24"/>
          <w:szCs w:val="24"/>
        </w:rPr>
      </w:pPr>
    </w:p>
    <w:p w:rsidR="0030034F" w:rsidRDefault="0030034F" w:rsidP="00BA5431">
      <w:pPr>
        <w:autoSpaceDE w:val="0"/>
        <w:spacing w:line="0" w:lineRule="atLeast"/>
        <w:ind w:firstLine="567"/>
        <w:jc w:val="both"/>
        <w:rPr>
          <w:rFonts w:eastAsia="PT Astra Serif"/>
          <w:sz w:val="24"/>
          <w:szCs w:val="24"/>
        </w:rPr>
      </w:pPr>
    </w:p>
    <w:p w:rsidR="005A78C5" w:rsidRDefault="005A78C5" w:rsidP="00BA5431">
      <w:pPr>
        <w:autoSpaceDE w:val="0"/>
        <w:spacing w:line="0" w:lineRule="atLeast"/>
        <w:ind w:firstLine="567"/>
        <w:jc w:val="both"/>
        <w:rPr>
          <w:rFonts w:eastAsia="PT Astra Serif"/>
          <w:sz w:val="24"/>
          <w:szCs w:val="24"/>
        </w:rPr>
      </w:pPr>
    </w:p>
    <w:p w:rsidR="005A78C5" w:rsidRPr="00AC4585" w:rsidRDefault="005A78C5" w:rsidP="005A78C5">
      <w:pPr>
        <w:autoSpaceDE w:val="0"/>
        <w:spacing w:line="0" w:lineRule="atLeast"/>
        <w:jc w:val="both"/>
        <w:rPr>
          <w:iCs/>
          <w:sz w:val="24"/>
          <w:szCs w:val="24"/>
        </w:rPr>
      </w:pPr>
      <w:r>
        <w:rPr>
          <w:rFonts w:eastAsia="PT Astra Serif"/>
          <w:sz w:val="24"/>
          <w:szCs w:val="24"/>
        </w:rPr>
        <w:t>Глава Александровского района</w:t>
      </w:r>
      <w:r>
        <w:rPr>
          <w:rFonts w:eastAsia="PT Astra Serif"/>
          <w:sz w:val="24"/>
          <w:szCs w:val="24"/>
        </w:rPr>
        <w:tab/>
      </w:r>
      <w:r>
        <w:rPr>
          <w:rFonts w:eastAsia="PT Astra Serif"/>
          <w:sz w:val="24"/>
          <w:szCs w:val="24"/>
        </w:rPr>
        <w:tab/>
      </w:r>
      <w:r>
        <w:rPr>
          <w:rFonts w:eastAsia="PT Astra Serif"/>
          <w:sz w:val="24"/>
          <w:szCs w:val="24"/>
        </w:rPr>
        <w:tab/>
      </w:r>
      <w:r>
        <w:rPr>
          <w:rFonts w:eastAsia="PT Astra Serif"/>
          <w:sz w:val="24"/>
          <w:szCs w:val="24"/>
        </w:rPr>
        <w:tab/>
      </w:r>
      <w:r>
        <w:rPr>
          <w:rFonts w:eastAsia="PT Astra Serif"/>
          <w:sz w:val="24"/>
          <w:szCs w:val="24"/>
        </w:rPr>
        <w:tab/>
      </w:r>
      <w:r>
        <w:rPr>
          <w:rFonts w:eastAsia="PT Astra Serif"/>
          <w:sz w:val="24"/>
          <w:szCs w:val="24"/>
        </w:rPr>
        <w:tab/>
        <w:t xml:space="preserve">          В.П. Мумбер</w:t>
      </w:r>
    </w:p>
    <w:p w:rsidR="00E8110D" w:rsidRPr="00080D15" w:rsidRDefault="00E8110D" w:rsidP="00E8110D">
      <w:pPr>
        <w:autoSpaceDE w:val="0"/>
        <w:autoSpaceDN w:val="0"/>
        <w:adjustRightInd w:val="0"/>
        <w:ind w:firstLine="540"/>
        <w:jc w:val="both"/>
        <w:rPr>
          <w:iCs/>
          <w:sz w:val="24"/>
          <w:szCs w:val="24"/>
          <w:highlight w:val="yellow"/>
        </w:rPr>
      </w:pPr>
    </w:p>
    <w:p w:rsidR="00935CE1" w:rsidRPr="00080D15" w:rsidRDefault="00935CE1" w:rsidP="00791C5D">
      <w:pPr>
        <w:ind w:firstLine="567"/>
        <w:jc w:val="both"/>
        <w:rPr>
          <w:sz w:val="24"/>
          <w:szCs w:val="24"/>
          <w:highlight w:val="yellow"/>
        </w:rPr>
      </w:pPr>
    </w:p>
    <w:p w:rsidR="00E8110D" w:rsidRPr="00080D15" w:rsidRDefault="00E8110D" w:rsidP="005D0A68">
      <w:pPr>
        <w:jc w:val="both"/>
        <w:rPr>
          <w:highlight w:val="yellow"/>
        </w:rPr>
      </w:pPr>
    </w:p>
    <w:p w:rsidR="00E8110D" w:rsidRPr="00080D15" w:rsidRDefault="00E8110D" w:rsidP="005D0A68">
      <w:pPr>
        <w:jc w:val="both"/>
        <w:rPr>
          <w:highlight w:val="yellow"/>
        </w:rPr>
      </w:pPr>
    </w:p>
    <w:p w:rsidR="00E8110D" w:rsidRPr="00080D15" w:rsidRDefault="00E8110D" w:rsidP="005D0A68">
      <w:pPr>
        <w:jc w:val="both"/>
        <w:rPr>
          <w:highlight w:val="yellow"/>
        </w:rPr>
      </w:pPr>
    </w:p>
    <w:p w:rsidR="00E8110D" w:rsidRPr="00080D15" w:rsidRDefault="00E8110D" w:rsidP="005D0A68">
      <w:pPr>
        <w:jc w:val="both"/>
        <w:rPr>
          <w:highlight w:val="yellow"/>
        </w:rPr>
      </w:pPr>
    </w:p>
    <w:p w:rsidR="00E8110D" w:rsidRDefault="00E8110D" w:rsidP="005D0A68">
      <w:pPr>
        <w:jc w:val="both"/>
        <w:rPr>
          <w:highlight w:val="yellow"/>
        </w:rPr>
      </w:pPr>
    </w:p>
    <w:p w:rsidR="00E8110D" w:rsidRPr="00080D15" w:rsidRDefault="00E8110D" w:rsidP="005D0A68">
      <w:pPr>
        <w:jc w:val="both"/>
        <w:rPr>
          <w:highlight w:val="yellow"/>
        </w:rPr>
      </w:pPr>
    </w:p>
    <w:p w:rsidR="005D0A68" w:rsidRPr="00080D15" w:rsidRDefault="005D0A68" w:rsidP="005D0A68">
      <w:pPr>
        <w:jc w:val="both"/>
        <w:rPr>
          <w:highlight w:val="yellow"/>
        </w:rPr>
      </w:pPr>
    </w:p>
    <w:p w:rsidR="00C06269" w:rsidRPr="00707B4A" w:rsidRDefault="00C06269" w:rsidP="00C06269">
      <w:pPr>
        <w:jc w:val="both"/>
      </w:pPr>
      <w:proofErr w:type="spellStart"/>
      <w:r w:rsidRPr="00707B4A">
        <w:t>Феллер</w:t>
      </w:r>
      <w:proofErr w:type="spellEnd"/>
      <w:r w:rsidRPr="00707B4A">
        <w:t xml:space="preserve"> М.С.</w:t>
      </w:r>
    </w:p>
    <w:p w:rsidR="00C06269" w:rsidRPr="00707B4A" w:rsidRDefault="00AC4585" w:rsidP="00C06269">
      <w:pPr>
        <w:jc w:val="both"/>
      </w:pPr>
      <w:r w:rsidRPr="00707B4A">
        <w:t xml:space="preserve">8 (38 255) </w:t>
      </w:r>
      <w:r w:rsidR="00C06269" w:rsidRPr="00707B4A">
        <w:t>25055</w:t>
      </w:r>
    </w:p>
    <w:p w:rsidR="00707B4A" w:rsidRDefault="00707B4A">
      <w:pPr>
        <w:spacing w:after="200" w:line="276" w:lineRule="auto"/>
        <w:rPr>
          <w:highlight w:val="yellow"/>
        </w:rPr>
      </w:pPr>
      <w:r>
        <w:rPr>
          <w:highlight w:val="yellow"/>
        </w:rPr>
        <w:br w:type="page"/>
      </w:r>
    </w:p>
    <w:p w:rsidR="00C06269" w:rsidRPr="00080D15" w:rsidRDefault="00C06269" w:rsidP="00C06269">
      <w:pPr>
        <w:jc w:val="both"/>
        <w:rPr>
          <w:highlight w:val="yellow"/>
        </w:rPr>
      </w:pPr>
    </w:p>
    <w:p w:rsidR="00307844" w:rsidRPr="00080D15" w:rsidRDefault="00307844" w:rsidP="00C06269">
      <w:pPr>
        <w:jc w:val="both"/>
        <w:rPr>
          <w:highlight w:val="yellow"/>
        </w:rPr>
      </w:pPr>
    </w:p>
    <w:p w:rsidR="00307844" w:rsidRPr="00080D15" w:rsidRDefault="00307844" w:rsidP="00C06269">
      <w:pPr>
        <w:jc w:val="both"/>
        <w:rPr>
          <w:highlight w:val="yellow"/>
        </w:rPr>
      </w:pPr>
    </w:p>
    <w:p w:rsidR="00307844" w:rsidRPr="00080D15" w:rsidRDefault="00307844" w:rsidP="00C06269">
      <w:pPr>
        <w:jc w:val="both"/>
        <w:rPr>
          <w:highlight w:val="yellow"/>
        </w:rPr>
      </w:pPr>
    </w:p>
    <w:p w:rsidR="00307844" w:rsidRPr="00080D15" w:rsidRDefault="00307844" w:rsidP="00C06269">
      <w:pPr>
        <w:jc w:val="both"/>
        <w:rPr>
          <w:highlight w:val="yellow"/>
        </w:rPr>
      </w:pPr>
    </w:p>
    <w:p w:rsidR="00307844" w:rsidRPr="00080D15" w:rsidRDefault="00307844" w:rsidP="00C06269">
      <w:pPr>
        <w:jc w:val="both"/>
        <w:rPr>
          <w:highlight w:val="yellow"/>
        </w:rPr>
      </w:pPr>
    </w:p>
    <w:p w:rsidR="00307844" w:rsidRPr="00080D15" w:rsidRDefault="00307844" w:rsidP="00C06269">
      <w:pPr>
        <w:jc w:val="both"/>
        <w:rPr>
          <w:highlight w:val="yellow"/>
        </w:rPr>
      </w:pPr>
    </w:p>
    <w:p w:rsidR="00307844" w:rsidRPr="00080D15" w:rsidRDefault="00307844" w:rsidP="00C06269">
      <w:pPr>
        <w:jc w:val="both"/>
        <w:rPr>
          <w:highlight w:val="yellow"/>
        </w:rPr>
      </w:pPr>
    </w:p>
    <w:p w:rsidR="00307844" w:rsidRPr="00080D15" w:rsidRDefault="00307844" w:rsidP="00C06269">
      <w:pPr>
        <w:jc w:val="both"/>
        <w:rPr>
          <w:highlight w:val="yellow"/>
        </w:rPr>
      </w:pPr>
    </w:p>
    <w:p w:rsidR="00307844" w:rsidRPr="00080D15" w:rsidRDefault="00307844" w:rsidP="00C06269">
      <w:pPr>
        <w:jc w:val="both"/>
        <w:rPr>
          <w:highlight w:val="yellow"/>
        </w:rPr>
      </w:pPr>
    </w:p>
    <w:p w:rsidR="00307844" w:rsidRPr="00080D15" w:rsidRDefault="00307844" w:rsidP="00C06269">
      <w:pPr>
        <w:jc w:val="both"/>
        <w:rPr>
          <w:highlight w:val="yellow"/>
        </w:rPr>
      </w:pPr>
    </w:p>
    <w:p w:rsidR="00307844" w:rsidRPr="00080D15" w:rsidRDefault="00307844" w:rsidP="00C06269">
      <w:pPr>
        <w:jc w:val="both"/>
        <w:rPr>
          <w:highlight w:val="yellow"/>
        </w:rPr>
      </w:pPr>
    </w:p>
    <w:p w:rsidR="00307844" w:rsidRPr="00080D15" w:rsidRDefault="00307844" w:rsidP="00C06269">
      <w:pPr>
        <w:jc w:val="both"/>
        <w:rPr>
          <w:highlight w:val="yellow"/>
        </w:rPr>
      </w:pPr>
    </w:p>
    <w:p w:rsidR="00307844" w:rsidRPr="00080D15" w:rsidRDefault="00307844" w:rsidP="00C06269">
      <w:pPr>
        <w:jc w:val="both"/>
        <w:rPr>
          <w:highlight w:val="yellow"/>
        </w:rPr>
      </w:pPr>
    </w:p>
    <w:p w:rsidR="00307844" w:rsidRPr="00080D15" w:rsidRDefault="00307844" w:rsidP="00C06269">
      <w:pPr>
        <w:jc w:val="both"/>
        <w:rPr>
          <w:highlight w:val="yellow"/>
        </w:rPr>
      </w:pPr>
    </w:p>
    <w:p w:rsidR="00307844" w:rsidRPr="00080D15" w:rsidRDefault="00307844" w:rsidP="00C06269">
      <w:pPr>
        <w:jc w:val="both"/>
        <w:rPr>
          <w:highlight w:val="yellow"/>
        </w:rPr>
      </w:pPr>
    </w:p>
    <w:p w:rsidR="00307844" w:rsidRPr="00080D15" w:rsidRDefault="00307844" w:rsidP="00C06269">
      <w:pPr>
        <w:jc w:val="both"/>
        <w:rPr>
          <w:highlight w:val="yellow"/>
        </w:rPr>
      </w:pPr>
    </w:p>
    <w:p w:rsidR="00C06269" w:rsidRPr="00080D15" w:rsidRDefault="00C06269" w:rsidP="00C06269">
      <w:pPr>
        <w:jc w:val="both"/>
        <w:rPr>
          <w:highlight w:val="yellow"/>
        </w:rPr>
      </w:pPr>
    </w:p>
    <w:p w:rsidR="00C06269" w:rsidRPr="00080D15" w:rsidRDefault="00C06269" w:rsidP="00C06269">
      <w:pPr>
        <w:rPr>
          <w:highlight w:val="yellow"/>
        </w:rPr>
      </w:pPr>
    </w:p>
    <w:p w:rsidR="00C06269" w:rsidRPr="00080D15" w:rsidRDefault="00C06269" w:rsidP="00C06269">
      <w:pPr>
        <w:rPr>
          <w:highlight w:val="yellow"/>
        </w:rPr>
      </w:pPr>
    </w:p>
    <w:p w:rsidR="00C06269" w:rsidRPr="00080D15" w:rsidRDefault="00C06269" w:rsidP="00C06269">
      <w:pPr>
        <w:rPr>
          <w:highlight w:val="yellow"/>
        </w:rPr>
      </w:pPr>
    </w:p>
    <w:p w:rsidR="00C06269" w:rsidRPr="00080D15" w:rsidRDefault="00C06269" w:rsidP="00C06269">
      <w:pPr>
        <w:rPr>
          <w:highlight w:val="yellow"/>
        </w:rPr>
      </w:pPr>
    </w:p>
    <w:p w:rsidR="00C06269" w:rsidRPr="00080D15" w:rsidRDefault="00C06269" w:rsidP="00C06269">
      <w:pPr>
        <w:rPr>
          <w:highlight w:val="yellow"/>
        </w:rPr>
      </w:pPr>
    </w:p>
    <w:p w:rsidR="00C06269" w:rsidRPr="00080D15" w:rsidRDefault="00C06269" w:rsidP="00C06269">
      <w:pPr>
        <w:rPr>
          <w:highlight w:val="yellow"/>
        </w:rPr>
      </w:pPr>
    </w:p>
    <w:p w:rsidR="00C06269" w:rsidRPr="00080D15" w:rsidRDefault="00C06269" w:rsidP="00C06269">
      <w:pPr>
        <w:rPr>
          <w:highlight w:val="yellow"/>
        </w:rPr>
      </w:pPr>
    </w:p>
    <w:p w:rsidR="00C06269" w:rsidRPr="00080D15" w:rsidRDefault="00C06269" w:rsidP="00C06269">
      <w:pPr>
        <w:rPr>
          <w:highlight w:val="yellow"/>
        </w:rPr>
      </w:pPr>
    </w:p>
    <w:p w:rsidR="00C06269" w:rsidRPr="00080D15" w:rsidRDefault="00C06269" w:rsidP="00C06269">
      <w:pPr>
        <w:rPr>
          <w:highlight w:val="yellow"/>
        </w:rPr>
      </w:pPr>
    </w:p>
    <w:p w:rsidR="00791C5D" w:rsidRPr="00080D15" w:rsidRDefault="00791C5D" w:rsidP="00C06269">
      <w:pPr>
        <w:rPr>
          <w:highlight w:val="yellow"/>
        </w:rPr>
      </w:pPr>
    </w:p>
    <w:p w:rsidR="00791C5D" w:rsidRPr="00080D15" w:rsidRDefault="00791C5D" w:rsidP="00C06269">
      <w:pPr>
        <w:rPr>
          <w:highlight w:val="yellow"/>
        </w:rPr>
      </w:pPr>
    </w:p>
    <w:p w:rsidR="00791C5D" w:rsidRPr="00080D15" w:rsidRDefault="00791C5D" w:rsidP="00C06269">
      <w:pPr>
        <w:rPr>
          <w:highlight w:val="yellow"/>
        </w:rPr>
      </w:pPr>
    </w:p>
    <w:p w:rsidR="00791C5D" w:rsidRPr="00080D15" w:rsidRDefault="00791C5D" w:rsidP="00C06269">
      <w:pPr>
        <w:rPr>
          <w:highlight w:val="yellow"/>
        </w:rPr>
      </w:pPr>
    </w:p>
    <w:p w:rsidR="00791C5D" w:rsidRPr="00080D15" w:rsidRDefault="00791C5D" w:rsidP="00C06269">
      <w:pPr>
        <w:rPr>
          <w:highlight w:val="yellow"/>
        </w:rPr>
      </w:pPr>
    </w:p>
    <w:p w:rsidR="00E8110D" w:rsidRPr="00080D15" w:rsidRDefault="00E8110D" w:rsidP="00C06269">
      <w:pPr>
        <w:rPr>
          <w:highlight w:val="yellow"/>
        </w:rPr>
      </w:pPr>
    </w:p>
    <w:p w:rsidR="00E8110D" w:rsidRPr="00080D15" w:rsidRDefault="00E8110D" w:rsidP="00C06269">
      <w:pPr>
        <w:rPr>
          <w:highlight w:val="yellow"/>
        </w:rPr>
      </w:pPr>
    </w:p>
    <w:p w:rsidR="00E8110D" w:rsidRPr="00080D15" w:rsidRDefault="00E8110D" w:rsidP="00C06269">
      <w:pPr>
        <w:rPr>
          <w:highlight w:val="yellow"/>
        </w:rPr>
      </w:pPr>
    </w:p>
    <w:p w:rsidR="00E8110D" w:rsidRPr="00080D15" w:rsidRDefault="00E8110D" w:rsidP="00C06269">
      <w:pPr>
        <w:rPr>
          <w:highlight w:val="yellow"/>
        </w:rPr>
      </w:pPr>
    </w:p>
    <w:p w:rsidR="00E8110D" w:rsidRPr="00080D15" w:rsidRDefault="00E8110D" w:rsidP="00C06269">
      <w:pPr>
        <w:rPr>
          <w:highlight w:val="yellow"/>
        </w:rPr>
      </w:pPr>
    </w:p>
    <w:p w:rsidR="00E8110D" w:rsidRPr="00080D15" w:rsidRDefault="00E8110D" w:rsidP="00C06269">
      <w:pPr>
        <w:rPr>
          <w:highlight w:val="yellow"/>
        </w:rPr>
      </w:pPr>
    </w:p>
    <w:p w:rsidR="00E8110D" w:rsidRPr="00080D15" w:rsidRDefault="00E8110D" w:rsidP="00C06269">
      <w:pPr>
        <w:rPr>
          <w:highlight w:val="yellow"/>
        </w:rPr>
      </w:pPr>
    </w:p>
    <w:p w:rsidR="00E8110D" w:rsidRPr="00080D15" w:rsidRDefault="00E8110D" w:rsidP="00C06269">
      <w:pPr>
        <w:rPr>
          <w:highlight w:val="yellow"/>
        </w:rPr>
      </w:pPr>
    </w:p>
    <w:p w:rsidR="00E8110D" w:rsidRPr="00080D15" w:rsidRDefault="00E8110D" w:rsidP="00C06269">
      <w:pPr>
        <w:rPr>
          <w:highlight w:val="yellow"/>
        </w:rPr>
      </w:pPr>
    </w:p>
    <w:p w:rsidR="00E8110D" w:rsidRPr="00080D15" w:rsidRDefault="00E8110D" w:rsidP="00C06269">
      <w:pPr>
        <w:rPr>
          <w:highlight w:val="yellow"/>
        </w:rPr>
      </w:pPr>
    </w:p>
    <w:p w:rsidR="00E8110D" w:rsidRPr="00080D15" w:rsidRDefault="00E8110D" w:rsidP="00C06269">
      <w:pPr>
        <w:rPr>
          <w:highlight w:val="yellow"/>
        </w:rPr>
      </w:pPr>
    </w:p>
    <w:p w:rsidR="00E8110D" w:rsidRDefault="00E8110D" w:rsidP="00C06269">
      <w:pPr>
        <w:rPr>
          <w:highlight w:val="yellow"/>
        </w:rPr>
      </w:pPr>
    </w:p>
    <w:p w:rsidR="00AA7B9C" w:rsidRDefault="00AA7B9C" w:rsidP="00C06269">
      <w:pPr>
        <w:rPr>
          <w:highlight w:val="yellow"/>
        </w:rPr>
      </w:pPr>
    </w:p>
    <w:p w:rsidR="00AA7B9C" w:rsidRDefault="00AA7B9C" w:rsidP="00C06269">
      <w:pPr>
        <w:rPr>
          <w:highlight w:val="yellow"/>
        </w:rPr>
      </w:pPr>
    </w:p>
    <w:p w:rsidR="00AA7B9C" w:rsidRDefault="00AA7B9C" w:rsidP="00C06269">
      <w:pPr>
        <w:rPr>
          <w:highlight w:val="yellow"/>
        </w:rPr>
      </w:pPr>
    </w:p>
    <w:p w:rsidR="00AA7B9C" w:rsidRDefault="00AA7B9C" w:rsidP="00C06269">
      <w:pPr>
        <w:rPr>
          <w:highlight w:val="yellow"/>
        </w:rPr>
      </w:pPr>
    </w:p>
    <w:p w:rsidR="00AA7B9C" w:rsidRDefault="00AA7B9C" w:rsidP="00C06269">
      <w:pPr>
        <w:rPr>
          <w:highlight w:val="yellow"/>
        </w:rPr>
      </w:pPr>
    </w:p>
    <w:p w:rsidR="00AA7B9C" w:rsidRDefault="00AA7B9C" w:rsidP="00C06269">
      <w:pPr>
        <w:rPr>
          <w:highlight w:val="yellow"/>
        </w:rPr>
      </w:pPr>
    </w:p>
    <w:p w:rsidR="00AA7B9C" w:rsidRDefault="00AA7B9C" w:rsidP="00C06269">
      <w:pPr>
        <w:rPr>
          <w:highlight w:val="yellow"/>
        </w:rPr>
      </w:pPr>
    </w:p>
    <w:p w:rsidR="00AA7B9C" w:rsidRPr="00080D15" w:rsidRDefault="00AA7B9C" w:rsidP="00C06269">
      <w:pPr>
        <w:rPr>
          <w:highlight w:val="yellow"/>
        </w:rPr>
      </w:pPr>
    </w:p>
    <w:p w:rsidR="00E8110D" w:rsidRPr="00080D15" w:rsidRDefault="00E8110D" w:rsidP="00C06269">
      <w:pPr>
        <w:rPr>
          <w:highlight w:val="yellow"/>
        </w:rPr>
      </w:pPr>
    </w:p>
    <w:p w:rsidR="00E8110D" w:rsidRPr="00080D15" w:rsidRDefault="00E8110D" w:rsidP="00C06269">
      <w:pPr>
        <w:rPr>
          <w:highlight w:val="yellow"/>
        </w:rPr>
      </w:pPr>
    </w:p>
    <w:p w:rsidR="00E8110D" w:rsidRPr="00080D15" w:rsidRDefault="00E8110D" w:rsidP="00C06269">
      <w:pPr>
        <w:rPr>
          <w:highlight w:val="yellow"/>
        </w:rPr>
      </w:pPr>
    </w:p>
    <w:p w:rsidR="00E8110D" w:rsidRPr="00080D15" w:rsidRDefault="00E8110D" w:rsidP="00C06269">
      <w:pPr>
        <w:rPr>
          <w:highlight w:val="yellow"/>
        </w:rPr>
      </w:pPr>
    </w:p>
    <w:p w:rsidR="00E8110D" w:rsidRPr="00080D15" w:rsidRDefault="00E8110D" w:rsidP="00C06269">
      <w:pPr>
        <w:rPr>
          <w:highlight w:val="yellow"/>
        </w:rPr>
      </w:pPr>
    </w:p>
    <w:p w:rsidR="00E8110D" w:rsidRPr="005F73B0" w:rsidRDefault="005F73B0" w:rsidP="00C06269">
      <w:r w:rsidRPr="005F73B0">
        <w:t>Рассылка:</w:t>
      </w:r>
    </w:p>
    <w:p w:rsidR="008A354C" w:rsidRDefault="00E8110D" w:rsidP="00E8110D">
      <w:pPr>
        <w:autoSpaceDE w:val="0"/>
        <w:autoSpaceDN w:val="0"/>
        <w:adjustRightInd w:val="0"/>
        <w:jc w:val="both"/>
        <w:outlineLvl w:val="0"/>
      </w:pPr>
      <w:r w:rsidRPr="00707B4A">
        <w:t xml:space="preserve">Финансовый отдел – 1 экз., </w:t>
      </w:r>
      <w:r w:rsidR="004B305F" w:rsidRPr="00707B4A">
        <w:t>Администрация Александровского района</w:t>
      </w:r>
      <w:r w:rsidRPr="00707B4A">
        <w:t xml:space="preserve"> – 1 экз., Отдел образования – 1 экз., Отдел культуры </w:t>
      </w:r>
      <w:r w:rsidR="007C3BF0" w:rsidRPr="00707B4A">
        <w:t xml:space="preserve">– </w:t>
      </w:r>
      <w:r w:rsidRPr="00707B4A">
        <w:t>1 экз.</w:t>
      </w:r>
    </w:p>
    <w:p w:rsidR="00CD6775" w:rsidRDefault="00CD6775">
      <w:pPr>
        <w:spacing w:after="200" w:line="276" w:lineRule="auto"/>
      </w:pPr>
      <w:r>
        <w:br w:type="page"/>
      </w:r>
    </w:p>
    <w:p w:rsidR="00CD6775" w:rsidRPr="00CD6775" w:rsidRDefault="00CD6775" w:rsidP="00CD6775">
      <w:pPr>
        <w:jc w:val="right"/>
      </w:pPr>
      <w:r w:rsidRPr="00CD6775">
        <w:lastRenderedPageBreak/>
        <w:t>Приложение</w:t>
      </w:r>
    </w:p>
    <w:p w:rsidR="00CD6775" w:rsidRPr="00CD6775" w:rsidRDefault="00CD6775" w:rsidP="00CD6775">
      <w:pPr>
        <w:pStyle w:val="ConsPlusNormal"/>
        <w:jc w:val="right"/>
        <w:rPr>
          <w:rFonts w:ascii="Times New Roman" w:hAnsi="Times New Roman" w:cs="Times New Roman"/>
          <w:sz w:val="20"/>
          <w:szCs w:val="20"/>
        </w:rPr>
      </w:pPr>
      <w:r w:rsidRPr="00CD6775">
        <w:rPr>
          <w:rFonts w:ascii="Times New Roman" w:hAnsi="Times New Roman" w:cs="Times New Roman"/>
          <w:sz w:val="20"/>
          <w:szCs w:val="20"/>
        </w:rPr>
        <w:t>к постановлению Администрации</w:t>
      </w:r>
    </w:p>
    <w:p w:rsidR="00CD6775" w:rsidRPr="00CD6775" w:rsidRDefault="00CD6775" w:rsidP="00CD6775">
      <w:pPr>
        <w:pStyle w:val="ConsPlusNormal"/>
        <w:jc w:val="right"/>
        <w:rPr>
          <w:rFonts w:ascii="Times New Roman" w:hAnsi="Times New Roman" w:cs="Times New Roman"/>
          <w:sz w:val="20"/>
          <w:szCs w:val="20"/>
        </w:rPr>
      </w:pPr>
      <w:r w:rsidRPr="00CD6775">
        <w:rPr>
          <w:rFonts w:ascii="Times New Roman" w:hAnsi="Times New Roman" w:cs="Times New Roman"/>
          <w:sz w:val="20"/>
          <w:szCs w:val="20"/>
        </w:rPr>
        <w:t>Александровского района Томской области</w:t>
      </w:r>
    </w:p>
    <w:p w:rsidR="00CD6775" w:rsidRDefault="005F73B0" w:rsidP="00CD6775">
      <w:pPr>
        <w:pStyle w:val="ConsPlusNormal"/>
        <w:jc w:val="right"/>
        <w:rPr>
          <w:rFonts w:ascii="Times New Roman" w:hAnsi="Times New Roman" w:cs="Times New Roman"/>
          <w:sz w:val="20"/>
          <w:szCs w:val="20"/>
        </w:rPr>
      </w:pPr>
      <w:r>
        <w:rPr>
          <w:rFonts w:ascii="Times New Roman" w:hAnsi="Times New Roman" w:cs="Times New Roman"/>
          <w:sz w:val="20"/>
          <w:szCs w:val="20"/>
        </w:rPr>
        <w:t>от 21</w:t>
      </w:r>
      <w:r w:rsidR="00CD6775" w:rsidRPr="00CD6775">
        <w:rPr>
          <w:rFonts w:ascii="Times New Roman" w:hAnsi="Times New Roman" w:cs="Times New Roman"/>
          <w:sz w:val="20"/>
          <w:szCs w:val="20"/>
        </w:rPr>
        <w:t>.05.2025 №</w:t>
      </w:r>
      <w:r>
        <w:rPr>
          <w:rFonts w:ascii="Times New Roman" w:hAnsi="Times New Roman" w:cs="Times New Roman"/>
          <w:sz w:val="20"/>
          <w:szCs w:val="20"/>
        </w:rPr>
        <w:t xml:space="preserve"> 491</w:t>
      </w:r>
    </w:p>
    <w:p w:rsidR="00CD6775" w:rsidRDefault="00CD6775" w:rsidP="00CD6775">
      <w:pPr>
        <w:pStyle w:val="ConsPlusTitle"/>
        <w:jc w:val="center"/>
        <w:rPr>
          <w:b w:val="0"/>
          <w:sz w:val="24"/>
          <w:szCs w:val="24"/>
        </w:rPr>
      </w:pPr>
      <w:bookmarkStart w:id="1" w:name="P52"/>
      <w:bookmarkEnd w:id="1"/>
    </w:p>
    <w:p w:rsidR="00CD6775" w:rsidRPr="00CD6775" w:rsidRDefault="00CD6775" w:rsidP="00CD6775">
      <w:pPr>
        <w:pStyle w:val="ConsPlusTitle"/>
        <w:jc w:val="center"/>
        <w:rPr>
          <w:rFonts w:ascii="Times New Roman" w:hAnsi="Times New Roman" w:cs="Times New Roman"/>
          <w:b w:val="0"/>
          <w:sz w:val="24"/>
          <w:szCs w:val="24"/>
        </w:rPr>
      </w:pPr>
      <w:r w:rsidRPr="00CD6775">
        <w:rPr>
          <w:rFonts w:ascii="Times New Roman" w:hAnsi="Times New Roman" w:cs="Times New Roman"/>
          <w:b w:val="0"/>
          <w:sz w:val="24"/>
          <w:szCs w:val="24"/>
        </w:rPr>
        <w:t>Порядок</w:t>
      </w:r>
      <w:r w:rsidRPr="00CD6775">
        <w:rPr>
          <w:rFonts w:ascii="Times New Roman" w:hAnsi="Times New Roman" w:cs="Times New Roman"/>
          <w:b w:val="0"/>
          <w:sz w:val="24"/>
          <w:szCs w:val="24"/>
        </w:rPr>
        <w:br/>
        <w:t>составления и утверждения плана финан</w:t>
      </w:r>
      <w:r>
        <w:rPr>
          <w:rFonts w:ascii="Times New Roman" w:hAnsi="Times New Roman" w:cs="Times New Roman"/>
          <w:b w:val="0"/>
          <w:sz w:val="24"/>
          <w:szCs w:val="24"/>
        </w:rPr>
        <w:t>сово-хозяйственной деятельности</w:t>
      </w:r>
      <w:r>
        <w:rPr>
          <w:rFonts w:ascii="Times New Roman" w:hAnsi="Times New Roman" w:cs="Times New Roman"/>
          <w:b w:val="0"/>
          <w:sz w:val="24"/>
          <w:szCs w:val="24"/>
        </w:rPr>
        <w:br/>
      </w:r>
      <w:r w:rsidRPr="00CD6775">
        <w:rPr>
          <w:rFonts w:ascii="Times New Roman" w:hAnsi="Times New Roman" w:cs="Times New Roman"/>
          <w:b w:val="0"/>
          <w:sz w:val="24"/>
          <w:szCs w:val="24"/>
        </w:rPr>
        <w:t>муниципального бюджетного (автономного) учреждения</w:t>
      </w:r>
      <w:r w:rsidRPr="00CD6775">
        <w:rPr>
          <w:rFonts w:ascii="Times New Roman" w:hAnsi="Times New Roman" w:cs="Times New Roman"/>
          <w:b w:val="0"/>
          <w:sz w:val="24"/>
          <w:szCs w:val="24"/>
        </w:rPr>
        <w:br/>
        <w:t>муниципального образования «Александровский район»</w:t>
      </w:r>
    </w:p>
    <w:p w:rsidR="00AC4585" w:rsidRPr="00A8221B" w:rsidRDefault="00A8221B" w:rsidP="00AA7B9C">
      <w:pPr>
        <w:pStyle w:val="ConsPlusTitle"/>
        <w:spacing w:before="120" w:after="120"/>
        <w:jc w:val="center"/>
        <w:outlineLvl w:val="1"/>
        <w:rPr>
          <w:rFonts w:ascii="Times New Roman" w:hAnsi="Times New Roman" w:cs="Times New Roman"/>
          <w:sz w:val="24"/>
          <w:szCs w:val="24"/>
        </w:rPr>
      </w:pPr>
      <w:r>
        <w:rPr>
          <w:rFonts w:ascii="Times New Roman" w:hAnsi="Times New Roman" w:cs="Times New Roman"/>
          <w:sz w:val="24"/>
          <w:szCs w:val="24"/>
        </w:rPr>
        <w:t>1. </w:t>
      </w:r>
      <w:r w:rsidR="00AC4585" w:rsidRPr="00A8221B">
        <w:rPr>
          <w:rFonts w:ascii="Times New Roman" w:hAnsi="Times New Roman" w:cs="Times New Roman"/>
          <w:sz w:val="24"/>
          <w:szCs w:val="24"/>
        </w:rPr>
        <w:t>Общие положения</w:t>
      </w:r>
    </w:p>
    <w:p w:rsidR="00AC4585" w:rsidRPr="00246FF4" w:rsidRDefault="00AC4585" w:rsidP="00AC4585">
      <w:pPr>
        <w:pStyle w:val="ConsPlusNormal"/>
        <w:ind w:firstLine="540"/>
        <w:jc w:val="both"/>
        <w:rPr>
          <w:rFonts w:ascii="Times New Roman" w:hAnsi="Times New Roman" w:cs="Times New Roman"/>
          <w:sz w:val="24"/>
          <w:szCs w:val="24"/>
        </w:rPr>
      </w:pPr>
      <w:r w:rsidRPr="00CD6775">
        <w:rPr>
          <w:rFonts w:ascii="Times New Roman" w:hAnsi="Times New Roman" w:cs="Times New Roman"/>
          <w:sz w:val="24"/>
          <w:szCs w:val="24"/>
        </w:rPr>
        <w:t>1.1</w:t>
      </w:r>
      <w:r w:rsidRPr="00246FF4">
        <w:rPr>
          <w:rFonts w:ascii="Times New Roman" w:hAnsi="Times New Roman" w:cs="Times New Roman"/>
          <w:sz w:val="24"/>
          <w:szCs w:val="24"/>
        </w:rPr>
        <w:t>.</w:t>
      </w:r>
      <w:r w:rsidR="00CD6775" w:rsidRPr="00246FF4">
        <w:rPr>
          <w:rFonts w:ascii="Times New Roman" w:hAnsi="Times New Roman" w:cs="Times New Roman"/>
          <w:sz w:val="24"/>
          <w:szCs w:val="24"/>
        </w:rPr>
        <w:t> </w:t>
      </w:r>
      <w:r w:rsidRPr="00246FF4">
        <w:rPr>
          <w:rFonts w:ascii="Times New Roman" w:hAnsi="Times New Roman" w:cs="Times New Roman"/>
          <w:sz w:val="24"/>
          <w:szCs w:val="24"/>
        </w:rPr>
        <w:t xml:space="preserve">Настоящий Порядок составления и утверждения плана финансово-хозяйственной деятельности муниципального бюджетного (автономного) учреждения </w:t>
      </w:r>
      <w:r w:rsidR="00CD6775" w:rsidRPr="00246FF4">
        <w:rPr>
          <w:rFonts w:ascii="Times New Roman" w:hAnsi="Times New Roman" w:cs="Times New Roman"/>
          <w:sz w:val="24"/>
          <w:szCs w:val="24"/>
        </w:rPr>
        <w:t>муниципального образования «Александровский район»</w:t>
      </w:r>
      <w:r w:rsidRPr="00246FF4">
        <w:rPr>
          <w:rFonts w:ascii="Times New Roman" w:hAnsi="Times New Roman" w:cs="Times New Roman"/>
          <w:sz w:val="24"/>
          <w:szCs w:val="24"/>
        </w:rPr>
        <w:t xml:space="preserve"> (далее </w:t>
      </w:r>
      <w:r w:rsidR="00CD6775" w:rsidRPr="00246FF4">
        <w:rPr>
          <w:rFonts w:ascii="Times New Roman" w:hAnsi="Times New Roman" w:cs="Times New Roman"/>
          <w:sz w:val="24"/>
          <w:szCs w:val="24"/>
        </w:rPr>
        <w:t>–</w:t>
      </w:r>
      <w:r w:rsidRPr="00246FF4">
        <w:rPr>
          <w:rFonts w:ascii="Times New Roman" w:hAnsi="Times New Roman" w:cs="Times New Roman"/>
          <w:sz w:val="24"/>
          <w:szCs w:val="24"/>
        </w:rPr>
        <w:t xml:space="preserve"> Порядок) устанавливает правила составления и утверждения плана финансово-хозяйственной деятельности муниципальных бюджетных (автономных) учреждений </w:t>
      </w:r>
      <w:r w:rsidR="00CD6775" w:rsidRPr="00246FF4">
        <w:rPr>
          <w:rFonts w:ascii="Times New Roman" w:hAnsi="Times New Roman" w:cs="Times New Roman"/>
          <w:sz w:val="24"/>
          <w:szCs w:val="24"/>
        </w:rPr>
        <w:t xml:space="preserve">муниципального образования «Александровский район» (далее – </w:t>
      </w:r>
      <w:r w:rsidRPr="00246FF4">
        <w:rPr>
          <w:rFonts w:ascii="Times New Roman" w:hAnsi="Times New Roman" w:cs="Times New Roman"/>
          <w:sz w:val="24"/>
          <w:szCs w:val="24"/>
        </w:rPr>
        <w:t>План)</w:t>
      </w:r>
      <w:r w:rsidR="000B53ED" w:rsidRPr="00246FF4">
        <w:rPr>
          <w:rFonts w:ascii="Times New Roman" w:hAnsi="Times New Roman" w:cs="Times New Roman"/>
          <w:sz w:val="24"/>
          <w:szCs w:val="24"/>
        </w:rPr>
        <w:t>, проекта Плана</w:t>
      </w:r>
      <w:r w:rsidRPr="00246FF4">
        <w:rPr>
          <w:rFonts w:ascii="Times New Roman" w:hAnsi="Times New Roman" w:cs="Times New Roman"/>
          <w:sz w:val="24"/>
          <w:szCs w:val="24"/>
        </w:rPr>
        <w:t xml:space="preserve">, функции и полномочия учредителя которого осуществляет Администрация </w:t>
      </w:r>
      <w:r w:rsidR="00CD6775" w:rsidRPr="00246FF4">
        <w:rPr>
          <w:rFonts w:ascii="Times New Roman" w:hAnsi="Times New Roman" w:cs="Times New Roman"/>
          <w:sz w:val="24"/>
          <w:szCs w:val="24"/>
        </w:rPr>
        <w:t>Александровского района Томской области</w:t>
      </w:r>
      <w:r w:rsidRPr="00246FF4">
        <w:rPr>
          <w:rFonts w:ascii="Times New Roman" w:hAnsi="Times New Roman" w:cs="Times New Roman"/>
          <w:sz w:val="24"/>
          <w:szCs w:val="24"/>
        </w:rPr>
        <w:t>.</w:t>
      </w:r>
    </w:p>
    <w:p w:rsidR="00AC4585" w:rsidRPr="00246FF4" w:rsidRDefault="00CD6775" w:rsidP="00CD6775">
      <w:pPr>
        <w:pStyle w:val="ConsPlusNormal"/>
        <w:ind w:firstLine="540"/>
        <w:jc w:val="both"/>
        <w:rPr>
          <w:rFonts w:ascii="Times New Roman" w:hAnsi="Times New Roman" w:cs="Times New Roman"/>
          <w:sz w:val="24"/>
          <w:szCs w:val="24"/>
        </w:rPr>
      </w:pPr>
      <w:r w:rsidRPr="00246FF4">
        <w:rPr>
          <w:rFonts w:ascii="Times New Roman" w:hAnsi="Times New Roman" w:cs="Times New Roman"/>
          <w:sz w:val="24"/>
          <w:szCs w:val="24"/>
        </w:rPr>
        <w:t>1.2. </w:t>
      </w:r>
      <w:r w:rsidR="00AC4585" w:rsidRPr="00246FF4">
        <w:rPr>
          <w:rFonts w:ascii="Times New Roman" w:hAnsi="Times New Roman" w:cs="Times New Roman"/>
          <w:sz w:val="24"/>
          <w:szCs w:val="24"/>
        </w:rPr>
        <w:t xml:space="preserve">План составляется и утверждается до начала очередного финансового года и действует в течение срока действия решения о </w:t>
      </w:r>
      <w:r w:rsidRPr="00246FF4">
        <w:rPr>
          <w:rFonts w:ascii="Times New Roman" w:hAnsi="Times New Roman" w:cs="Times New Roman"/>
          <w:sz w:val="24"/>
          <w:szCs w:val="24"/>
        </w:rPr>
        <w:t>бюджете муниципального образования «Александровский район»</w:t>
      </w:r>
      <w:r w:rsidR="00983051" w:rsidRPr="00246FF4">
        <w:rPr>
          <w:rFonts w:ascii="Times New Roman" w:hAnsi="Times New Roman" w:cs="Times New Roman"/>
          <w:sz w:val="24"/>
          <w:szCs w:val="24"/>
        </w:rPr>
        <w:t xml:space="preserve"> (далее – бюджет района)</w:t>
      </w:r>
      <w:r w:rsidR="00AC4585" w:rsidRPr="00246FF4">
        <w:rPr>
          <w:rFonts w:ascii="Times New Roman" w:hAnsi="Times New Roman" w:cs="Times New Roman"/>
          <w:sz w:val="24"/>
          <w:szCs w:val="24"/>
        </w:rPr>
        <w:t>.</w:t>
      </w:r>
    </w:p>
    <w:p w:rsidR="00AC4585" w:rsidRPr="00246FF4" w:rsidRDefault="00AC4585" w:rsidP="00A8221B">
      <w:pPr>
        <w:pStyle w:val="ConsPlusNormal"/>
        <w:ind w:firstLine="540"/>
        <w:jc w:val="both"/>
        <w:rPr>
          <w:rFonts w:ascii="Times New Roman" w:hAnsi="Times New Roman" w:cs="Times New Roman"/>
          <w:sz w:val="24"/>
          <w:szCs w:val="24"/>
        </w:rPr>
      </w:pPr>
      <w:r w:rsidRPr="00246FF4">
        <w:rPr>
          <w:rFonts w:ascii="Times New Roman" w:hAnsi="Times New Roman" w:cs="Times New Roman"/>
          <w:sz w:val="24"/>
          <w:szCs w:val="24"/>
        </w:rPr>
        <w:t xml:space="preserve">При принятии муниципальным бюджетным (автономным) учреждением </w:t>
      </w:r>
      <w:r w:rsidR="00CD6775" w:rsidRPr="00246FF4">
        <w:rPr>
          <w:rFonts w:ascii="Times New Roman" w:hAnsi="Times New Roman" w:cs="Times New Roman"/>
          <w:sz w:val="24"/>
          <w:szCs w:val="24"/>
        </w:rPr>
        <w:t>муниципального образования «Александровский район»</w:t>
      </w:r>
      <w:r w:rsidRPr="00246FF4">
        <w:rPr>
          <w:rFonts w:ascii="Times New Roman" w:hAnsi="Times New Roman" w:cs="Times New Roman"/>
          <w:sz w:val="24"/>
          <w:szCs w:val="24"/>
        </w:rPr>
        <w:t xml:space="preserve"> (далее </w:t>
      </w:r>
      <w:r w:rsidR="000B53ED" w:rsidRPr="00246FF4">
        <w:rPr>
          <w:rFonts w:ascii="Times New Roman" w:hAnsi="Times New Roman" w:cs="Times New Roman"/>
          <w:sz w:val="24"/>
          <w:szCs w:val="24"/>
        </w:rPr>
        <w:t xml:space="preserve">при совместном упоминании </w:t>
      </w:r>
      <w:r w:rsidR="00CD6775" w:rsidRPr="00246FF4">
        <w:rPr>
          <w:rFonts w:ascii="Times New Roman" w:hAnsi="Times New Roman" w:cs="Times New Roman"/>
          <w:sz w:val="24"/>
          <w:szCs w:val="24"/>
        </w:rPr>
        <w:t>–</w:t>
      </w:r>
      <w:r w:rsidRPr="00246FF4">
        <w:rPr>
          <w:rFonts w:ascii="Times New Roman" w:hAnsi="Times New Roman" w:cs="Times New Roman"/>
          <w:sz w:val="24"/>
          <w:szCs w:val="24"/>
        </w:rPr>
        <w:t xml:space="preserve"> учреждение)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по решению Администрации </w:t>
      </w:r>
      <w:r w:rsidR="00CD6775" w:rsidRPr="00246FF4">
        <w:rPr>
          <w:rFonts w:ascii="Times New Roman" w:hAnsi="Times New Roman" w:cs="Times New Roman"/>
          <w:sz w:val="24"/>
          <w:szCs w:val="24"/>
        </w:rPr>
        <w:t>Александровского района Томской области</w:t>
      </w:r>
      <w:r w:rsidRPr="00246FF4">
        <w:rPr>
          <w:rFonts w:ascii="Times New Roman" w:hAnsi="Times New Roman" w:cs="Times New Roman"/>
          <w:sz w:val="24"/>
          <w:szCs w:val="24"/>
        </w:rPr>
        <w:t xml:space="preserve"> (далее </w:t>
      </w:r>
      <w:r w:rsidR="00CD6775" w:rsidRPr="00246FF4">
        <w:rPr>
          <w:rFonts w:ascii="Times New Roman" w:hAnsi="Times New Roman" w:cs="Times New Roman"/>
          <w:sz w:val="24"/>
          <w:szCs w:val="24"/>
        </w:rPr>
        <w:t>–</w:t>
      </w:r>
      <w:r w:rsidRPr="00246FF4">
        <w:rPr>
          <w:rFonts w:ascii="Times New Roman" w:hAnsi="Times New Roman" w:cs="Times New Roman"/>
          <w:sz w:val="24"/>
          <w:szCs w:val="24"/>
        </w:rPr>
        <w:t xml:space="preserve"> орган-учредитель) утверждаются на период, превышающий указанный срок.</w:t>
      </w:r>
    </w:p>
    <w:p w:rsidR="00A8221B" w:rsidRPr="00246FF4" w:rsidRDefault="00A8221B" w:rsidP="00A8221B">
      <w:pPr>
        <w:pStyle w:val="ConsPlusNormal"/>
        <w:ind w:firstLine="540"/>
        <w:jc w:val="both"/>
        <w:rPr>
          <w:rFonts w:ascii="Times New Roman" w:hAnsi="Times New Roman" w:cs="Times New Roman"/>
          <w:sz w:val="24"/>
          <w:szCs w:val="24"/>
        </w:rPr>
      </w:pPr>
      <w:r w:rsidRPr="00246FF4">
        <w:rPr>
          <w:rFonts w:ascii="Times New Roman" w:hAnsi="Times New Roman" w:cs="Times New Roman"/>
          <w:sz w:val="24"/>
          <w:szCs w:val="24"/>
        </w:rPr>
        <w:t>План вновь созданного учреждения составляется на текущий финансовый год и плановый период.</w:t>
      </w:r>
    </w:p>
    <w:p w:rsidR="00AC4585" w:rsidRPr="00246FF4" w:rsidRDefault="00AC4585" w:rsidP="00A8221B">
      <w:pPr>
        <w:pStyle w:val="ConsPlusNormal"/>
        <w:ind w:firstLine="540"/>
        <w:jc w:val="both"/>
        <w:rPr>
          <w:rFonts w:ascii="Times New Roman" w:hAnsi="Times New Roman" w:cs="Times New Roman"/>
          <w:sz w:val="24"/>
          <w:szCs w:val="24"/>
        </w:rPr>
      </w:pPr>
      <w:r w:rsidRPr="00246FF4">
        <w:rPr>
          <w:rFonts w:ascii="Times New Roman" w:hAnsi="Times New Roman" w:cs="Times New Roman"/>
          <w:sz w:val="24"/>
          <w:szCs w:val="24"/>
        </w:rPr>
        <w:t>1.3.</w:t>
      </w:r>
      <w:r w:rsidR="005A78C5">
        <w:rPr>
          <w:rFonts w:ascii="Times New Roman" w:hAnsi="Times New Roman" w:cs="Times New Roman"/>
          <w:sz w:val="24"/>
          <w:szCs w:val="24"/>
        </w:rPr>
        <w:t> </w:t>
      </w:r>
      <w:hyperlink w:anchor="P190">
        <w:r w:rsidRPr="00246FF4">
          <w:rPr>
            <w:rFonts w:ascii="Times New Roman" w:hAnsi="Times New Roman" w:cs="Times New Roman"/>
            <w:sz w:val="24"/>
            <w:szCs w:val="24"/>
          </w:rPr>
          <w:t>План</w:t>
        </w:r>
      </w:hyperlink>
      <w:r w:rsidRPr="00246FF4">
        <w:rPr>
          <w:rFonts w:ascii="Times New Roman" w:hAnsi="Times New Roman" w:cs="Times New Roman"/>
          <w:sz w:val="24"/>
          <w:szCs w:val="24"/>
        </w:rPr>
        <w:t xml:space="preserve"> составляется учреждением по кассовому методу </w:t>
      </w:r>
      <w:r w:rsidR="00A551C0" w:rsidRPr="00246FF4">
        <w:rPr>
          <w:rFonts w:ascii="Times New Roman" w:hAnsi="Times New Roman" w:cs="Times New Roman"/>
          <w:sz w:val="24"/>
          <w:szCs w:val="24"/>
        </w:rPr>
        <w:t xml:space="preserve">в валюте Российской Федерации с точностью до двух знаков после запятой </w:t>
      </w:r>
      <w:r w:rsidRPr="00246FF4">
        <w:rPr>
          <w:rFonts w:ascii="Times New Roman" w:hAnsi="Times New Roman" w:cs="Times New Roman"/>
          <w:sz w:val="24"/>
          <w:szCs w:val="24"/>
        </w:rPr>
        <w:t>по форме согласно приложению к настоящему Порядку.</w:t>
      </w:r>
    </w:p>
    <w:p w:rsidR="00A551C0" w:rsidRPr="00246FF4" w:rsidRDefault="00A551C0" w:rsidP="00A551C0">
      <w:pPr>
        <w:pStyle w:val="ConsPlusNormal"/>
        <w:ind w:firstLine="540"/>
        <w:jc w:val="both"/>
        <w:rPr>
          <w:rFonts w:ascii="Times New Roman" w:hAnsi="Times New Roman" w:cs="Times New Roman"/>
          <w:sz w:val="24"/>
          <w:szCs w:val="24"/>
        </w:rPr>
      </w:pPr>
      <w:r w:rsidRPr="00246FF4">
        <w:rPr>
          <w:rFonts w:ascii="Times New Roman" w:hAnsi="Times New Roman" w:cs="Times New Roman"/>
          <w:sz w:val="24"/>
          <w:szCs w:val="24"/>
        </w:rPr>
        <w:t>Показатели Плана группируются по следующим направлениям:</w:t>
      </w:r>
    </w:p>
    <w:p w:rsidR="00A551C0" w:rsidRPr="00246FF4" w:rsidRDefault="00A551C0" w:rsidP="00A551C0">
      <w:pPr>
        <w:pStyle w:val="ConsPlusNormal"/>
        <w:ind w:firstLine="540"/>
        <w:jc w:val="both"/>
        <w:rPr>
          <w:rFonts w:ascii="Times New Roman" w:hAnsi="Times New Roman" w:cs="Times New Roman"/>
          <w:sz w:val="24"/>
          <w:szCs w:val="24"/>
        </w:rPr>
      </w:pPr>
      <w:r w:rsidRPr="00246FF4">
        <w:rPr>
          <w:rFonts w:ascii="Times New Roman" w:hAnsi="Times New Roman" w:cs="Times New Roman"/>
          <w:sz w:val="24"/>
          <w:szCs w:val="24"/>
        </w:rPr>
        <w:t xml:space="preserve">в </w:t>
      </w:r>
      <w:hyperlink r:id="rId13">
        <w:r w:rsidRPr="00246FF4">
          <w:rPr>
            <w:rFonts w:ascii="Times New Roman" w:hAnsi="Times New Roman" w:cs="Times New Roman"/>
            <w:sz w:val="24"/>
            <w:szCs w:val="24"/>
          </w:rPr>
          <w:t>разделе 1</w:t>
        </w:r>
      </w:hyperlink>
      <w:r w:rsidRPr="00246FF4">
        <w:rPr>
          <w:rFonts w:ascii="Times New Roman" w:hAnsi="Times New Roman" w:cs="Times New Roman"/>
          <w:sz w:val="24"/>
          <w:szCs w:val="24"/>
        </w:rPr>
        <w:t xml:space="preserve"> «Поступления и выплаты» отражаются плановые показатели остатков денежных средств на начало и конец соответствующего финансового года, показатели плановых поступлений и выплат;</w:t>
      </w:r>
    </w:p>
    <w:p w:rsidR="00A551C0" w:rsidRPr="00246FF4" w:rsidRDefault="00A551C0" w:rsidP="00A551C0">
      <w:pPr>
        <w:pStyle w:val="ConsPlusNormal"/>
        <w:ind w:firstLine="540"/>
        <w:jc w:val="both"/>
        <w:rPr>
          <w:rFonts w:ascii="Times New Roman" w:hAnsi="Times New Roman" w:cs="Times New Roman"/>
          <w:sz w:val="24"/>
          <w:szCs w:val="24"/>
        </w:rPr>
      </w:pPr>
      <w:r w:rsidRPr="00246FF4">
        <w:rPr>
          <w:rFonts w:ascii="Times New Roman" w:hAnsi="Times New Roman" w:cs="Times New Roman"/>
          <w:sz w:val="24"/>
          <w:szCs w:val="24"/>
        </w:rPr>
        <w:t xml:space="preserve">в </w:t>
      </w:r>
      <w:hyperlink r:id="rId14">
        <w:r w:rsidRPr="00246FF4">
          <w:rPr>
            <w:rFonts w:ascii="Times New Roman" w:hAnsi="Times New Roman" w:cs="Times New Roman"/>
            <w:sz w:val="24"/>
            <w:szCs w:val="24"/>
          </w:rPr>
          <w:t>разделе 2</w:t>
        </w:r>
      </w:hyperlink>
      <w:r w:rsidRPr="00246FF4">
        <w:rPr>
          <w:rFonts w:ascii="Times New Roman" w:hAnsi="Times New Roman" w:cs="Times New Roman"/>
          <w:sz w:val="24"/>
          <w:szCs w:val="24"/>
        </w:rPr>
        <w:t xml:space="preserve"> «Сведения по выплатам на закупки товаров, работ, услуг» детализируются показатели выплат по расходам на закупку товаров, работ, услуг, </w:t>
      </w:r>
      <w:proofErr w:type="gramStart"/>
      <w:r w:rsidRPr="00246FF4">
        <w:rPr>
          <w:rFonts w:ascii="Times New Roman" w:hAnsi="Times New Roman" w:cs="Times New Roman"/>
          <w:sz w:val="24"/>
          <w:szCs w:val="24"/>
        </w:rPr>
        <w:t>включенные</w:t>
      </w:r>
      <w:proofErr w:type="gramEnd"/>
      <w:r w:rsidRPr="00246FF4">
        <w:rPr>
          <w:rFonts w:ascii="Times New Roman" w:hAnsi="Times New Roman" w:cs="Times New Roman"/>
          <w:sz w:val="24"/>
          <w:szCs w:val="24"/>
        </w:rPr>
        <w:t xml:space="preserve"> в том числе в показатели, отраженные по соответствующим строкам </w:t>
      </w:r>
      <w:hyperlink r:id="rId15">
        <w:r w:rsidRPr="00246FF4">
          <w:rPr>
            <w:rFonts w:ascii="Times New Roman" w:hAnsi="Times New Roman" w:cs="Times New Roman"/>
            <w:sz w:val="24"/>
            <w:szCs w:val="24"/>
          </w:rPr>
          <w:t>раздела 1</w:t>
        </w:r>
      </w:hyperlink>
      <w:r w:rsidRPr="00246FF4">
        <w:rPr>
          <w:rFonts w:ascii="Times New Roman" w:hAnsi="Times New Roman" w:cs="Times New Roman"/>
          <w:sz w:val="24"/>
          <w:szCs w:val="24"/>
        </w:rPr>
        <w:t xml:space="preserve"> «Поступления и выплаты» Плана.</w:t>
      </w:r>
    </w:p>
    <w:p w:rsidR="00A551C0" w:rsidRPr="00246FF4" w:rsidRDefault="00A551C0" w:rsidP="00A551C0">
      <w:pPr>
        <w:pStyle w:val="ConsPlusNormal"/>
        <w:ind w:firstLine="540"/>
        <w:jc w:val="both"/>
        <w:rPr>
          <w:rFonts w:ascii="Times New Roman" w:hAnsi="Times New Roman" w:cs="Times New Roman"/>
          <w:sz w:val="24"/>
          <w:szCs w:val="24"/>
        </w:rPr>
      </w:pPr>
      <w:r w:rsidRPr="00246FF4">
        <w:rPr>
          <w:rFonts w:ascii="Times New Roman" w:hAnsi="Times New Roman" w:cs="Times New Roman"/>
          <w:sz w:val="24"/>
          <w:szCs w:val="24"/>
        </w:rPr>
        <w:t>1.4</w:t>
      </w:r>
      <w:r w:rsidR="005A78C5">
        <w:rPr>
          <w:rFonts w:ascii="Times New Roman" w:hAnsi="Times New Roman" w:cs="Times New Roman"/>
          <w:sz w:val="24"/>
          <w:szCs w:val="24"/>
        </w:rPr>
        <w:t>. </w:t>
      </w:r>
      <w:r w:rsidRPr="00246FF4">
        <w:rPr>
          <w:rFonts w:ascii="Times New Roman" w:hAnsi="Times New Roman" w:cs="Times New Roman"/>
          <w:sz w:val="24"/>
          <w:szCs w:val="24"/>
        </w:rPr>
        <w:t>План, содержащий сведения, составляющие государственную тайну, составляется и утверждается с соблюдением законодательства Российской Федерации о защите государственной тайны.</w:t>
      </w:r>
    </w:p>
    <w:p w:rsidR="00AC4585" w:rsidRPr="00246FF4" w:rsidRDefault="00AC4585" w:rsidP="00AA7B9C">
      <w:pPr>
        <w:pStyle w:val="ConsPlusTitle"/>
        <w:spacing w:before="120" w:after="120"/>
        <w:jc w:val="center"/>
        <w:outlineLvl w:val="1"/>
        <w:rPr>
          <w:rFonts w:ascii="Times New Roman" w:hAnsi="Times New Roman" w:cs="Times New Roman"/>
          <w:sz w:val="24"/>
          <w:szCs w:val="24"/>
        </w:rPr>
      </w:pPr>
      <w:r w:rsidRPr="00246FF4">
        <w:rPr>
          <w:rFonts w:ascii="Times New Roman" w:hAnsi="Times New Roman" w:cs="Times New Roman"/>
          <w:sz w:val="24"/>
          <w:szCs w:val="24"/>
        </w:rPr>
        <w:t>2.</w:t>
      </w:r>
      <w:r w:rsidR="00A8221B" w:rsidRPr="00246FF4">
        <w:rPr>
          <w:rFonts w:ascii="Times New Roman" w:hAnsi="Times New Roman" w:cs="Times New Roman"/>
          <w:sz w:val="24"/>
          <w:szCs w:val="24"/>
        </w:rPr>
        <w:t> </w:t>
      </w:r>
      <w:r w:rsidR="005A662E" w:rsidRPr="00246FF4">
        <w:rPr>
          <w:rFonts w:ascii="Times New Roman" w:hAnsi="Times New Roman" w:cs="Times New Roman"/>
          <w:sz w:val="24"/>
          <w:szCs w:val="24"/>
        </w:rPr>
        <w:t>Составление</w:t>
      </w:r>
      <w:r w:rsidRPr="00246FF4">
        <w:rPr>
          <w:rFonts w:ascii="Times New Roman" w:hAnsi="Times New Roman" w:cs="Times New Roman"/>
          <w:sz w:val="24"/>
          <w:szCs w:val="24"/>
        </w:rPr>
        <w:t xml:space="preserve"> Плана</w:t>
      </w:r>
    </w:p>
    <w:p w:rsidR="00A551C0" w:rsidRPr="00246FF4" w:rsidRDefault="00AC4585" w:rsidP="00AC4585">
      <w:pPr>
        <w:pStyle w:val="ConsPlusNormal"/>
        <w:ind w:firstLine="540"/>
        <w:jc w:val="both"/>
        <w:rPr>
          <w:rFonts w:ascii="Times New Roman" w:hAnsi="Times New Roman" w:cs="Times New Roman"/>
          <w:sz w:val="24"/>
          <w:szCs w:val="24"/>
        </w:rPr>
      </w:pPr>
      <w:r w:rsidRPr="00246FF4">
        <w:rPr>
          <w:rFonts w:ascii="Times New Roman" w:hAnsi="Times New Roman" w:cs="Times New Roman"/>
          <w:sz w:val="24"/>
          <w:szCs w:val="24"/>
        </w:rPr>
        <w:t>2.1.</w:t>
      </w:r>
      <w:r w:rsidR="00A551C0" w:rsidRPr="00246FF4">
        <w:rPr>
          <w:rFonts w:ascii="Times New Roman" w:hAnsi="Times New Roman" w:cs="Times New Roman"/>
          <w:sz w:val="24"/>
          <w:szCs w:val="24"/>
        </w:rPr>
        <w:t> </w:t>
      </w:r>
      <w:r w:rsidRPr="00246FF4">
        <w:rPr>
          <w:rFonts w:ascii="Times New Roman" w:hAnsi="Times New Roman" w:cs="Times New Roman"/>
          <w:sz w:val="24"/>
          <w:szCs w:val="24"/>
        </w:rPr>
        <w:t>При составлении Плана (внесении изменений в него) устанавливается (уточняется) плановый объем поступлений и выплат денежных средств.</w:t>
      </w:r>
    </w:p>
    <w:p w:rsidR="00AC4585" w:rsidRPr="00246FF4" w:rsidRDefault="00AC4585" w:rsidP="00AC4585">
      <w:pPr>
        <w:pStyle w:val="ConsPlusNormal"/>
        <w:ind w:firstLine="540"/>
        <w:jc w:val="both"/>
        <w:rPr>
          <w:rFonts w:ascii="Times New Roman" w:hAnsi="Times New Roman" w:cs="Times New Roman"/>
          <w:sz w:val="24"/>
          <w:szCs w:val="24"/>
        </w:rPr>
      </w:pPr>
      <w:r w:rsidRPr="00246FF4">
        <w:rPr>
          <w:rFonts w:ascii="Times New Roman" w:hAnsi="Times New Roman" w:cs="Times New Roman"/>
          <w:sz w:val="24"/>
          <w:szCs w:val="24"/>
        </w:rPr>
        <w:t xml:space="preserve">План составляется на основании обоснований (расчетов) плановых показателей поступлений и выплат, </w:t>
      </w:r>
      <w:proofErr w:type="gramStart"/>
      <w:r w:rsidRPr="00246FF4">
        <w:rPr>
          <w:rFonts w:ascii="Times New Roman" w:hAnsi="Times New Roman" w:cs="Times New Roman"/>
          <w:sz w:val="24"/>
          <w:szCs w:val="24"/>
        </w:rPr>
        <w:t>требования</w:t>
      </w:r>
      <w:proofErr w:type="gramEnd"/>
      <w:r w:rsidRPr="00246FF4">
        <w:rPr>
          <w:rFonts w:ascii="Times New Roman" w:hAnsi="Times New Roman" w:cs="Times New Roman"/>
          <w:sz w:val="24"/>
          <w:szCs w:val="24"/>
        </w:rPr>
        <w:t xml:space="preserve"> к формированию которых установлены в </w:t>
      </w:r>
      <w:hyperlink w:anchor="P82">
        <w:r w:rsidRPr="00246FF4">
          <w:rPr>
            <w:rFonts w:ascii="Times New Roman" w:hAnsi="Times New Roman" w:cs="Times New Roman"/>
            <w:sz w:val="24"/>
            <w:szCs w:val="24"/>
          </w:rPr>
          <w:t>разделе 3</w:t>
        </w:r>
      </w:hyperlink>
      <w:r w:rsidRPr="00246FF4">
        <w:rPr>
          <w:rFonts w:ascii="Times New Roman" w:hAnsi="Times New Roman" w:cs="Times New Roman"/>
          <w:sz w:val="24"/>
          <w:szCs w:val="24"/>
        </w:rPr>
        <w:t xml:space="preserve"> настоящего Порядка.</w:t>
      </w:r>
    </w:p>
    <w:p w:rsidR="00AC4585" w:rsidRPr="00246FF4" w:rsidRDefault="00A551C0" w:rsidP="00A551C0">
      <w:pPr>
        <w:pStyle w:val="ConsPlusNormal"/>
        <w:ind w:firstLine="540"/>
        <w:jc w:val="both"/>
        <w:rPr>
          <w:rFonts w:ascii="Times New Roman" w:hAnsi="Times New Roman" w:cs="Times New Roman"/>
          <w:sz w:val="24"/>
          <w:szCs w:val="24"/>
        </w:rPr>
      </w:pPr>
      <w:r w:rsidRPr="00246FF4">
        <w:rPr>
          <w:rFonts w:ascii="Times New Roman" w:hAnsi="Times New Roman" w:cs="Times New Roman"/>
          <w:sz w:val="24"/>
          <w:szCs w:val="24"/>
        </w:rPr>
        <w:t>2.2. </w:t>
      </w:r>
      <w:r w:rsidR="00AC4585" w:rsidRPr="00246FF4">
        <w:rPr>
          <w:rFonts w:ascii="Times New Roman" w:hAnsi="Times New Roman" w:cs="Times New Roman"/>
          <w:sz w:val="24"/>
          <w:szCs w:val="24"/>
        </w:rPr>
        <w:t xml:space="preserve">Учреждение составляет План на </w:t>
      </w:r>
      <w:proofErr w:type="gramStart"/>
      <w:r w:rsidR="00AC4585" w:rsidRPr="00246FF4">
        <w:rPr>
          <w:rFonts w:ascii="Times New Roman" w:hAnsi="Times New Roman" w:cs="Times New Roman"/>
          <w:sz w:val="24"/>
          <w:szCs w:val="24"/>
        </w:rPr>
        <w:t>этапе</w:t>
      </w:r>
      <w:proofErr w:type="gramEnd"/>
      <w:r w:rsidR="00AC4585" w:rsidRPr="00246FF4">
        <w:rPr>
          <w:rFonts w:ascii="Times New Roman" w:hAnsi="Times New Roman" w:cs="Times New Roman"/>
          <w:sz w:val="24"/>
          <w:szCs w:val="24"/>
        </w:rPr>
        <w:t xml:space="preserve"> формирования проекта </w:t>
      </w:r>
      <w:r w:rsidRPr="00246FF4">
        <w:rPr>
          <w:rFonts w:ascii="Times New Roman" w:hAnsi="Times New Roman" w:cs="Times New Roman"/>
          <w:sz w:val="24"/>
          <w:szCs w:val="24"/>
        </w:rPr>
        <w:t xml:space="preserve">бюджета </w:t>
      </w:r>
      <w:r w:rsidR="00983051" w:rsidRPr="00246FF4">
        <w:rPr>
          <w:rFonts w:ascii="Times New Roman" w:hAnsi="Times New Roman" w:cs="Times New Roman"/>
          <w:sz w:val="24"/>
          <w:szCs w:val="24"/>
        </w:rPr>
        <w:t>района</w:t>
      </w:r>
      <w:r w:rsidR="00AC4585" w:rsidRPr="00246FF4">
        <w:rPr>
          <w:rFonts w:ascii="Times New Roman" w:hAnsi="Times New Roman" w:cs="Times New Roman"/>
          <w:sz w:val="24"/>
          <w:szCs w:val="24"/>
        </w:rPr>
        <w:t xml:space="preserve"> </w:t>
      </w:r>
      <w:r w:rsidR="00AC4585" w:rsidRPr="00246FF4">
        <w:rPr>
          <w:rFonts w:ascii="Times New Roman" w:hAnsi="Times New Roman" w:cs="Times New Roman"/>
          <w:sz w:val="24"/>
          <w:szCs w:val="24"/>
        </w:rPr>
        <w:lastRenderedPageBreak/>
        <w:t>на текущий финансовый год и плановый период:</w:t>
      </w:r>
    </w:p>
    <w:p w:rsidR="00AC4585" w:rsidRPr="00246FF4" w:rsidRDefault="00AC4585" w:rsidP="00983051">
      <w:pPr>
        <w:pStyle w:val="ConsPlusNormal"/>
        <w:ind w:firstLine="540"/>
        <w:jc w:val="both"/>
        <w:rPr>
          <w:rFonts w:ascii="Times New Roman" w:hAnsi="Times New Roman" w:cs="Times New Roman"/>
          <w:sz w:val="24"/>
          <w:szCs w:val="24"/>
        </w:rPr>
      </w:pPr>
      <w:r w:rsidRPr="00246FF4">
        <w:rPr>
          <w:rFonts w:ascii="Times New Roman" w:hAnsi="Times New Roman" w:cs="Times New Roman"/>
          <w:sz w:val="24"/>
          <w:szCs w:val="24"/>
        </w:rPr>
        <w:t>1)</w:t>
      </w:r>
      <w:r w:rsidR="00983051" w:rsidRPr="00246FF4">
        <w:rPr>
          <w:rFonts w:ascii="Times New Roman" w:hAnsi="Times New Roman" w:cs="Times New Roman"/>
          <w:sz w:val="24"/>
          <w:szCs w:val="24"/>
        </w:rPr>
        <w:t> </w:t>
      </w:r>
      <w:r w:rsidRPr="00246FF4">
        <w:rPr>
          <w:rFonts w:ascii="Times New Roman" w:hAnsi="Times New Roman" w:cs="Times New Roman"/>
          <w:sz w:val="24"/>
          <w:szCs w:val="24"/>
        </w:rPr>
        <w:t>с учетом планируемых объемов поступлений:</w:t>
      </w:r>
    </w:p>
    <w:p w:rsidR="00AC4585" w:rsidRPr="00246FF4" w:rsidRDefault="00AC4585" w:rsidP="00983051">
      <w:pPr>
        <w:pStyle w:val="ConsPlusNormal"/>
        <w:ind w:firstLine="540"/>
        <w:jc w:val="both"/>
        <w:rPr>
          <w:rFonts w:ascii="Times New Roman" w:hAnsi="Times New Roman" w:cs="Times New Roman"/>
          <w:sz w:val="24"/>
          <w:szCs w:val="24"/>
        </w:rPr>
      </w:pPr>
      <w:r w:rsidRPr="00246FF4">
        <w:rPr>
          <w:rFonts w:ascii="Times New Roman" w:hAnsi="Times New Roman" w:cs="Times New Roman"/>
          <w:sz w:val="24"/>
          <w:szCs w:val="24"/>
        </w:rPr>
        <w:t>а)</w:t>
      </w:r>
      <w:r w:rsidR="00983051" w:rsidRPr="00246FF4">
        <w:rPr>
          <w:rFonts w:ascii="Times New Roman" w:hAnsi="Times New Roman" w:cs="Times New Roman"/>
          <w:sz w:val="24"/>
          <w:szCs w:val="24"/>
        </w:rPr>
        <w:t> </w:t>
      </w:r>
      <w:r w:rsidRPr="00246FF4">
        <w:rPr>
          <w:rFonts w:ascii="Times New Roman" w:hAnsi="Times New Roman" w:cs="Times New Roman"/>
          <w:sz w:val="24"/>
          <w:szCs w:val="24"/>
        </w:rPr>
        <w:t>субсидии на финансовое обеспечение выполнения муниципального задания;</w:t>
      </w:r>
    </w:p>
    <w:p w:rsidR="00AC4585" w:rsidRPr="00246FF4" w:rsidRDefault="00983051" w:rsidP="00983051">
      <w:pPr>
        <w:pStyle w:val="ConsPlusNormal"/>
        <w:ind w:firstLine="540"/>
        <w:jc w:val="both"/>
        <w:rPr>
          <w:rFonts w:ascii="Times New Roman" w:hAnsi="Times New Roman" w:cs="Times New Roman"/>
          <w:sz w:val="24"/>
          <w:szCs w:val="24"/>
        </w:rPr>
      </w:pPr>
      <w:r w:rsidRPr="00246FF4">
        <w:rPr>
          <w:rFonts w:ascii="Times New Roman" w:hAnsi="Times New Roman" w:cs="Times New Roman"/>
          <w:sz w:val="24"/>
          <w:szCs w:val="24"/>
        </w:rPr>
        <w:t>б) </w:t>
      </w:r>
      <w:r w:rsidR="00AC4585" w:rsidRPr="00246FF4">
        <w:rPr>
          <w:rFonts w:ascii="Times New Roman" w:hAnsi="Times New Roman" w:cs="Times New Roman"/>
          <w:sz w:val="24"/>
          <w:szCs w:val="24"/>
        </w:rPr>
        <w:t xml:space="preserve">субсидий, предусмотренных </w:t>
      </w:r>
      <w:hyperlink r:id="rId16">
        <w:r w:rsidR="00AC4585" w:rsidRPr="00246FF4">
          <w:rPr>
            <w:rFonts w:ascii="Times New Roman" w:hAnsi="Times New Roman" w:cs="Times New Roman"/>
            <w:sz w:val="24"/>
            <w:szCs w:val="24"/>
          </w:rPr>
          <w:t>абзацем вторым пункта 1 статьи 78.1</w:t>
        </w:r>
      </w:hyperlink>
      <w:r w:rsidR="00AC4585" w:rsidRPr="00246FF4">
        <w:rPr>
          <w:rFonts w:ascii="Times New Roman" w:hAnsi="Times New Roman" w:cs="Times New Roman"/>
          <w:sz w:val="24"/>
          <w:szCs w:val="24"/>
        </w:rPr>
        <w:t xml:space="preserve"> Бюджетного кодекса Российской Федерации</w:t>
      </w:r>
      <w:r w:rsidRPr="00246FF4">
        <w:rPr>
          <w:rFonts w:ascii="Times New Roman" w:hAnsi="Times New Roman" w:cs="Times New Roman"/>
          <w:sz w:val="24"/>
          <w:szCs w:val="24"/>
        </w:rPr>
        <w:t xml:space="preserve"> (далее – целевые субсидии)</w:t>
      </w:r>
      <w:r w:rsidR="00AC4585" w:rsidRPr="00246FF4">
        <w:rPr>
          <w:rFonts w:ascii="Times New Roman" w:hAnsi="Times New Roman" w:cs="Times New Roman"/>
          <w:sz w:val="24"/>
          <w:szCs w:val="24"/>
        </w:rPr>
        <w:t>, и целей их предоставления;</w:t>
      </w:r>
    </w:p>
    <w:p w:rsidR="00AC4585" w:rsidRPr="00246FF4" w:rsidRDefault="00983051" w:rsidP="00983051">
      <w:pPr>
        <w:pStyle w:val="ConsPlusNormal"/>
        <w:ind w:firstLine="540"/>
        <w:jc w:val="both"/>
        <w:rPr>
          <w:rFonts w:ascii="Times New Roman" w:hAnsi="Times New Roman" w:cs="Times New Roman"/>
          <w:sz w:val="24"/>
          <w:szCs w:val="24"/>
        </w:rPr>
      </w:pPr>
      <w:r w:rsidRPr="00246FF4">
        <w:rPr>
          <w:rFonts w:ascii="Times New Roman" w:hAnsi="Times New Roman" w:cs="Times New Roman"/>
          <w:sz w:val="24"/>
          <w:szCs w:val="24"/>
        </w:rPr>
        <w:t>в) </w:t>
      </w:r>
      <w:r w:rsidR="00AC4585" w:rsidRPr="00246FF4">
        <w:rPr>
          <w:rFonts w:ascii="Times New Roman" w:hAnsi="Times New Roman" w:cs="Times New Roman"/>
          <w:sz w:val="24"/>
          <w:szCs w:val="24"/>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w:t>
      </w:r>
      <w:r w:rsidRPr="00246FF4">
        <w:rPr>
          <w:rFonts w:ascii="Times New Roman" w:hAnsi="Times New Roman" w:cs="Times New Roman"/>
          <w:sz w:val="24"/>
          <w:szCs w:val="24"/>
        </w:rPr>
        <w:t>ципальную собственность (далее –</w:t>
      </w:r>
      <w:r w:rsidR="00AC4585" w:rsidRPr="00246FF4">
        <w:rPr>
          <w:rFonts w:ascii="Times New Roman" w:hAnsi="Times New Roman" w:cs="Times New Roman"/>
          <w:sz w:val="24"/>
          <w:szCs w:val="24"/>
        </w:rPr>
        <w:t xml:space="preserve"> субсидия на осуществление капитальных вложений);</w:t>
      </w:r>
    </w:p>
    <w:p w:rsidR="00AC4585" w:rsidRPr="00246FF4" w:rsidRDefault="00AC4585" w:rsidP="00983051">
      <w:pPr>
        <w:pStyle w:val="ConsPlusNormal"/>
        <w:ind w:firstLine="540"/>
        <w:jc w:val="both"/>
        <w:rPr>
          <w:rFonts w:ascii="Times New Roman" w:hAnsi="Times New Roman" w:cs="Times New Roman"/>
          <w:sz w:val="24"/>
          <w:szCs w:val="24"/>
        </w:rPr>
      </w:pPr>
      <w:r w:rsidRPr="00246FF4">
        <w:t>г</w:t>
      </w:r>
      <w:r w:rsidR="00983051" w:rsidRPr="00246FF4">
        <w:rPr>
          <w:rFonts w:ascii="Times New Roman" w:hAnsi="Times New Roman" w:cs="Times New Roman"/>
          <w:sz w:val="24"/>
          <w:szCs w:val="24"/>
        </w:rPr>
        <w:t>) </w:t>
      </w:r>
      <w:r w:rsidRPr="00246FF4">
        <w:rPr>
          <w:rFonts w:ascii="Times New Roman" w:hAnsi="Times New Roman" w:cs="Times New Roman"/>
          <w:sz w:val="24"/>
          <w:szCs w:val="24"/>
        </w:rPr>
        <w:t xml:space="preserve">грантов, в том числе в форме субсидий, предоставляемых из бюджетов бюджетной системы Российской Федерации (далее </w:t>
      </w:r>
      <w:r w:rsidR="000378D4" w:rsidRPr="00246FF4">
        <w:rPr>
          <w:rFonts w:ascii="Times New Roman" w:hAnsi="Times New Roman" w:cs="Times New Roman"/>
          <w:sz w:val="24"/>
          <w:szCs w:val="24"/>
        </w:rPr>
        <w:t>–</w:t>
      </w:r>
      <w:r w:rsidRPr="00246FF4">
        <w:rPr>
          <w:rFonts w:ascii="Times New Roman" w:hAnsi="Times New Roman" w:cs="Times New Roman"/>
          <w:sz w:val="24"/>
          <w:szCs w:val="24"/>
        </w:rPr>
        <w:t xml:space="preserve"> грант);</w:t>
      </w:r>
    </w:p>
    <w:p w:rsidR="00AC4585" w:rsidRPr="00983051" w:rsidRDefault="00983051" w:rsidP="00983051">
      <w:pPr>
        <w:pStyle w:val="ConsPlusNormal"/>
        <w:ind w:firstLine="540"/>
        <w:jc w:val="both"/>
        <w:rPr>
          <w:rFonts w:ascii="Times New Roman" w:hAnsi="Times New Roman" w:cs="Times New Roman"/>
          <w:sz w:val="24"/>
          <w:szCs w:val="24"/>
        </w:rPr>
      </w:pPr>
      <w:r w:rsidRPr="00246FF4">
        <w:rPr>
          <w:rFonts w:ascii="Times New Roman" w:hAnsi="Times New Roman" w:cs="Times New Roman"/>
          <w:sz w:val="24"/>
          <w:szCs w:val="24"/>
        </w:rPr>
        <w:t>д) </w:t>
      </w:r>
      <w:r w:rsidR="00AC4585" w:rsidRPr="00246FF4">
        <w:rPr>
          <w:rFonts w:ascii="Times New Roman" w:hAnsi="Times New Roman" w:cs="Times New Roman"/>
          <w:sz w:val="24"/>
          <w:szCs w:val="24"/>
        </w:rPr>
        <w:t>иных доходов, которые учреждение планирует получить</w:t>
      </w:r>
      <w:r w:rsidR="00AC4585" w:rsidRPr="00983051">
        <w:rPr>
          <w:rFonts w:ascii="Times New Roman" w:hAnsi="Times New Roman" w:cs="Times New Roman"/>
          <w:sz w:val="24"/>
          <w:szCs w:val="24"/>
        </w:rPr>
        <w:t xml:space="preserve">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AC4585" w:rsidRPr="00983051" w:rsidRDefault="00983051" w:rsidP="009830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 </w:t>
      </w:r>
      <w:r w:rsidR="00AC4585" w:rsidRPr="00983051">
        <w:rPr>
          <w:rFonts w:ascii="Times New Roman" w:hAnsi="Times New Roman" w:cs="Times New Roman"/>
          <w:sz w:val="24"/>
          <w:szCs w:val="24"/>
        </w:rPr>
        <w:t>доходов от иной приносящей доход деятельности, предусмотренной уставом учреждения;</w:t>
      </w:r>
    </w:p>
    <w:p w:rsidR="00AC4585" w:rsidRPr="00983051" w:rsidRDefault="00983051" w:rsidP="009830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AC4585" w:rsidRPr="00983051">
        <w:rPr>
          <w:rFonts w:ascii="Times New Roman" w:hAnsi="Times New Roman" w:cs="Times New Roman"/>
          <w:sz w:val="24"/>
          <w:szCs w:val="24"/>
        </w:rPr>
        <w:t>с учетом планируемых объемов выплат, связанных с осуществлением деятельности, предусмотренной уставом учреждения, включая выплаты по исполнению принятых учреждением в предшествующих отчетных периодах обязательств.</w:t>
      </w:r>
    </w:p>
    <w:p w:rsidR="00AC4585" w:rsidRDefault="00AC4585" w:rsidP="00983051">
      <w:pPr>
        <w:pStyle w:val="ConsPlusNormal"/>
        <w:ind w:firstLine="540"/>
        <w:jc w:val="both"/>
        <w:rPr>
          <w:rFonts w:ascii="Times New Roman" w:hAnsi="Times New Roman" w:cs="Times New Roman"/>
          <w:sz w:val="24"/>
          <w:szCs w:val="24"/>
        </w:rPr>
      </w:pPr>
      <w:r w:rsidRPr="00983051">
        <w:rPr>
          <w:rFonts w:ascii="Times New Roman" w:hAnsi="Times New Roman" w:cs="Times New Roman"/>
          <w:sz w:val="24"/>
          <w:szCs w:val="24"/>
        </w:rPr>
        <w:t xml:space="preserve">Орган-учредитель направляет учреждению информацию о планируемых к предоставлению из </w:t>
      </w:r>
      <w:r w:rsidR="00983051" w:rsidRPr="00983051">
        <w:rPr>
          <w:rFonts w:ascii="Times New Roman" w:hAnsi="Times New Roman" w:cs="Times New Roman"/>
          <w:sz w:val="24"/>
          <w:szCs w:val="24"/>
        </w:rPr>
        <w:t>бюджета района</w:t>
      </w:r>
      <w:r w:rsidRPr="00983051">
        <w:rPr>
          <w:rFonts w:ascii="Times New Roman" w:hAnsi="Times New Roman" w:cs="Times New Roman"/>
          <w:sz w:val="24"/>
          <w:szCs w:val="24"/>
        </w:rPr>
        <w:t xml:space="preserve"> объемах субсидий.</w:t>
      </w:r>
    </w:p>
    <w:p w:rsidR="000378D4" w:rsidRPr="00983051" w:rsidRDefault="000378D4" w:rsidP="009830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2.3. </w:t>
      </w:r>
      <w:r w:rsidRPr="000378D4">
        <w:rPr>
          <w:rFonts w:ascii="Times New Roman" w:hAnsi="Times New Roman" w:cs="Times New Roman"/>
          <w:sz w:val="24"/>
          <w:szCs w:val="24"/>
        </w:rPr>
        <w:t>Учреждение, имеющее обособленно</w:t>
      </w:r>
      <w:proofErr w:type="gramStart"/>
      <w:r w:rsidRPr="000378D4">
        <w:rPr>
          <w:rFonts w:ascii="Times New Roman" w:hAnsi="Times New Roman" w:cs="Times New Roman"/>
          <w:sz w:val="24"/>
          <w:szCs w:val="24"/>
        </w:rPr>
        <w:t>е(</w:t>
      </w:r>
      <w:proofErr w:type="spellStart"/>
      <w:proofErr w:type="gramEnd"/>
      <w:r w:rsidRPr="000378D4">
        <w:rPr>
          <w:rFonts w:ascii="Times New Roman" w:hAnsi="Times New Roman" w:cs="Times New Roman"/>
          <w:sz w:val="24"/>
          <w:szCs w:val="24"/>
        </w:rPr>
        <w:t>ые</w:t>
      </w:r>
      <w:proofErr w:type="spellEnd"/>
      <w:r w:rsidRPr="000378D4">
        <w:rPr>
          <w:rFonts w:ascii="Times New Roman" w:hAnsi="Times New Roman" w:cs="Times New Roman"/>
          <w:sz w:val="24"/>
          <w:szCs w:val="24"/>
        </w:rPr>
        <w:t>) подразделение(я), формирует План учреждения на основании Плана головного учреждения, сформированного без учета обособленных подразделений, и Плана(</w:t>
      </w:r>
      <w:proofErr w:type="spellStart"/>
      <w:r w:rsidRPr="000378D4">
        <w:rPr>
          <w:rFonts w:ascii="Times New Roman" w:hAnsi="Times New Roman" w:cs="Times New Roman"/>
          <w:sz w:val="24"/>
          <w:szCs w:val="24"/>
        </w:rPr>
        <w:t>ов</w:t>
      </w:r>
      <w:proofErr w:type="spellEnd"/>
      <w:r w:rsidRPr="000378D4">
        <w:rPr>
          <w:rFonts w:ascii="Times New Roman" w:hAnsi="Times New Roman" w:cs="Times New Roman"/>
          <w:sz w:val="24"/>
          <w:szCs w:val="24"/>
        </w:rPr>
        <w:t>) обособленного(</w:t>
      </w:r>
      <w:proofErr w:type="spellStart"/>
      <w:r w:rsidRPr="000378D4">
        <w:rPr>
          <w:rFonts w:ascii="Times New Roman" w:hAnsi="Times New Roman" w:cs="Times New Roman"/>
          <w:sz w:val="24"/>
          <w:szCs w:val="24"/>
        </w:rPr>
        <w:t>ых</w:t>
      </w:r>
      <w:proofErr w:type="spellEnd"/>
      <w:r w:rsidRPr="000378D4">
        <w:rPr>
          <w:rFonts w:ascii="Times New Roman" w:hAnsi="Times New Roman" w:cs="Times New Roman"/>
          <w:sz w:val="24"/>
          <w:szCs w:val="24"/>
        </w:rPr>
        <w:t>) подразделения(й), без учета расчетов между головным учреждением и обособленным(и) подразделением(</w:t>
      </w:r>
      <w:proofErr w:type="spellStart"/>
      <w:r w:rsidRPr="000378D4">
        <w:rPr>
          <w:rFonts w:ascii="Times New Roman" w:hAnsi="Times New Roman" w:cs="Times New Roman"/>
          <w:sz w:val="24"/>
          <w:szCs w:val="24"/>
        </w:rPr>
        <w:t>ями</w:t>
      </w:r>
      <w:proofErr w:type="spellEnd"/>
      <w:r w:rsidRPr="000378D4">
        <w:rPr>
          <w:rFonts w:ascii="Times New Roman" w:hAnsi="Times New Roman" w:cs="Times New Roman"/>
          <w:sz w:val="24"/>
          <w:szCs w:val="24"/>
        </w:rPr>
        <w:t>).</w:t>
      </w:r>
    </w:p>
    <w:p w:rsidR="00AC4585" w:rsidRPr="000378D4" w:rsidRDefault="00AC4585" w:rsidP="000378D4">
      <w:pPr>
        <w:pStyle w:val="ConsPlusNormal"/>
        <w:ind w:firstLine="540"/>
        <w:jc w:val="both"/>
        <w:rPr>
          <w:rFonts w:ascii="Times New Roman" w:hAnsi="Times New Roman" w:cs="Times New Roman"/>
          <w:sz w:val="24"/>
          <w:szCs w:val="24"/>
        </w:rPr>
      </w:pPr>
      <w:r w:rsidRPr="000378D4">
        <w:rPr>
          <w:rFonts w:ascii="Times New Roman" w:hAnsi="Times New Roman" w:cs="Times New Roman"/>
          <w:sz w:val="24"/>
          <w:szCs w:val="24"/>
        </w:rPr>
        <w:t>2.</w:t>
      </w:r>
      <w:r w:rsidR="000378D4">
        <w:rPr>
          <w:rFonts w:ascii="Times New Roman" w:hAnsi="Times New Roman" w:cs="Times New Roman"/>
          <w:sz w:val="24"/>
          <w:szCs w:val="24"/>
        </w:rPr>
        <w:t>4</w:t>
      </w:r>
      <w:r w:rsidRPr="000378D4">
        <w:rPr>
          <w:rFonts w:ascii="Times New Roman" w:hAnsi="Times New Roman" w:cs="Times New Roman"/>
          <w:sz w:val="24"/>
          <w:szCs w:val="24"/>
        </w:rPr>
        <w:t>.</w:t>
      </w:r>
      <w:r w:rsidR="000378D4">
        <w:rPr>
          <w:rFonts w:ascii="Times New Roman" w:hAnsi="Times New Roman" w:cs="Times New Roman"/>
          <w:sz w:val="24"/>
          <w:szCs w:val="24"/>
        </w:rPr>
        <w:t> </w:t>
      </w:r>
      <w:r w:rsidRPr="000378D4">
        <w:rPr>
          <w:rFonts w:ascii="Times New Roman" w:hAnsi="Times New Roman" w:cs="Times New Roman"/>
          <w:sz w:val="24"/>
          <w:szCs w:val="24"/>
        </w:rPr>
        <w:t>Показатели Плана и обоснования (расчеты) плановых показателей формируются по соответствующим кодам (составным частям кода) бюджетной классификации Российской Федерации в части:</w:t>
      </w:r>
    </w:p>
    <w:p w:rsidR="00AC4585" w:rsidRPr="000378D4" w:rsidRDefault="000378D4" w:rsidP="000378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w:t>
      </w:r>
      <w:r w:rsidR="00AC4585" w:rsidRPr="000378D4">
        <w:rPr>
          <w:rFonts w:ascii="Times New Roman" w:hAnsi="Times New Roman" w:cs="Times New Roman"/>
          <w:sz w:val="24"/>
          <w:szCs w:val="24"/>
        </w:rPr>
        <w:t>планируемых поступлений:</w:t>
      </w:r>
    </w:p>
    <w:p w:rsidR="00AC4585" w:rsidRPr="000378D4" w:rsidRDefault="00AC4585" w:rsidP="000378D4">
      <w:pPr>
        <w:pStyle w:val="ConsPlusNormal"/>
        <w:ind w:firstLine="540"/>
        <w:jc w:val="both"/>
        <w:rPr>
          <w:rFonts w:ascii="Times New Roman" w:hAnsi="Times New Roman" w:cs="Times New Roman"/>
          <w:sz w:val="24"/>
          <w:szCs w:val="24"/>
        </w:rPr>
      </w:pPr>
      <w:r w:rsidRPr="000378D4">
        <w:rPr>
          <w:rFonts w:ascii="Times New Roman" w:hAnsi="Times New Roman" w:cs="Times New Roman"/>
          <w:sz w:val="24"/>
          <w:szCs w:val="24"/>
        </w:rPr>
        <w:t xml:space="preserve">от доходов </w:t>
      </w:r>
      <w:r w:rsidR="000378D4">
        <w:rPr>
          <w:rFonts w:ascii="Times New Roman" w:hAnsi="Times New Roman" w:cs="Times New Roman"/>
          <w:sz w:val="24"/>
          <w:szCs w:val="24"/>
        </w:rPr>
        <w:t>–</w:t>
      </w:r>
      <w:r w:rsidRPr="000378D4">
        <w:rPr>
          <w:rFonts w:ascii="Times New Roman" w:hAnsi="Times New Roman" w:cs="Times New Roman"/>
          <w:sz w:val="24"/>
          <w:szCs w:val="24"/>
        </w:rPr>
        <w:t xml:space="preserve"> по коду аналитической </w:t>
      </w:r>
      <w:proofErr w:type="gramStart"/>
      <w:r w:rsidRPr="000378D4">
        <w:rPr>
          <w:rFonts w:ascii="Times New Roman" w:hAnsi="Times New Roman" w:cs="Times New Roman"/>
          <w:sz w:val="24"/>
          <w:szCs w:val="24"/>
        </w:rPr>
        <w:t>группы подвида доходов бюджета классификации доходов бюджета</w:t>
      </w:r>
      <w:proofErr w:type="gramEnd"/>
      <w:r w:rsidRPr="000378D4">
        <w:rPr>
          <w:rFonts w:ascii="Times New Roman" w:hAnsi="Times New Roman" w:cs="Times New Roman"/>
          <w:sz w:val="24"/>
          <w:szCs w:val="24"/>
        </w:rPr>
        <w:t>;</w:t>
      </w:r>
    </w:p>
    <w:p w:rsidR="00AC4585" w:rsidRPr="000378D4" w:rsidRDefault="00AC4585" w:rsidP="000378D4">
      <w:pPr>
        <w:pStyle w:val="ConsPlusNormal"/>
        <w:ind w:firstLine="540"/>
        <w:jc w:val="both"/>
        <w:rPr>
          <w:rFonts w:ascii="Times New Roman" w:hAnsi="Times New Roman" w:cs="Times New Roman"/>
          <w:sz w:val="24"/>
          <w:szCs w:val="24"/>
        </w:rPr>
      </w:pPr>
      <w:r w:rsidRPr="000378D4">
        <w:rPr>
          <w:rFonts w:ascii="Times New Roman" w:hAnsi="Times New Roman" w:cs="Times New Roman"/>
          <w:sz w:val="24"/>
          <w:szCs w:val="24"/>
        </w:rPr>
        <w:t>от возврата выплат, произведенных учреждением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w:t>
      </w:r>
      <w:r w:rsidRPr="00246FF4">
        <w:rPr>
          <w:rFonts w:ascii="Times New Roman" w:hAnsi="Times New Roman" w:cs="Times New Roman"/>
          <w:sz w:val="24"/>
          <w:szCs w:val="24"/>
        </w:rPr>
        <w:t xml:space="preserve">) (далее </w:t>
      </w:r>
      <w:r w:rsidR="000378D4" w:rsidRPr="00246FF4">
        <w:rPr>
          <w:rFonts w:ascii="Times New Roman" w:hAnsi="Times New Roman" w:cs="Times New Roman"/>
          <w:sz w:val="24"/>
          <w:szCs w:val="24"/>
        </w:rPr>
        <w:t>–</w:t>
      </w:r>
      <w:r w:rsidRPr="00246FF4">
        <w:rPr>
          <w:rFonts w:ascii="Times New Roman" w:hAnsi="Times New Roman" w:cs="Times New Roman"/>
          <w:sz w:val="24"/>
          <w:szCs w:val="24"/>
        </w:rPr>
        <w:t xml:space="preserve"> дебиторской задолженности прошлых лет)</w:t>
      </w:r>
      <w:r w:rsidR="000378D4" w:rsidRPr="00246FF4">
        <w:rPr>
          <w:rFonts w:ascii="Times New Roman" w:hAnsi="Times New Roman" w:cs="Times New Roman"/>
          <w:sz w:val="24"/>
          <w:szCs w:val="24"/>
        </w:rPr>
        <w:t>, –</w:t>
      </w:r>
      <w:r w:rsidRPr="00246FF4">
        <w:rPr>
          <w:rFonts w:ascii="Times New Roman" w:hAnsi="Times New Roman" w:cs="Times New Roman"/>
          <w:sz w:val="24"/>
          <w:szCs w:val="24"/>
        </w:rPr>
        <w:t xml:space="preserve"> по коду аналитической </w:t>
      </w:r>
      <w:proofErr w:type="gramStart"/>
      <w:r w:rsidRPr="00246FF4">
        <w:rPr>
          <w:rFonts w:ascii="Times New Roman" w:hAnsi="Times New Roman" w:cs="Times New Roman"/>
          <w:sz w:val="24"/>
          <w:szCs w:val="24"/>
        </w:rPr>
        <w:t>группы вида источников финансирования дефицитов бюджетов классификации</w:t>
      </w:r>
      <w:r w:rsidRPr="000378D4">
        <w:rPr>
          <w:rFonts w:ascii="Times New Roman" w:hAnsi="Times New Roman" w:cs="Times New Roman"/>
          <w:sz w:val="24"/>
          <w:szCs w:val="24"/>
        </w:rPr>
        <w:t xml:space="preserve"> источников финансирования дефицитов бюджетов</w:t>
      </w:r>
      <w:proofErr w:type="gramEnd"/>
      <w:r w:rsidRPr="000378D4">
        <w:rPr>
          <w:rFonts w:ascii="Times New Roman" w:hAnsi="Times New Roman" w:cs="Times New Roman"/>
          <w:sz w:val="24"/>
          <w:szCs w:val="24"/>
        </w:rPr>
        <w:t>;</w:t>
      </w:r>
    </w:p>
    <w:p w:rsidR="00AC4585" w:rsidRPr="000378D4" w:rsidRDefault="00AC4585" w:rsidP="000378D4">
      <w:pPr>
        <w:pStyle w:val="ConsPlusNormal"/>
        <w:ind w:firstLine="540"/>
        <w:jc w:val="both"/>
        <w:rPr>
          <w:rFonts w:ascii="Times New Roman" w:hAnsi="Times New Roman" w:cs="Times New Roman"/>
          <w:sz w:val="24"/>
          <w:szCs w:val="24"/>
        </w:rPr>
      </w:pPr>
      <w:r w:rsidRPr="000378D4">
        <w:rPr>
          <w:rFonts w:ascii="Times New Roman" w:hAnsi="Times New Roman" w:cs="Times New Roman"/>
          <w:sz w:val="24"/>
          <w:szCs w:val="24"/>
        </w:rPr>
        <w:t xml:space="preserve">от возврата средств, ранее размещенных на депозитах, </w:t>
      </w:r>
      <w:r w:rsidR="000378D4">
        <w:rPr>
          <w:rFonts w:ascii="Times New Roman" w:hAnsi="Times New Roman" w:cs="Times New Roman"/>
          <w:sz w:val="24"/>
          <w:szCs w:val="24"/>
        </w:rPr>
        <w:t>–</w:t>
      </w:r>
      <w:r w:rsidRPr="000378D4">
        <w:rPr>
          <w:rFonts w:ascii="Times New Roman" w:hAnsi="Times New Roman" w:cs="Times New Roman"/>
          <w:sz w:val="24"/>
          <w:szCs w:val="24"/>
        </w:rPr>
        <w:t xml:space="preserve"> по коду аналитической </w:t>
      </w:r>
      <w:proofErr w:type="gramStart"/>
      <w:r w:rsidRPr="000378D4">
        <w:rPr>
          <w:rFonts w:ascii="Times New Roman" w:hAnsi="Times New Roman" w:cs="Times New Roman"/>
          <w:sz w:val="24"/>
          <w:szCs w:val="24"/>
        </w:rPr>
        <w:t>группы вида источников финансирования дефицитов бюджетов классификации источников финансирования дефицитов бюджетов</w:t>
      </w:r>
      <w:proofErr w:type="gramEnd"/>
      <w:r w:rsidRPr="000378D4">
        <w:rPr>
          <w:rFonts w:ascii="Times New Roman" w:hAnsi="Times New Roman" w:cs="Times New Roman"/>
          <w:sz w:val="24"/>
          <w:szCs w:val="24"/>
        </w:rPr>
        <w:t>;</w:t>
      </w:r>
    </w:p>
    <w:p w:rsidR="00AC4585" w:rsidRPr="000378D4" w:rsidRDefault="00AC4585" w:rsidP="000378D4">
      <w:pPr>
        <w:pStyle w:val="ConsPlusNormal"/>
        <w:ind w:firstLine="540"/>
        <w:jc w:val="both"/>
        <w:rPr>
          <w:rFonts w:ascii="Times New Roman" w:hAnsi="Times New Roman" w:cs="Times New Roman"/>
          <w:sz w:val="24"/>
          <w:szCs w:val="24"/>
        </w:rPr>
      </w:pPr>
      <w:r w:rsidRPr="000378D4">
        <w:rPr>
          <w:rFonts w:ascii="Times New Roman" w:hAnsi="Times New Roman" w:cs="Times New Roman"/>
          <w:sz w:val="24"/>
          <w:szCs w:val="24"/>
        </w:rPr>
        <w:t>б)</w:t>
      </w:r>
      <w:r w:rsidR="00840521">
        <w:rPr>
          <w:rFonts w:ascii="Times New Roman" w:hAnsi="Times New Roman" w:cs="Times New Roman"/>
          <w:sz w:val="24"/>
          <w:szCs w:val="24"/>
        </w:rPr>
        <w:t> </w:t>
      </w:r>
      <w:r w:rsidRPr="000378D4">
        <w:rPr>
          <w:rFonts w:ascii="Times New Roman" w:hAnsi="Times New Roman" w:cs="Times New Roman"/>
          <w:sz w:val="24"/>
          <w:szCs w:val="24"/>
        </w:rPr>
        <w:t>планируемых выплат:</w:t>
      </w:r>
    </w:p>
    <w:p w:rsidR="00AC4585" w:rsidRPr="000378D4" w:rsidRDefault="00AC4585" w:rsidP="000378D4">
      <w:pPr>
        <w:pStyle w:val="ConsPlusNormal"/>
        <w:ind w:firstLine="540"/>
        <w:jc w:val="both"/>
        <w:rPr>
          <w:rFonts w:ascii="Times New Roman" w:hAnsi="Times New Roman" w:cs="Times New Roman"/>
          <w:sz w:val="24"/>
          <w:szCs w:val="24"/>
        </w:rPr>
      </w:pPr>
      <w:r w:rsidRPr="000378D4">
        <w:rPr>
          <w:rFonts w:ascii="Times New Roman" w:hAnsi="Times New Roman" w:cs="Times New Roman"/>
          <w:sz w:val="24"/>
          <w:szCs w:val="24"/>
        </w:rPr>
        <w:t xml:space="preserve">по расходам </w:t>
      </w:r>
      <w:r w:rsidR="00840521">
        <w:rPr>
          <w:rFonts w:ascii="Times New Roman" w:hAnsi="Times New Roman" w:cs="Times New Roman"/>
          <w:sz w:val="24"/>
          <w:szCs w:val="24"/>
        </w:rPr>
        <w:t>–</w:t>
      </w:r>
      <w:r w:rsidRPr="000378D4">
        <w:rPr>
          <w:rFonts w:ascii="Times New Roman" w:hAnsi="Times New Roman" w:cs="Times New Roman"/>
          <w:sz w:val="24"/>
          <w:szCs w:val="24"/>
        </w:rPr>
        <w:t xml:space="preserve"> по кодам </w:t>
      </w:r>
      <w:proofErr w:type="gramStart"/>
      <w:r w:rsidRPr="000378D4">
        <w:rPr>
          <w:rFonts w:ascii="Times New Roman" w:hAnsi="Times New Roman" w:cs="Times New Roman"/>
          <w:sz w:val="24"/>
          <w:szCs w:val="24"/>
        </w:rPr>
        <w:t>видов расходов классификации расходов бюджета</w:t>
      </w:r>
      <w:proofErr w:type="gramEnd"/>
      <w:r w:rsidRPr="000378D4">
        <w:rPr>
          <w:rFonts w:ascii="Times New Roman" w:hAnsi="Times New Roman" w:cs="Times New Roman"/>
          <w:sz w:val="24"/>
          <w:szCs w:val="24"/>
        </w:rPr>
        <w:t>;</w:t>
      </w:r>
    </w:p>
    <w:p w:rsidR="00AC4585" w:rsidRPr="000378D4" w:rsidRDefault="00AC4585" w:rsidP="000378D4">
      <w:pPr>
        <w:pStyle w:val="ConsPlusNormal"/>
        <w:ind w:firstLine="540"/>
        <w:jc w:val="both"/>
        <w:rPr>
          <w:rFonts w:ascii="Times New Roman" w:hAnsi="Times New Roman" w:cs="Times New Roman"/>
          <w:sz w:val="24"/>
          <w:szCs w:val="24"/>
        </w:rPr>
      </w:pPr>
      <w:r w:rsidRPr="000378D4">
        <w:rPr>
          <w:rFonts w:ascii="Times New Roman" w:hAnsi="Times New Roman" w:cs="Times New Roman"/>
          <w:sz w:val="24"/>
          <w:szCs w:val="24"/>
        </w:rPr>
        <w:t xml:space="preserve">по возврату в бюджет остатков субсидий прошлых лет </w:t>
      </w:r>
      <w:r w:rsidR="00840521">
        <w:rPr>
          <w:rFonts w:ascii="Times New Roman" w:hAnsi="Times New Roman" w:cs="Times New Roman"/>
          <w:sz w:val="24"/>
          <w:szCs w:val="24"/>
        </w:rPr>
        <w:t>–</w:t>
      </w:r>
      <w:r w:rsidRPr="000378D4">
        <w:rPr>
          <w:rFonts w:ascii="Times New Roman" w:hAnsi="Times New Roman" w:cs="Times New Roman"/>
          <w:sz w:val="24"/>
          <w:szCs w:val="24"/>
        </w:rPr>
        <w:t xml:space="preserve"> по коду аналитической </w:t>
      </w:r>
      <w:proofErr w:type="gramStart"/>
      <w:r w:rsidRPr="000378D4">
        <w:rPr>
          <w:rFonts w:ascii="Times New Roman" w:hAnsi="Times New Roman" w:cs="Times New Roman"/>
          <w:sz w:val="24"/>
          <w:szCs w:val="24"/>
        </w:rPr>
        <w:t>группы вида источников финансирования дефицита бюджета классификации источников финансирования дефицита бюджета</w:t>
      </w:r>
      <w:proofErr w:type="gramEnd"/>
      <w:r w:rsidRPr="000378D4">
        <w:rPr>
          <w:rFonts w:ascii="Times New Roman" w:hAnsi="Times New Roman" w:cs="Times New Roman"/>
          <w:sz w:val="24"/>
          <w:szCs w:val="24"/>
        </w:rPr>
        <w:t>;</w:t>
      </w:r>
    </w:p>
    <w:p w:rsidR="00AC4585" w:rsidRPr="000378D4" w:rsidRDefault="00AC4585" w:rsidP="000378D4">
      <w:pPr>
        <w:pStyle w:val="ConsPlusNormal"/>
        <w:ind w:firstLine="540"/>
        <w:jc w:val="both"/>
        <w:rPr>
          <w:rFonts w:ascii="Times New Roman" w:hAnsi="Times New Roman" w:cs="Times New Roman"/>
          <w:sz w:val="24"/>
          <w:szCs w:val="24"/>
        </w:rPr>
      </w:pPr>
      <w:r w:rsidRPr="000378D4">
        <w:rPr>
          <w:rFonts w:ascii="Times New Roman" w:hAnsi="Times New Roman" w:cs="Times New Roman"/>
          <w:sz w:val="24"/>
          <w:szCs w:val="24"/>
        </w:rPr>
        <w:t xml:space="preserve">по уплате налогов, объектом налогообложения которых являются доходы (прибыль) учреждения, </w:t>
      </w:r>
      <w:r w:rsidR="00840521">
        <w:rPr>
          <w:rFonts w:ascii="Times New Roman" w:hAnsi="Times New Roman" w:cs="Times New Roman"/>
          <w:sz w:val="24"/>
          <w:szCs w:val="24"/>
        </w:rPr>
        <w:t>–</w:t>
      </w:r>
      <w:r w:rsidRPr="000378D4">
        <w:rPr>
          <w:rFonts w:ascii="Times New Roman" w:hAnsi="Times New Roman" w:cs="Times New Roman"/>
          <w:sz w:val="24"/>
          <w:szCs w:val="24"/>
        </w:rPr>
        <w:t xml:space="preserve"> по коду аналитической </w:t>
      </w:r>
      <w:proofErr w:type="gramStart"/>
      <w:r w:rsidRPr="000378D4">
        <w:rPr>
          <w:rFonts w:ascii="Times New Roman" w:hAnsi="Times New Roman" w:cs="Times New Roman"/>
          <w:sz w:val="24"/>
          <w:szCs w:val="24"/>
        </w:rPr>
        <w:t>группы подвида доходов бюджета классификации доходов бюджета</w:t>
      </w:r>
      <w:proofErr w:type="gramEnd"/>
      <w:r w:rsidRPr="000378D4">
        <w:rPr>
          <w:rFonts w:ascii="Times New Roman" w:hAnsi="Times New Roman" w:cs="Times New Roman"/>
          <w:sz w:val="24"/>
          <w:szCs w:val="24"/>
        </w:rPr>
        <w:t>;</w:t>
      </w:r>
    </w:p>
    <w:p w:rsidR="00AC4585" w:rsidRPr="000378D4" w:rsidRDefault="00AC4585" w:rsidP="000378D4">
      <w:pPr>
        <w:pStyle w:val="ConsPlusNormal"/>
        <w:ind w:firstLine="540"/>
        <w:jc w:val="both"/>
        <w:rPr>
          <w:rFonts w:ascii="Times New Roman" w:hAnsi="Times New Roman" w:cs="Times New Roman"/>
          <w:sz w:val="24"/>
          <w:szCs w:val="24"/>
        </w:rPr>
      </w:pPr>
      <w:r w:rsidRPr="000378D4">
        <w:rPr>
          <w:rFonts w:ascii="Times New Roman" w:hAnsi="Times New Roman" w:cs="Times New Roman"/>
          <w:sz w:val="24"/>
          <w:szCs w:val="24"/>
        </w:rPr>
        <w:lastRenderedPageBreak/>
        <w:t xml:space="preserve">по перечислению физическим и юридическим лицам ссуд, кредитов, в случаях, установленных законодательством Российской Федерации, - по коду аналитической </w:t>
      </w:r>
      <w:proofErr w:type="gramStart"/>
      <w:r w:rsidRPr="000378D4">
        <w:rPr>
          <w:rFonts w:ascii="Times New Roman" w:hAnsi="Times New Roman" w:cs="Times New Roman"/>
          <w:sz w:val="24"/>
          <w:szCs w:val="24"/>
        </w:rPr>
        <w:t>группы вида источников финансирования дефицитов бюджетов классификации источников фи</w:t>
      </w:r>
      <w:r w:rsidR="000378D4" w:rsidRPr="000378D4">
        <w:rPr>
          <w:rFonts w:ascii="Times New Roman" w:hAnsi="Times New Roman" w:cs="Times New Roman"/>
          <w:sz w:val="24"/>
          <w:szCs w:val="24"/>
        </w:rPr>
        <w:t>нансирования дефицитов бюджетов</w:t>
      </w:r>
      <w:proofErr w:type="gramEnd"/>
      <w:r w:rsidR="000378D4" w:rsidRPr="000378D4">
        <w:rPr>
          <w:rFonts w:ascii="Times New Roman" w:hAnsi="Times New Roman" w:cs="Times New Roman"/>
          <w:sz w:val="24"/>
          <w:szCs w:val="24"/>
        </w:rPr>
        <w:t>;</w:t>
      </w:r>
    </w:p>
    <w:p w:rsidR="000378D4" w:rsidRDefault="00840521" w:rsidP="000378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w:t>
      </w:r>
      <w:r w:rsidR="000378D4" w:rsidRPr="000378D4">
        <w:rPr>
          <w:rFonts w:ascii="Times New Roman" w:hAnsi="Times New Roman" w:cs="Times New Roman"/>
          <w:sz w:val="24"/>
          <w:szCs w:val="24"/>
        </w:rPr>
        <w:t>перечисления средств в рамках расчетов между головным учреждением и обособленны</w:t>
      </w:r>
      <w:proofErr w:type="gramStart"/>
      <w:r w:rsidR="000378D4" w:rsidRPr="000378D4">
        <w:rPr>
          <w:rFonts w:ascii="Times New Roman" w:hAnsi="Times New Roman" w:cs="Times New Roman"/>
          <w:sz w:val="24"/>
          <w:szCs w:val="24"/>
        </w:rPr>
        <w:t>м(</w:t>
      </w:r>
      <w:proofErr w:type="gramEnd"/>
      <w:r w:rsidR="000378D4" w:rsidRPr="000378D4">
        <w:rPr>
          <w:rFonts w:ascii="Times New Roman" w:hAnsi="Times New Roman" w:cs="Times New Roman"/>
          <w:sz w:val="24"/>
          <w:szCs w:val="24"/>
        </w:rPr>
        <w:t>и) подразделением(</w:t>
      </w:r>
      <w:proofErr w:type="spellStart"/>
      <w:r w:rsidR="000378D4" w:rsidRPr="000378D4">
        <w:rPr>
          <w:rFonts w:ascii="Times New Roman" w:hAnsi="Times New Roman" w:cs="Times New Roman"/>
          <w:sz w:val="24"/>
          <w:szCs w:val="24"/>
        </w:rPr>
        <w:t>ями</w:t>
      </w:r>
      <w:proofErr w:type="spellEnd"/>
      <w:r w:rsidR="000378D4" w:rsidRPr="000378D4">
        <w:rPr>
          <w:rFonts w:ascii="Times New Roman" w:hAnsi="Times New Roman" w:cs="Times New Roman"/>
          <w:sz w:val="24"/>
          <w:szCs w:val="24"/>
        </w:rPr>
        <w:t xml:space="preserve">) </w:t>
      </w:r>
      <w:r>
        <w:rPr>
          <w:rFonts w:ascii="Times New Roman" w:hAnsi="Times New Roman" w:cs="Times New Roman"/>
          <w:sz w:val="24"/>
          <w:szCs w:val="24"/>
        </w:rPr>
        <w:t>–</w:t>
      </w:r>
      <w:r w:rsidR="000378D4" w:rsidRPr="000378D4">
        <w:rPr>
          <w:rFonts w:ascii="Times New Roman" w:hAnsi="Times New Roman" w:cs="Times New Roman"/>
          <w:sz w:val="24"/>
          <w:szCs w:val="24"/>
        </w:rPr>
        <w:t xml:space="preserve">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0B53ED" w:rsidRDefault="000B53ED" w:rsidP="000378D4">
      <w:pPr>
        <w:pStyle w:val="ConsPlusNormal"/>
        <w:ind w:firstLine="540"/>
        <w:jc w:val="both"/>
        <w:rPr>
          <w:rFonts w:ascii="Times New Roman" w:hAnsi="Times New Roman" w:cs="Times New Roman"/>
          <w:sz w:val="24"/>
          <w:szCs w:val="24"/>
        </w:rPr>
      </w:pPr>
      <w:r w:rsidRPr="000B53ED">
        <w:rPr>
          <w:rFonts w:ascii="Times New Roman" w:hAnsi="Times New Roman" w:cs="Times New Roman"/>
          <w:sz w:val="24"/>
          <w:szCs w:val="24"/>
        </w:rPr>
        <w:t xml:space="preserve">2.5. Требования к составлению Плана, установленные </w:t>
      </w:r>
      <w:hyperlink w:anchor="P84">
        <w:r w:rsidRPr="000B53ED">
          <w:rPr>
            <w:rFonts w:ascii="Times New Roman" w:hAnsi="Times New Roman" w:cs="Times New Roman"/>
            <w:sz w:val="24"/>
            <w:szCs w:val="24"/>
          </w:rPr>
          <w:t xml:space="preserve">пунктами </w:t>
        </w:r>
      </w:hyperlink>
      <w:r w:rsidRPr="000B53ED">
        <w:rPr>
          <w:rFonts w:ascii="Times New Roman" w:hAnsi="Times New Roman" w:cs="Times New Roman"/>
          <w:sz w:val="24"/>
          <w:szCs w:val="24"/>
        </w:rPr>
        <w:t>2.1 – 2.4</w:t>
      </w:r>
      <w:hyperlink w:anchor="P106"/>
      <w:r w:rsidRPr="000B53ED">
        <w:rPr>
          <w:rFonts w:ascii="Times New Roman" w:hAnsi="Times New Roman" w:cs="Times New Roman"/>
          <w:sz w:val="24"/>
          <w:szCs w:val="24"/>
        </w:rPr>
        <w:t xml:space="preserve"> настоящего Порядка, применяются при составлении проекта Плана.</w:t>
      </w:r>
    </w:p>
    <w:p w:rsidR="00AC4585" w:rsidRPr="00840521" w:rsidRDefault="00840521" w:rsidP="00AA7B9C">
      <w:pPr>
        <w:pStyle w:val="ConsPlusTitle"/>
        <w:spacing w:before="120" w:after="120"/>
        <w:contextualSpacing/>
        <w:jc w:val="center"/>
        <w:outlineLvl w:val="1"/>
        <w:rPr>
          <w:rFonts w:ascii="Times New Roman" w:hAnsi="Times New Roman" w:cs="Times New Roman"/>
          <w:sz w:val="24"/>
          <w:szCs w:val="24"/>
        </w:rPr>
      </w:pPr>
      <w:bookmarkStart w:id="2" w:name="P82"/>
      <w:bookmarkEnd w:id="2"/>
      <w:r>
        <w:rPr>
          <w:rFonts w:ascii="Times New Roman" w:hAnsi="Times New Roman" w:cs="Times New Roman"/>
          <w:sz w:val="24"/>
          <w:szCs w:val="24"/>
        </w:rPr>
        <w:t>3. </w:t>
      </w:r>
      <w:r w:rsidR="00AC4585" w:rsidRPr="00840521">
        <w:rPr>
          <w:rFonts w:ascii="Times New Roman" w:hAnsi="Times New Roman" w:cs="Times New Roman"/>
          <w:sz w:val="24"/>
          <w:szCs w:val="24"/>
        </w:rPr>
        <w:t>Формирование обоснований (расчетов) плановых</w:t>
      </w:r>
    </w:p>
    <w:p w:rsidR="00AC4585" w:rsidRPr="00840521" w:rsidRDefault="00AC4585" w:rsidP="00AA7B9C">
      <w:pPr>
        <w:pStyle w:val="ConsPlusTitle"/>
        <w:spacing w:before="120" w:after="120"/>
        <w:contextualSpacing/>
        <w:jc w:val="center"/>
        <w:outlineLvl w:val="1"/>
        <w:rPr>
          <w:rFonts w:ascii="Times New Roman" w:hAnsi="Times New Roman" w:cs="Times New Roman"/>
          <w:sz w:val="24"/>
          <w:szCs w:val="24"/>
        </w:rPr>
      </w:pPr>
      <w:r w:rsidRPr="00840521">
        <w:rPr>
          <w:rFonts w:ascii="Times New Roman" w:hAnsi="Times New Roman" w:cs="Times New Roman"/>
          <w:sz w:val="24"/>
          <w:szCs w:val="24"/>
        </w:rPr>
        <w:t>показателей поступлений и выплат</w:t>
      </w:r>
    </w:p>
    <w:p w:rsidR="00AC4585" w:rsidRPr="005D7EFD" w:rsidRDefault="0043783B" w:rsidP="00AC4585">
      <w:pPr>
        <w:pStyle w:val="ConsPlusNormal"/>
        <w:ind w:firstLine="540"/>
        <w:jc w:val="both"/>
        <w:rPr>
          <w:rFonts w:ascii="Times New Roman" w:hAnsi="Times New Roman" w:cs="Times New Roman"/>
          <w:sz w:val="24"/>
          <w:szCs w:val="24"/>
        </w:rPr>
      </w:pPr>
      <w:r w:rsidRPr="005D7EFD">
        <w:rPr>
          <w:rFonts w:ascii="Times New Roman" w:hAnsi="Times New Roman" w:cs="Times New Roman"/>
          <w:sz w:val="24"/>
          <w:szCs w:val="24"/>
        </w:rPr>
        <w:t>3.1. </w:t>
      </w:r>
      <w:proofErr w:type="gramStart"/>
      <w:r w:rsidR="00AC4585" w:rsidRPr="005D7EFD">
        <w:rPr>
          <w:rFonts w:ascii="Times New Roman" w:hAnsi="Times New Roman" w:cs="Times New Roman"/>
          <w:sz w:val="24"/>
          <w:szCs w:val="24"/>
        </w:rPr>
        <w:t>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roofErr w:type="gramEnd"/>
    </w:p>
    <w:p w:rsidR="00AC4585" w:rsidRPr="005D7EFD" w:rsidRDefault="00AC4585" w:rsidP="005D7EFD">
      <w:pPr>
        <w:pStyle w:val="ConsPlusNormal"/>
        <w:ind w:firstLine="540"/>
        <w:jc w:val="both"/>
        <w:rPr>
          <w:rFonts w:ascii="Times New Roman" w:hAnsi="Times New Roman" w:cs="Times New Roman"/>
          <w:sz w:val="24"/>
          <w:szCs w:val="24"/>
        </w:rPr>
      </w:pPr>
      <w:r w:rsidRPr="005D7EFD">
        <w:rPr>
          <w:rFonts w:ascii="Times New Roman" w:hAnsi="Times New Roman" w:cs="Times New Roman"/>
          <w:sz w:val="24"/>
          <w:szCs w:val="24"/>
        </w:rPr>
        <w:t xml:space="preserve">Обоснования (расчеты) плановых показателей выплат формируются на основании расчетов соответствующих </w:t>
      </w:r>
      <w:proofErr w:type="gramStart"/>
      <w:r w:rsidRPr="005D7EFD">
        <w:rPr>
          <w:rFonts w:ascii="Times New Roman" w:hAnsi="Times New Roman" w:cs="Times New Roman"/>
          <w:sz w:val="24"/>
          <w:szCs w:val="24"/>
        </w:rPr>
        <w:t>расходов</w:t>
      </w:r>
      <w:proofErr w:type="gramEnd"/>
      <w:r w:rsidRPr="005D7EFD">
        <w:rPr>
          <w:rFonts w:ascii="Times New Roman" w:hAnsi="Times New Roman" w:cs="Times New Roman"/>
          <w:sz w:val="24"/>
          <w:szCs w:val="24"/>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AC4585" w:rsidRPr="005D7EFD" w:rsidRDefault="00AC4585" w:rsidP="005D7EFD">
      <w:pPr>
        <w:pStyle w:val="ConsPlusNormal"/>
        <w:ind w:firstLine="540"/>
        <w:jc w:val="both"/>
        <w:rPr>
          <w:rFonts w:ascii="Times New Roman" w:hAnsi="Times New Roman" w:cs="Times New Roman"/>
          <w:sz w:val="24"/>
          <w:szCs w:val="24"/>
        </w:rPr>
      </w:pPr>
      <w:r w:rsidRPr="005D7EFD">
        <w:rPr>
          <w:rFonts w:ascii="Times New Roman" w:hAnsi="Times New Roman" w:cs="Times New Roman"/>
          <w:sz w:val="24"/>
          <w:szCs w:val="24"/>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AC4585" w:rsidRPr="005D7EFD" w:rsidRDefault="005D7EFD" w:rsidP="005D7EF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3.2. </w:t>
      </w:r>
      <w:r w:rsidR="00AC4585" w:rsidRPr="005D7EFD">
        <w:rPr>
          <w:rFonts w:ascii="Times New Roman" w:hAnsi="Times New Roman" w:cs="Times New Roman"/>
          <w:sz w:val="24"/>
          <w:szCs w:val="24"/>
        </w:rPr>
        <w:t>Расчеты доходов формируются:</w:t>
      </w:r>
    </w:p>
    <w:p w:rsidR="00AC4585" w:rsidRPr="00F725AC" w:rsidRDefault="00AC4585" w:rsidP="00F725AC">
      <w:pPr>
        <w:pStyle w:val="ConsPlusNormal"/>
        <w:ind w:firstLine="540"/>
        <w:jc w:val="both"/>
        <w:rPr>
          <w:rFonts w:ascii="Times New Roman" w:hAnsi="Times New Roman" w:cs="Times New Roman"/>
          <w:sz w:val="24"/>
          <w:szCs w:val="24"/>
        </w:rPr>
      </w:pPr>
      <w:proofErr w:type="gramStart"/>
      <w:r w:rsidRPr="00F725AC">
        <w:rPr>
          <w:rFonts w:ascii="Times New Roman" w:hAnsi="Times New Roman" w:cs="Times New Roman"/>
          <w:sz w:val="24"/>
          <w:szCs w:val="24"/>
        </w:rPr>
        <w:t>по доходам от использования собственности (в том числе доходы в виде арендной платы, платы за сервитут</w:t>
      </w:r>
      <w:r w:rsidR="00F725AC">
        <w:rPr>
          <w:rFonts w:ascii="Times New Roman" w:hAnsi="Times New Roman" w:cs="Times New Roman"/>
          <w:sz w:val="24"/>
          <w:szCs w:val="24"/>
        </w:rPr>
        <w:t xml:space="preserve"> (з</w:t>
      </w:r>
      <w:r w:rsidR="00F725AC" w:rsidRPr="00F725AC">
        <w:rPr>
          <w:rFonts w:ascii="Times New Roman" w:hAnsi="Times New Roman" w:cs="Times New Roman"/>
          <w:sz w:val="24"/>
          <w:szCs w:val="24"/>
        </w:rPr>
        <w:t xml:space="preserve">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17">
        <w:r w:rsidR="00F725AC" w:rsidRPr="00F725AC">
          <w:rPr>
            <w:rFonts w:ascii="Times New Roman" w:hAnsi="Times New Roman" w:cs="Times New Roman"/>
            <w:sz w:val="24"/>
            <w:szCs w:val="24"/>
          </w:rPr>
          <w:t>пункта 3 статьи 39.25</w:t>
        </w:r>
      </w:hyperlink>
      <w:r w:rsidR="00F725AC" w:rsidRPr="00F725AC">
        <w:rPr>
          <w:rFonts w:ascii="Times New Roman" w:hAnsi="Times New Roman" w:cs="Times New Roman"/>
          <w:sz w:val="24"/>
          <w:szCs w:val="24"/>
        </w:rPr>
        <w:t xml:space="preserve"> Земельного кодекса Российской Федерации поступающей и зачисляемой в соответствующие бюджеты бюджетной системы Российской Федерации</w:t>
      </w:r>
      <w:r w:rsidR="00F725AC">
        <w:rPr>
          <w:rFonts w:ascii="Times New Roman" w:hAnsi="Times New Roman" w:cs="Times New Roman"/>
          <w:sz w:val="24"/>
          <w:szCs w:val="24"/>
        </w:rPr>
        <w:t>)</w:t>
      </w:r>
      <w:r w:rsidRPr="00F725AC">
        <w:rPr>
          <w:rFonts w:ascii="Times New Roman" w:hAnsi="Times New Roman" w:cs="Times New Roman"/>
          <w:sz w:val="24"/>
          <w:szCs w:val="24"/>
        </w:rPr>
        <w:t xml:space="preserve">, от распоряжения правами на результаты интеллектуальной деятельности </w:t>
      </w:r>
      <w:r w:rsidR="00F725AC" w:rsidRPr="00F725AC">
        <w:rPr>
          <w:rFonts w:ascii="Times New Roman" w:hAnsi="Times New Roman" w:cs="Times New Roman"/>
          <w:sz w:val="24"/>
          <w:szCs w:val="24"/>
        </w:rPr>
        <w:t>и средствами</w:t>
      </w:r>
      <w:proofErr w:type="gramEnd"/>
      <w:r w:rsidR="00F725AC" w:rsidRPr="00F725AC">
        <w:rPr>
          <w:rFonts w:ascii="Times New Roman" w:hAnsi="Times New Roman" w:cs="Times New Roman"/>
          <w:sz w:val="24"/>
          <w:szCs w:val="24"/>
        </w:rPr>
        <w:t xml:space="preserve"> индивидуализации)</w:t>
      </w:r>
      <w:r w:rsidRPr="00F725AC">
        <w:rPr>
          <w:rFonts w:ascii="Times New Roman" w:hAnsi="Times New Roman" w:cs="Times New Roman"/>
          <w:sz w:val="24"/>
          <w:szCs w:val="24"/>
        </w:rPr>
        <w:t>;</w:t>
      </w:r>
    </w:p>
    <w:p w:rsidR="00AC4585" w:rsidRPr="00F725AC" w:rsidRDefault="00AC4585" w:rsidP="00F725AC">
      <w:pPr>
        <w:pStyle w:val="ConsPlusNormal"/>
        <w:ind w:firstLine="540"/>
        <w:jc w:val="both"/>
        <w:rPr>
          <w:rFonts w:ascii="Times New Roman" w:hAnsi="Times New Roman" w:cs="Times New Roman"/>
          <w:sz w:val="24"/>
          <w:szCs w:val="24"/>
        </w:rPr>
      </w:pPr>
      <w:r w:rsidRPr="00F725AC">
        <w:rPr>
          <w:rFonts w:ascii="Times New Roman" w:hAnsi="Times New Roman" w:cs="Times New Roman"/>
          <w:sz w:val="24"/>
          <w:szCs w:val="24"/>
        </w:rPr>
        <w:t>по доходам от оказания услуг (выполнения работ) (в том числе в виде субсидии на финансовое обеспечение выполнения муниципального задания);</w:t>
      </w:r>
    </w:p>
    <w:p w:rsidR="00AC4585" w:rsidRPr="00F725AC" w:rsidRDefault="00AC4585" w:rsidP="00F725AC">
      <w:pPr>
        <w:pStyle w:val="ConsPlusNormal"/>
        <w:ind w:firstLine="540"/>
        <w:jc w:val="both"/>
        <w:rPr>
          <w:rFonts w:ascii="Times New Roman" w:hAnsi="Times New Roman" w:cs="Times New Roman"/>
          <w:sz w:val="24"/>
          <w:szCs w:val="24"/>
        </w:rPr>
      </w:pPr>
      <w:r w:rsidRPr="00F725AC">
        <w:rPr>
          <w:rFonts w:ascii="Times New Roman" w:hAnsi="Times New Roman" w:cs="Times New Roman"/>
          <w:sz w:val="24"/>
          <w:szCs w:val="24"/>
        </w:rPr>
        <w:t>по доходам в виде штрафов, возмещения ущерба (в том числе включая штрафы, пени и неустойки за нарушение условий контрактов (договоров);</w:t>
      </w:r>
    </w:p>
    <w:p w:rsidR="00AC4585" w:rsidRPr="00F725AC" w:rsidRDefault="00AC4585" w:rsidP="00F725AC">
      <w:pPr>
        <w:pStyle w:val="ConsPlusNormal"/>
        <w:ind w:firstLine="540"/>
        <w:jc w:val="both"/>
        <w:rPr>
          <w:rFonts w:ascii="Times New Roman" w:hAnsi="Times New Roman" w:cs="Times New Roman"/>
          <w:sz w:val="24"/>
          <w:szCs w:val="24"/>
        </w:rPr>
      </w:pPr>
      <w:r w:rsidRPr="00F725AC">
        <w:rPr>
          <w:rFonts w:ascii="Times New Roman" w:hAnsi="Times New Roman" w:cs="Times New Roman"/>
          <w:sz w:val="24"/>
          <w:szCs w:val="24"/>
        </w:rPr>
        <w:t>по доходам в виде безвозмездных денежных поступлений (в том числе грантов, пожертвований);</w:t>
      </w:r>
    </w:p>
    <w:p w:rsidR="00AC4585" w:rsidRPr="00F725AC" w:rsidRDefault="00AC4585" w:rsidP="00F725AC">
      <w:pPr>
        <w:pStyle w:val="ConsPlusNormal"/>
        <w:ind w:firstLine="540"/>
        <w:jc w:val="both"/>
        <w:rPr>
          <w:rFonts w:ascii="Times New Roman" w:hAnsi="Times New Roman" w:cs="Times New Roman"/>
          <w:sz w:val="24"/>
          <w:szCs w:val="24"/>
        </w:rPr>
      </w:pPr>
      <w:r w:rsidRPr="00F725AC">
        <w:rPr>
          <w:rFonts w:ascii="Times New Roman" w:hAnsi="Times New Roman" w:cs="Times New Roman"/>
          <w:sz w:val="24"/>
          <w:szCs w:val="24"/>
        </w:rPr>
        <w:t>по доходам в виде целевых субсидий, а также субсидий на осуществление капитальных вложений;</w:t>
      </w:r>
    </w:p>
    <w:p w:rsidR="00AC4585" w:rsidRPr="00F725AC" w:rsidRDefault="00AC4585" w:rsidP="00F725AC">
      <w:pPr>
        <w:pStyle w:val="ConsPlusNormal"/>
        <w:ind w:firstLine="540"/>
        <w:jc w:val="both"/>
        <w:rPr>
          <w:rFonts w:ascii="Times New Roman" w:hAnsi="Times New Roman" w:cs="Times New Roman"/>
          <w:sz w:val="24"/>
          <w:szCs w:val="24"/>
        </w:rPr>
      </w:pPr>
      <w:r w:rsidRPr="00F725AC">
        <w:rPr>
          <w:rFonts w:ascii="Times New Roman" w:hAnsi="Times New Roman" w:cs="Times New Roman"/>
          <w:sz w:val="24"/>
          <w:szCs w:val="24"/>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AC4585" w:rsidRPr="00F725AC" w:rsidRDefault="00AC4585" w:rsidP="00F725AC">
      <w:pPr>
        <w:pStyle w:val="ConsPlusNormal"/>
        <w:ind w:firstLine="540"/>
        <w:jc w:val="both"/>
        <w:rPr>
          <w:rFonts w:ascii="Times New Roman" w:hAnsi="Times New Roman" w:cs="Times New Roman"/>
          <w:sz w:val="24"/>
          <w:szCs w:val="24"/>
        </w:rPr>
      </w:pPr>
      <w:proofErr w:type="gramStart"/>
      <w:r w:rsidRPr="00F725AC">
        <w:rPr>
          <w:rFonts w:ascii="Times New Roman" w:hAnsi="Times New Roman" w:cs="Times New Roman"/>
          <w:sz w:val="24"/>
          <w:szCs w:val="24"/>
        </w:rPr>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органу-учредителю направляется информация о причинах указанных изменений.</w:t>
      </w:r>
      <w:proofErr w:type="gramEnd"/>
    </w:p>
    <w:p w:rsidR="00AC4585" w:rsidRPr="00F725AC" w:rsidRDefault="00F725AC" w:rsidP="00F725AC">
      <w:pPr>
        <w:pStyle w:val="ConsPlusNormal"/>
        <w:ind w:firstLine="540"/>
        <w:jc w:val="both"/>
        <w:rPr>
          <w:rFonts w:ascii="Times New Roman" w:hAnsi="Times New Roman" w:cs="Times New Roman"/>
          <w:sz w:val="24"/>
          <w:szCs w:val="24"/>
        </w:rPr>
      </w:pPr>
      <w:r>
        <w:t>3</w:t>
      </w:r>
      <w:r w:rsidRPr="00F725AC">
        <w:rPr>
          <w:rFonts w:ascii="Times New Roman" w:hAnsi="Times New Roman" w:cs="Times New Roman"/>
          <w:sz w:val="24"/>
          <w:szCs w:val="24"/>
        </w:rPr>
        <w:t>.3. </w:t>
      </w:r>
      <w:r w:rsidR="00AC4585" w:rsidRPr="00F725AC">
        <w:rPr>
          <w:rFonts w:ascii="Times New Roman" w:hAnsi="Times New Roman" w:cs="Times New Roman"/>
          <w:sz w:val="24"/>
          <w:szCs w:val="24"/>
        </w:rPr>
        <w:t xml:space="preserve">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w:t>
      </w:r>
      <w:r w:rsidR="00AC4585" w:rsidRPr="00F725AC">
        <w:rPr>
          <w:rFonts w:ascii="Times New Roman" w:hAnsi="Times New Roman" w:cs="Times New Roman"/>
          <w:sz w:val="24"/>
          <w:szCs w:val="24"/>
        </w:rPr>
        <w:lastRenderedPageBreak/>
        <w:t>квадратный метр площади) и количества единиц предоставляемого в пользование имущества.</w:t>
      </w:r>
    </w:p>
    <w:p w:rsidR="00AC4585" w:rsidRPr="00F725AC" w:rsidRDefault="00AC4585" w:rsidP="00F725AC">
      <w:pPr>
        <w:pStyle w:val="ConsPlusNormal"/>
        <w:ind w:firstLine="540"/>
        <w:jc w:val="both"/>
        <w:rPr>
          <w:rFonts w:ascii="Times New Roman" w:hAnsi="Times New Roman" w:cs="Times New Roman"/>
          <w:sz w:val="24"/>
          <w:szCs w:val="24"/>
        </w:rPr>
      </w:pPr>
      <w:r w:rsidRPr="00F725AC">
        <w:rPr>
          <w:rFonts w:ascii="Times New Roman" w:hAnsi="Times New Roman" w:cs="Times New Roman"/>
          <w:sz w:val="24"/>
          <w:szCs w:val="24"/>
        </w:rPr>
        <w:t xml:space="preserve">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w:t>
      </w:r>
      <w:proofErr w:type="gramStart"/>
      <w:r w:rsidRPr="00F725AC">
        <w:rPr>
          <w:rFonts w:ascii="Times New Roman" w:hAnsi="Times New Roman" w:cs="Times New Roman"/>
          <w:sz w:val="24"/>
          <w:szCs w:val="24"/>
        </w:rPr>
        <w:t>объема</w:t>
      </w:r>
      <w:proofErr w:type="gramEnd"/>
      <w:r w:rsidRPr="00F725AC">
        <w:rPr>
          <w:rFonts w:ascii="Times New Roman" w:hAnsi="Times New Roman" w:cs="Times New Roman"/>
          <w:sz w:val="24"/>
          <w:szCs w:val="24"/>
        </w:rPr>
        <w:t xml:space="preserve"> предоставленного в пользование имущества и планируемой стоимости услуг (возмещаемых расходов).</w:t>
      </w:r>
    </w:p>
    <w:p w:rsidR="00AC4585" w:rsidRPr="00F725AC" w:rsidRDefault="00AC4585" w:rsidP="00F725AC">
      <w:pPr>
        <w:pStyle w:val="ConsPlusNormal"/>
        <w:ind w:firstLine="540"/>
        <w:jc w:val="both"/>
        <w:rPr>
          <w:rFonts w:ascii="Times New Roman" w:hAnsi="Times New Roman" w:cs="Times New Roman"/>
          <w:sz w:val="24"/>
          <w:szCs w:val="24"/>
        </w:rPr>
      </w:pPr>
      <w:proofErr w:type="gramStart"/>
      <w:r w:rsidRPr="00F725AC">
        <w:rPr>
          <w:rFonts w:ascii="Times New Roman" w:hAnsi="Times New Roman" w:cs="Times New Roman"/>
          <w:sz w:val="24"/>
          <w:szCs w:val="24"/>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w:t>
      </w:r>
      <w:r w:rsidR="00F725AC" w:rsidRPr="00F725AC">
        <w:rPr>
          <w:rFonts w:ascii="Times New Roman" w:hAnsi="Times New Roman" w:cs="Times New Roman"/>
          <w:sz w:val="24"/>
          <w:szCs w:val="24"/>
        </w:rPr>
        <w:t>ению, в случаях, установленных ф</w:t>
      </w:r>
      <w:r w:rsidRPr="00F725AC">
        <w:rPr>
          <w:rFonts w:ascii="Times New Roman" w:hAnsi="Times New Roman" w:cs="Times New Roman"/>
          <w:sz w:val="24"/>
          <w:szCs w:val="24"/>
        </w:rPr>
        <w:t>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w:t>
      </w:r>
      <w:proofErr w:type="gramEnd"/>
      <w:r w:rsidRPr="00F725AC">
        <w:rPr>
          <w:rFonts w:ascii="Times New Roman" w:hAnsi="Times New Roman" w:cs="Times New Roman"/>
          <w:sz w:val="24"/>
          <w:szCs w:val="24"/>
        </w:rPr>
        <w:t xml:space="preserve"> </w:t>
      </w:r>
      <w:proofErr w:type="gramStart"/>
      <w:r w:rsidRPr="00F725AC">
        <w:rPr>
          <w:rFonts w:ascii="Times New Roman" w:hAnsi="Times New Roman" w:cs="Times New Roman"/>
          <w:sz w:val="24"/>
          <w:szCs w:val="24"/>
        </w:rPr>
        <w:t>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roofErr w:type="gramEnd"/>
    </w:p>
    <w:p w:rsidR="00AC4585" w:rsidRPr="00F725AC" w:rsidRDefault="00AC4585" w:rsidP="00F725AC">
      <w:pPr>
        <w:pStyle w:val="ConsPlusNormal"/>
        <w:ind w:firstLine="540"/>
        <w:jc w:val="both"/>
        <w:rPr>
          <w:rFonts w:ascii="Times New Roman" w:hAnsi="Times New Roman" w:cs="Times New Roman"/>
          <w:sz w:val="24"/>
          <w:szCs w:val="24"/>
        </w:rPr>
      </w:pPr>
      <w:r w:rsidRPr="00F725AC">
        <w:rPr>
          <w:rFonts w:ascii="Times New Roman" w:hAnsi="Times New Roman" w:cs="Times New Roman"/>
          <w:sz w:val="24"/>
          <w:szCs w:val="24"/>
        </w:rPr>
        <w:t>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AC4585" w:rsidRPr="00F725AC" w:rsidRDefault="00AC4585" w:rsidP="00F725AC">
      <w:pPr>
        <w:pStyle w:val="ConsPlusNormal"/>
        <w:ind w:firstLine="540"/>
        <w:jc w:val="both"/>
        <w:rPr>
          <w:rFonts w:ascii="Times New Roman" w:hAnsi="Times New Roman" w:cs="Times New Roman"/>
          <w:sz w:val="24"/>
          <w:szCs w:val="24"/>
        </w:rPr>
      </w:pPr>
      <w:r w:rsidRPr="00F725AC">
        <w:rPr>
          <w:rFonts w:ascii="Times New Roman" w:hAnsi="Times New Roman" w:cs="Times New Roman"/>
          <w:sz w:val="24"/>
          <w:szCs w:val="24"/>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AC4585" w:rsidRPr="00F725AC" w:rsidRDefault="00AC4585" w:rsidP="00F725AC">
      <w:pPr>
        <w:pStyle w:val="ConsPlusNormal"/>
        <w:ind w:firstLine="540"/>
        <w:jc w:val="both"/>
        <w:rPr>
          <w:rFonts w:ascii="Times New Roman" w:hAnsi="Times New Roman" w:cs="Times New Roman"/>
          <w:sz w:val="24"/>
          <w:szCs w:val="24"/>
        </w:rPr>
      </w:pPr>
      <w:r w:rsidRPr="00F725AC">
        <w:rPr>
          <w:rFonts w:ascii="Times New Roman" w:hAnsi="Times New Roman" w:cs="Times New Roman"/>
          <w:sz w:val="24"/>
          <w:szCs w:val="24"/>
        </w:rPr>
        <w:t>3.4.</w:t>
      </w:r>
      <w:r w:rsidR="00F725AC" w:rsidRPr="00F725AC">
        <w:rPr>
          <w:rFonts w:ascii="Times New Roman" w:hAnsi="Times New Roman" w:cs="Times New Roman"/>
          <w:sz w:val="24"/>
          <w:szCs w:val="24"/>
        </w:rPr>
        <w:t> </w:t>
      </w:r>
      <w:r w:rsidRPr="00F725AC">
        <w:rPr>
          <w:rFonts w:ascii="Times New Roman" w:hAnsi="Times New Roman" w:cs="Times New Roman"/>
          <w:sz w:val="24"/>
          <w:szCs w:val="24"/>
        </w:rPr>
        <w:t>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AC4585" w:rsidRPr="00F725AC" w:rsidRDefault="00AC4585" w:rsidP="00F725AC">
      <w:pPr>
        <w:pStyle w:val="ConsPlusNormal"/>
        <w:ind w:firstLine="540"/>
        <w:jc w:val="both"/>
        <w:rPr>
          <w:rFonts w:ascii="Times New Roman" w:hAnsi="Times New Roman" w:cs="Times New Roman"/>
          <w:sz w:val="24"/>
          <w:szCs w:val="24"/>
        </w:rPr>
      </w:pPr>
      <w:r w:rsidRPr="00F725AC">
        <w:rPr>
          <w:rFonts w:ascii="Times New Roman" w:hAnsi="Times New Roman" w:cs="Times New Roman"/>
          <w:sz w:val="24"/>
          <w:szCs w:val="24"/>
        </w:rPr>
        <w:t>Расчет доходов от оказания услуг (выполнения работ) в рамках установленного муниципального за</w:t>
      </w:r>
      <w:r w:rsidR="00F725AC" w:rsidRPr="00F725AC">
        <w:rPr>
          <w:rFonts w:ascii="Times New Roman" w:hAnsi="Times New Roman" w:cs="Times New Roman"/>
          <w:sz w:val="24"/>
          <w:szCs w:val="24"/>
        </w:rPr>
        <w:t>дания в случаях, установленных ф</w:t>
      </w:r>
      <w:r w:rsidRPr="00F725AC">
        <w:rPr>
          <w:rFonts w:ascii="Times New Roman" w:hAnsi="Times New Roman" w:cs="Times New Roman"/>
          <w:sz w:val="24"/>
          <w:szCs w:val="24"/>
        </w:rPr>
        <w:t>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AC4585" w:rsidRPr="00F725AC" w:rsidRDefault="00AC4585" w:rsidP="00F725AC">
      <w:pPr>
        <w:pStyle w:val="ConsPlusNormal"/>
        <w:ind w:firstLine="540"/>
        <w:jc w:val="both"/>
        <w:rPr>
          <w:rFonts w:ascii="Times New Roman" w:hAnsi="Times New Roman" w:cs="Times New Roman"/>
          <w:sz w:val="24"/>
          <w:szCs w:val="24"/>
        </w:rPr>
      </w:pPr>
      <w:r w:rsidRPr="00F725AC">
        <w:rPr>
          <w:rFonts w:ascii="Times New Roman" w:hAnsi="Times New Roman" w:cs="Times New Roman"/>
          <w:sz w:val="24"/>
          <w:szCs w:val="24"/>
        </w:rPr>
        <w:t>3.5.</w:t>
      </w:r>
      <w:r w:rsidR="00F725AC" w:rsidRPr="00F725AC">
        <w:rPr>
          <w:rFonts w:ascii="Times New Roman" w:hAnsi="Times New Roman" w:cs="Times New Roman"/>
          <w:sz w:val="24"/>
          <w:szCs w:val="24"/>
        </w:rPr>
        <w:t> </w:t>
      </w:r>
      <w:r w:rsidRPr="00F725AC">
        <w:rPr>
          <w:rFonts w:ascii="Times New Roman" w:hAnsi="Times New Roman" w:cs="Times New Roman"/>
          <w:sz w:val="24"/>
          <w:szCs w:val="24"/>
        </w:rPr>
        <w:t>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AC4585" w:rsidRPr="00F725AC" w:rsidRDefault="00AC4585" w:rsidP="00F725AC">
      <w:pPr>
        <w:pStyle w:val="ConsPlusNormal"/>
        <w:ind w:firstLine="540"/>
        <w:jc w:val="both"/>
        <w:rPr>
          <w:rFonts w:ascii="Times New Roman" w:hAnsi="Times New Roman" w:cs="Times New Roman"/>
          <w:sz w:val="24"/>
          <w:szCs w:val="24"/>
        </w:rPr>
      </w:pPr>
      <w:r w:rsidRPr="00F725AC">
        <w:rPr>
          <w:rFonts w:ascii="Times New Roman" w:hAnsi="Times New Roman" w:cs="Times New Roman"/>
          <w:sz w:val="24"/>
          <w:szCs w:val="24"/>
        </w:rPr>
        <w:t>3.6.</w:t>
      </w:r>
      <w:r w:rsidR="00F725AC" w:rsidRPr="00F725AC">
        <w:rPr>
          <w:rFonts w:ascii="Times New Roman" w:hAnsi="Times New Roman" w:cs="Times New Roman"/>
          <w:sz w:val="24"/>
          <w:szCs w:val="24"/>
        </w:rPr>
        <w:t> </w:t>
      </w:r>
      <w:r w:rsidRPr="00F725AC">
        <w:rPr>
          <w:rFonts w:ascii="Times New Roman" w:hAnsi="Times New Roman" w:cs="Times New Roman"/>
          <w:sz w:val="24"/>
          <w:szCs w:val="24"/>
        </w:rPr>
        <w:t>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AC4585" w:rsidRPr="005D2E5F" w:rsidRDefault="00AC4585"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t>3.7.</w:t>
      </w:r>
      <w:r w:rsidR="005D2E5F" w:rsidRPr="005D2E5F">
        <w:rPr>
          <w:rFonts w:ascii="Times New Roman" w:hAnsi="Times New Roman" w:cs="Times New Roman"/>
          <w:sz w:val="24"/>
          <w:szCs w:val="24"/>
        </w:rPr>
        <w:t> </w:t>
      </w:r>
      <w:r w:rsidRPr="005D2E5F">
        <w:rPr>
          <w:rFonts w:ascii="Times New Roman" w:hAnsi="Times New Roman" w:cs="Times New Roman"/>
          <w:sz w:val="24"/>
          <w:szCs w:val="24"/>
        </w:rPr>
        <w:t>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AC4585" w:rsidRPr="005D2E5F" w:rsidRDefault="00AC4585"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t>3.8.</w:t>
      </w:r>
      <w:r w:rsidR="005D2E5F" w:rsidRPr="005D2E5F">
        <w:rPr>
          <w:rFonts w:ascii="Times New Roman" w:hAnsi="Times New Roman" w:cs="Times New Roman"/>
          <w:sz w:val="24"/>
          <w:szCs w:val="24"/>
        </w:rPr>
        <w:t> </w:t>
      </w:r>
      <w:proofErr w:type="gramStart"/>
      <w:r w:rsidRPr="005D2E5F">
        <w:rPr>
          <w:rFonts w:ascii="Times New Roman" w:hAnsi="Times New Roman" w:cs="Times New Roman"/>
          <w:sz w:val="24"/>
          <w:szCs w:val="24"/>
        </w:rPr>
        <w:t xml:space="preserve">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w:t>
      </w:r>
      <w:r w:rsidRPr="005D2E5F">
        <w:rPr>
          <w:rFonts w:ascii="Times New Roman" w:hAnsi="Times New Roman" w:cs="Times New Roman"/>
          <w:sz w:val="24"/>
          <w:szCs w:val="24"/>
        </w:rPr>
        <w:lastRenderedPageBreak/>
        <w:t>связи с материнством, на обязательное социальное страхование от несчастных случаев на</w:t>
      </w:r>
      <w:proofErr w:type="gramEnd"/>
      <w:r w:rsidRPr="005D2E5F">
        <w:rPr>
          <w:rFonts w:ascii="Times New Roman" w:hAnsi="Times New Roman" w:cs="Times New Roman"/>
          <w:sz w:val="24"/>
          <w:szCs w:val="24"/>
        </w:rPr>
        <w:t xml:space="preserve"> </w:t>
      </w:r>
      <w:proofErr w:type="gramStart"/>
      <w:r w:rsidRPr="005D2E5F">
        <w:rPr>
          <w:rFonts w:ascii="Times New Roman" w:hAnsi="Times New Roman" w:cs="Times New Roman"/>
          <w:sz w:val="24"/>
          <w:szCs w:val="24"/>
        </w:rPr>
        <w:t>производстве</w:t>
      </w:r>
      <w:proofErr w:type="gramEnd"/>
      <w:r w:rsidRPr="005D2E5F">
        <w:rPr>
          <w:rFonts w:ascii="Times New Roman" w:hAnsi="Times New Roman" w:cs="Times New Roman"/>
          <w:sz w:val="24"/>
          <w:szCs w:val="24"/>
        </w:rPr>
        <w:t xml:space="preserve"> и профессиональных заболеваний, на обязательное медицинское страхование.</w:t>
      </w:r>
    </w:p>
    <w:p w:rsidR="00AC4585" w:rsidRPr="005D2E5F" w:rsidRDefault="00AC4585" w:rsidP="005D2E5F">
      <w:pPr>
        <w:pStyle w:val="ConsPlusNormal"/>
        <w:ind w:firstLine="540"/>
        <w:jc w:val="both"/>
        <w:rPr>
          <w:rFonts w:ascii="Times New Roman" w:hAnsi="Times New Roman" w:cs="Times New Roman"/>
          <w:sz w:val="24"/>
          <w:szCs w:val="24"/>
        </w:rPr>
      </w:pPr>
      <w:proofErr w:type="gramStart"/>
      <w:r w:rsidRPr="005D2E5F">
        <w:rPr>
          <w:rFonts w:ascii="Times New Roman" w:hAnsi="Times New Roman" w:cs="Times New Roman"/>
          <w:sz w:val="24"/>
          <w:szCs w:val="24"/>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5D2E5F">
        <w:rPr>
          <w:rFonts w:ascii="Times New Roman" w:hAnsi="Times New Roman" w:cs="Times New Roman"/>
          <w:sz w:val="24"/>
          <w:szCs w:val="24"/>
        </w:rPr>
        <w:t xml:space="preserve"> Российской Федерации, локальными нормативными актами учреждения в соответствии с утвержденным штатным расписанием.</w:t>
      </w:r>
    </w:p>
    <w:p w:rsidR="00AC4585" w:rsidRPr="005D2E5F" w:rsidRDefault="00AC4585"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t>3.9.</w:t>
      </w:r>
      <w:r w:rsidR="005D2E5F" w:rsidRPr="005D2E5F">
        <w:rPr>
          <w:rFonts w:ascii="Times New Roman" w:hAnsi="Times New Roman" w:cs="Times New Roman"/>
          <w:sz w:val="24"/>
          <w:szCs w:val="24"/>
        </w:rPr>
        <w:t> </w:t>
      </w:r>
      <w:proofErr w:type="gramStart"/>
      <w:r w:rsidRPr="005D2E5F">
        <w:rPr>
          <w:rFonts w:ascii="Times New Roman" w:hAnsi="Times New Roman" w:cs="Times New Roman"/>
          <w:sz w:val="24"/>
          <w:szCs w:val="24"/>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w:t>
      </w:r>
      <w:proofErr w:type="gramEnd"/>
      <w:r w:rsidRPr="005D2E5F">
        <w:rPr>
          <w:rFonts w:ascii="Times New Roman" w:hAnsi="Times New Roman" w:cs="Times New Roman"/>
          <w:sz w:val="24"/>
          <w:szCs w:val="24"/>
        </w:rPr>
        <w:t xml:space="preserve">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AC4585" w:rsidRPr="005D2E5F" w:rsidRDefault="005D2E5F"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t>3.10. </w:t>
      </w:r>
      <w:proofErr w:type="gramStart"/>
      <w:r w:rsidR="00AC4585" w:rsidRPr="005D2E5F">
        <w:rPr>
          <w:rFonts w:ascii="Times New Roman" w:hAnsi="Times New Roman" w:cs="Times New Roman"/>
          <w:sz w:val="24"/>
          <w:szCs w:val="24"/>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00AC4585" w:rsidRPr="005D2E5F">
        <w:rPr>
          <w:rFonts w:ascii="Times New Roman" w:hAnsi="Times New Roman" w:cs="Times New Roman"/>
          <w:sz w:val="24"/>
          <w:szCs w:val="24"/>
        </w:rPr>
        <w:t xml:space="preserve"> к памятным датам, профессиональным праздникам, осуществляется с учетом количества планируемых выплат в год и их размера.</w:t>
      </w:r>
    </w:p>
    <w:p w:rsidR="00AC4585" w:rsidRPr="005D2E5F" w:rsidRDefault="00AC4585"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t>3.11.</w:t>
      </w:r>
      <w:r w:rsidR="005D2E5F" w:rsidRPr="005D2E5F">
        <w:rPr>
          <w:rFonts w:ascii="Times New Roman" w:hAnsi="Times New Roman" w:cs="Times New Roman"/>
          <w:sz w:val="24"/>
          <w:szCs w:val="24"/>
        </w:rPr>
        <w:t> </w:t>
      </w:r>
      <w:proofErr w:type="gramStart"/>
      <w:r w:rsidRPr="005D2E5F">
        <w:rPr>
          <w:rFonts w:ascii="Times New Roman" w:hAnsi="Times New Roman" w:cs="Times New Roman"/>
          <w:sz w:val="24"/>
          <w:szCs w:val="24"/>
        </w:rPr>
        <w:t>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roofErr w:type="gramEnd"/>
    </w:p>
    <w:p w:rsidR="00AC4585" w:rsidRPr="005D2E5F" w:rsidRDefault="00AC4585"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t>3.12.</w:t>
      </w:r>
      <w:r w:rsidR="005D2E5F" w:rsidRPr="005D2E5F">
        <w:rPr>
          <w:rFonts w:ascii="Times New Roman" w:hAnsi="Times New Roman" w:cs="Times New Roman"/>
          <w:sz w:val="24"/>
          <w:szCs w:val="24"/>
        </w:rPr>
        <w:t> </w:t>
      </w:r>
      <w:r w:rsidRPr="005D2E5F">
        <w:rPr>
          <w:rFonts w:ascii="Times New Roman" w:hAnsi="Times New Roman" w:cs="Times New Roman"/>
          <w:sz w:val="24"/>
          <w:szCs w:val="24"/>
        </w:rPr>
        <w:t>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AC4585" w:rsidRPr="005D2E5F" w:rsidRDefault="00AC4585"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t>3.13.</w:t>
      </w:r>
      <w:r w:rsidR="005D2E5F" w:rsidRPr="005D2E5F">
        <w:rPr>
          <w:rFonts w:ascii="Times New Roman" w:hAnsi="Times New Roman" w:cs="Times New Roman"/>
          <w:sz w:val="24"/>
          <w:szCs w:val="24"/>
        </w:rPr>
        <w:t> </w:t>
      </w:r>
      <w:r w:rsidRPr="005D2E5F">
        <w:rPr>
          <w:rFonts w:ascii="Times New Roman" w:hAnsi="Times New Roman" w:cs="Times New Roman"/>
          <w:sz w:val="24"/>
          <w:szCs w:val="24"/>
        </w:rPr>
        <w:t>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AC4585" w:rsidRPr="005D2E5F" w:rsidRDefault="00AC4585"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t>3.14.</w:t>
      </w:r>
      <w:r w:rsidR="005D2E5F" w:rsidRPr="005D2E5F">
        <w:rPr>
          <w:rFonts w:ascii="Times New Roman" w:hAnsi="Times New Roman" w:cs="Times New Roman"/>
          <w:sz w:val="24"/>
          <w:szCs w:val="24"/>
        </w:rPr>
        <w:t> </w:t>
      </w:r>
      <w:r w:rsidRPr="005D2E5F">
        <w:rPr>
          <w:rFonts w:ascii="Times New Roman" w:hAnsi="Times New Roman" w:cs="Times New Roman"/>
          <w:sz w:val="24"/>
          <w:szCs w:val="24"/>
        </w:rPr>
        <w:t>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AC4585" w:rsidRPr="005D2E5F" w:rsidRDefault="00AC4585"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t>3.15.</w:t>
      </w:r>
      <w:r w:rsidR="005D2E5F" w:rsidRPr="005D2E5F">
        <w:rPr>
          <w:rFonts w:ascii="Times New Roman" w:hAnsi="Times New Roman" w:cs="Times New Roman"/>
          <w:sz w:val="24"/>
          <w:szCs w:val="24"/>
        </w:rPr>
        <w:t> </w:t>
      </w:r>
      <w:r w:rsidRPr="005D2E5F">
        <w:rPr>
          <w:rFonts w:ascii="Times New Roman" w:hAnsi="Times New Roman" w:cs="Times New Roman"/>
          <w:sz w:val="24"/>
          <w:szCs w:val="24"/>
        </w:rPr>
        <w:t>Расчет расходов (за исключением расходов на закупку товаров, работ, услуг) осуществляется раздельно по источникам их финансового обеспечения.</w:t>
      </w:r>
    </w:p>
    <w:p w:rsidR="00AC4585" w:rsidRPr="005D2E5F" w:rsidRDefault="00AC4585" w:rsidP="005D2E5F">
      <w:pPr>
        <w:pStyle w:val="ConsPlusNormal"/>
        <w:ind w:firstLine="540"/>
        <w:jc w:val="both"/>
        <w:rPr>
          <w:rFonts w:ascii="Times New Roman" w:hAnsi="Times New Roman" w:cs="Times New Roman"/>
          <w:sz w:val="24"/>
          <w:szCs w:val="24"/>
        </w:rPr>
      </w:pPr>
      <w:bookmarkStart w:id="3" w:name="P115"/>
      <w:bookmarkEnd w:id="3"/>
      <w:r w:rsidRPr="005D2E5F">
        <w:rPr>
          <w:rFonts w:ascii="Times New Roman" w:hAnsi="Times New Roman" w:cs="Times New Roman"/>
          <w:sz w:val="24"/>
          <w:szCs w:val="24"/>
        </w:rPr>
        <w:t>3.16.</w:t>
      </w:r>
      <w:r w:rsidR="005D2E5F" w:rsidRPr="005D2E5F">
        <w:rPr>
          <w:rFonts w:ascii="Times New Roman" w:hAnsi="Times New Roman" w:cs="Times New Roman"/>
          <w:sz w:val="24"/>
          <w:szCs w:val="24"/>
        </w:rPr>
        <w:t> </w:t>
      </w:r>
      <w:r w:rsidRPr="005D2E5F">
        <w:rPr>
          <w:rFonts w:ascii="Times New Roman" w:hAnsi="Times New Roman" w:cs="Times New Roman"/>
          <w:sz w:val="24"/>
          <w:szCs w:val="24"/>
        </w:rPr>
        <w:t xml:space="preserve">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w:t>
      </w:r>
      <w:r w:rsidRPr="005D2E5F">
        <w:rPr>
          <w:rFonts w:ascii="Times New Roman" w:hAnsi="Times New Roman" w:cs="Times New Roman"/>
          <w:sz w:val="24"/>
          <w:szCs w:val="24"/>
        </w:rPr>
        <w:lastRenderedPageBreak/>
        <w:t xml:space="preserve">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gramStart"/>
      <w:r w:rsidRPr="005D2E5F">
        <w:rPr>
          <w:rFonts w:ascii="Times New Roman" w:hAnsi="Times New Roman" w:cs="Times New Roman"/>
          <w:sz w:val="24"/>
          <w:szCs w:val="24"/>
        </w:rPr>
        <w:t>интернет-трафика</w:t>
      </w:r>
      <w:proofErr w:type="gramEnd"/>
      <w:r w:rsidRPr="005D2E5F">
        <w:rPr>
          <w:rFonts w:ascii="Times New Roman" w:hAnsi="Times New Roman" w:cs="Times New Roman"/>
          <w:sz w:val="24"/>
          <w:szCs w:val="24"/>
        </w:rPr>
        <w:t>.</w:t>
      </w:r>
    </w:p>
    <w:p w:rsidR="00AC4585" w:rsidRPr="005D2E5F" w:rsidRDefault="00AC4585"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t>3.17.</w:t>
      </w:r>
      <w:r w:rsidR="005D2E5F" w:rsidRPr="005D2E5F">
        <w:rPr>
          <w:rFonts w:ascii="Times New Roman" w:hAnsi="Times New Roman" w:cs="Times New Roman"/>
          <w:sz w:val="24"/>
          <w:szCs w:val="24"/>
        </w:rPr>
        <w:t> </w:t>
      </w:r>
      <w:r w:rsidRPr="005D2E5F">
        <w:rPr>
          <w:rFonts w:ascii="Times New Roman" w:hAnsi="Times New Roman" w:cs="Times New Roman"/>
          <w:sz w:val="24"/>
          <w:szCs w:val="24"/>
        </w:rPr>
        <w:t>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AC4585" w:rsidRPr="005D2E5F" w:rsidRDefault="00AC4585"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t>3.18.</w:t>
      </w:r>
      <w:r w:rsidR="005D2E5F" w:rsidRPr="005D2E5F">
        <w:rPr>
          <w:rFonts w:ascii="Times New Roman" w:hAnsi="Times New Roman" w:cs="Times New Roman"/>
          <w:sz w:val="24"/>
          <w:szCs w:val="24"/>
        </w:rPr>
        <w:t> </w:t>
      </w:r>
      <w:proofErr w:type="gramStart"/>
      <w:r w:rsidRPr="005D2E5F">
        <w:rPr>
          <w:rFonts w:ascii="Times New Roman" w:hAnsi="Times New Roman" w:cs="Times New Roman"/>
          <w:sz w:val="24"/>
          <w:szCs w:val="24"/>
        </w:rPr>
        <w:t xml:space="preserve">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5D2E5F">
        <w:rPr>
          <w:rFonts w:ascii="Times New Roman" w:hAnsi="Times New Roman" w:cs="Times New Roman"/>
          <w:sz w:val="24"/>
          <w:szCs w:val="24"/>
        </w:rPr>
        <w:t>одноставочного</w:t>
      </w:r>
      <w:proofErr w:type="spellEnd"/>
      <w:r w:rsidRPr="005D2E5F">
        <w:rPr>
          <w:rFonts w:ascii="Times New Roman" w:hAnsi="Times New Roman" w:cs="Times New Roman"/>
          <w:sz w:val="24"/>
          <w:szCs w:val="24"/>
        </w:rPr>
        <w:t xml:space="preserve">, дифференцированного по зонам суток или </w:t>
      </w:r>
      <w:proofErr w:type="spellStart"/>
      <w:r w:rsidRPr="005D2E5F">
        <w:rPr>
          <w:rFonts w:ascii="Times New Roman" w:hAnsi="Times New Roman" w:cs="Times New Roman"/>
          <w:sz w:val="24"/>
          <w:szCs w:val="24"/>
        </w:rPr>
        <w:t>двуставочного</w:t>
      </w:r>
      <w:proofErr w:type="spellEnd"/>
      <w:r w:rsidRPr="005D2E5F">
        <w:rPr>
          <w:rFonts w:ascii="Times New Roman" w:hAnsi="Times New Roman" w:cs="Times New Roman"/>
          <w:sz w:val="24"/>
          <w:szCs w:val="24"/>
        </w:rPr>
        <w:t xml:space="preserve"> тарифа на электроэнергию), расчетной потребности планового потребления услуг и затраты на транспортировку топлива (при наличии).</w:t>
      </w:r>
      <w:proofErr w:type="gramEnd"/>
    </w:p>
    <w:p w:rsidR="00AC4585" w:rsidRPr="005D2E5F" w:rsidRDefault="00AC4585"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t>3.19.</w:t>
      </w:r>
      <w:r w:rsidR="005D2E5F" w:rsidRPr="005D2E5F">
        <w:rPr>
          <w:rFonts w:ascii="Times New Roman" w:hAnsi="Times New Roman" w:cs="Times New Roman"/>
          <w:sz w:val="24"/>
          <w:szCs w:val="24"/>
        </w:rPr>
        <w:t> </w:t>
      </w:r>
      <w:proofErr w:type="gramStart"/>
      <w:r w:rsidRPr="005D2E5F">
        <w:rPr>
          <w:rFonts w:ascii="Times New Roman" w:hAnsi="Times New Roman" w:cs="Times New Roman"/>
          <w:sz w:val="24"/>
          <w:szCs w:val="24"/>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AC4585" w:rsidRPr="005D2E5F" w:rsidRDefault="00AC4585"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t>3.20.</w:t>
      </w:r>
      <w:r w:rsidR="005D2E5F" w:rsidRPr="005D2E5F">
        <w:rPr>
          <w:rFonts w:ascii="Times New Roman" w:hAnsi="Times New Roman" w:cs="Times New Roman"/>
          <w:sz w:val="24"/>
          <w:szCs w:val="24"/>
        </w:rPr>
        <w:t> </w:t>
      </w:r>
      <w:proofErr w:type="gramStart"/>
      <w:r w:rsidRPr="005D2E5F">
        <w:rPr>
          <w:rFonts w:ascii="Times New Roman" w:hAnsi="Times New Roman" w:cs="Times New Roman"/>
          <w:sz w:val="24"/>
          <w:szCs w:val="24"/>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5D2E5F">
        <w:rPr>
          <w:rFonts w:ascii="Times New Roman" w:hAnsi="Times New Roman" w:cs="Times New Roman"/>
          <w:sz w:val="24"/>
          <w:szCs w:val="24"/>
        </w:rPr>
        <w:t>регламентно</w:t>
      </w:r>
      <w:proofErr w:type="spellEnd"/>
      <w:r w:rsidRPr="005D2E5F">
        <w:rPr>
          <w:rFonts w:ascii="Times New Roman" w:hAnsi="Times New Roman" w:cs="Times New Roman"/>
          <w:sz w:val="24"/>
          <w:szCs w:val="24"/>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AC4585" w:rsidRPr="005D2E5F" w:rsidRDefault="005D2E5F"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t>3.21. </w:t>
      </w:r>
      <w:proofErr w:type="gramStart"/>
      <w:r w:rsidR="00AC4585" w:rsidRPr="005D2E5F">
        <w:rPr>
          <w:rFonts w:ascii="Times New Roman" w:hAnsi="Times New Roman" w:cs="Times New Roman"/>
          <w:sz w:val="24"/>
          <w:szCs w:val="24"/>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AC4585" w:rsidRPr="005D2E5F" w:rsidRDefault="005D2E5F" w:rsidP="005D2E5F">
      <w:pPr>
        <w:pStyle w:val="ConsPlusNormal"/>
        <w:ind w:firstLine="540"/>
        <w:jc w:val="both"/>
        <w:rPr>
          <w:rFonts w:ascii="Times New Roman" w:hAnsi="Times New Roman" w:cs="Times New Roman"/>
          <w:sz w:val="24"/>
          <w:szCs w:val="24"/>
        </w:rPr>
      </w:pPr>
      <w:bookmarkStart w:id="4" w:name="P121"/>
      <w:bookmarkEnd w:id="4"/>
      <w:r w:rsidRPr="005D2E5F">
        <w:rPr>
          <w:rFonts w:ascii="Times New Roman" w:hAnsi="Times New Roman" w:cs="Times New Roman"/>
          <w:sz w:val="24"/>
          <w:szCs w:val="24"/>
        </w:rPr>
        <w:t>3.22. </w:t>
      </w:r>
      <w:r w:rsidR="00AC4585" w:rsidRPr="005D2E5F">
        <w:rPr>
          <w:rFonts w:ascii="Times New Roman" w:hAnsi="Times New Roman" w:cs="Times New Roman"/>
          <w:sz w:val="24"/>
          <w:szCs w:val="24"/>
        </w:rPr>
        <w:t>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AC4585" w:rsidRPr="005D2E5F" w:rsidRDefault="00AC4585"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t>3.23.</w:t>
      </w:r>
      <w:r w:rsidR="005D2E5F" w:rsidRPr="005D2E5F">
        <w:rPr>
          <w:rFonts w:ascii="Times New Roman" w:hAnsi="Times New Roman" w:cs="Times New Roman"/>
          <w:sz w:val="24"/>
          <w:szCs w:val="24"/>
        </w:rPr>
        <w:t> </w:t>
      </w:r>
      <w:proofErr w:type="gramStart"/>
      <w:r w:rsidRPr="005D2E5F">
        <w:rPr>
          <w:rFonts w:ascii="Times New Roman" w:hAnsi="Times New Roman" w:cs="Times New Roman"/>
          <w:sz w:val="24"/>
          <w:szCs w:val="24"/>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115">
        <w:r w:rsidRPr="005D2E5F">
          <w:rPr>
            <w:rFonts w:ascii="Times New Roman" w:hAnsi="Times New Roman" w:cs="Times New Roman"/>
            <w:sz w:val="24"/>
            <w:szCs w:val="24"/>
          </w:rPr>
          <w:t>пунктах 3.16</w:t>
        </w:r>
      </w:hyperlink>
      <w:r w:rsidRPr="005D2E5F">
        <w:rPr>
          <w:rFonts w:ascii="Times New Roman" w:hAnsi="Times New Roman" w:cs="Times New Roman"/>
          <w:sz w:val="24"/>
          <w:szCs w:val="24"/>
        </w:rPr>
        <w:t xml:space="preserve"> - </w:t>
      </w:r>
      <w:hyperlink w:anchor="P121">
        <w:r w:rsidRPr="005D2E5F">
          <w:rPr>
            <w:rFonts w:ascii="Times New Roman" w:hAnsi="Times New Roman" w:cs="Times New Roman"/>
            <w:sz w:val="24"/>
            <w:szCs w:val="24"/>
          </w:rPr>
          <w:t>3.22</w:t>
        </w:r>
      </w:hyperlink>
      <w:r w:rsidRPr="005D2E5F">
        <w:rPr>
          <w:rFonts w:ascii="Times New Roman" w:hAnsi="Times New Roman" w:cs="Times New Roman"/>
          <w:sz w:val="24"/>
          <w:szCs w:val="24"/>
        </w:rPr>
        <w:t xml:space="preserve">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AC4585" w:rsidRPr="005D2E5F" w:rsidRDefault="00AC4585"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t>3.24.</w:t>
      </w:r>
      <w:r w:rsidR="005D2E5F" w:rsidRPr="005D2E5F">
        <w:rPr>
          <w:rFonts w:ascii="Times New Roman" w:hAnsi="Times New Roman" w:cs="Times New Roman"/>
          <w:sz w:val="24"/>
          <w:szCs w:val="24"/>
        </w:rPr>
        <w:t> </w:t>
      </w:r>
      <w:proofErr w:type="gramStart"/>
      <w:r w:rsidRPr="005D2E5F">
        <w:rPr>
          <w:rFonts w:ascii="Times New Roman" w:hAnsi="Times New Roman" w:cs="Times New Roman"/>
          <w:sz w:val="24"/>
          <w:szCs w:val="24"/>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Pr="005D2E5F">
        <w:rPr>
          <w:rFonts w:ascii="Times New Roman" w:hAnsi="Times New Roman" w:cs="Times New Roman"/>
          <w:sz w:val="24"/>
          <w:szCs w:val="24"/>
        </w:rPr>
        <w:t>, в том числе о ценах производителей (изготовителей) указанных товаров, работ, услуг.</w:t>
      </w:r>
    </w:p>
    <w:p w:rsidR="00AC4585" w:rsidRPr="005D2E5F" w:rsidRDefault="00AC4585"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lastRenderedPageBreak/>
        <w:t>3.25.</w:t>
      </w:r>
      <w:r w:rsidR="005D2E5F" w:rsidRPr="005D2E5F">
        <w:rPr>
          <w:rFonts w:ascii="Times New Roman" w:hAnsi="Times New Roman" w:cs="Times New Roman"/>
          <w:sz w:val="24"/>
          <w:szCs w:val="24"/>
        </w:rPr>
        <w:t> </w:t>
      </w:r>
      <w:proofErr w:type="gramStart"/>
      <w:r w:rsidRPr="005D2E5F">
        <w:rPr>
          <w:rFonts w:ascii="Times New Roman" w:hAnsi="Times New Roman" w:cs="Times New Roman"/>
          <w:sz w:val="24"/>
          <w:szCs w:val="24"/>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AC4585" w:rsidRPr="005D2E5F" w:rsidRDefault="00AC4585"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t>3.26.</w:t>
      </w:r>
      <w:r w:rsidR="005D2E5F" w:rsidRPr="005D2E5F">
        <w:rPr>
          <w:rFonts w:ascii="Times New Roman" w:hAnsi="Times New Roman" w:cs="Times New Roman"/>
          <w:sz w:val="24"/>
          <w:szCs w:val="24"/>
        </w:rPr>
        <w:t> </w:t>
      </w:r>
      <w:r w:rsidRPr="005D2E5F">
        <w:rPr>
          <w:rFonts w:ascii="Times New Roman" w:hAnsi="Times New Roman" w:cs="Times New Roman"/>
          <w:sz w:val="24"/>
          <w:szCs w:val="24"/>
        </w:rPr>
        <w:t>Расчеты расходов на закупку товаров, работ, услуг должны соответствовать в части планируемых выплат:</w:t>
      </w:r>
    </w:p>
    <w:p w:rsidR="00AC4585" w:rsidRPr="005D2E5F" w:rsidRDefault="00AC4585" w:rsidP="005D2E5F">
      <w:pPr>
        <w:pStyle w:val="ConsPlusNormal"/>
        <w:ind w:firstLine="540"/>
        <w:jc w:val="both"/>
        <w:rPr>
          <w:rFonts w:ascii="Times New Roman" w:hAnsi="Times New Roman" w:cs="Times New Roman"/>
          <w:sz w:val="24"/>
          <w:szCs w:val="24"/>
        </w:rPr>
      </w:pPr>
      <w:proofErr w:type="gramStart"/>
      <w:r w:rsidRPr="005D2E5F">
        <w:rPr>
          <w:rFonts w:ascii="Times New Roman" w:hAnsi="Times New Roman" w:cs="Times New Roman"/>
          <w:sz w:val="24"/>
          <w:szCs w:val="24"/>
        </w:rPr>
        <w:t xml:space="preserve">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18">
        <w:r w:rsidRPr="005D2E5F">
          <w:rPr>
            <w:rFonts w:ascii="Times New Roman" w:hAnsi="Times New Roman" w:cs="Times New Roman"/>
            <w:sz w:val="24"/>
            <w:szCs w:val="24"/>
          </w:rPr>
          <w:t>законом</w:t>
        </w:r>
      </w:hyperlink>
      <w:r w:rsidRPr="005D2E5F">
        <w:rPr>
          <w:rFonts w:ascii="Times New Roman" w:hAnsi="Times New Roman" w:cs="Times New Roman"/>
          <w:sz w:val="24"/>
          <w:szCs w:val="24"/>
        </w:rPr>
        <w:t xml:space="preserve"> от 05.04.2013 </w:t>
      </w:r>
      <w:r w:rsidR="005D2E5F" w:rsidRPr="005D2E5F">
        <w:rPr>
          <w:rFonts w:ascii="Times New Roman" w:hAnsi="Times New Roman" w:cs="Times New Roman"/>
          <w:sz w:val="24"/>
          <w:szCs w:val="24"/>
        </w:rPr>
        <w:t>№</w:t>
      </w:r>
      <w:r w:rsidRPr="005D2E5F">
        <w:rPr>
          <w:rFonts w:ascii="Times New Roman" w:hAnsi="Times New Roman" w:cs="Times New Roman"/>
          <w:sz w:val="24"/>
          <w:szCs w:val="24"/>
        </w:rPr>
        <w:t xml:space="preserve"> 44-ФЗ </w:t>
      </w:r>
      <w:r w:rsidR="005D2E5F" w:rsidRPr="005D2E5F">
        <w:rPr>
          <w:rFonts w:ascii="Times New Roman" w:hAnsi="Times New Roman" w:cs="Times New Roman"/>
          <w:sz w:val="24"/>
          <w:szCs w:val="24"/>
        </w:rPr>
        <w:t>«</w:t>
      </w:r>
      <w:r w:rsidRPr="005D2E5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w:t>
      </w:r>
      <w:proofErr w:type="gramEnd"/>
      <w:r w:rsidRPr="005D2E5F">
        <w:rPr>
          <w:rFonts w:ascii="Times New Roman" w:hAnsi="Times New Roman" w:cs="Times New Roman"/>
          <w:sz w:val="24"/>
          <w:szCs w:val="24"/>
        </w:rPr>
        <w:t xml:space="preserve"> нужд</w:t>
      </w:r>
      <w:r w:rsidR="005D2E5F" w:rsidRPr="005D2E5F">
        <w:rPr>
          <w:rFonts w:ascii="Times New Roman" w:hAnsi="Times New Roman" w:cs="Times New Roman"/>
          <w:sz w:val="24"/>
          <w:szCs w:val="24"/>
        </w:rPr>
        <w:t>»</w:t>
      </w:r>
      <w:r w:rsidRPr="005D2E5F">
        <w:rPr>
          <w:rFonts w:ascii="Times New Roman" w:hAnsi="Times New Roman" w:cs="Times New Roman"/>
          <w:sz w:val="24"/>
          <w:szCs w:val="24"/>
        </w:rPr>
        <w:t>;</w:t>
      </w:r>
    </w:p>
    <w:p w:rsidR="00AC4585" w:rsidRPr="005D2E5F" w:rsidRDefault="00AC4585" w:rsidP="005D2E5F">
      <w:pPr>
        <w:pStyle w:val="ConsPlusNormal"/>
        <w:ind w:firstLine="540"/>
        <w:jc w:val="both"/>
        <w:rPr>
          <w:rFonts w:ascii="Times New Roman" w:hAnsi="Times New Roman" w:cs="Times New Roman"/>
          <w:sz w:val="24"/>
          <w:szCs w:val="24"/>
        </w:rPr>
      </w:pPr>
      <w:proofErr w:type="gramStart"/>
      <w:r w:rsidRPr="005D2E5F">
        <w:rPr>
          <w:rFonts w:ascii="Times New Roman" w:hAnsi="Times New Roman" w:cs="Times New Roman"/>
          <w:sz w:val="24"/>
          <w:szCs w:val="24"/>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19">
        <w:r w:rsidRPr="005D2E5F">
          <w:rPr>
            <w:rFonts w:ascii="Times New Roman" w:hAnsi="Times New Roman" w:cs="Times New Roman"/>
            <w:sz w:val="24"/>
            <w:szCs w:val="24"/>
          </w:rPr>
          <w:t>законом</w:t>
        </w:r>
      </w:hyperlink>
      <w:r w:rsidRPr="005D2E5F">
        <w:rPr>
          <w:rFonts w:ascii="Times New Roman" w:hAnsi="Times New Roman" w:cs="Times New Roman"/>
          <w:sz w:val="24"/>
          <w:szCs w:val="24"/>
        </w:rPr>
        <w:t xml:space="preserve"> от 18.07.2011 </w:t>
      </w:r>
      <w:r w:rsidR="005D2E5F" w:rsidRPr="005D2E5F">
        <w:rPr>
          <w:rFonts w:ascii="Times New Roman" w:hAnsi="Times New Roman" w:cs="Times New Roman"/>
          <w:sz w:val="24"/>
          <w:szCs w:val="24"/>
        </w:rPr>
        <w:t>№ 223-ФЗ «</w:t>
      </w:r>
      <w:r w:rsidRPr="005D2E5F">
        <w:rPr>
          <w:rFonts w:ascii="Times New Roman" w:hAnsi="Times New Roman" w:cs="Times New Roman"/>
          <w:sz w:val="24"/>
          <w:szCs w:val="24"/>
        </w:rPr>
        <w:t>О закупках товаров, работ, услуг отдельными видами юридических лиц</w:t>
      </w:r>
      <w:r w:rsidR="005D2E5F" w:rsidRPr="005D2E5F">
        <w:rPr>
          <w:rFonts w:ascii="Times New Roman" w:hAnsi="Times New Roman" w:cs="Times New Roman"/>
          <w:sz w:val="24"/>
          <w:szCs w:val="24"/>
        </w:rPr>
        <w:t>»</w:t>
      </w:r>
      <w:r w:rsidRPr="005D2E5F">
        <w:rPr>
          <w:rFonts w:ascii="Times New Roman" w:hAnsi="Times New Roman" w:cs="Times New Roman"/>
          <w:sz w:val="24"/>
          <w:szCs w:val="24"/>
        </w:rPr>
        <w:t xml:space="preserve">, а также показателям закупок, которые согласно положениям </w:t>
      </w:r>
      <w:hyperlink r:id="rId20">
        <w:r w:rsidRPr="005D2E5F">
          <w:rPr>
            <w:rFonts w:ascii="Times New Roman" w:hAnsi="Times New Roman" w:cs="Times New Roman"/>
            <w:sz w:val="24"/>
            <w:szCs w:val="24"/>
          </w:rPr>
          <w:t>пункта 4</w:t>
        </w:r>
      </w:hyperlink>
      <w:r w:rsidRPr="005D2E5F">
        <w:rPr>
          <w:rFonts w:ascii="Times New Roman" w:hAnsi="Times New Roman" w:cs="Times New Roman"/>
          <w:sz w:val="24"/>
          <w:szCs w:val="24"/>
        </w:rPr>
        <w:t xml:space="preserve"> Правил формирования плана закупки товаров (работ, услуг), утвержденных</w:t>
      </w:r>
      <w:proofErr w:type="gramEnd"/>
      <w:r w:rsidRPr="005D2E5F">
        <w:rPr>
          <w:rFonts w:ascii="Times New Roman" w:hAnsi="Times New Roman" w:cs="Times New Roman"/>
          <w:sz w:val="24"/>
          <w:szCs w:val="24"/>
        </w:rPr>
        <w:t xml:space="preserve"> постановлением Правительства Российской Федерации от 17.09.2012 </w:t>
      </w:r>
      <w:r w:rsidR="005D2E5F" w:rsidRPr="005D2E5F">
        <w:rPr>
          <w:rFonts w:ascii="Times New Roman" w:hAnsi="Times New Roman" w:cs="Times New Roman"/>
          <w:sz w:val="24"/>
          <w:szCs w:val="24"/>
        </w:rPr>
        <w:t>№</w:t>
      </w:r>
      <w:r w:rsidRPr="005D2E5F">
        <w:rPr>
          <w:rFonts w:ascii="Times New Roman" w:hAnsi="Times New Roman" w:cs="Times New Roman"/>
          <w:sz w:val="24"/>
          <w:szCs w:val="24"/>
        </w:rPr>
        <w:t xml:space="preserve"> 932, не включаются в план закупок.</w:t>
      </w:r>
    </w:p>
    <w:p w:rsidR="00AC4585" w:rsidRPr="005D2E5F" w:rsidRDefault="005D2E5F"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t>3.27. </w:t>
      </w:r>
      <w:r w:rsidR="00AC4585" w:rsidRPr="005D2E5F">
        <w:rPr>
          <w:rFonts w:ascii="Times New Roman" w:hAnsi="Times New Roman" w:cs="Times New Roman"/>
          <w:sz w:val="24"/>
          <w:szCs w:val="24"/>
        </w:rPr>
        <w:t>Расчет расходов на осуществление капитальных вложений:</w:t>
      </w:r>
    </w:p>
    <w:p w:rsidR="00AC4585" w:rsidRPr="005D2E5F" w:rsidRDefault="00AC4585"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AC4585" w:rsidRPr="005D2E5F" w:rsidRDefault="00AC4585"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AC4585" w:rsidRPr="005D2E5F" w:rsidRDefault="00AC4585"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t>3.28.</w:t>
      </w:r>
      <w:r w:rsidR="005D2E5F" w:rsidRPr="005D2E5F">
        <w:rPr>
          <w:rFonts w:ascii="Times New Roman" w:hAnsi="Times New Roman" w:cs="Times New Roman"/>
          <w:sz w:val="24"/>
          <w:szCs w:val="24"/>
        </w:rPr>
        <w:t> </w:t>
      </w:r>
      <w:r w:rsidRPr="005D2E5F">
        <w:rPr>
          <w:rFonts w:ascii="Times New Roman" w:hAnsi="Times New Roman" w:cs="Times New Roman"/>
          <w:sz w:val="24"/>
          <w:szCs w:val="24"/>
        </w:rPr>
        <w:t xml:space="preserve">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постановлением Администрации </w:t>
      </w:r>
      <w:r w:rsidR="005D2E5F" w:rsidRPr="005D2E5F">
        <w:rPr>
          <w:rFonts w:ascii="Times New Roman" w:hAnsi="Times New Roman" w:cs="Times New Roman"/>
          <w:sz w:val="24"/>
          <w:szCs w:val="24"/>
        </w:rPr>
        <w:t>Александровского района Томской области</w:t>
      </w:r>
      <w:r w:rsidRPr="005D2E5F">
        <w:rPr>
          <w:rFonts w:ascii="Times New Roman" w:hAnsi="Times New Roman" w:cs="Times New Roman"/>
          <w:sz w:val="24"/>
          <w:szCs w:val="24"/>
        </w:rPr>
        <w:t xml:space="preserve">, в соответствии с </w:t>
      </w:r>
      <w:hyperlink r:id="rId21">
        <w:r w:rsidRPr="005D2E5F">
          <w:rPr>
            <w:rFonts w:ascii="Times New Roman" w:hAnsi="Times New Roman" w:cs="Times New Roman"/>
            <w:sz w:val="24"/>
            <w:szCs w:val="24"/>
          </w:rPr>
          <w:t>абзацем первым пункта 4 статьи 69.2</w:t>
        </w:r>
      </w:hyperlink>
      <w:r w:rsidRPr="005D2E5F">
        <w:rPr>
          <w:rFonts w:ascii="Times New Roman" w:hAnsi="Times New Roman" w:cs="Times New Roman"/>
          <w:sz w:val="24"/>
          <w:szCs w:val="24"/>
        </w:rPr>
        <w:t xml:space="preserve">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rsidR="00AC4585" w:rsidRPr="005D2E5F" w:rsidRDefault="005D2E5F" w:rsidP="005D2E5F">
      <w:pPr>
        <w:pStyle w:val="ConsPlusNormal"/>
        <w:ind w:firstLine="540"/>
        <w:jc w:val="both"/>
        <w:rPr>
          <w:rFonts w:ascii="Times New Roman" w:hAnsi="Times New Roman" w:cs="Times New Roman"/>
          <w:sz w:val="24"/>
          <w:szCs w:val="24"/>
        </w:rPr>
      </w:pPr>
      <w:r w:rsidRPr="005D2E5F">
        <w:rPr>
          <w:rFonts w:ascii="Times New Roman" w:hAnsi="Times New Roman" w:cs="Times New Roman"/>
          <w:sz w:val="24"/>
          <w:szCs w:val="24"/>
        </w:rPr>
        <w:t>3.29. </w:t>
      </w:r>
      <w:r w:rsidR="00AC4585" w:rsidRPr="005D2E5F">
        <w:rPr>
          <w:rFonts w:ascii="Times New Roman" w:hAnsi="Times New Roman" w:cs="Times New Roman"/>
          <w:sz w:val="24"/>
          <w:szCs w:val="24"/>
        </w:rPr>
        <w:t>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AC4585" w:rsidRPr="005D2E5F" w:rsidRDefault="00AC4585" w:rsidP="00AA7B9C">
      <w:pPr>
        <w:pStyle w:val="ConsPlusTitle"/>
        <w:spacing w:before="120" w:after="120"/>
        <w:contextualSpacing/>
        <w:jc w:val="center"/>
        <w:outlineLvl w:val="1"/>
        <w:rPr>
          <w:rFonts w:ascii="Times New Roman" w:hAnsi="Times New Roman" w:cs="Times New Roman"/>
          <w:sz w:val="24"/>
          <w:szCs w:val="24"/>
        </w:rPr>
      </w:pPr>
      <w:r w:rsidRPr="005D2E5F">
        <w:rPr>
          <w:rFonts w:ascii="Times New Roman" w:hAnsi="Times New Roman" w:cs="Times New Roman"/>
          <w:sz w:val="24"/>
          <w:szCs w:val="24"/>
        </w:rPr>
        <w:t>4.</w:t>
      </w:r>
      <w:r w:rsidR="005D2E5F" w:rsidRPr="005D2E5F">
        <w:rPr>
          <w:rFonts w:ascii="Times New Roman" w:hAnsi="Times New Roman" w:cs="Times New Roman"/>
          <w:sz w:val="24"/>
          <w:szCs w:val="24"/>
        </w:rPr>
        <w:t> </w:t>
      </w:r>
      <w:r w:rsidR="00040AB5">
        <w:rPr>
          <w:rFonts w:ascii="Times New Roman" w:hAnsi="Times New Roman" w:cs="Times New Roman"/>
          <w:sz w:val="24"/>
          <w:szCs w:val="24"/>
        </w:rPr>
        <w:t>Внесение изменений в План</w:t>
      </w:r>
    </w:p>
    <w:p w:rsidR="00AC4585" w:rsidRPr="000B53ED" w:rsidRDefault="00AC4585" w:rsidP="00AC4585">
      <w:pPr>
        <w:pStyle w:val="ConsPlusNormal"/>
        <w:ind w:firstLine="540"/>
        <w:jc w:val="both"/>
        <w:rPr>
          <w:rFonts w:ascii="Times New Roman" w:hAnsi="Times New Roman" w:cs="Times New Roman"/>
          <w:sz w:val="24"/>
          <w:szCs w:val="24"/>
        </w:rPr>
      </w:pPr>
      <w:r w:rsidRPr="000B53ED">
        <w:rPr>
          <w:rFonts w:ascii="Times New Roman" w:hAnsi="Times New Roman" w:cs="Times New Roman"/>
          <w:sz w:val="24"/>
          <w:szCs w:val="24"/>
        </w:rPr>
        <w:t>4.1.</w:t>
      </w:r>
      <w:r w:rsidR="000B53ED" w:rsidRPr="000B53ED">
        <w:rPr>
          <w:rFonts w:ascii="Times New Roman" w:hAnsi="Times New Roman" w:cs="Times New Roman"/>
          <w:sz w:val="24"/>
          <w:szCs w:val="24"/>
        </w:rPr>
        <w:t> </w:t>
      </w:r>
      <w:r w:rsidRPr="000B53ED">
        <w:rPr>
          <w:rFonts w:ascii="Times New Roman" w:hAnsi="Times New Roman" w:cs="Times New Roman"/>
          <w:sz w:val="24"/>
          <w:szCs w:val="24"/>
        </w:rPr>
        <w:t xml:space="preserve">После утверждения в установленном порядке решения о </w:t>
      </w:r>
      <w:r w:rsidR="00333F6A" w:rsidRPr="000B53ED">
        <w:rPr>
          <w:rFonts w:ascii="Times New Roman" w:hAnsi="Times New Roman" w:cs="Times New Roman"/>
          <w:sz w:val="24"/>
          <w:szCs w:val="24"/>
        </w:rPr>
        <w:t>бюджете района</w:t>
      </w:r>
      <w:r w:rsidRPr="000B53ED">
        <w:rPr>
          <w:rFonts w:ascii="Times New Roman" w:hAnsi="Times New Roman" w:cs="Times New Roman"/>
          <w:sz w:val="24"/>
          <w:szCs w:val="24"/>
        </w:rPr>
        <w:t xml:space="preserve"> на текущий финансовый год и плановый период План при необходимости уточняется учреждением в соответствии с пунктом 4.2 настоящего Порядка.</w:t>
      </w:r>
    </w:p>
    <w:p w:rsidR="00AC4585" w:rsidRPr="000B53ED" w:rsidRDefault="000B53ED" w:rsidP="000B53ED">
      <w:pPr>
        <w:pStyle w:val="ConsPlusNormal"/>
        <w:ind w:firstLine="540"/>
        <w:jc w:val="both"/>
        <w:rPr>
          <w:rFonts w:ascii="Times New Roman" w:hAnsi="Times New Roman" w:cs="Times New Roman"/>
          <w:sz w:val="24"/>
          <w:szCs w:val="24"/>
        </w:rPr>
      </w:pPr>
      <w:r w:rsidRPr="00713B5D">
        <w:rPr>
          <w:rFonts w:ascii="Times New Roman" w:hAnsi="Times New Roman" w:cs="Times New Roman"/>
          <w:sz w:val="24"/>
          <w:szCs w:val="24"/>
        </w:rPr>
        <w:t>4.2. </w:t>
      </w:r>
      <w:r w:rsidR="00AC4585" w:rsidRPr="00713B5D">
        <w:rPr>
          <w:rFonts w:ascii="Times New Roman" w:hAnsi="Times New Roman" w:cs="Times New Roman"/>
          <w:sz w:val="24"/>
          <w:szCs w:val="24"/>
        </w:rPr>
        <w:t xml:space="preserve">Уточнение показателей Плана, связанных с утверждением решения о </w:t>
      </w:r>
      <w:r w:rsidRPr="00713B5D">
        <w:rPr>
          <w:rFonts w:ascii="Times New Roman" w:hAnsi="Times New Roman" w:cs="Times New Roman"/>
          <w:sz w:val="24"/>
          <w:szCs w:val="24"/>
        </w:rPr>
        <w:t>бюджете района</w:t>
      </w:r>
      <w:r w:rsidR="00AC4585" w:rsidRPr="00713B5D">
        <w:rPr>
          <w:rFonts w:ascii="Times New Roman" w:hAnsi="Times New Roman" w:cs="Times New Roman"/>
          <w:sz w:val="24"/>
          <w:szCs w:val="24"/>
        </w:rPr>
        <w:t xml:space="preserve"> на текущий финансовый год и плановый период, осуществляется учреждением </w:t>
      </w:r>
      <w:r w:rsidR="00713B5D" w:rsidRPr="00713B5D">
        <w:rPr>
          <w:rFonts w:ascii="Times New Roman" w:hAnsi="Times New Roman" w:cs="Times New Roman"/>
          <w:sz w:val="24"/>
          <w:szCs w:val="24"/>
        </w:rPr>
        <w:t>не позднее пятнадцати рабочих дней</w:t>
      </w:r>
      <w:r w:rsidR="00AC4585" w:rsidRPr="00713B5D">
        <w:rPr>
          <w:rFonts w:ascii="Times New Roman" w:hAnsi="Times New Roman" w:cs="Times New Roman"/>
          <w:sz w:val="24"/>
          <w:szCs w:val="24"/>
        </w:rPr>
        <w:t xml:space="preserve"> после официального опубликования решения о </w:t>
      </w:r>
      <w:r w:rsidRPr="00713B5D">
        <w:rPr>
          <w:rFonts w:ascii="Times New Roman" w:hAnsi="Times New Roman" w:cs="Times New Roman"/>
          <w:sz w:val="24"/>
          <w:szCs w:val="24"/>
        </w:rPr>
        <w:t>бюджете района</w:t>
      </w:r>
      <w:r w:rsidR="00AC4585" w:rsidRPr="00713B5D">
        <w:rPr>
          <w:rFonts w:ascii="Times New Roman" w:hAnsi="Times New Roman" w:cs="Times New Roman"/>
          <w:sz w:val="24"/>
          <w:szCs w:val="24"/>
        </w:rPr>
        <w:t xml:space="preserve"> на текущий финансовый год и плановый период.</w:t>
      </w:r>
    </w:p>
    <w:p w:rsidR="00434C70" w:rsidRDefault="000B53ED"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4.3. </w:t>
      </w:r>
      <w:r w:rsidR="00AC4585" w:rsidRPr="00E979BC">
        <w:rPr>
          <w:rFonts w:ascii="Times New Roman" w:hAnsi="Times New Roman" w:cs="Times New Roman"/>
          <w:sz w:val="24"/>
          <w:szCs w:val="24"/>
        </w:rPr>
        <w:t xml:space="preserve">В целях внесения изменений в План составляется </w:t>
      </w:r>
      <w:r w:rsidR="00E979BC">
        <w:rPr>
          <w:rFonts w:ascii="Times New Roman" w:hAnsi="Times New Roman" w:cs="Times New Roman"/>
          <w:sz w:val="24"/>
          <w:szCs w:val="24"/>
        </w:rPr>
        <w:t xml:space="preserve">и утверждается </w:t>
      </w:r>
      <w:r w:rsidR="00434C70">
        <w:rPr>
          <w:rFonts w:ascii="Times New Roman" w:hAnsi="Times New Roman" w:cs="Times New Roman"/>
          <w:sz w:val="24"/>
          <w:szCs w:val="24"/>
        </w:rPr>
        <w:t>новый План.</w:t>
      </w:r>
    </w:p>
    <w:p w:rsidR="00AC4585" w:rsidRPr="00E979BC" w:rsidRDefault="00AC4585"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lastRenderedPageBreak/>
        <w:t>4.</w:t>
      </w:r>
      <w:r w:rsidR="000B53ED" w:rsidRPr="00E979BC">
        <w:rPr>
          <w:rFonts w:ascii="Times New Roman" w:hAnsi="Times New Roman" w:cs="Times New Roman"/>
          <w:sz w:val="24"/>
          <w:szCs w:val="24"/>
        </w:rPr>
        <w:t>4. </w:t>
      </w:r>
      <w:r w:rsidRPr="00E979BC">
        <w:rPr>
          <w:rFonts w:ascii="Times New Roman" w:hAnsi="Times New Roman" w:cs="Times New Roman"/>
          <w:sz w:val="24"/>
          <w:szCs w:val="24"/>
        </w:rPr>
        <w:t xml:space="preserve">Изменение показателей Плана в течение текущего финансового года должно осуществляться в связи </w:t>
      </w:r>
      <w:proofErr w:type="gramStart"/>
      <w:r w:rsidRPr="00E979BC">
        <w:rPr>
          <w:rFonts w:ascii="Times New Roman" w:hAnsi="Times New Roman" w:cs="Times New Roman"/>
          <w:sz w:val="24"/>
          <w:szCs w:val="24"/>
        </w:rPr>
        <w:t>с</w:t>
      </w:r>
      <w:proofErr w:type="gramEnd"/>
      <w:r w:rsidRPr="00E979BC">
        <w:rPr>
          <w:rFonts w:ascii="Times New Roman" w:hAnsi="Times New Roman" w:cs="Times New Roman"/>
          <w:sz w:val="24"/>
          <w:szCs w:val="24"/>
        </w:rPr>
        <w:t>:</w:t>
      </w:r>
    </w:p>
    <w:p w:rsidR="00AC4585" w:rsidRPr="00E979BC" w:rsidRDefault="002E2ABA"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а) </w:t>
      </w:r>
      <w:r w:rsidR="00AC4585" w:rsidRPr="00E979BC">
        <w:rPr>
          <w:rFonts w:ascii="Times New Roman" w:hAnsi="Times New Roman" w:cs="Times New Roman"/>
          <w:sz w:val="24"/>
          <w:szCs w:val="24"/>
        </w:rPr>
        <w:t>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AC4585" w:rsidRPr="00E979BC" w:rsidRDefault="00AC4585"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б)</w:t>
      </w:r>
      <w:r w:rsidR="002E2ABA" w:rsidRPr="00E979BC">
        <w:rPr>
          <w:rFonts w:ascii="Times New Roman" w:hAnsi="Times New Roman" w:cs="Times New Roman"/>
          <w:sz w:val="24"/>
          <w:szCs w:val="24"/>
        </w:rPr>
        <w:t> </w:t>
      </w:r>
      <w:r w:rsidRPr="00E979BC">
        <w:rPr>
          <w:rFonts w:ascii="Times New Roman" w:hAnsi="Times New Roman" w:cs="Times New Roman"/>
          <w:sz w:val="24"/>
          <w:szCs w:val="24"/>
        </w:rPr>
        <w:t xml:space="preserve">изменением объемов планируемых поступлений, а также объемов и (или) направлений выплат, в том числе в связи </w:t>
      </w:r>
      <w:proofErr w:type="gramStart"/>
      <w:r w:rsidRPr="00E979BC">
        <w:rPr>
          <w:rFonts w:ascii="Times New Roman" w:hAnsi="Times New Roman" w:cs="Times New Roman"/>
          <w:sz w:val="24"/>
          <w:szCs w:val="24"/>
        </w:rPr>
        <w:t>с</w:t>
      </w:r>
      <w:proofErr w:type="gramEnd"/>
      <w:r w:rsidRPr="00E979BC">
        <w:rPr>
          <w:rFonts w:ascii="Times New Roman" w:hAnsi="Times New Roman" w:cs="Times New Roman"/>
          <w:sz w:val="24"/>
          <w:szCs w:val="24"/>
        </w:rPr>
        <w:t>:</w:t>
      </w:r>
    </w:p>
    <w:p w:rsidR="00AC4585" w:rsidRPr="00E979BC" w:rsidRDefault="00AC4585"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AC4585" w:rsidRPr="00E979BC" w:rsidRDefault="00AC4585"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изменением объема услуг (работ), предоставляемых за плату;</w:t>
      </w:r>
    </w:p>
    <w:p w:rsidR="00AC4585" w:rsidRPr="00E979BC" w:rsidRDefault="00AC4585"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изменением объемов безвозмездных поступлений от юридических и физических лиц;</w:t>
      </w:r>
    </w:p>
    <w:p w:rsidR="00AC4585" w:rsidRPr="00E979BC" w:rsidRDefault="00AC4585"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поступлением средств дебиторской задолженности прошлых лет, не включенных в показатели Плана при его составлении;</w:t>
      </w:r>
    </w:p>
    <w:p w:rsidR="00AC4585" w:rsidRPr="00E979BC" w:rsidRDefault="00AC4585"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увеличением выплат по неисполненным обязательствам прошлых лет, не включенных в показатели Плана при его составлении;</w:t>
      </w:r>
    </w:p>
    <w:p w:rsidR="00AC4585" w:rsidRPr="00E979BC" w:rsidRDefault="00AC4585"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в)</w:t>
      </w:r>
      <w:r w:rsidR="002E2ABA" w:rsidRPr="00E979BC">
        <w:rPr>
          <w:rFonts w:ascii="Times New Roman" w:hAnsi="Times New Roman" w:cs="Times New Roman"/>
          <w:sz w:val="24"/>
          <w:szCs w:val="24"/>
        </w:rPr>
        <w:t> </w:t>
      </w:r>
      <w:r w:rsidRPr="00E979BC">
        <w:rPr>
          <w:rFonts w:ascii="Times New Roman" w:hAnsi="Times New Roman" w:cs="Times New Roman"/>
          <w:sz w:val="24"/>
          <w:szCs w:val="24"/>
        </w:rPr>
        <w:t>проведением реорганизации учреждения.</w:t>
      </w:r>
    </w:p>
    <w:p w:rsidR="00AC4585" w:rsidRPr="00E979BC" w:rsidRDefault="002E2ABA"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4.5. </w:t>
      </w:r>
      <w:r w:rsidR="00AC4585" w:rsidRPr="00E979BC">
        <w:rPr>
          <w:rFonts w:ascii="Times New Roman" w:hAnsi="Times New Roman" w:cs="Times New Roman"/>
          <w:sz w:val="24"/>
          <w:szCs w:val="24"/>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AC4585" w:rsidRPr="00E979BC" w:rsidRDefault="00AC4585"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AC4585" w:rsidRPr="00E979BC" w:rsidRDefault="002E2ABA"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4.6. </w:t>
      </w:r>
      <w:r w:rsidR="00AC4585" w:rsidRPr="00E979BC">
        <w:rPr>
          <w:rFonts w:ascii="Times New Roman" w:hAnsi="Times New Roman" w:cs="Times New Roman"/>
          <w:sz w:val="24"/>
          <w:szCs w:val="24"/>
        </w:rPr>
        <w:t>Внесение изменений в показатели Плана по поступлениям и (или) выплатам формируется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4.7 настоящего Порядка.</w:t>
      </w:r>
    </w:p>
    <w:p w:rsidR="00AC4585" w:rsidRPr="00E979BC" w:rsidRDefault="00AC4585"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4.7.</w:t>
      </w:r>
      <w:r w:rsidR="002E2ABA" w:rsidRPr="00E979BC">
        <w:rPr>
          <w:rFonts w:ascii="Times New Roman" w:hAnsi="Times New Roman" w:cs="Times New Roman"/>
          <w:sz w:val="24"/>
          <w:szCs w:val="24"/>
        </w:rPr>
        <w:t> </w:t>
      </w:r>
      <w:r w:rsidRPr="00E979BC">
        <w:rPr>
          <w:rFonts w:ascii="Times New Roman" w:hAnsi="Times New Roman" w:cs="Times New Roman"/>
          <w:sz w:val="24"/>
          <w:szCs w:val="24"/>
        </w:rPr>
        <w:t>Учреждение по решению органа-учредителя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AC4585" w:rsidRPr="00E979BC" w:rsidRDefault="00AC4585"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а)</w:t>
      </w:r>
      <w:r w:rsidR="002E2ABA" w:rsidRPr="00E979BC">
        <w:rPr>
          <w:rFonts w:ascii="Times New Roman" w:hAnsi="Times New Roman" w:cs="Times New Roman"/>
          <w:sz w:val="24"/>
          <w:szCs w:val="24"/>
        </w:rPr>
        <w:t> </w:t>
      </w:r>
      <w:r w:rsidRPr="00E979BC">
        <w:rPr>
          <w:rFonts w:ascii="Times New Roman" w:hAnsi="Times New Roman" w:cs="Times New Roman"/>
          <w:sz w:val="24"/>
          <w:szCs w:val="24"/>
        </w:rPr>
        <w:t>при поступлении в текущем финансовом году:</w:t>
      </w:r>
    </w:p>
    <w:p w:rsidR="00AC4585" w:rsidRPr="00E979BC" w:rsidRDefault="00AC4585"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сумм возврата дебиторской задолженности прошлых лет;</w:t>
      </w:r>
    </w:p>
    <w:p w:rsidR="00AC4585" w:rsidRPr="00E979BC" w:rsidRDefault="00AC4585"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сумм, поступивших в возмещение ущерба, недостач, выявленных в текущем финансовом году;</w:t>
      </w:r>
    </w:p>
    <w:p w:rsidR="00AC4585" w:rsidRPr="00E979BC" w:rsidRDefault="00AC4585"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 xml:space="preserve">сумм, поступивших по решению суда или на </w:t>
      </w:r>
      <w:proofErr w:type="gramStart"/>
      <w:r w:rsidRPr="00E979BC">
        <w:rPr>
          <w:rFonts w:ascii="Times New Roman" w:hAnsi="Times New Roman" w:cs="Times New Roman"/>
          <w:sz w:val="24"/>
          <w:szCs w:val="24"/>
        </w:rPr>
        <w:t>основании</w:t>
      </w:r>
      <w:proofErr w:type="gramEnd"/>
      <w:r w:rsidRPr="00E979BC">
        <w:rPr>
          <w:rFonts w:ascii="Times New Roman" w:hAnsi="Times New Roman" w:cs="Times New Roman"/>
          <w:sz w:val="24"/>
          <w:szCs w:val="24"/>
        </w:rPr>
        <w:t xml:space="preserve"> исполнительных документов;</w:t>
      </w:r>
    </w:p>
    <w:p w:rsidR="00AC4585" w:rsidRPr="00E979BC" w:rsidRDefault="00AC4585"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б)</w:t>
      </w:r>
      <w:r w:rsidR="002E2ABA" w:rsidRPr="00E979BC">
        <w:rPr>
          <w:rFonts w:ascii="Times New Roman" w:hAnsi="Times New Roman" w:cs="Times New Roman"/>
          <w:sz w:val="24"/>
          <w:szCs w:val="24"/>
        </w:rPr>
        <w:t> </w:t>
      </w:r>
      <w:r w:rsidRPr="00E979BC">
        <w:rPr>
          <w:rFonts w:ascii="Times New Roman" w:hAnsi="Times New Roman" w:cs="Times New Roman"/>
          <w:sz w:val="24"/>
          <w:szCs w:val="24"/>
        </w:rPr>
        <w:t>при необходимости осуществления выплат:</w:t>
      </w:r>
    </w:p>
    <w:p w:rsidR="00AC4585" w:rsidRPr="00E979BC" w:rsidRDefault="00AC4585"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по возврату в бюджет бюджетной системы Российской Федерации субсидий, полученных в прошлых отчетных периодах;</w:t>
      </w:r>
    </w:p>
    <w:p w:rsidR="00AC4585" w:rsidRPr="00E979BC" w:rsidRDefault="00AC4585"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по возмещению ущерба;</w:t>
      </w:r>
    </w:p>
    <w:p w:rsidR="00AC4585" w:rsidRPr="00E979BC" w:rsidRDefault="00AC4585"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 xml:space="preserve">по решению суда, на </w:t>
      </w:r>
      <w:proofErr w:type="gramStart"/>
      <w:r w:rsidRPr="00E979BC">
        <w:rPr>
          <w:rFonts w:ascii="Times New Roman" w:hAnsi="Times New Roman" w:cs="Times New Roman"/>
          <w:sz w:val="24"/>
          <w:szCs w:val="24"/>
        </w:rPr>
        <w:t>основании</w:t>
      </w:r>
      <w:proofErr w:type="gramEnd"/>
      <w:r w:rsidRPr="00E979BC">
        <w:rPr>
          <w:rFonts w:ascii="Times New Roman" w:hAnsi="Times New Roman" w:cs="Times New Roman"/>
          <w:sz w:val="24"/>
          <w:szCs w:val="24"/>
        </w:rPr>
        <w:t xml:space="preserve"> исполнительных документов;</w:t>
      </w:r>
    </w:p>
    <w:p w:rsidR="00040AB5" w:rsidRPr="00E979BC" w:rsidRDefault="00AC4585"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по уплате штрафов, в том числе административных.</w:t>
      </w:r>
    </w:p>
    <w:p w:rsidR="002E2ABA" w:rsidRPr="00E979BC" w:rsidRDefault="002E2ABA"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 xml:space="preserve">4.8. При внесении изменений в показатели Плана в случае, установленном </w:t>
      </w:r>
      <w:hyperlink w:anchor="P131">
        <w:r w:rsidRPr="00E979BC">
          <w:rPr>
            <w:rFonts w:ascii="Times New Roman" w:hAnsi="Times New Roman" w:cs="Times New Roman"/>
            <w:sz w:val="24"/>
            <w:szCs w:val="24"/>
          </w:rPr>
          <w:t xml:space="preserve">подпунктом «в» пункта </w:t>
        </w:r>
      </w:hyperlink>
      <w:r w:rsidRPr="00E979BC">
        <w:rPr>
          <w:rFonts w:ascii="Times New Roman" w:hAnsi="Times New Roman" w:cs="Times New Roman"/>
          <w:sz w:val="24"/>
          <w:szCs w:val="24"/>
        </w:rPr>
        <w:t>4.4 Требований, при реорганизации:</w:t>
      </w:r>
    </w:p>
    <w:p w:rsidR="002E2ABA" w:rsidRPr="00E979BC" w:rsidRDefault="002E2ABA"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2E2ABA" w:rsidRPr="00E979BC" w:rsidRDefault="002E2ABA"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lastRenderedPageBreak/>
        <w:t>б)</w:t>
      </w:r>
      <w:r w:rsidR="00E979BC">
        <w:rPr>
          <w:rFonts w:ascii="Times New Roman" w:hAnsi="Times New Roman" w:cs="Times New Roman"/>
          <w:sz w:val="24"/>
          <w:szCs w:val="24"/>
        </w:rPr>
        <w:t> </w:t>
      </w:r>
      <w:r w:rsidRPr="00E979BC">
        <w:rPr>
          <w:rFonts w:ascii="Times New Roman" w:hAnsi="Times New Roman" w:cs="Times New Roman"/>
          <w:sz w:val="24"/>
          <w:szCs w:val="24"/>
        </w:rPr>
        <w:t>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2E2ABA" w:rsidRPr="00E979BC" w:rsidRDefault="00E979BC" w:rsidP="00E979B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w:t>
      </w:r>
      <w:r w:rsidR="002E2ABA" w:rsidRPr="00E979BC">
        <w:rPr>
          <w:rFonts w:ascii="Times New Roman" w:hAnsi="Times New Roman" w:cs="Times New Roman"/>
          <w:sz w:val="24"/>
          <w:szCs w:val="24"/>
        </w:rPr>
        <w:t>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2E2ABA" w:rsidRDefault="002E2ABA" w:rsidP="00E979BC">
      <w:pPr>
        <w:pStyle w:val="ConsPlusNormal"/>
        <w:ind w:firstLine="540"/>
        <w:jc w:val="both"/>
        <w:rPr>
          <w:rFonts w:ascii="Times New Roman" w:hAnsi="Times New Roman" w:cs="Times New Roman"/>
          <w:sz w:val="24"/>
          <w:szCs w:val="24"/>
        </w:rPr>
      </w:pPr>
      <w:r w:rsidRPr="00E979BC">
        <w:rPr>
          <w:rFonts w:ascii="Times New Roman" w:hAnsi="Times New Roman" w:cs="Times New Roman"/>
          <w:sz w:val="24"/>
          <w:szCs w:val="24"/>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E979BC">
        <w:rPr>
          <w:rFonts w:ascii="Times New Roman" w:hAnsi="Times New Roman" w:cs="Times New Roman"/>
          <w:sz w:val="24"/>
          <w:szCs w:val="24"/>
        </w:rPr>
        <w:t>а(</w:t>
      </w:r>
      <w:proofErr w:type="spellStart"/>
      <w:proofErr w:type="gramEnd"/>
      <w:r w:rsidRPr="00E979BC">
        <w:rPr>
          <w:rFonts w:ascii="Times New Roman" w:hAnsi="Times New Roman" w:cs="Times New Roman"/>
          <w:sz w:val="24"/>
          <w:szCs w:val="24"/>
        </w:rPr>
        <w:t>ов</w:t>
      </w:r>
      <w:proofErr w:type="spellEnd"/>
      <w:r w:rsidRPr="00E979BC">
        <w:rPr>
          <w:rFonts w:ascii="Times New Roman" w:hAnsi="Times New Roman" w:cs="Times New Roman"/>
          <w:sz w:val="24"/>
          <w:szCs w:val="24"/>
        </w:rPr>
        <w:t>) учреждения(</w:t>
      </w:r>
      <w:proofErr w:type="spellStart"/>
      <w:r w:rsidRPr="00E979BC">
        <w:rPr>
          <w:rFonts w:ascii="Times New Roman" w:hAnsi="Times New Roman" w:cs="Times New Roman"/>
          <w:sz w:val="24"/>
          <w:szCs w:val="24"/>
        </w:rPr>
        <w:t>ий</w:t>
      </w:r>
      <w:proofErr w:type="spellEnd"/>
      <w:r w:rsidRPr="00E979BC">
        <w:rPr>
          <w:rFonts w:ascii="Times New Roman" w:hAnsi="Times New Roman" w:cs="Times New Roman"/>
          <w:sz w:val="24"/>
          <w:szCs w:val="24"/>
        </w:rPr>
        <w:t>) до начала реорганизации.</w:t>
      </w:r>
    </w:p>
    <w:p w:rsidR="00E979BC" w:rsidRPr="00713B5D" w:rsidRDefault="00E979BC" w:rsidP="00E979BC">
      <w:pPr>
        <w:pStyle w:val="ConsPlusNormal"/>
        <w:ind w:firstLine="540"/>
        <w:jc w:val="both"/>
        <w:rPr>
          <w:rFonts w:ascii="Times New Roman" w:hAnsi="Times New Roman" w:cs="Times New Roman"/>
          <w:sz w:val="24"/>
          <w:szCs w:val="24"/>
        </w:rPr>
      </w:pPr>
      <w:r w:rsidRPr="00713B5D">
        <w:rPr>
          <w:rFonts w:ascii="Times New Roman" w:hAnsi="Times New Roman" w:cs="Times New Roman"/>
          <w:sz w:val="24"/>
          <w:szCs w:val="24"/>
        </w:rPr>
        <w:t xml:space="preserve">4.9. Внесение изменений в показатели Плана в связи с изменением объема предоставляемых субсидий на финансовое обеспечение выполнения </w:t>
      </w:r>
      <w:r w:rsidR="00713B5D" w:rsidRPr="00713B5D">
        <w:rPr>
          <w:rFonts w:ascii="Times New Roman" w:hAnsi="Times New Roman" w:cs="Times New Roman"/>
          <w:sz w:val="24"/>
          <w:szCs w:val="24"/>
        </w:rPr>
        <w:t>муниципального</w:t>
      </w:r>
      <w:r w:rsidRPr="00713B5D">
        <w:rPr>
          <w:rFonts w:ascii="Times New Roman" w:hAnsi="Times New Roman" w:cs="Times New Roman"/>
          <w:sz w:val="24"/>
          <w:szCs w:val="24"/>
        </w:rPr>
        <w:t xml:space="preserve"> задания, целевых субсидий, субсидий на осуществление капитальных вложений, грантов, осуществляется не позднее пятнадцати рабочих дней после заключения соответствующего соглашения (дополнительного соглашения) о предоставлении субсидии, гранта.</w:t>
      </w:r>
    </w:p>
    <w:p w:rsidR="00040AB5" w:rsidRDefault="00040AB5" w:rsidP="00AA7B9C">
      <w:pPr>
        <w:pStyle w:val="ConsPlusTitle"/>
        <w:spacing w:before="120" w:after="120"/>
        <w:contextualSpacing/>
        <w:jc w:val="center"/>
        <w:outlineLvl w:val="1"/>
        <w:rPr>
          <w:rFonts w:ascii="Times New Roman" w:hAnsi="Times New Roman" w:cs="Times New Roman"/>
          <w:sz w:val="24"/>
          <w:szCs w:val="24"/>
        </w:rPr>
      </w:pPr>
      <w:r>
        <w:rPr>
          <w:rFonts w:ascii="Times New Roman" w:hAnsi="Times New Roman" w:cs="Times New Roman"/>
          <w:sz w:val="24"/>
          <w:szCs w:val="24"/>
        </w:rPr>
        <w:t>5</w:t>
      </w:r>
      <w:r w:rsidRPr="005D2E5F">
        <w:rPr>
          <w:rFonts w:ascii="Times New Roman" w:hAnsi="Times New Roman" w:cs="Times New Roman"/>
          <w:sz w:val="24"/>
          <w:szCs w:val="24"/>
        </w:rPr>
        <w:t>. </w:t>
      </w:r>
      <w:r>
        <w:rPr>
          <w:rFonts w:ascii="Times New Roman" w:hAnsi="Times New Roman" w:cs="Times New Roman"/>
          <w:sz w:val="24"/>
          <w:szCs w:val="24"/>
        </w:rPr>
        <w:t>Утверждение</w:t>
      </w:r>
      <w:r w:rsidRPr="005D2E5F">
        <w:rPr>
          <w:rFonts w:ascii="Times New Roman" w:hAnsi="Times New Roman" w:cs="Times New Roman"/>
          <w:sz w:val="24"/>
          <w:szCs w:val="24"/>
        </w:rPr>
        <w:t xml:space="preserve"> Плана</w:t>
      </w:r>
    </w:p>
    <w:p w:rsidR="00AC4585" w:rsidRPr="00246FF4" w:rsidRDefault="00040AB5" w:rsidP="00B9123E">
      <w:pPr>
        <w:pStyle w:val="ConsPlusNormal"/>
        <w:ind w:firstLine="540"/>
        <w:jc w:val="both"/>
        <w:rPr>
          <w:rFonts w:ascii="Times New Roman" w:hAnsi="Times New Roman" w:cs="Times New Roman"/>
          <w:sz w:val="24"/>
          <w:szCs w:val="24"/>
        </w:rPr>
      </w:pPr>
      <w:r w:rsidRPr="00246FF4">
        <w:rPr>
          <w:rFonts w:ascii="Times New Roman" w:hAnsi="Times New Roman" w:cs="Times New Roman"/>
          <w:sz w:val="24"/>
          <w:szCs w:val="24"/>
        </w:rPr>
        <w:t>5</w:t>
      </w:r>
      <w:r w:rsidR="00AC4585" w:rsidRPr="00246FF4">
        <w:rPr>
          <w:rFonts w:ascii="Times New Roman" w:hAnsi="Times New Roman" w:cs="Times New Roman"/>
          <w:sz w:val="24"/>
          <w:szCs w:val="24"/>
        </w:rPr>
        <w:t>.</w:t>
      </w:r>
      <w:r w:rsidRPr="00246FF4">
        <w:rPr>
          <w:rFonts w:ascii="Times New Roman" w:hAnsi="Times New Roman" w:cs="Times New Roman"/>
          <w:sz w:val="24"/>
          <w:szCs w:val="24"/>
        </w:rPr>
        <w:t>1</w:t>
      </w:r>
      <w:r w:rsidR="00AC4585" w:rsidRPr="00246FF4">
        <w:rPr>
          <w:rFonts w:ascii="Times New Roman" w:hAnsi="Times New Roman" w:cs="Times New Roman"/>
          <w:sz w:val="24"/>
          <w:szCs w:val="24"/>
        </w:rPr>
        <w:t>.</w:t>
      </w:r>
      <w:r w:rsidRPr="00246FF4">
        <w:rPr>
          <w:rFonts w:ascii="Times New Roman" w:hAnsi="Times New Roman" w:cs="Times New Roman"/>
          <w:sz w:val="24"/>
          <w:szCs w:val="24"/>
        </w:rPr>
        <w:t> </w:t>
      </w:r>
      <w:r w:rsidR="00AC4585" w:rsidRPr="00246FF4">
        <w:rPr>
          <w:rFonts w:ascii="Times New Roman" w:hAnsi="Times New Roman" w:cs="Times New Roman"/>
          <w:sz w:val="24"/>
          <w:szCs w:val="24"/>
        </w:rPr>
        <w:t>План муниципального бюджетного учреждения (План с учетом изменений) утверждается руководителем муниципального бюджетного учреждения.</w:t>
      </w:r>
    </w:p>
    <w:p w:rsidR="00AC4585" w:rsidRPr="00246FF4" w:rsidRDefault="00040AB5" w:rsidP="00B9123E">
      <w:pPr>
        <w:pStyle w:val="ConsPlusNormal"/>
        <w:ind w:firstLine="540"/>
        <w:jc w:val="both"/>
        <w:rPr>
          <w:rFonts w:ascii="Times New Roman" w:hAnsi="Times New Roman" w:cs="Times New Roman"/>
          <w:sz w:val="24"/>
          <w:szCs w:val="24"/>
        </w:rPr>
      </w:pPr>
      <w:r w:rsidRPr="00246FF4">
        <w:rPr>
          <w:rFonts w:ascii="Times New Roman" w:hAnsi="Times New Roman" w:cs="Times New Roman"/>
          <w:sz w:val="24"/>
          <w:szCs w:val="24"/>
        </w:rPr>
        <w:t>5</w:t>
      </w:r>
      <w:r w:rsidR="00AC4585" w:rsidRPr="00246FF4">
        <w:rPr>
          <w:rFonts w:ascii="Times New Roman" w:hAnsi="Times New Roman" w:cs="Times New Roman"/>
          <w:sz w:val="24"/>
          <w:szCs w:val="24"/>
        </w:rPr>
        <w:t>.</w:t>
      </w:r>
      <w:r w:rsidRPr="00246FF4">
        <w:rPr>
          <w:rFonts w:ascii="Times New Roman" w:hAnsi="Times New Roman" w:cs="Times New Roman"/>
          <w:sz w:val="24"/>
          <w:szCs w:val="24"/>
        </w:rPr>
        <w:t>2</w:t>
      </w:r>
      <w:r w:rsidR="00AC4585" w:rsidRPr="00246FF4">
        <w:rPr>
          <w:rFonts w:ascii="Times New Roman" w:hAnsi="Times New Roman" w:cs="Times New Roman"/>
          <w:sz w:val="24"/>
          <w:szCs w:val="24"/>
        </w:rPr>
        <w:t>.</w:t>
      </w:r>
      <w:r w:rsidRPr="00246FF4">
        <w:rPr>
          <w:rFonts w:ascii="Times New Roman" w:hAnsi="Times New Roman" w:cs="Times New Roman"/>
          <w:sz w:val="24"/>
          <w:szCs w:val="24"/>
        </w:rPr>
        <w:t> </w:t>
      </w:r>
      <w:r w:rsidR="00AC4585" w:rsidRPr="00246FF4">
        <w:rPr>
          <w:rFonts w:ascii="Times New Roman" w:hAnsi="Times New Roman" w:cs="Times New Roman"/>
          <w:sz w:val="24"/>
          <w:szCs w:val="24"/>
        </w:rPr>
        <w:t xml:space="preserve">План муниципального автономного учреждения (План с учетом изменений) утверждается руководителем автономного учреждения </w:t>
      </w:r>
      <w:r w:rsidR="004E5A92" w:rsidRPr="00246FF4">
        <w:rPr>
          <w:rFonts w:ascii="Times New Roman" w:hAnsi="Times New Roman" w:cs="Times New Roman"/>
          <w:sz w:val="24"/>
          <w:szCs w:val="24"/>
        </w:rPr>
        <w:t>после рассмотрения проекта Плана наблюдательным советом автономного учреждения</w:t>
      </w:r>
      <w:r w:rsidR="00AC4585" w:rsidRPr="00246FF4">
        <w:rPr>
          <w:rFonts w:ascii="Times New Roman" w:hAnsi="Times New Roman" w:cs="Times New Roman"/>
          <w:sz w:val="24"/>
          <w:szCs w:val="24"/>
        </w:rPr>
        <w:t>.</w:t>
      </w:r>
    </w:p>
    <w:p w:rsidR="00E979BC" w:rsidRPr="00B9123E" w:rsidRDefault="00B9123E" w:rsidP="00B9123E">
      <w:pPr>
        <w:pStyle w:val="ConsPlusNormal"/>
        <w:ind w:firstLine="540"/>
        <w:jc w:val="both"/>
        <w:rPr>
          <w:rFonts w:ascii="Times New Roman" w:hAnsi="Times New Roman" w:cs="Times New Roman"/>
          <w:sz w:val="24"/>
          <w:szCs w:val="24"/>
        </w:rPr>
      </w:pPr>
      <w:r w:rsidRPr="00B9123E">
        <w:rPr>
          <w:rFonts w:ascii="Times New Roman" w:hAnsi="Times New Roman" w:cs="Times New Roman"/>
          <w:sz w:val="24"/>
          <w:szCs w:val="24"/>
        </w:rPr>
        <w:t>5.3</w:t>
      </w:r>
      <w:r w:rsidR="00E979BC" w:rsidRPr="00B9123E">
        <w:rPr>
          <w:rFonts w:ascii="Times New Roman" w:hAnsi="Times New Roman" w:cs="Times New Roman"/>
          <w:sz w:val="24"/>
          <w:szCs w:val="24"/>
        </w:rPr>
        <w:t>.</w:t>
      </w:r>
      <w:r w:rsidRPr="00B9123E">
        <w:rPr>
          <w:rFonts w:ascii="Times New Roman" w:hAnsi="Times New Roman" w:cs="Times New Roman"/>
          <w:sz w:val="24"/>
          <w:szCs w:val="24"/>
        </w:rPr>
        <w:t> </w:t>
      </w:r>
      <w:r w:rsidR="00E979BC" w:rsidRPr="00B9123E">
        <w:rPr>
          <w:rFonts w:ascii="Times New Roman" w:hAnsi="Times New Roman" w:cs="Times New Roman"/>
          <w:sz w:val="24"/>
          <w:szCs w:val="24"/>
        </w:rPr>
        <w:t>Учреждение, имеющее обособленно</w:t>
      </w:r>
      <w:proofErr w:type="gramStart"/>
      <w:r w:rsidR="00E979BC" w:rsidRPr="00B9123E">
        <w:rPr>
          <w:rFonts w:ascii="Times New Roman" w:hAnsi="Times New Roman" w:cs="Times New Roman"/>
          <w:sz w:val="24"/>
          <w:szCs w:val="24"/>
        </w:rPr>
        <w:t>е(</w:t>
      </w:r>
      <w:proofErr w:type="spellStart"/>
      <w:proofErr w:type="gramEnd"/>
      <w:r w:rsidR="00E979BC" w:rsidRPr="00B9123E">
        <w:rPr>
          <w:rFonts w:ascii="Times New Roman" w:hAnsi="Times New Roman" w:cs="Times New Roman"/>
          <w:sz w:val="24"/>
          <w:szCs w:val="24"/>
        </w:rPr>
        <w:t>ые</w:t>
      </w:r>
      <w:proofErr w:type="spellEnd"/>
      <w:r w:rsidR="00E979BC" w:rsidRPr="00B9123E">
        <w:rPr>
          <w:rFonts w:ascii="Times New Roman" w:hAnsi="Times New Roman" w:cs="Times New Roman"/>
          <w:sz w:val="24"/>
          <w:szCs w:val="24"/>
        </w:rPr>
        <w:t>) подразделение(я), на основании Плана, утвержденного в соответствии с настоящим Порядком, утверждает План головного учреждения без учета обособленного(</w:t>
      </w:r>
      <w:proofErr w:type="spellStart"/>
      <w:r w:rsidR="00E979BC" w:rsidRPr="00B9123E">
        <w:rPr>
          <w:rFonts w:ascii="Times New Roman" w:hAnsi="Times New Roman" w:cs="Times New Roman"/>
          <w:sz w:val="24"/>
          <w:szCs w:val="24"/>
        </w:rPr>
        <w:t>ых</w:t>
      </w:r>
      <w:proofErr w:type="spellEnd"/>
      <w:r w:rsidR="00E979BC" w:rsidRPr="00B9123E">
        <w:rPr>
          <w:rFonts w:ascii="Times New Roman" w:hAnsi="Times New Roman" w:cs="Times New Roman"/>
          <w:sz w:val="24"/>
          <w:szCs w:val="24"/>
        </w:rPr>
        <w:t>) подразделения(</w:t>
      </w:r>
      <w:proofErr w:type="spellStart"/>
      <w:r w:rsidR="00E979BC" w:rsidRPr="00B9123E">
        <w:rPr>
          <w:rFonts w:ascii="Times New Roman" w:hAnsi="Times New Roman" w:cs="Times New Roman"/>
          <w:sz w:val="24"/>
          <w:szCs w:val="24"/>
        </w:rPr>
        <w:t>ий</w:t>
      </w:r>
      <w:proofErr w:type="spellEnd"/>
      <w:r w:rsidR="00E979BC" w:rsidRPr="00B9123E">
        <w:rPr>
          <w:rFonts w:ascii="Times New Roman" w:hAnsi="Times New Roman" w:cs="Times New Roman"/>
          <w:sz w:val="24"/>
          <w:szCs w:val="24"/>
        </w:rPr>
        <w:t>) и План для каждого обособленного подразделения, включающие показатели расчетов между головным учреждением и обособленным(и) подразделением(</w:t>
      </w:r>
      <w:proofErr w:type="spellStart"/>
      <w:r w:rsidR="00E979BC" w:rsidRPr="00B9123E">
        <w:rPr>
          <w:rFonts w:ascii="Times New Roman" w:hAnsi="Times New Roman" w:cs="Times New Roman"/>
          <w:sz w:val="24"/>
          <w:szCs w:val="24"/>
        </w:rPr>
        <w:t>ями</w:t>
      </w:r>
      <w:proofErr w:type="spellEnd"/>
      <w:r w:rsidR="00E979BC" w:rsidRPr="00B9123E">
        <w:rPr>
          <w:rFonts w:ascii="Times New Roman" w:hAnsi="Times New Roman" w:cs="Times New Roman"/>
          <w:sz w:val="24"/>
          <w:szCs w:val="24"/>
        </w:rPr>
        <w:t>).</w:t>
      </w:r>
    </w:p>
    <w:p w:rsidR="00B9123E" w:rsidRDefault="00B9123E" w:rsidP="00B9123E">
      <w:pPr>
        <w:tabs>
          <w:tab w:val="left" w:pos="0"/>
        </w:tabs>
        <w:autoSpaceDE w:val="0"/>
        <w:autoSpaceDN w:val="0"/>
        <w:adjustRightInd w:val="0"/>
        <w:ind w:firstLine="540"/>
        <w:contextualSpacing/>
        <w:jc w:val="both"/>
        <w:rPr>
          <w:rFonts w:eastAsia="Calibri"/>
          <w:sz w:val="24"/>
          <w:szCs w:val="24"/>
          <w:lang w:eastAsia="en-US"/>
        </w:rPr>
      </w:pPr>
      <w:r>
        <w:rPr>
          <w:rFonts w:eastAsia="Calibri"/>
          <w:sz w:val="24"/>
          <w:szCs w:val="24"/>
          <w:lang w:eastAsia="en-US"/>
        </w:rPr>
        <w:t>5.4. </w:t>
      </w:r>
      <w:r w:rsidRPr="004A2910">
        <w:rPr>
          <w:rFonts w:eastAsia="Calibri"/>
          <w:sz w:val="24"/>
          <w:szCs w:val="24"/>
          <w:lang w:eastAsia="en-US"/>
        </w:rPr>
        <w:t>Руководитель учреждения несет ответственность за осуществление расходов на цели, указанные при выделении субсидии, и недопущение кредиторской задолженности в соответствии с законодательством Российской Федерации.</w:t>
      </w:r>
    </w:p>
    <w:p w:rsidR="00B9123E" w:rsidRDefault="00B9123E" w:rsidP="00B9123E">
      <w:pPr>
        <w:tabs>
          <w:tab w:val="left" w:pos="0"/>
        </w:tabs>
        <w:autoSpaceDE w:val="0"/>
        <w:autoSpaceDN w:val="0"/>
        <w:adjustRightInd w:val="0"/>
        <w:ind w:firstLine="540"/>
        <w:contextualSpacing/>
        <w:jc w:val="both"/>
        <w:rPr>
          <w:rFonts w:eastAsia="Calibri"/>
          <w:sz w:val="24"/>
          <w:szCs w:val="24"/>
          <w:lang w:eastAsia="en-US"/>
        </w:rPr>
      </w:pPr>
      <w:r w:rsidRPr="004A2910">
        <w:rPr>
          <w:rFonts w:eastAsia="Calibri"/>
          <w:sz w:val="24"/>
          <w:szCs w:val="24"/>
          <w:lang w:eastAsia="en-US"/>
        </w:rPr>
        <w:t>План должен содержать подписи должностных лиц, ответственных за содержащиеся в нем данные</w:t>
      </w:r>
      <w:r>
        <w:rPr>
          <w:rFonts w:eastAsia="Calibri"/>
          <w:sz w:val="24"/>
          <w:szCs w:val="24"/>
          <w:lang w:eastAsia="en-US"/>
        </w:rPr>
        <w:t>, – руководителя учреждения (уполномоченного лица)</w:t>
      </w:r>
      <w:r w:rsidRPr="004A2910">
        <w:rPr>
          <w:rFonts w:eastAsia="Calibri"/>
          <w:sz w:val="24"/>
          <w:szCs w:val="24"/>
          <w:lang w:eastAsia="en-US"/>
        </w:rPr>
        <w:t>, исполнителя документа.</w:t>
      </w:r>
    </w:p>
    <w:p w:rsidR="00B9123E" w:rsidRPr="00784EF0" w:rsidRDefault="00B9123E" w:rsidP="00B9123E">
      <w:pPr>
        <w:tabs>
          <w:tab w:val="left" w:pos="0"/>
        </w:tabs>
        <w:autoSpaceDE w:val="0"/>
        <w:autoSpaceDN w:val="0"/>
        <w:adjustRightInd w:val="0"/>
        <w:ind w:firstLine="540"/>
        <w:contextualSpacing/>
        <w:jc w:val="both"/>
        <w:rPr>
          <w:rFonts w:eastAsia="Calibri"/>
          <w:sz w:val="24"/>
          <w:szCs w:val="24"/>
          <w:lang w:eastAsia="en-US"/>
        </w:rPr>
      </w:pPr>
      <w:r>
        <w:rPr>
          <w:rFonts w:eastAsia="Calibri"/>
          <w:sz w:val="24"/>
          <w:szCs w:val="24"/>
          <w:lang w:eastAsia="en-US"/>
        </w:rPr>
        <w:t>5.5. </w:t>
      </w:r>
      <w:proofErr w:type="gramStart"/>
      <w:r w:rsidRPr="00784EF0">
        <w:rPr>
          <w:rFonts w:eastAsia="Calibri"/>
          <w:sz w:val="24"/>
          <w:szCs w:val="24"/>
          <w:lang w:eastAsia="en-US"/>
        </w:rPr>
        <w:t xml:space="preserve">Утвержденный План размещается учреждением в информационно телекоммуникационной сети «Интернет» на официальном сайте www.bus.gov.ru не позднее 5 рабочих дней, следующих за днем утверждения Плана, в соответствии с </w:t>
      </w:r>
      <w:hyperlink r:id="rId22" w:history="1">
        <w:r w:rsidRPr="00784EF0">
          <w:rPr>
            <w:rFonts w:eastAsia="Calibri"/>
            <w:sz w:val="24"/>
            <w:szCs w:val="24"/>
            <w:lang w:eastAsia="en-US"/>
          </w:rPr>
          <w:t>Порядком</w:t>
        </w:r>
      </w:hyperlink>
      <w:r w:rsidRPr="00784EF0">
        <w:rPr>
          <w:rFonts w:eastAsia="Calibri"/>
          <w:sz w:val="24"/>
          <w:szCs w:val="24"/>
          <w:lang w:eastAsia="en-US"/>
        </w:rPr>
        <w:t xml:space="preserve">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утвержденным Приказом Министерства финансов Российской Федерации </w:t>
      </w:r>
      <w:r>
        <w:rPr>
          <w:rFonts w:eastAsia="Calibri"/>
          <w:sz w:val="24"/>
          <w:szCs w:val="24"/>
          <w:lang w:eastAsia="en-US"/>
        </w:rPr>
        <w:br/>
      </w:r>
      <w:r w:rsidRPr="00784EF0">
        <w:rPr>
          <w:rFonts w:eastAsia="Calibri"/>
          <w:sz w:val="24"/>
          <w:szCs w:val="24"/>
          <w:lang w:eastAsia="en-US"/>
        </w:rPr>
        <w:t>от 21.07.2011 № 86н.</w:t>
      </w:r>
      <w:proofErr w:type="gramEnd"/>
    </w:p>
    <w:p w:rsidR="00AC4585" w:rsidRDefault="00AC4585" w:rsidP="00AC4585">
      <w:pPr>
        <w:pStyle w:val="ConsPlusNormal"/>
        <w:jc w:val="both"/>
      </w:pPr>
    </w:p>
    <w:p w:rsidR="005A78C5" w:rsidRDefault="005A78C5" w:rsidP="00AC4585">
      <w:pPr>
        <w:pStyle w:val="ConsPlusNormal"/>
        <w:jc w:val="both"/>
      </w:pPr>
    </w:p>
    <w:p w:rsidR="005A78C5" w:rsidRDefault="005A78C5" w:rsidP="00AC4585">
      <w:pPr>
        <w:pStyle w:val="ConsPlusNormal"/>
        <w:jc w:val="both"/>
      </w:pPr>
    </w:p>
    <w:p w:rsidR="005A78C5" w:rsidRDefault="005A78C5" w:rsidP="00AC4585">
      <w:pPr>
        <w:pStyle w:val="ConsPlusNormal"/>
        <w:jc w:val="both"/>
      </w:pPr>
    </w:p>
    <w:p w:rsidR="005A78C5" w:rsidRDefault="005A78C5" w:rsidP="00AC4585">
      <w:pPr>
        <w:pStyle w:val="ConsPlusNormal"/>
        <w:jc w:val="both"/>
      </w:pPr>
    </w:p>
    <w:p w:rsidR="005A78C5" w:rsidRDefault="005A78C5" w:rsidP="00AC4585">
      <w:pPr>
        <w:pStyle w:val="ConsPlusNormal"/>
        <w:jc w:val="both"/>
      </w:pPr>
    </w:p>
    <w:p w:rsidR="00AC4585" w:rsidRDefault="00AC4585" w:rsidP="00AC4585">
      <w:pPr>
        <w:pStyle w:val="ConsPlusNormal"/>
        <w:sectPr w:rsidR="00AC4585" w:rsidSect="008906B4">
          <w:headerReference w:type="default" r:id="rId23"/>
          <w:pgSz w:w="11906" w:h="16838"/>
          <w:pgMar w:top="567" w:right="1134" w:bottom="1134" w:left="1701" w:header="709" w:footer="709" w:gutter="0"/>
          <w:cols w:space="708"/>
          <w:titlePg/>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13"/>
        <w:gridCol w:w="1984"/>
        <w:gridCol w:w="5648"/>
      </w:tblGrid>
      <w:tr w:rsidR="00AC4585" w:rsidRPr="00B71559" w:rsidTr="005F73B0">
        <w:tc>
          <w:tcPr>
            <w:tcW w:w="5613" w:type="dxa"/>
            <w:vMerge w:val="restart"/>
            <w:tcBorders>
              <w:top w:val="nil"/>
              <w:left w:val="nil"/>
              <w:bottom w:val="nil"/>
              <w:right w:val="nil"/>
            </w:tcBorders>
          </w:tcPr>
          <w:p w:rsidR="00AC4585" w:rsidRPr="00B71559" w:rsidRDefault="00AC4585" w:rsidP="00CD6775">
            <w:pPr>
              <w:pStyle w:val="ConsPlusNormal"/>
              <w:rPr>
                <w:rFonts w:ascii="Times New Roman" w:hAnsi="Times New Roman" w:cs="Times New Roman"/>
              </w:rPr>
            </w:pPr>
          </w:p>
        </w:tc>
        <w:tc>
          <w:tcPr>
            <w:tcW w:w="7632" w:type="dxa"/>
            <w:gridSpan w:val="2"/>
            <w:tcBorders>
              <w:top w:val="nil"/>
              <w:left w:val="nil"/>
              <w:bottom w:val="nil"/>
              <w:right w:val="nil"/>
            </w:tcBorders>
          </w:tcPr>
          <w:p w:rsidR="00B71559" w:rsidRPr="00B71559" w:rsidRDefault="00B71559" w:rsidP="00B71559">
            <w:pPr>
              <w:pStyle w:val="ConsPlusNormal"/>
              <w:jc w:val="right"/>
              <w:outlineLvl w:val="1"/>
              <w:rPr>
                <w:rFonts w:ascii="Times New Roman" w:hAnsi="Times New Roman" w:cs="Times New Roman"/>
                <w:sz w:val="24"/>
                <w:szCs w:val="24"/>
              </w:rPr>
            </w:pPr>
            <w:r w:rsidRPr="00B71559">
              <w:rPr>
                <w:rFonts w:ascii="Times New Roman" w:hAnsi="Times New Roman" w:cs="Times New Roman"/>
                <w:sz w:val="24"/>
                <w:szCs w:val="24"/>
              </w:rPr>
              <w:t>Приложение</w:t>
            </w:r>
          </w:p>
          <w:p w:rsidR="00B71559" w:rsidRPr="00B71559" w:rsidRDefault="00B71559" w:rsidP="00B71559">
            <w:pPr>
              <w:pStyle w:val="ConsPlusNormal"/>
              <w:jc w:val="right"/>
              <w:outlineLvl w:val="1"/>
              <w:rPr>
                <w:rFonts w:ascii="Times New Roman" w:hAnsi="Times New Roman" w:cs="Times New Roman"/>
                <w:sz w:val="24"/>
                <w:szCs w:val="24"/>
              </w:rPr>
            </w:pPr>
            <w:r w:rsidRPr="00B71559">
              <w:rPr>
                <w:rFonts w:ascii="Times New Roman" w:hAnsi="Times New Roman" w:cs="Times New Roman"/>
                <w:sz w:val="24"/>
                <w:szCs w:val="24"/>
              </w:rPr>
              <w:t>к Порядку составления и утверждения</w:t>
            </w:r>
            <w:r w:rsidRPr="00B71559">
              <w:rPr>
                <w:rFonts w:ascii="Times New Roman" w:hAnsi="Times New Roman" w:cs="Times New Roman"/>
                <w:sz w:val="24"/>
                <w:szCs w:val="24"/>
              </w:rPr>
              <w:br/>
              <w:t>плана финансово-хозяйственной деятельности</w:t>
            </w:r>
            <w:r w:rsidRPr="00B71559">
              <w:rPr>
                <w:rFonts w:ascii="Times New Roman" w:hAnsi="Times New Roman" w:cs="Times New Roman"/>
                <w:sz w:val="24"/>
                <w:szCs w:val="24"/>
              </w:rPr>
              <w:br/>
              <w:t>муниципального бюджетного (автономного)</w:t>
            </w:r>
            <w:r w:rsidRPr="00B71559">
              <w:rPr>
                <w:rFonts w:ascii="Times New Roman" w:hAnsi="Times New Roman" w:cs="Times New Roman"/>
                <w:sz w:val="24"/>
                <w:szCs w:val="24"/>
              </w:rPr>
              <w:br/>
              <w:t>учреждения муниципального образования «Александровский район»</w:t>
            </w:r>
          </w:p>
          <w:p w:rsidR="00B71559" w:rsidRPr="00B71559" w:rsidRDefault="00B71559" w:rsidP="00CD6775">
            <w:pPr>
              <w:pStyle w:val="ConsPlusNormal"/>
              <w:jc w:val="center"/>
              <w:rPr>
                <w:rFonts w:ascii="Times New Roman" w:hAnsi="Times New Roman" w:cs="Times New Roman"/>
              </w:rPr>
            </w:pPr>
          </w:p>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Утверждаю</w:t>
            </w:r>
          </w:p>
        </w:tc>
      </w:tr>
      <w:tr w:rsidR="00AC4585" w:rsidRPr="00B71559" w:rsidTr="005F73B0">
        <w:tc>
          <w:tcPr>
            <w:tcW w:w="5613" w:type="dxa"/>
            <w:vMerge/>
            <w:tcBorders>
              <w:top w:val="nil"/>
              <w:left w:val="nil"/>
              <w:bottom w:val="nil"/>
              <w:right w:val="nil"/>
            </w:tcBorders>
          </w:tcPr>
          <w:p w:rsidR="00AC4585" w:rsidRPr="00B71559" w:rsidRDefault="00AC4585" w:rsidP="00CD6775">
            <w:pPr>
              <w:pStyle w:val="ConsPlusNormal"/>
              <w:rPr>
                <w:rFonts w:ascii="Times New Roman" w:hAnsi="Times New Roman" w:cs="Times New Roman"/>
              </w:rPr>
            </w:pPr>
          </w:p>
        </w:tc>
        <w:tc>
          <w:tcPr>
            <w:tcW w:w="7632" w:type="dxa"/>
            <w:gridSpan w:val="2"/>
            <w:tcBorders>
              <w:top w:val="nil"/>
              <w:left w:val="nil"/>
              <w:bottom w:val="nil"/>
              <w:right w:val="nil"/>
            </w:tcBorders>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____________________________________</w:t>
            </w:r>
            <w:r w:rsidR="00246FF4">
              <w:rPr>
                <w:rFonts w:ascii="Times New Roman" w:hAnsi="Times New Roman" w:cs="Times New Roman"/>
              </w:rPr>
              <w:t>_</w:t>
            </w:r>
            <w:r w:rsidR="00B71559">
              <w:rPr>
                <w:rFonts w:ascii="Times New Roman" w:hAnsi="Times New Roman" w:cs="Times New Roman"/>
              </w:rPr>
              <w:t>______</w:t>
            </w:r>
            <w:r w:rsidRPr="00B71559">
              <w:rPr>
                <w:rFonts w:ascii="Times New Roman" w:hAnsi="Times New Roman" w:cs="Times New Roman"/>
              </w:rPr>
              <w:t>_</w:t>
            </w:r>
          </w:p>
          <w:p w:rsidR="00AC4585" w:rsidRPr="00B71559" w:rsidRDefault="00AC4585" w:rsidP="00B71559">
            <w:pPr>
              <w:pStyle w:val="ConsPlusNormal"/>
              <w:jc w:val="center"/>
              <w:rPr>
                <w:rFonts w:ascii="Times New Roman" w:hAnsi="Times New Roman" w:cs="Times New Roman"/>
              </w:rPr>
            </w:pPr>
            <w:r w:rsidRPr="00B71559">
              <w:rPr>
                <w:rFonts w:ascii="Times New Roman" w:hAnsi="Times New Roman" w:cs="Times New Roman"/>
              </w:rPr>
              <w:t>(</w:t>
            </w:r>
            <w:r w:rsidR="00246FF4" w:rsidRPr="00246FF4">
              <w:rPr>
                <w:rFonts w:ascii="Times New Roman" w:hAnsi="Times New Roman" w:cs="Times New Roman"/>
              </w:rPr>
              <w:t>наименование должности уполномоченного лица</w:t>
            </w:r>
            <w:r w:rsidRPr="00B71559">
              <w:rPr>
                <w:rFonts w:ascii="Times New Roman" w:hAnsi="Times New Roman" w:cs="Times New Roman"/>
              </w:rPr>
              <w:t>)</w:t>
            </w:r>
          </w:p>
        </w:tc>
      </w:tr>
      <w:tr w:rsidR="00246FF4" w:rsidRPr="00246FF4" w:rsidTr="005F73B0">
        <w:tc>
          <w:tcPr>
            <w:tcW w:w="5613" w:type="dxa"/>
            <w:vMerge/>
            <w:tcBorders>
              <w:top w:val="nil"/>
              <w:left w:val="nil"/>
              <w:bottom w:val="nil"/>
              <w:right w:val="nil"/>
            </w:tcBorders>
          </w:tcPr>
          <w:p w:rsidR="00246FF4" w:rsidRPr="00B71559" w:rsidRDefault="00246FF4" w:rsidP="00CD6775">
            <w:pPr>
              <w:pStyle w:val="ConsPlusNormal"/>
              <w:rPr>
                <w:rFonts w:ascii="Times New Roman" w:hAnsi="Times New Roman" w:cs="Times New Roman"/>
              </w:rPr>
            </w:pPr>
          </w:p>
        </w:tc>
        <w:tc>
          <w:tcPr>
            <w:tcW w:w="7632" w:type="dxa"/>
            <w:gridSpan w:val="2"/>
            <w:tcBorders>
              <w:top w:val="nil"/>
              <w:left w:val="nil"/>
              <w:bottom w:val="nil"/>
              <w:right w:val="nil"/>
            </w:tcBorders>
          </w:tcPr>
          <w:p w:rsidR="00246FF4" w:rsidRDefault="00246FF4" w:rsidP="00246FF4">
            <w:pPr>
              <w:pStyle w:val="ConsPlusNormal"/>
              <w:jc w:val="center"/>
              <w:rPr>
                <w:rFonts w:ascii="Times New Roman" w:hAnsi="Times New Roman" w:cs="Times New Roman"/>
              </w:rPr>
            </w:pPr>
            <w:r w:rsidRPr="00246FF4">
              <w:rPr>
                <w:rFonts w:ascii="Times New Roman" w:hAnsi="Times New Roman" w:cs="Times New Roman"/>
              </w:rPr>
              <w:t>____________________________________________</w:t>
            </w:r>
          </w:p>
          <w:p w:rsidR="00246FF4" w:rsidRPr="00B71559" w:rsidRDefault="00246FF4" w:rsidP="00246FF4">
            <w:pPr>
              <w:pStyle w:val="ConsPlusNormal"/>
              <w:jc w:val="center"/>
              <w:rPr>
                <w:rFonts w:ascii="Times New Roman" w:hAnsi="Times New Roman" w:cs="Times New Roman"/>
              </w:rPr>
            </w:pPr>
            <w:proofErr w:type="gramStart"/>
            <w:r w:rsidRPr="00246FF4">
              <w:rPr>
                <w:rFonts w:ascii="Times New Roman" w:hAnsi="Times New Roman" w:cs="Times New Roman"/>
              </w:rPr>
              <w:t>(наименование органа - учредителя (учреждения)</w:t>
            </w:r>
            <w:proofErr w:type="gramEnd"/>
          </w:p>
        </w:tc>
      </w:tr>
      <w:tr w:rsidR="00AC4585" w:rsidRPr="00B71559" w:rsidTr="005F73B0">
        <w:tc>
          <w:tcPr>
            <w:tcW w:w="5613" w:type="dxa"/>
            <w:vMerge/>
            <w:tcBorders>
              <w:top w:val="nil"/>
              <w:left w:val="nil"/>
              <w:bottom w:val="nil"/>
              <w:right w:val="nil"/>
            </w:tcBorders>
          </w:tcPr>
          <w:p w:rsidR="00AC4585" w:rsidRPr="00B71559" w:rsidRDefault="00AC4585" w:rsidP="00CD6775">
            <w:pPr>
              <w:pStyle w:val="ConsPlusNormal"/>
              <w:rPr>
                <w:rFonts w:ascii="Times New Roman" w:hAnsi="Times New Roman" w:cs="Times New Roman"/>
              </w:rPr>
            </w:pPr>
          </w:p>
        </w:tc>
        <w:tc>
          <w:tcPr>
            <w:tcW w:w="1984" w:type="dxa"/>
            <w:tcBorders>
              <w:top w:val="nil"/>
              <w:left w:val="nil"/>
              <w:bottom w:val="nil"/>
              <w:right w:val="nil"/>
            </w:tcBorders>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___________</w:t>
            </w:r>
            <w:r w:rsidR="00B71559">
              <w:rPr>
                <w:rFonts w:ascii="Times New Roman" w:hAnsi="Times New Roman" w:cs="Times New Roman"/>
              </w:rPr>
              <w:t>__</w:t>
            </w:r>
            <w:r w:rsidRPr="00B71559">
              <w:rPr>
                <w:rFonts w:ascii="Times New Roman" w:hAnsi="Times New Roman" w:cs="Times New Roman"/>
              </w:rPr>
              <w:t>___</w:t>
            </w:r>
          </w:p>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(подпись)</w:t>
            </w:r>
          </w:p>
        </w:tc>
        <w:tc>
          <w:tcPr>
            <w:tcW w:w="5648" w:type="dxa"/>
            <w:tcBorders>
              <w:top w:val="nil"/>
              <w:left w:val="nil"/>
              <w:bottom w:val="nil"/>
              <w:right w:val="nil"/>
            </w:tcBorders>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_______</w:t>
            </w:r>
            <w:r w:rsidR="00B71559">
              <w:rPr>
                <w:rFonts w:ascii="Times New Roman" w:hAnsi="Times New Roman" w:cs="Times New Roman"/>
              </w:rPr>
              <w:t>_______</w:t>
            </w:r>
            <w:r w:rsidRPr="00B71559">
              <w:rPr>
                <w:rFonts w:ascii="Times New Roman" w:hAnsi="Times New Roman" w:cs="Times New Roman"/>
              </w:rPr>
              <w:t>____________</w:t>
            </w:r>
          </w:p>
          <w:p w:rsidR="00AC4585" w:rsidRPr="00B71559" w:rsidRDefault="00B71559" w:rsidP="00CD6775">
            <w:pPr>
              <w:pStyle w:val="ConsPlusNormal"/>
              <w:jc w:val="center"/>
              <w:rPr>
                <w:rFonts w:ascii="Times New Roman" w:hAnsi="Times New Roman" w:cs="Times New Roman"/>
              </w:rPr>
            </w:pPr>
            <w:r>
              <w:rPr>
                <w:rFonts w:ascii="Times New Roman" w:hAnsi="Times New Roman" w:cs="Times New Roman"/>
              </w:rPr>
              <w:t xml:space="preserve">   </w:t>
            </w:r>
            <w:r w:rsidR="00AC4585" w:rsidRPr="00B71559">
              <w:rPr>
                <w:rFonts w:ascii="Times New Roman" w:hAnsi="Times New Roman" w:cs="Times New Roman"/>
              </w:rPr>
              <w:t>(расшифровка подписи)</w:t>
            </w:r>
          </w:p>
        </w:tc>
      </w:tr>
      <w:tr w:rsidR="00AC4585" w:rsidRPr="00B71559" w:rsidTr="005F73B0">
        <w:tc>
          <w:tcPr>
            <w:tcW w:w="5613" w:type="dxa"/>
            <w:vMerge/>
            <w:tcBorders>
              <w:top w:val="nil"/>
              <w:left w:val="nil"/>
              <w:bottom w:val="nil"/>
              <w:right w:val="nil"/>
            </w:tcBorders>
          </w:tcPr>
          <w:p w:rsidR="00AC4585" w:rsidRPr="00B71559" w:rsidRDefault="00AC4585" w:rsidP="00CD6775">
            <w:pPr>
              <w:pStyle w:val="ConsPlusNormal"/>
              <w:rPr>
                <w:rFonts w:ascii="Times New Roman" w:hAnsi="Times New Roman" w:cs="Times New Roman"/>
              </w:rPr>
            </w:pPr>
          </w:p>
        </w:tc>
        <w:tc>
          <w:tcPr>
            <w:tcW w:w="7632" w:type="dxa"/>
            <w:gridSpan w:val="2"/>
            <w:tcBorders>
              <w:top w:val="nil"/>
              <w:left w:val="nil"/>
              <w:bottom w:val="nil"/>
              <w:right w:val="nil"/>
            </w:tcBorders>
          </w:tcPr>
          <w:p w:rsidR="00AC4585" w:rsidRPr="00B71559" w:rsidRDefault="00B71559" w:rsidP="00CD6775">
            <w:pPr>
              <w:pStyle w:val="ConsPlusNormal"/>
              <w:rPr>
                <w:rFonts w:ascii="Times New Roman" w:hAnsi="Times New Roman" w:cs="Times New Roman"/>
              </w:rPr>
            </w:pPr>
            <w:r>
              <w:rPr>
                <w:rFonts w:ascii="Times New Roman" w:hAnsi="Times New Roman" w:cs="Times New Roman"/>
              </w:rPr>
              <w:t>«</w:t>
            </w:r>
            <w:r w:rsidR="00AC4585" w:rsidRPr="00B71559">
              <w:rPr>
                <w:rFonts w:ascii="Times New Roman" w:hAnsi="Times New Roman" w:cs="Times New Roman"/>
              </w:rPr>
              <w:t>_</w:t>
            </w:r>
            <w:r>
              <w:rPr>
                <w:rFonts w:ascii="Times New Roman" w:hAnsi="Times New Roman" w:cs="Times New Roman"/>
              </w:rPr>
              <w:t>___»</w:t>
            </w:r>
            <w:r w:rsidR="00AC4585" w:rsidRPr="00B71559">
              <w:rPr>
                <w:rFonts w:ascii="Times New Roman" w:hAnsi="Times New Roman" w:cs="Times New Roman"/>
              </w:rPr>
              <w:t xml:space="preserve"> _</w:t>
            </w:r>
            <w:r>
              <w:rPr>
                <w:rFonts w:ascii="Times New Roman" w:hAnsi="Times New Roman" w:cs="Times New Roman"/>
              </w:rPr>
              <w:t>_____</w:t>
            </w:r>
            <w:r w:rsidR="00AC4585" w:rsidRPr="00B71559">
              <w:rPr>
                <w:rFonts w:ascii="Times New Roman" w:hAnsi="Times New Roman" w:cs="Times New Roman"/>
              </w:rPr>
              <w:t>_________ 20_</w:t>
            </w:r>
            <w:r>
              <w:rPr>
                <w:rFonts w:ascii="Times New Roman" w:hAnsi="Times New Roman" w:cs="Times New Roman"/>
              </w:rPr>
              <w:t>__</w:t>
            </w:r>
            <w:r w:rsidR="00AC4585" w:rsidRPr="00B71559">
              <w:rPr>
                <w:rFonts w:ascii="Times New Roman" w:hAnsi="Times New Roman" w:cs="Times New Roman"/>
              </w:rPr>
              <w:t>_ г.</w:t>
            </w:r>
          </w:p>
        </w:tc>
      </w:tr>
    </w:tbl>
    <w:p w:rsidR="00AC4585" w:rsidRPr="00B71559" w:rsidRDefault="00AC4585" w:rsidP="00AC4585">
      <w:pPr>
        <w:pStyle w:val="ConsPlusNormal"/>
        <w:jc w:val="both"/>
        <w:rPr>
          <w:rFonts w:ascii="Times New Roman" w:hAnsi="Times New Roman" w:cs="Times New Roman"/>
        </w:rPr>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7597"/>
        <w:gridCol w:w="2665"/>
        <w:gridCol w:w="1276"/>
      </w:tblGrid>
      <w:tr w:rsidR="00AC4585" w:rsidRPr="00B71559" w:rsidTr="00CD6775">
        <w:tc>
          <w:tcPr>
            <w:tcW w:w="11538" w:type="dxa"/>
            <w:gridSpan w:val="3"/>
            <w:tcBorders>
              <w:top w:val="nil"/>
              <w:left w:val="nil"/>
              <w:bottom w:val="nil"/>
              <w:right w:val="nil"/>
            </w:tcBorders>
          </w:tcPr>
          <w:p w:rsidR="00AC4585" w:rsidRPr="00B71559" w:rsidRDefault="00AC4585" w:rsidP="00CD6775">
            <w:pPr>
              <w:pStyle w:val="ConsPlusNormal"/>
              <w:jc w:val="center"/>
              <w:rPr>
                <w:rFonts w:ascii="Times New Roman" w:hAnsi="Times New Roman" w:cs="Times New Roman"/>
              </w:rPr>
            </w:pPr>
            <w:bookmarkStart w:id="5" w:name="P190"/>
            <w:bookmarkEnd w:id="5"/>
            <w:r w:rsidRPr="00B71559">
              <w:rPr>
                <w:rFonts w:ascii="Times New Roman" w:hAnsi="Times New Roman" w:cs="Times New Roman"/>
              </w:rPr>
              <w:t>План финансово-хозяйственной деятельности</w:t>
            </w:r>
          </w:p>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на 20____ г. и плановый период 20___ и 20___ годов</w:t>
            </w:r>
          </w:p>
        </w:tc>
      </w:tr>
      <w:tr w:rsidR="00AC4585" w:rsidRPr="00B71559" w:rsidTr="00CD6775">
        <w:tc>
          <w:tcPr>
            <w:tcW w:w="11538" w:type="dxa"/>
            <w:gridSpan w:val="3"/>
            <w:tcBorders>
              <w:top w:val="nil"/>
              <w:left w:val="nil"/>
              <w:bottom w:val="nil"/>
              <w:right w:val="nil"/>
            </w:tcBorders>
          </w:tcPr>
          <w:p w:rsidR="00AC4585" w:rsidRPr="00B71559" w:rsidRDefault="00AC4585" w:rsidP="00B71559">
            <w:pPr>
              <w:pStyle w:val="ConsPlusNormal"/>
              <w:jc w:val="center"/>
              <w:rPr>
                <w:rFonts w:ascii="Times New Roman" w:hAnsi="Times New Roman" w:cs="Times New Roman"/>
              </w:rPr>
            </w:pPr>
            <w:r w:rsidRPr="00B71559">
              <w:rPr>
                <w:rFonts w:ascii="Times New Roman" w:hAnsi="Times New Roman" w:cs="Times New Roman"/>
              </w:rPr>
              <w:t xml:space="preserve">от </w:t>
            </w:r>
            <w:r w:rsidR="00B71559">
              <w:rPr>
                <w:rFonts w:ascii="Times New Roman" w:hAnsi="Times New Roman" w:cs="Times New Roman"/>
              </w:rPr>
              <w:t>«____»</w:t>
            </w:r>
            <w:r w:rsidRPr="00B71559">
              <w:rPr>
                <w:rFonts w:ascii="Times New Roman" w:hAnsi="Times New Roman" w:cs="Times New Roman"/>
              </w:rPr>
              <w:t xml:space="preserve"> ______________ 20_____ г. &lt;1&gt;</w:t>
            </w:r>
          </w:p>
        </w:tc>
      </w:tr>
      <w:tr w:rsidR="00AC4585" w:rsidRPr="00B71559" w:rsidTr="00CD6775">
        <w:tblPrEx>
          <w:tblBorders>
            <w:right w:val="single" w:sz="4" w:space="0" w:color="auto"/>
          </w:tblBorders>
        </w:tblPrEx>
        <w:tc>
          <w:tcPr>
            <w:tcW w:w="7597" w:type="dxa"/>
            <w:tcBorders>
              <w:top w:val="nil"/>
              <w:left w:val="nil"/>
              <w:bottom w:val="nil"/>
              <w:right w:val="nil"/>
            </w:tcBorders>
          </w:tcPr>
          <w:p w:rsidR="00AC4585" w:rsidRPr="00B71559" w:rsidRDefault="00AC4585" w:rsidP="00CD6775">
            <w:pPr>
              <w:pStyle w:val="ConsPlusNormal"/>
              <w:rPr>
                <w:rFonts w:ascii="Times New Roman" w:hAnsi="Times New Roman" w:cs="Times New Roman"/>
              </w:rPr>
            </w:pPr>
          </w:p>
        </w:tc>
        <w:tc>
          <w:tcPr>
            <w:tcW w:w="2665" w:type="dxa"/>
            <w:tcBorders>
              <w:top w:val="nil"/>
              <w:left w:val="nil"/>
              <w:bottom w:val="nil"/>
              <w:right w:val="single" w:sz="4" w:space="0" w:color="auto"/>
            </w:tcBorders>
          </w:tcPr>
          <w:p w:rsidR="00AC4585" w:rsidRPr="00B71559" w:rsidRDefault="00AC4585" w:rsidP="00CD6775">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Коды</w:t>
            </w:r>
          </w:p>
        </w:tc>
      </w:tr>
      <w:tr w:rsidR="00AC4585" w:rsidRPr="00B71559" w:rsidTr="00CD6775">
        <w:tblPrEx>
          <w:tblBorders>
            <w:right w:val="single" w:sz="4" w:space="0" w:color="auto"/>
          </w:tblBorders>
        </w:tblPrEx>
        <w:tc>
          <w:tcPr>
            <w:tcW w:w="7597" w:type="dxa"/>
            <w:vMerge w:val="restart"/>
            <w:tcBorders>
              <w:top w:val="nil"/>
              <w:left w:val="nil"/>
              <w:bottom w:val="nil"/>
              <w:right w:val="nil"/>
            </w:tcBorders>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Орган, осуществляющий функции и полномочия</w:t>
            </w:r>
          </w:p>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учредителя _________________________________________________</w:t>
            </w:r>
          </w:p>
        </w:tc>
        <w:tc>
          <w:tcPr>
            <w:tcW w:w="2665" w:type="dxa"/>
            <w:tcBorders>
              <w:top w:val="nil"/>
              <w:left w:val="nil"/>
              <w:bottom w:val="nil"/>
              <w:right w:val="single" w:sz="4" w:space="0" w:color="auto"/>
            </w:tcBorders>
          </w:tcPr>
          <w:p w:rsidR="00AC4585" w:rsidRPr="00B71559" w:rsidRDefault="00AC4585" w:rsidP="00CD6775">
            <w:pPr>
              <w:pStyle w:val="ConsPlusNormal"/>
              <w:jc w:val="right"/>
              <w:rPr>
                <w:rFonts w:ascii="Times New Roman" w:hAnsi="Times New Roman" w:cs="Times New Roman"/>
              </w:rPr>
            </w:pPr>
            <w:r w:rsidRPr="00B71559">
              <w:rPr>
                <w:rFonts w:ascii="Times New Roman" w:hAnsi="Times New Roman" w:cs="Times New Roman"/>
              </w:rPr>
              <w:t>Дата</w:t>
            </w:r>
          </w:p>
        </w:tc>
        <w:tc>
          <w:tcPr>
            <w:tcW w:w="1276" w:type="dxa"/>
            <w:tcBorders>
              <w:top w:val="single" w:sz="4" w:space="0" w:color="auto"/>
              <w:left w:val="single" w:sz="4" w:space="0" w:color="auto"/>
              <w:bottom w:val="single" w:sz="4" w:space="0" w:color="auto"/>
              <w:right w:val="single" w:sz="4" w:space="0" w:color="auto"/>
            </w:tcBorders>
          </w:tcPr>
          <w:p w:rsidR="00AC4585" w:rsidRPr="00B71559" w:rsidRDefault="00AC4585" w:rsidP="00CD6775">
            <w:pPr>
              <w:pStyle w:val="ConsPlusNormal"/>
              <w:rPr>
                <w:rFonts w:ascii="Times New Roman" w:hAnsi="Times New Roman" w:cs="Times New Roman"/>
              </w:rPr>
            </w:pPr>
          </w:p>
        </w:tc>
      </w:tr>
      <w:tr w:rsidR="00AC4585" w:rsidRPr="00B71559" w:rsidTr="00CD6775">
        <w:tblPrEx>
          <w:tblBorders>
            <w:right w:val="single" w:sz="4" w:space="0" w:color="auto"/>
          </w:tblBorders>
        </w:tblPrEx>
        <w:tc>
          <w:tcPr>
            <w:tcW w:w="7597" w:type="dxa"/>
            <w:vMerge/>
            <w:tcBorders>
              <w:top w:val="nil"/>
              <w:left w:val="nil"/>
              <w:bottom w:val="nil"/>
              <w:right w:val="nil"/>
            </w:tcBorders>
          </w:tcPr>
          <w:p w:rsidR="00AC4585" w:rsidRPr="00B71559" w:rsidRDefault="00AC4585" w:rsidP="00CD6775">
            <w:pPr>
              <w:pStyle w:val="ConsPlusNormal"/>
              <w:rPr>
                <w:rFonts w:ascii="Times New Roman" w:hAnsi="Times New Roman" w:cs="Times New Roman"/>
              </w:rPr>
            </w:pPr>
          </w:p>
        </w:tc>
        <w:tc>
          <w:tcPr>
            <w:tcW w:w="2665" w:type="dxa"/>
            <w:tcBorders>
              <w:top w:val="nil"/>
              <w:left w:val="nil"/>
              <w:bottom w:val="nil"/>
              <w:right w:val="single" w:sz="4" w:space="0" w:color="auto"/>
            </w:tcBorders>
          </w:tcPr>
          <w:p w:rsidR="00AC4585" w:rsidRPr="00B71559" w:rsidRDefault="00AC4585" w:rsidP="00CD6775">
            <w:pPr>
              <w:pStyle w:val="ConsPlusNormal"/>
              <w:jc w:val="right"/>
              <w:rPr>
                <w:rFonts w:ascii="Times New Roman" w:hAnsi="Times New Roman" w:cs="Times New Roman"/>
              </w:rPr>
            </w:pPr>
            <w:r w:rsidRPr="00B71559">
              <w:rPr>
                <w:rFonts w:ascii="Times New Roman" w:hAnsi="Times New Roman" w:cs="Times New Roman"/>
              </w:rPr>
              <w:t>по Сводному реестру</w:t>
            </w:r>
          </w:p>
        </w:tc>
        <w:tc>
          <w:tcPr>
            <w:tcW w:w="1276" w:type="dxa"/>
            <w:tcBorders>
              <w:top w:val="single" w:sz="4" w:space="0" w:color="auto"/>
              <w:left w:val="single" w:sz="4" w:space="0" w:color="auto"/>
              <w:bottom w:val="single" w:sz="4" w:space="0" w:color="auto"/>
              <w:right w:val="single" w:sz="4" w:space="0" w:color="auto"/>
            </w:tcBorders>
          </w:tcPr>
          <w:p w:rsidR="00AC4585" w:rsidRPr="00B71559" w:rsidRDefault="00AC4585" w:rsidP="00CD6775">
            <w:pPr>
              <w:pStyle w:val="ConsPlusNormal"/>
              <w:rPr>
                <w:rFonts w:ascii="Times New Roman" w:hAnsi="Times New Roman" w:cs="Times New Roman"/>
              </w:rPr>
            </w:pPr>
          </w:p>
        </w:tc>
      </w:tr>
      <w:tr w:rsidR="00AC4585" w:rsidRPr="00B71559" w:rsidTr="00CD6775">
        <w:tblPrEx>
          <w:tblBorders>
            <w:right w:val="single" w:sz="4" w:space="0" w:color="auto"/>
          </w:tblBorders>
        </w:tblPrEx>
        <w:tc>
          <w:tcPr>
            <w:tcW w:w="7597" w:type="dxa"/>
            <w:vMerge/>
            <w:tcBorders>
              <w:top w:val="nil"/>
              <w:left w:val="nil"/>
              <w:bottom w:val="nil"/>
              <w:right w:val="nil"/>
            </w:tcBorders>
          </w:tcPr>
          <w:p w:rsidR="00AC4585" w:rsidRPr="00B71559" w:rsidRDefault="00AC4585" w:rsidP="00CD6775">
            <w:pPr>
              <w:pStyle w:val="ConsPlusNormal"/>
              <w:rPr>
                <w:rFonts w:ascii="Times New Roman" w:hAnsi="Times New Roman" w:cs="Times New Roman"/>
              </w:rPr>
            </w:pPr>
          </w:p>
        </w:tc>
        <w:tc>
          <w:tcPr>
            <w:tcW w:w="2665" w:type="dxa"/>
            <w:tcBorders>
              <w:top w:val="nil"/>
              <w:left w:val="nil"/>
              <w:bottom w:val="nil"/>
              <w:right w:val="single" w:sz="4" w:space="0" w:color="auto"/>
            </w:tcBorders>
          </w:tcPr>
          <w:p w:rsidR="00AC4585" w:rsidRPr="00B71559" w:rsidRDefault="00AC4585" w:rsidP="00CD6775">
            <w:pPr>
              <w:pStyle w:val="ConsPlusNormal"/>
              <w:jc w:val="right"/>
              <w:rPr>
                <w:rFonts w:ascii="Times New Roman" w:hAnsi="Times New Roman" w:cs="Times New Roman"/>
              </w:rPr>
            </w:pPr>
            <w:r w:rsidRPr="00B71559">
              <w:rPr>
                <w:rFonts w:ascii="Times New Roman" w:hAnsi="Times New Roman" w:cs="Times New Roman"/>
              </w:rPr>
              <w:t>глава по БК</w:t>
            </w:r>
          </w:p>
        </w:tc>
        <w:tc>
          <w:tcPr>
            <w:tcW w:w="1276" w:type="dxa"/>
            <w:tcBorders>
              <w:top w:val="single" w:sz="4" w:space="0" w:color="auto"/>
              <w:left w:val="single" w:sz="4" w:space="0" w:color="auto"/>
              <w:bottom w:val="single" w:sz="4" w:space="0" w:color="auto"/>
              <w:right w:val="single" w:sz="4" w:space="0" w:color="auto"/>
            </w:tcBorders>
          </w:tcPr>
          <w:p w:rsidR="00AC4585" w:rsidRPr="00B71559" w:rsidRDefault="00AC4585" w:rsidP="00CD6775">
            <w:pPr>
              <w:pStyle w:val="ConsPlusNormal"/>
              <w:rPr>
                <w:rFonts w:ascii="Times New Roman" w:hAnsi="Times New Roman" w:cs="Times New Roman"/>
              </w:rPr>
            </w:pPr>
          </w:p>
        </w:tc>
      </w:tr>
      <w:tr w:rsidR="00AC4585" w:rsidRPr="00B71559" w:rsidTr="00CD6775">
        <w:tblPrEx>
          <w:tblBorders>
            <w:right w:val="single" w:sz="4" w:space="0" w:color="auto"/>
          </w:tblBorders>
        </w:tblPrEx>
        <w:tc>
          <w:tcPr>
            <w:tcW w:w="7597" w:type="dxa"/>
            <w:tcBorders>
              <w:top w:val="nil"/>
              <w:left w:val="nil"/>
              <w:bottom w:val="nil"/>
              <w:right w:val="nil"/>
            </w:tcBorders>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Учреждение _________________________________________________</w:t>
            </w:r>
          </w:p>
        </w:tc>
        <w:tc>
          <w:tcPr>
            <w:tcW w:w="2665" w:type="dxa"/>
            <w:tcBorders>
              <w:top w:val="nil"/>
              <w:left w:val="nil"/>
              <w:bottom w:val="nil"/>
              <w:right w:val="single" w:sz="4" w:space="0" w:color="auto"/>
            </w:tcBorders>
          </w:tcPr>
          <w:p w:rsidR="00AC4585" w:rsidRPr="00B71559" w:rsidRDefault="00AC4585" w:rsidP="00CD6775">
            <w:pPr>
              <w:pStyle w:val="ConsPlusNormal"/>
              <w:jc w:val="right"/>
              <w:rPr>
                <w:rFonts w:ascii="Times New Roman" w:hAnsi="Times New Roman" w:cs="Times New Roman"/>
              </w:rPr>
            </w:pPr>
            <w:r w:rsidRPr="00B71559">
              <w:rPr>
                <w:rFonts w:ascii="Times New Roman" w:hAnsi="Times New Roman" w:cs="Times New Roman"/>
              </w:rPr>
              <w:t>по Сводному реестру</w:t>
            </w:r>
          </w:p>
        </w:tc>
        <w:tc>
          <w:tcPr>
            <w:tcW w:w="1276" w:type="dxa"/>
            <w:tcBorders>
              <w:top w:val="single" w:sz="4" w:space="0" w:color="auto"/>
              <w:left w:val="single" w:sz="4" w:space="0" w:color="auto"/>
              <w:bottom w:val="single" w:sz="4" w:space="0" w:color="auto"/>
              <w:right w:val="single" w:sz="4" w:space="0" w:color="auto"/>
            </w:tcBorders>
          </w:tcPr>
          <w:p w:rsidR="00AC4585" w:rsidRPr="00B71559" w:rsidRDefault="00AC4585" w:rsidP="00CD6775">
            <w:pPr>
              <w:pStyle w:val="ConsPlusNormal"/>
              <w:rPr>
                <w:rFonts w:ascii="Times New Roman" w:hAnsi="Times New Roman" w:cs="Times New Roman"/>
              </w:rPr>
            </w:pPr>
          </w:p>
        </w:tc>
      </w:tr>
      <w:tr w:rsidR="00AC4585" w:rsidRPr="00B71559" w:rsidTr="00CD6775">
        <w:tblPrEx>
          <w:tblBorders>
            <w:right w:val="single" w:sz="4" w:space="0" w:color="auto"/>
          </w:tblBorders>
        </w:tblPrEx>
        <w:tc>
          <w:tcPr>
            <w:tcW w:w="7597" w:type="dxa"/>
            <w:tcBorders>
              <w:top w:val="nil"/>
              <w:left w:val="nil"/>
              <w:bottom w:val="nil"/>
              <w:right w:val="nil"/>
            </w:tcBorders>
          </w:tcPr>
          <w:p w:rsidR="00AC4585" w:rsidRPr="00B71559" w:rsidRDefault="00AC4585" w:rsidP="00CD6775">
            <w:pPr>
              <w:pStyle w:val="ConsPlusNormal"/>
              <w:rPr>
                <w:rFonts w:ascii="Times New Roman" w:hAnsi="Times New Roman" w:cs="Times New Roman"/>
              </w:rPr>
            </w:pPr>
          </w:p>
        </w:tc>
        <w:tc>
          <w:tcPr>
            <w:tcW w:w="2665" w:type="dxa"/>
            <w:tcBorders>
              <w:top w:val="nil"/>
              <w:left w:val="nil"/>
              <w:bottom w:val="nil"/>
              <w:right w:val="single" w:sz="4" w:space="0" w:color="auto"/>
            </w:tcBorders>
          </w:tcPr>
          <w:p w:rsidR="00AC4585" w:rsidRPr="00B71559" w:rsidRDefault="00AC4585" w:rsidP="00CD6775">
            <w:pPr>
              <w:pStyle w:val="ConsPlusNormal"/>
              <w:jc w:val="right"/>
              <w:rPr>
                <w:rFonts w:ascii="Times New Roman" w:hAnsi="Times New Roman" w:cs="Times New Roman"/>
              </w:rPr>
            </w:pPr>
            <w:r w:rsidRPr="00B71559">
              <w:rPr>
                <w:rFonts w:ascii="Times New Roman" w:hAnsi="Times New Roman" w:cs="Times New Roman"/>
              </w:rPr>
              <w:t>ИНН</w:t>
            </w:r>
          </w:p>
        </w:tc>
        <w:tc>
          <w:tcPr>
            <w:tcW w:w="1276" w:type="dxa"/>
            <w:tcBorders>
              <w:top w:val="single" w:sz="4" w:space="0" w:color="auto"/>
              <w:left w:val="single" w:sz="4" w:space="0" w:color="auto"/>
              <w:bottom w:val="single" w:sz="4" w:space="0" w:color="auto"/>
              <w:right w:val="single" w:sz="4" w:space="0" w:color="auto"/>
            </w:tcBorders>
          </w:tcPr>
          <w:p w:rsidR="00AC4585" w:rsidRPr="00B71559" w:rsidRDefault="00AC4585" w:rsidP="00CD6775">
            <w:pPr>
              <w:pStyle w:val="ConsPlusNormal"/>
              <w:rPr>
                <w:rFonts w:ascii="Times New Roman" w:hAnsi="Times New Roman" w:cs="Times New Roman"/>
              </w:rPr>
            </w:pPr>
          </w:p>
        </w:tc>
      </w:tr>
      <w:tr w:rsidR="00AC4585" w:rsidRPr="00B71559" w:rsidTr="00CD6775">
        <w:tblPrEx>
          <w:tblBorders>
            <w:right w:val="single" w:sz="4" w:space="0" w:color="auto"/>
          </w:tblBorders>
        </w:tblPrEx>
        <w:tc>
          <w:tcPr>
            <w:tcW w:w="7597" w:type="dxa"/>
            <w:tcBorders>
              <w:top w:val="nil"/>
              <w:left w:val="nil"/>
              <w:bottom w:val="nil"/>
              <w:right w:val="nil"/>
            </w:tcBorders>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Единица измерения: руб.</w:t>
            </w:r>
          </w:p>
        </w:tc>
        <w:tc>
          <w:tcPr>
            <w:tcW w:w="2665" w:type="dxa"/>
            <w:tcBorders>
              <w:top w:val="nil"/>
              <w:left w:val="nil"/>
              <w:bottom w:val="nil"/>
              <w:right w:val="single" w:sz="4" w:space="0" w:color="auto"/>
            </w:tcBorders>
          </w:tcPr>
          <w:p w:rsidR="00AC4585" w:rsidRPr="00B71559" w:rsidRDefault="00AC4585" w:rsidP="00CD6775">
            <w:pPr>
              <w:pStyle w:val="ConsPlusNormal"/>
              <w:jc w:val="right"/>
              <w:rPr>
                <w:rFonts w:ascii="Times New Roman" w:hAnsi="Times New Roman" w:cs="Times New Roman"/>
              </w:rPr>
            </w:pPr>
            <w:r w:rsidRPr="00B71559">
              <w:rPr>
                <w:rFonts w:ascii="Times New Roman" w:hAnsi="Times New Roman" w:cs="Times New Roman"/>
              </w:rPr>
              <w:t>КПП</w:t>
            </w:r>
          </w:p>
        </w:tc>
        <w:tc>
          <w:tcPr>
            <w:tcW w:w="1276" w:type="dxa"/>
            <w:tcBorders>
              <w:top w:val="single" w:sz="4" w:space="0" w:color="auto"/>
              <w:left w:val="single" w:sz="4" w:space="0" w:color="auto"/>
              <w:bottom w:val="single" w:sz="4" w:space="0" w:color="auto"/>
              <w:right w:val="single" w:sz="4" w:space="0" w:color="auto"/>
            </w:tcBorders>
          </w:tcPr>
          <w:p w:rsidR="00AC4585" w:rsidRPr="00B71559" w:rsidRDefault="00AC4585" w:rsidP="00CD6775">
            <w:pPr>
              <w:pStyle w:val="ConsPlusNormal"/>
              <w:rPr>
                <w:rFonts w:ascii="Times New Roman" w:hAnsi="Times New Roman" w:cs="Times New Roman"/>
              </w:rPr>
            </w:pPr>
          </w:p>
        </w:tc>
      </w:tr>
      <w:tr w:rsidR="00AC4585" w:rsidRPr="00B71559" w:rsidTr="00CD6775">
        <w:tblPrEx>
          <w:tblBorders>
            <w:right w:val="single" w:sz="4" w:space="0" w:color="auto"/>
          </w:tblBorders>
        </w:tblPrEx>
        <w:tc>
          <w:tcPr>
            <w:tcW w:w="7597" w:type="dxa"/>
            <w:tcBorders>
              <w:top w:val="nil"/>
              <w:left w:val="nil"/>
              <w:bottom w:val="nil"/>
              <w:right w:val="nil"/>
            </w:tcBorders>
          </w:tcPr>
          <w:p w:rsidR="00AC4585" w:rsidRPr="00B71559" w:rsidRDefault="00AC4585" w:rsidP="00CD6775">
            <w:pPr>
              <w:pStyle w:val="ConsPlusNormal"/>
              <w:rPr>
                <w:rFonts w:ascii="Times New Roman" w:hAnsi="Times New Roman" w:cs="Times New Roman"/>
              </w:rPr>
            </w:pPr>
          </w:p>
        </w:tc>
        <w:tc>
          <w:tcPr>
            <w:tcW w:w="2665" w:type="dxa"/>
            <w:tcBorders>
              <w:top w:val="nil"/>
              <w:left w:val="nil"/>
              <w:bottom w:val="nil"/>
              <w:right w:val="single" w:sz="4" w:space="0" w:color="auto"/>
            </w:tcBorders>
          </w:tcPr>
          <w:p w:rsidR="00AC4585" w:rsidRPr="00B71559" w:rsidRDefault="00AC4585" w:rsidP="00CD6775">
            <w:pPr>
              <w:pStyle w:val="ConsPlusNormal"/>
              <w:jc w:val="right"/>
              <w:rPr>
                <w:rFonts w:ascii="Times New Roman" w:hAnsi="Times New Roman" w:cs="Times New Roman"/>
              </w:rPr>
            </w:pPr>
            <w:r w:rsidRPr="00B71559">
              <w:rPr>
                <w:rFonts w:ascii="Times New Roman" w:hAnsi="Times New Roman" w:cs="Times New Roman"/>
              </w:rPr>
              <w:t xml:space="preserve">по </w:t>
            </w:r>
            <w:hyperlink r:id="rId24">
              <w:r w:rsidRPr="00B71559">
                <w:rPr>
                  <w:rFonts w:ascii="Times New Roman" w:hAnsi="Times New Roman" w:cs="Times New Roman"/>
                </w:rPr>
                <w:t>ОКЕИ</w:t>
              </w:r>
            </w:hyperlink>
          </w:p>
        </w:tc>
        <w:tc>
          <w:tcPr>
            <w:tcW w:w="1276" w:type="dxa"/>
            <w:tcBorders>
              <w:top w:val="single" w:sz="4" w:space="0" w:color="auto"/>
              <w:left w:val="single" w:sz="4" w:space="0" w:color="auto"/>
              <w:bottom w:val="single" w:sz="4" w:space="0" w:color="auto"/>
              <w:right w:val="single" w:sz="4" w:space="0" w:color="auto"/>
            </w:tcBorders>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383</w:t>
            </w:r>
          </w:p>
        </w:tc>
      </w:tr>
    </w:tbl>
    <w:p w:rsidR="00AC4585" w:rsidRPr="00B71559" w:rsidRDefault="00AC4585" w:rsidP="00AC4585">
      <w:pPr>
        <w:pStyle w:val="ConsPlusNormal"/>
        <w:jc w:val="both"/>
        <w:rPr>
          <w:rFonts w:ascii="Times New Roman" w:hAnsi="Times New Roman" w:cs="Times New Roman"/>
        </w:rPr>
      </w:pPr>
    </w:p>
    <w:p w:rsidR="00AC4585" w:rsidRPr="00B71559" w:rsidRDefault="00AC4585" w:rsidP="00AC4585">
      <w:pPr>
        <w:pStyle w:val="ConsPlusNormal"/>
        <w:jc w:val="center"/>
        <w:rPr>
          <w:rFonts w:ascii="Times New Roman" w:hAnsi="Times New Roman" w:cs="Times New Roman"/>
        </w:rPr>
      </w:pPr>
      <w:r w:rsidRPr="00B71559">
        <w:rPr>
          <w:rFonts w:ascii="Times New Roman" w:hAnsi="Times New Roman" w:cs="Times New Roman"/>
        </w:rPr>
        <w:t>Раздел 1. Поступления и выплаты</w:t>
      </w:r>
    </w:p>
    <w:p w:rsidR="00AC4585" w:rsidRPr="00B71559" w:rsidRDefault="00AC4585" w:rsidP="00AC4585">
      <w:pPr>
        <w:pStyle w:val="ConsPlusNormal"/>
        <w:jc w:val="both"/>
        <w:rPr>
          <w:rFonts w:ascii="Times New Roman" w:hAnsi="Times New Roman" w:cs="Times New Roman"/>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8"/>
        <w:gridCol w:w="996"/>
        <w:gridCol w:w="1580"/>
        <w:gridCol w:w="1701"/>
        <w:gridCol w:w="1393"/>
        <w:gridCol w:w="1418"/>
        <w:gridCol w:w="1276"/>
        <w:gridCol w:w="1417"/>
      </w:tblGrid>
      <w:tr w:rsidR="00AC4585" w:rsidRPr="00B71559" w:rsidTr="005A78C5">
        <w:tc>
          <w:tcPr>
            <w:tcW w:w="4248" w:type="dxa"/>
            <w:vMerge w:val="restart"/>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Наименование показателя</w:t>
            </w:r>
          </w:p>
        </w:tc>
        <w:tc>
          <w:tcPr>
            <w:tcW w:w="996" w:type="dxa"/>
            <w:vMerge w:val="restart"/>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Код строки</w:t>
            </w:r>
          </w:p>
        </w:tc>
        <w:tc>
          <w:tcPr>
            <w:tcW w:w="1580" w:type="dxa"/>
            <w:vMerge w:val="restart"/>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Код по бюджетной классификации Российской Федерации &lt;2&gt;</w:t>
            </w:r>
          </w:p>
        </w:tc>
        <w:tc>
          <w:tcPr>
            <w:tcW w:w="1701" w:type="dxa"/>
            <w:vMerge w:val="restart"/>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Аналитический код &lt;3&gt;</w:t>
            </w:r>
          </w:p>
        </w:tc>
        <w:tc>
          <w:tcPr>
            <w:tcW w:w="5504" w:type="dxa"/>
            <w:gridSpan w:val="4"/>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Сумма</w:t>
            </w:r>
          </w:p>
        </w:tc>
      </w:tr>
      <w:tr w:rsidR="00AC4585" w:rsidRPr="00B71559" w:rsidTr="005A78C5">
        <w:tc>
          <w:tcPr>
            <w:tcW w:w="4248" w:type="dxa"/>
            <w:vMerge/>
          </w:tcPr>
          <w:p w:rsidR="00AC4585" w:rsidRPr="00B71559" w:rsidRDefault="00AC4585" w:rsidP="00CD6775">
            <w:pPr>
              <w:pStyle w:val="ConsPlusNormal"/>
              <w:rPr>
                <w:rFonts w:ascii="Times New Roman" w:hAnsi="Times New Roman" w:cs="Times New Roman"/>
              </w:rPr>
            </w:pPr>
          </w:p>
        </w:tc>
        <w:tc>
          <w:tcPr>
            <w:tcW w:w="996" w:type="dxa"/>
            <w:vMerge/>
          </w:tcPr>
          <w:p w:rsidR="00AC4585" w:rsidRPr="00B71559" w:rsidRDefault="00AC4585" w:rsidP="00CD6775">
            <w:pPr>
              <w:pStyle w:val="ConsPlusNormal"/>
              <w:rPr>
                <w:rFonts w:ascii="Times New Roman" w:hAnsi="Times New Roman" w:cs="Times New Roman"/>
              </w:rPr>
            </w:pPr>
          </w:p>
        </w:tc>
        <w:tc>
          <w:tcPr>
            <w:tcW w:w="1580" w:type="dxa"/>
            <w:vMerge/>
          </w:tcPr>
          <w:p w:rsidR="00AC4585" w:rsidRPr="00B71559" w:rsidRDefault="00AC4585" w:rsidP="00CD6775">
            <w:pPr>
              <w:pStyle w:val="ConsPlusNormal"/>
              <w:rPr>
                <w:rFonts w:ascii="Times New Roman" w:hAnsi="Times New Roman" w:cs="Times New Roman"/>
              </w:rPr>
            </w:pPr>
          </w:p>
        </w:tc>
        <w:tc>
          <w:tcPr>
            <w:tcW w:w="1701" w:type="dxa"/>
            <w:vMerge/>
          </w:tcPr>
          <w:p w:rsidR="00AC4585" w:rsidRPr="00B71559" w:rsidRDefault="00AC4585" w:rsidP="00CD6775">
            <w:pPr>
              <w:pStyle w:val="ConsPlusNormal"/>
              <w:rPr>
                <w:rFonts w:ascii="Times New Roman" w:hAnsi="Times New Roman" w:cs="Times New Roman"/>
              </w:rPr>
            </w:pPr>
          </w:p>
        </w:tc>
        <w:tc>
          <w:tcPr>
            <w:tcW w:w="1393"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на 20___ г.</w:t>
            </w:r>
          </w:p>
        </w:tc>
        <w:tc>
          <w:tcPr>
            <w:tcW w:w="1418" w:type="dxa"/>
            <w:vAlign w:val="center"/>
          </w:tcPr>
          <w:p w:rsidR="00AC4585" w:rsidRPr="00B71559" w:rsidRDefault="00AC4585" w:rsidP="00CD6775">
            <w:pPr>
              <w:pStyle w:val="ConsPlusNormal"/>
              <w:jc w:val="both"/>
              <w:rPr>
                <w:rFonts w:ascii="Times New Roman" w:hAnsi="Times New Roman" w:cs="Times New Roman"/>
              </w:rPr>
            </w:pPr>
            <w:r w:rsidRPr="00B71559">
              <w:rPr>
                <w:rFonts w:ascii="Times New Roman" w:hAnsi="Times New Roman" w:cs="Times New Roman"/>
              </w:rPr>
              <w:t>на 20___ г.</w:t>
            </w:r>
          </w:p>
        </w:tc>
        <w:tc>
          <w:tcPr>
            <w:tcW w:w="1276"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на 20___ г.</w:t>
            </w:r>
          </w:p>
        </w:tc>
        <w:tc>
          <w:tcPr>
            <w:tcW w:w="1417" w:type="dxa"/>
            <w:vMerge w:val="restart"/>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за пределами планового периода</w:t>
            </w:r>
          </w:p>
        </w:tc>
      </w:tr>
      <w:tr w:rsidR="00AC4585" w:rsidRPr="00B71559" w:rsidTr="005A78C5">
        <w:tc>
          <w:tcPr>
            <w:tcW w:w="4248" w:type="dxa"/>
            <w:vMerge/>
          </w:tcPr>
          <w:p w:rsidR="00AC4585" w:rsidRPr="00B71559" w:rsidRDefault="00AC4585" w:rsidP="00CD6775">
            <w:pPr>
              <w:pStyle w:val="ConsPlusNormal"/>
              <w:rPr>
                <w:rFonts w:ascii="Times New Roman" w:hAnsi="Times New Roman" w:cs="Times New Roman"/>
              </w:rPr>
            </w:pPr>
          </w:p>
        </w:tc>
        <w:tc>
          <w:tcPr>
            <w:tcW w:w="996" w:type="dxa"/>
            <w:vMerge/>
          </w:tcPr>
          <w:p w:rsidR="00AC4585" w:rsidRPr="00B71559" w:rsidRDefault="00AC4585" w:rsidP="00CD6775">
            <w:pPr>
              <w:pStyle w:val="ConsPlusNormal"/>
              <w:rPr>
                <w:rFonts w:ascii="Times New Roman" w:hAnsi="Times New Roman" w:cs="Times New Roman"/>
              </w:rPr>
            </w:pPr>
          </w:p>
        </w:tc>
        <w:tc>
          <w:tcPr>
            <w:tcW w:w="1580" w:type="dxa"/>
            <w:vMerge/>
          </w:tcPr>
          <w:p w:rsidR="00AC4585" w:rsidRPr="00B71559" w:rsidRDefault="00AC4585" w:rsidP="00CD6775">
            <w:pPr>
              <w:pStyle w:val="ConsPlusNormal"/>
              <w:rPr>
                <w:rFonts w:ascii="Times New Roman" w:hAnsi="Times New Roman" w:cs="Times New Roman"/>
              </w:rPr>
            </w:pPr>
          </w:p>
        </w:tc>
        <w:tc>
          <w:tcPr>
            <w:tcW w:w="1701" w:type="dxa"/>
            <w:vMerge/>
          </w:tcPr>
          <w:p w:rsidR="00AC4585" w:rsidRPr="00B71559" w:rsidRDefault="00AC4585" w:rsidP="00CD6775">
            <w:pPr>
              <w:pStyle w:val="ConsPlusNormal"/>
              <w:rPr>
                <w:rFonts w:ascii="Times New Roman" w:hAnsi="Times New Roman" w:cs="Times New Roman"/>
              </w:rPr>
            </w:pPr>
          </w:p>
        </w:tc>
        <w:tc>
          <w:tcPr>
            <w:tcW w:w="1393"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текущий финансовый год</w:t>
            </w:r>
          </w:p>
        </w:tc>
        <w:tc>
          <w:tcPr>
            <w:tcW w:w="1418"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первый год планового периода</w:t>
            </w:r>
          </w:p>
        </w:tc>
        <w:tc>
          <w:tcPr>
            <w:tcW w:w="1276"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второй год планового периода</w:t>
            </w:r>
          </w:p>
        </w:tc>
        <w:tc>
          <w:tcPr>
            <w:tcW w:w="1417" w:type="dxa"/>
            <w:vMerge/>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3</w:t>
            </w:r>
          </w:p>
        </w:tc>
        <w:tc>
          <w:tcPr>
            <w:tcW w:w="1701"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4</w:t>
            </w:r>
          </w:p>
        </w:tc>
        <w:tc>
          <w:tcPr>
            <w:tcW w:w="1393"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5</w:t>
            </w:r>
          </w:p>
        </w:tc>
        <w:tc>
          <w:tcPr>
            <w:tcW w:w="1418"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6</w:t>
            </w:r>
          </w:p>
        </w:tc>
        <w:tc>
          <w:tcPr>
            <w:tcW w:w="127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7</w:t>
            </w: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8</w:t>
            </w: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Остаток средств на начало текущего финансового года &lt;4&gt;</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0001</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1701"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Остаток средств на конец текущего финансового года</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0002</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1701"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center"/>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Доходы, всего:</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1000</w:t>
            </w:r>
          </w:p>
        </w:tc>
        <w:tc>
          <w:tcPr>
            <w:tcW w:w="1580" w:type="dxa"/>
            <w:vAlign w:val="bottom"/>
          </w:tcPr>
          <w:p w:rsidR="00AC4585" w:rsidRPr="00B71559" w:rsidRDefault="00AC4585" w:rsidP="00CD6775">
            <w:pPr>
              <w:pStyle w:val="ConsPlusNormal"/>
              <w:rPr>
                <w:rFonts w:ascii="Times New Roman" w:hAnsi="Times New Roman" w:cs="Times New Roman"/>
              </w:rPr>
            </w:pP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в том числе: доходы от собственности, всего</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1100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120</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в том числе:</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1110</w:t>
            </w:r>
          </w:p>
        </w:tc>
        <w:tc>
          <w:tcPr>
            <w:tcW w:w="1580" w:type="dxa"/>
            <w:vAlign w:val="bottom"/>
          </w:tcPr>
          <w:p w:rsidR="00AC4585" w:rsidRPr="00B71559" w:rsidRDefault="00AC4585" w:rsidP="00CD6775">
            <w:pPr>
              <w:pStyle w:val="ConsPlusNormal"/>
              <w:rPr>
                <w:rFonts w:ascii="Times New Roman" w:hAnsi="Times New Roman" w:cs="Times New Roman"/>
              </w:rPr>
            </w:pP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доходы от оказания услуг, работ, компенсации затрат учреждений, всего</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1200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130</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ind w:left="566"/>
              <w:rPr>
                <w:rFonts w:ascii="Times New Roman" w:hAnsi="Times New Roman" w:cs="Times New Roman"/>
              </w:rPr>
            </w:pPr>
            <w:r w:rsidRPr="00B71559">
              <w:rPr>
                <w:rFonts w:ascii="Times New Roman" w:hAnsi="Times New Roman" w:cs="Times New Roman"/>
              </w:rPr>
              <w:t>в том числе:</w:t>
            </w:r>
          </w:p>
          <w:p w:rsidR="00AC4585" w:rsidRPr="00B71559" w:rsidRDefault="00AC4585" w:rsidP="00CD6775">
            <w:pPr>
              <w:pStyle w:val="ConsPlusNormal"/>
              <w:ind w:left="566"/>
              <w:rPr>
                <w:rFonts w:ascii="Times New Roman" w:hAnsi="Times New Roman" w:cs="Times New Roman"/>
              </w:rPr>
            </w:pPr>
            <w:r w:rsidRPr="00B71559">
              <w:rPr>
                <w:rFonts w:ascii="Times New Roman" w:hAnsi="Times New Roman" w:cs="Times New Roman"/>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1210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130</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ind w:left="566"/>
              <w:rPr>
                <w:rFonts w:ascii="Times New Roman" w:hAnsi="Times New Roman" w:cs="Times New Roman"/>
              </w:rPr>
            </w:pPr>
            <w:r w:rsidRPr="00B71559">
              <w:rPr>
                <w:rFonts w:ascii="Times New Roman" w:hAnsi="Times New Roman" w:cs="Times New Roman"/>
              </w:rPr>
              <w:lastRenderedPageBreak/>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1220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130</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B71559" w:rsidRPr="00B71559" w:rsidTr="005A78C5">
        <w:tc>
          <w:tcPr>
            <w:tcW w:w="14029" w:type="dxa"/>
            <w:gridSpan w:val="8"/>
            <w:vAlign w:val="bottom"/>
          </w:tcPr>
          <w:p w:rsidR="00B71559" w:rsidRPr="00B71559" w:rsidRDefault="00B71559" w:rsidP="00CD6775">
            <w:pPr>
              <w:pStyle w:val="ConsPlusNormal"/>
              <w:rPr>
                <w:rFonts w:ascii="Times New Roman" w:hAnsi="Times New Roman" w:cs="Times New Roman"/>
                <w:sz w:val="12"/>
              </w:rPr>
            </w:pP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доходы от штрафов, пеней, иных сумм принудительного изъятия, всего</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1300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140</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в том числе:</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1310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140</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безвозмездные денежные поступления, всего</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1400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150</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в том числе целевые субсидии:</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1410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150</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субсидии на осуществление капитальных вложений</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1420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150</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14029" w:type="dxa"/>
            <w:gridSpan w:val="8"/>
            <w:vAlign w:val="bottom"/>
          </w:tcPr>
          <w:p w:rsidR="00AC4585" w:rsidRPr="00B71559" w:rsidRDefault="00AC4585" w:rsidP="00CD6775">
            <w:pPr>
              <w:pStyle w:val="ConsPlusNormal"/>
              <w:rPr>
                <w:rFonts w:ascii="Times New Roman" w:hAnsi="Times New Roman" w:cs="Times New Roman"/>
                <w:sz w:val="12"/>
              </w:rPr>
            </w:pP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прочие доходы, всего</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1500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180</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в том числе:</w:t>
            </w:r>
          </w:p>
        </w:tc>
        <w:tc>
          <w:tcPr>
            <w:tcW w:w="996" w:type="dxa"/>
            <w:vAlign w:val="bottom"/>
          </w:tcPr>
          <w:p w:rsidR="00AC4585" w:rsidRPr="00B71559" w:rsidRDefault="00AC4585" w:rsidP="00CD6775">
            <w:pPr>
              <w:pStyle w:val="ConsPlusNormal"/>
              <w:rPr>
                <w:rFonts w:ascii="Times New Roman" w:hAnsi="Times New Roman" w:cs="Times New Roman"/>
              </w:rPr>
            </w:pPr>
          </w:p>
        </w:tc>
        <w:tc>
          <w:tcPr>
            <w:tcW w:w="1580" w:type="dxa"/>
            <w:vAlign w:val="bottom"/>
          </w:tcPr>
          <w:p w:rsidR="00AC4585" w:rsidRPr="00B71559" w:rsidRDefault="00AC4585" w:rsidP="00CD6775">
            <w:pPr>
              <w:pStyle w:val="ConsPlusNormal"/>
              <w:rPr>
                <w:rFonts w:ascii="Times New Roman" w:hAnsi="Times New Roman" w:cs="Times New Roman"/>
              </w:rPr>
            </w:pP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доходы от операций с активами, всего</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1900</w:t>
            </w:r>
          </w:p>
        </w:tc>
        <w:tc>
          <w:tcPr>
            <w:tcW w:w="1580" w:type="dxa"/>
            <w:vAlign w:val="bottom"/>
          </w:tcPr>
          <w:p w:rsidR="00AC4585" w:rsidRPr="00B71559" w:rsidRDefault="00AC4585" w:rsidP="00CD6775">
            <w:pPr>
              <w:pStyle w:val="ConsPlusNormal"/>
              <w:rPr>
                <w:rFonts w:ascii="Times New Roman" w:hAnsi="Times New Roman" w:cs="Times New Roman"/>
              </w:rPr>
            </w:pP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в том числе:</w:t>
            </w:r>
          </w:p>
        </w:tc>
        <w:tc>
          <w:tcPr>
            <w:tcW w:w="996" w:type="dxa"/>
            <w:vAlign w:val="bottom"/>
          </w:tcPr>
          <w:p w:rsidR="00AC4585" w:rsidRPr="00B71559" w:rsidRDefault="00AC4585" w:rsidP="00CD6775">
            <w:pPr>
              <w:pStyle w:val="ConsPlusNormal"/>
              <w:rPr>
                <w:rFonts w:ascii="Times New Roman" w:hAnsi="Times New Roman" w:cs="Times New Roman"/>
              </w:rPr>
            </w:pPr>
          </w:p>
        </w:tc>
        <w:tc>
          <w:tcPr>
            <w:tcW w:w="1580" w:type="dxa"/>
            <w:vAlign w:val="bottom"/>
          </w:tcPr>
          <w:p w:rsidR="00AC4585" w:rsidRPr="00B71559" w:rsidRDefault="00AC4585" w:rsidP="00CD6775">
            <w:pPr>
              <w:pStyle w:val="ConsPlusNormal"/>
              <w:rPr>
                <w:rFonts w:ascii="Times New Roman" w:hAnsi="Times New Roman" w:cs="Times New Roman"/>
              </w:rPr>
            </w:pP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B71559" w:rsidRPr="00B71559" w:rsidTr="005A78C5">
        <w:tc>
          <w:tcPr>
            <w:tcW w:w="14029" w:type="dxa"/>
            <w:gridSpan w:val="8"/>
          </w:tcPr>
          <w:p w:rsidR="00B71559" w:rsidRPr="00B71559" w:rsidRDefault="00B71559" w:rsidP="00CD6775">
            <w:pPr>
              <w:pStyle w:val="ConsPlusNormal"/>
              <w:rPr>
                <w:rFonts w:ascii="Times New Roman" w:hAnsi="Times New Roman" w:cs="Times New Roman"/>
                <w:sz w:val="12"/>
              </w:rPr>
            </w:pPr>
          </w:p>
        </w:tc>
      </w:tr>
      <w:tr w:rsidR="00AC4585" w:rsidRPr="00B71559" w:rsidTr="005A78C5">
        <w:tc>
          <w:tcPr>
            <w:tcW w:w="4248" w:type="dxa"/>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прочие поступления, всего &lt;5&gt;</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1980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1701"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tcPr>
          <w:p w:rsidR="00AC4585" w:rsidRPr="00B71559" w:rsidRDefault="00AC4585" w:rsidP="00CD6775">
            <w:pPr>
              <w:pStyle w:val="ConsPlusNormal"/>
              <w:ind w:left="566"/>
              <w:rPr>
                <w:rFonts w:ascii="Times New Roman" w:hAnsi="Times New Roman" w:cs="Times New Roman"/>
              </w:rPr>
            </w:pPr>
            <w:r w:rsidRPr="00B71559">
              <w:rPr>
                <w:rFonts w:ascii="Times New Roman" w:hAnsi="Times New Roman" w:cs="Times New Roman"/>
              </w:rPr>
              <w:t>из них:</w:t>
            </w:r>
          </w:p>
          <w:p w:rsidR="00AC4585" w:rsidRPr="00B71559" w:rsidRDefault="00AC4585" w:rsidP="00CD6775">
            <w:pPr>
              <w:pStyle w:val="ConsPlusNormal"/>
              <w:ind w:left="566"/>
              <w:rPr>
                <w:rFonts w:ascii="Times New Roman" w:hAnsi="Times New Roman" w:cs="Times New Roman"/>
              </w:rPr>
            </w:pPr>
            <w:r w:rsidRPr="00B71559">
              <w:rPr>
                <w:rFonts w:ascii="Times New Roman" w:hAnsi="Times New Roman" w:cs="Times New Roman"/>
              </w:rPr>
              <w:t>увеличение остатков денежных средств за счет возврата дебиторской задолженности прошлых лет</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1981</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510</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B71559" w:rsidRPr="00B71559" w:rsidTr="005A78C5">
        <w:tc>
          <w:tcPr>
            <w:tcW w:w="14029" w:type="dxa"/>
            <w:gridSpan w:val="8"/>
          </w:tcPr>
          <w:p w:rsidR="00B71559" w:rsidRPr="00B71559" w:rsidRDefault="00B71559" w:rsidP="00CD6775">
            <w:pPr>
              <w:pStyle w:val="ConsPlusNormal"/>
              <w:rPr>
                <w:rFonts w:ascii="Times New Roman" w:hAnsi="Times New Roman" w:cs="Times New Roman"/>
                <w:sz w:val="12"/>
              </w:rPr>
            </w:pPr>
          </w:p>
        </w:tc>
      </w:tr>
      <w:tr w:rsidR="00AC4585" w:rsidRPr="00B71559" w:rsidTr="005A78C5">
        <w:tc>
          <w:tcPr>
            <w:tcW w:w="4248" w:type="dxa"/>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lastRenderedPageBreak/>
              <w:t>Расходы, всего</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2000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1701"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ind w:left="283"/>
              <w:rPr>
                <w:rFonts w:ascii="Times New Roman" w:hAnsi="Times New Roman" w:cs="Times New Roman"/>
              </w:rPr>
            </w:pPr>
            <w:r w:rsidRPr="00B71559">
              <w:rPr>
                <w:rFonts w:ascii="Times New Roman" w:hAnsi="Times New Roman" w:cs="Times New Roman"/>
              </w:rPr>
              <w:t>в том числе: на выплаты персоналу, всего</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2100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1701"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ind w:left="566"/>
              <w:rPr>
                <w:rFonts w:ascii="Times New Roman" w:hAnsi="Times New Roman" w:cs="Times New Roman"/>
              </w:rPr>
            </w:pPr>
            <w:r w:rsidRPr="00B71559">
              <w:rPr>
                <w:rFonts w:ascii="Times New Roman" w:hAnsi="Times New Roman" w:cs="Times New Roman"/>
              </w:rPr>
              <w:t>в том числе: оплата труда</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2110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111</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ind w:left="566"/>
              <w:rPr>
                <w:rFonts w:ascii="Times New Roman" w:hAnsi="Times New Roman" w:cs="Times New Roman"/>
              </w:rPr>
            </w:pPr>
            <w:r w:rsidRPr="00B71559">
              <w:rPr>
                <w:rFonts w:ascii="Times New Roman" w:hAnsi="Times New Roman" w:cs="Times New Roman"/>
              </w:rPr>
              <w:t>прочие выплаты персоналу, в том числе компенсационного характера</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2120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112</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ind w:left="566"/>
              <w:rPr>
                <w:rFonts w:ascii="Times New Roman" w:hAnsi="Times New Roman" w:cs="Times New Roman"/>
              </w:rPr>
            </w:pPr>
            <w:r w:rsidRPr="00B71559">
              <w:rPr>
                <w:rFonts w:ascii="Times New Roman" w:hAnsi="Times New Roman" w:cs="Times New Roman"/>
              </w:rPr>
              <w:t>иные выплаты, за исключением фонда оплаты труда учреждения, для выполнения отдельных полномочий</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2130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113</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ind w:left="566"/>
              <w:rPr>
                <w:rFonts w:ascii="Times New Roman" w:hAnsi="Times New Roman" w:cs="Times New Roman"/>
              </w:rPr>
            </w:pPr>
            <w:r w:rsidRPr="00B71559">
              <w:rPr>
                <w:rFonts w:ascii="Times New Roman" w:hAnsi="Times New Roman" w:cs="Times New Roman"/>
              </w:rPr>
              <w:t>взносы по обязательному социальному страхованию на выплаты по оплате труда работников и иные выплаты работникам учреждений, всего</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2140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119</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ind w:left="849"/>
              <w:rPr>
                <w:rFonts w:ascii="Times New Roman" w:hAnsi="Times New Roman" w:cs="Times New Roman"/>
              </w:rPr>
            </w:pPr>
            <w:r w:rsidRPr="00B71559">
              <w:rPr>
                <w:rFonts w:ascii="Times New Roman" w:hAnsi="Times New Roman" w:cs="Times New Roman"/>
              </w:rPr>
              <w:t>в том числе: на выплаты по оплате труда</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2141</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119</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center"/>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на иные выплаты работникам</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2142</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119</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ind w:left="283"/>
              <w:rPr>
                <w:rFonts w:ascii="Times New Roman" w:hAnsi="Times New Roman" w:cs="Times New Roman"/>
              </w:rPr>
            </w:pPr>
            <w:r w:rsidRPr="00B71559">
              <w:rPr>
                <w:rFonts w:ascii="Times New Roman" w:hAnsi="Times New Roman" w:cs="Times New Roman"/>
              </w:rPr>
              <w:t>денежное довольствие военнослужащих и сотрудников, имеющих специальные звания</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2150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131</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ind w:left="566"/>
              <w:rPr>
                <w:rFonts w:ascii="Times New Roman" w:hAnsi="Times New Roman" w:cs="Times New Roman"/>
              </w:rPr>
            </w:pPr>
            <w:r w:rsidRPr="00B71559">
              <w:rPr>
                <w:rFonts w:ascii="Times New Roman" w:hAnsi="Times New Roman" w:cs="Times New Roman"/>
              </w:rPr>
              <w:t>расходы на выплаты военнослужащим и сотрудникам, имеющим специальные звания, зависящие от размера денежного довольствия</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2160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133</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ind w:left="566"/>
              <w:rPr>
                <w:rFonts w:ascii="Times New Roman" w:hAnsi="Times New Roman" w:cs="Times New Roman"/>
              </w:rPr>
            </w:pPr>
            <w:r w:rsidRPr="00B71559">
              <w:rPr>
                <w:rFonts w:ascii="Times New Roman" w:hAnsi="Times New Roman" w:cs="Times New Roman"/>
              </w:rPr>
              <w:t>иные выплаты военнослужащим и сотрудникам, имеющим специальные звания</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2170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134</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ind w:left="566"/>
              <w:rPr>
                <w:rFonts w:ascii="Times New Roman" w:hAnsi="Times New Roman" w:cs="Times New Roman"/>
              </w:rPr>
            </w:pPr>
            <w:r w:rsidRPr="00B71559">
              <w:rPr>
                <w:rFonts w:ascii="Times New Roman" w:hAnsi="Times New Roman" w:cs="Times New Roman"/>
              </w:rPr>
              <w:lastRenderedPageBreak/>
              <w:t>страховые взносы на обязательное социальное страхование в части выплат персоналу, подлежащих обложению страховыми взносами</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2180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139</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ind w:left="849"/>
              <w:rPr>
                <w:rFonts w:ascii="Times New Roman" w:hAnsi="Times New Roman" w:cs="Times New Roman"/>
              </w:rPr>
            </w:pPr>
            <w:r w:rsidRPr="00B71559">
              <w:rPr>
                <w:rFonts w:ascii="Times New Roman" w:hAnsi="Times New Roman" w:cs="Times New Roman"/>
              </w:rPr>
              <w:t>в том числе:</w:t>
            </w:r>
          </w:p>
          <w:p w:rsidR="00AC4585" w:rsidRPr="00B71559" w:rsidRDefault="00AC4585" w:rsidP="00CD6775">
            <w:pPr>
              <w:pStyle w:val="ConsPlusNormal"/>
              <w:ind w:left="849"/>
              <w:rPr>
                <w:rFonts w:ascii="Times New Roman" w:hAnsi="Times New Roman" w:cs="Times New Roman"/>
              </w:rPr>
            </w:pPr>
            <w:r w:rsidRPr="00B71559">
              <w:rPr>
                <w:rFonts w:ascii="Times New Roman" w:hAnsi="Times New Roman" w:cs="Times New Roman"/>
              </w:rPr>
              <w:t>на оплату труда стажеров</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2181</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139</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социальные и иные выплаты населению, всего</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2200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300</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в том числе:</w:t>
            </w:r>
          </w:p>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социальные выплаты гражданам, кроме публичных нормативных социальных выплат</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2210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320</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tcPr>
          <w:p w:rsidR="00AC4585" w:rsidRPr="00B71559" w:rsidRDefault="00AC4585" w:rsidP="00CD6775">
            <w:pPr>
              <w:pStyle w:val="ConsPlusNormal"/>
              <w:ind w:left="849"/>
              <w:rPr>
                <w:rFonts w:ascii="Times New Roman" w:hAnsi="Times New Roman" w:cs="Times New Roman"/>
              </w:rPr>
            </w:pPr>
            <w:r w:rsidRPr="00B71559">
              <w:rPr>
                <w:rFonts w:ascii="Times New Roman" w:hAnsi="Times New Roman" w:cs="Times New Roman"/>
              </w:rPr>
              <w:t>из них:</w:t>
            </w:r>
          </w:p>
          <w:p w:rsidR="00AC4585" w:rsidRPr="00B71559" w:rsidRDefault="00AC4585" w:rsidP="00CD6775">
            <w:pPr>
              <w:pStyle w:val="ConsPlusNormal"/>
              <w:ind w:left="849"/>
              <w:rPr>
                <w:rFonts w:ascii="Times New Roman" w:hAnsi="Times New Roman" w:cs="Times New Roman"/>
              </w:rPr>
            </w:pPr>
            <w:r w:rsidRPr="00B71559">
              <w:rPr>
                <w:rFonts w:ascii="Times New Roman" w:hAnsi="Times New Roman" w:cs="Times New Roman"/>
              </w:rPr>
              <w:t>пособия, компенсации и иные социальные выплаты гражданам, кроме публичных нормативных обязательств</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2211</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321</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B71559" w:rsidRPr="00B71559" w:rsidTr="005A78C5">
        <w:tc>
          <w:tcPr>
            <w:tcW w:w="14029" w:type="dxa"/>
            <w:gridSpan w:val="8"/>
          </w:tcPr>
          <w:p w:rsidR="00B71559" w:rsidRPr="00B71559" w:rsidRDefault="00B71559" w:rsidP="00CD6775">
            <w:pPr>
              <w:pStyle w:val="ConsPlusNormal"/>
              <w:rPr>
                <w:rFonts w:ascii="Times New Roman" w:hAnsi="Times New Roman" w:cs="Times New Roman"/>
                <w:sz w:val="12"/>
              </w:rPr>
            </w:pPr>
          </w:p>
        </w:tc>
      </w:tr>
      <w:tr w:rsidR="00AC4585" w:rsidRPr="00B71559" w:rsidTr="005A78C5">
        <w:tc>
          <w:tcPr>
            <w:tcW w:w="4248" w:type="dxa"/>
            <w:vAlign w:val="bottom"/>
          </w:tcPr>
          <w:p w:rsidR="00AC4585" w:rsidRPr="00B71559" w:rsidRDefault="00AC4585" w:rsidP="00CD6775">
            <w:pPr>
              <w:pStyle w:val="ConsPlusNormal"/>
              <w:ind w:left="283"/>
              <w:rPr>
                <w:rFonts w:ascii="Times New Roman" w:hAnsi="Times New Roman" w:cs="Times New Roman"/>
              </w:rPr>
            </w:pPr>
            <w:r w:rsidRPr="00B71559">
              <w:rPr>
                <w:rFonts w:ascii="Times New Roman" w:hAnsi="Times New Roman" w:cs="Times New Roman"/>
              </w:rPr>
              <w:t>выплата стипендий, осуществление иных расходов на социальную поддержку обучающихся за счет сре</w:t>
            </w:r>
            <w:proofErr w:type="gramStart"/>
            <w:r w:rsidRPr="00B71559">
              <w:rPr>
                <w:rFonts w:ascii="Times New Roman" w:hAnsi="Times New Roman" w:cs="Times New Roman"/>
              </w:rPr>
              <w:t>дств ст</w:t>
            </w:r>
            <w:proofErr w:type="gramEnd"/>
            <w:r w:rsidRPr="00B71559">
              <w:rPr>
                <w:rFonts w:ascii="Times New Roman" w:hAnsi="Times New Roman" w:cs="Times New Roman"/>
              </w:rPr>
              <w:t>ипендиального фонда</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2220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340</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ind w:left="283"/>
              <w:rPr>
                <w:rFonts w:ascii="Times New Roman" w:hAnsi="Times New Roman" w:cs="Times New Roman"/>
              </w:rPr>
            </w:pPr>
            <w:r w:rsidRPr="00B71559">
              <w:rPr>
                <w:rFonts w:ascii="Times New Roman" w:hAnsi="Times New Roman" w:cs="Times New Roman"/>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2230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350</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ind w:left="283"/>
              <w:rPr>
                <w:rFonts w:ascii="Times New Roman" w:hAnsi="Times New Roman" w:cs="Times New Roman"/>
              </w:rPr>
            </w:pPr>
            <w:r w:rsidRPr="00B71559">
              <w:rPr>
                <w:rFonts w:ascii="Times New Roman" w:hAnsi="Times New Roman" w:cs="Times New Roman"/>
              </w:rPr>
              <w:t>иные выплаты населению</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2240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360</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 xml:space="preserve">уплата налогов, сборов и иных платежей, </w:t>
            </w:r>
            <w:r w:rsidRPr="00B71559">
              <w:rPr>
                <w:rFonts w:ascii="Times New Roman" w:hAnsi="Times New Roman" w:cs="Times New Roman"/>
              </w:rPr>
              <w:lastRenderedPageBreak/>
              <w:t>всего</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lastRenderedPageBreak/>
              <w:t>2300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850</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lastRenderedPageBreak/>
              <w:t>из них:</w:t>
            </w:r>
          </w:p>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налог на имущество организаций и земельный налог</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2310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851</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иные налоги (включаемые в состав расходов) в бюджеты бюджетной системы Российской Федерации, а также государственная пошлина</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2320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852</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уплата штрафов (в том числе административных), пеней, иных платежей</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2330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853</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безвозмездные перечисления организациям и физическим лицам, всего</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2400</w:t>
            </w:r>
          </w:p>
        </w:tc>
        <w:tc>
          <w:tcPr>
            <w:tcW w:w="1580" w:type="dxa"/>
            <w:vAlign w:val="bottom"/>
          </w:tcPr>
          <w:p w:rsidR="00AC4585" w:rsidRPr="00B71559" w:rsidRDefault="00AC4585" w:rsidP="00CD6775">
            <w:pPr>
              <w:pStyle w:val="ConsPlusNormal"/>
              <w:rPr>
                <w:rFonts w:ascii="Times New Roman" w:hAnsi="Times New Roman" w:cs="Times New Roman"/>
              </w:rPr>
            </w:pP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ind w:left="566"/>
              <w:rPr>
                <w:rFonts w:ascii="Times New Roman" w:hAnsi="Times New Roman" w:cs="Times New Roman"/>
              </w:rPr>
            </w:pPr>
            <w:r w:rsidRPr="00B71559">
              <w:rPr>
                <w:rFonts w:ascii="Times New Roman" w:hAnsi="Times New Roman" w:cs="Times New Roman"/>
              </w:rPr>
              <w:t>из них:</w:t>
            </w:r>
          </w:p>
          <w:p w:rsidR="00AC4585" w:rsidRPr="00B71559" w:rsidRDefault="00AC4585" w:rsidP="00CD6775">
            <w:pPr>
              <w:pStyle w:val="ConsPlusNormal"/>
              <w:ind w:left="566"/>
              <w:rPr>
                <w:rFonts w:ascii="Times New Roman" w:hAnsi="Times New Roman" w:cs="Times New Roman"/>
              </w:rPr>
            </w:pPr>
            <w:r w:rsidRPr="00B71559">
              <w:rPr>
                <w:rFonts w:ascii="Times New Roman" w:hAnsi="Times New Roman" w:cs="Times New Roman"/>
              </w:rPr>
              <w:t>гранты, предоставляемые бюджетным учреждениям</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2410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613</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ind w:left="566"/>
              <w:rPr>
                <w:rFonts w:ascii="Times New Roman" w:hAnsi="Times New Roman" w:cs="Times New Roman"/>
              </w:rPr>
            </w:pPr>
            <w:r w:rsidRPr="00B71559">
              <w:rPr>
                <w:rFonts w:ascii="Times New Roman" w:hAnsi="Times New Roman" w:cs="Times New Roman"/>
              </w:rPr>
              <w:t>гранты, предоставляемые автономным учреждениям</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2420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623</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ind w:left="566"/>
              <w:rPr>
                <w:rFonts w:ascii="Times New Roman" w:hAnsi="Times New Roman" w:cs="Times New Roman"/>
              </w:rPr>
            </w:pPr>
            <w:r w:rsidRPr="00B71559">
              <w:rPr>
                <w:rFonts w:ascii="Times New Roman" w:hAnsi="Times New Roman" w:cs="Times New Roman"/>
              </w:rPr>
              <w:t>гранты, предоставляемые иным некоммерческим организациям (за исключением бюджетных и автономных учреждений)</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2430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634</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гранты, предоставляемые другим организациям и физическим лицам</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2440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810</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ind w:left="566"/>
              <w:rPr>
                <w:rFonts w:ascii="Times New Roman" w:hAnsi="Times New Roman" w:cs="Times New Roman"/>
              </w:rPr>
            </w:pPr>
            <w:r w:rsidRPr="00B71559">
              <w:rPr>
                <w:rFonts w:ascii="Times New Roman" w:hAnsi="Times New Roman" w:cs="Times New Roman"/>
              </w:rPr>
              <w:t>взносы в международные организации</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2450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862</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ind w:left="566"/>
              <w:rPr>
                <w:rFonts w:ascii="Times New Roman" w:hAnsi="Times New Roman" w:cs="Times New Roman"/>
              </w:rPr>
            </w:pPr>
            <w:r w:rsidRPr="00B71559">
              <w:rPr>
                <w:rFonts w:ascii="Times New Roman" w:hAnsi="Times New Roman" w:cs="Times New Roman"/>
              </w:rPr>
              <w:t xml:space="preserve">платежи в целях обеспечения реализации соглашений с правительствами иностранных </w:t>
            </w:r>
            <w:r w:rsidRPr="00B71559">
              <w:rPr>
                <w:rFonts w:ascii="Times New Roman" w:hAnsi="Times New Roman" w:cs="Times New Roman"/>
              </w:rPr>
              <w:lastRenderedPageBreak/>
              <w:t>государств и международными организациями</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lastRenderedPageBreak/>
              <w:t>2460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863</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14029" w:type="dxa"/>
            <w:gridSpan w:val="8"/>
            <w:vAlign w:val="bottom"/>
          </w:tcPr>
          <w:p w:rsidR="00AC4585" w:rsidRPr="00B71559" w:rsidRDefault="00AC4585" w:rsidP="00CD6775">
            <w:pPr>
              <w:pStyle w:val="ConsPlusNormal"/>
              <w:rPr>
                <w:rFonts w:ascii="Times New Roman" w:hAnsi="Times New Roman" w:cs="Times New Roman"/>
                <w:sz w:val="12"/>
              </w:rPr>
            </w:pP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прочие выплаты (кроме выплат на закупку товаров, работ, услуг)</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2500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1701"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2520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831</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расходы на закупку товаров, работ, услуг, всего &lt;6&gt;</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2600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1701"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в том числе:</w:t>
            </w:r>
          </w:p>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закупку научно-исследовательских, опытно-конструкторских и технологических работ</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2610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241</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закупку товаров, работ, услуг в целях капитального ремонта государственного (муниципального) имущества</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2630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243</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прочую закупку товаров, работ и услуг</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2640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244</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2650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246</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закупку энергетических ресурсов</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2660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247</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капитальные вложения в объекты государственной (муниципальной) собственности, всего</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2700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400</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в том числе:</w:t>
            </w:r>
          </w:p>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lastRenderedPageBreak/>
              <w:t>приобретение объектов недвижимого имущества государственными (муниципальными) учреждениями</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lastRenderedPageBreak/>
              <w:t>2710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406</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lastRenderedPageBreak/>
              <w:t>строительство (реконструкция) объектов недвижимого имущества государственными (муниципальными) учреждениями</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2720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407</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rPr>
                <w:rFonts w:ascii="Times New Roman" w:hAnsi="Times New Roman" w:cs="Times New Roman"/>
              </w:rPr>
            </w:pP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Выплаты, уменьшающие доход, всего &lt;7&gt;</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3000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100</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ind w:left="283"/>
              <w:rPr>
                <w:rFonts w:ascii="Times New Roman" w:hAnsi="Times New Roman" w:cs="Times New Roman"/>
              </w:rPr>
            </w:pPr>
            <w:r w:rsidRPr="00B71559">
              <w:rPr>
                <w:rFonts w:ascii="Times New Roman" w:hAnsi="Times New Roman" w:cs="Times New Roman"/>
              </w:rPr>
              <w:t>в том числе:</w:t>
            </w:r>
          </w:p>
          <w:p w:rsidR="00AC4585" w:rsidRPr="00B71559" w:rsidRDefault="00AC4585" w:rsidP="00CD6775">
            <w:pPr>
              <w:pStyle w:val="ConsPlusNormal"/>
              <w:ind w:left="283"/>
              <w:rPr>
                <w:rFonts w:ascii="Times New Roman" w:hAnsi="Times New Roman" w:cs="Times New Roman"/>
              </w:rPr>
            </w:pPr>
            <w:r w:rsidRPr="00B71559">
              <w:rPr>
                <w:rFonts w:ascii="Times New Roman" w:hAnsi="Times New Roman" w:cs="Times New Roman"/>
              </w:rPr>
              <w:t>налог на прибыль</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3010</w:t>
            </w:r>
          </w:p>
        </w:tc>
        <w:tc>
          <w:tcPr>
            <w:tcW w:w="1580" w:type="dxa"/>
            <w:vAlign w:val="bottom"/>
          </w:tcPr>
          <w:p w:rsidR="00AC4585" w:rsidRPr="00B71559" w:rsidRDefault="00AC4585" w:rsidP="00CD6775">
            <w:pPr>
              <w:pStyle w:val="ConsPlusNormal"/>
              <w:rPr>
                <w:rFonts w:ascii="Times New Roman" w:hAnsi="Times New Roman" w:cs="Times New Roman"/>
              </w:rPr>
            </w:pP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налог на добавленную стоимость</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3020</w:t>
            </w:r>
          </w:p>
        </w:tc>
        <w:tc>
          <w:tcPr>
            <w:tcW w:w="1580" w:type="dxa"/>
            <w:vAlign w:val="bottom"/>
          </w:tcPr>
          <w:p w:rsidR="00AC4585" w:rsidRPr="00B71559" w:rsidRDefault="00AC4585" w:rsidP="00CD6775">
            <w:pPr>
              <w:pStyle w:val="ConsPlusNormal"/>
              <w:rPr>
                <w:rFonts w:ascii="Times New Roman" w:hAnsi="Times New Roman" w:cs="Times New Roman"/>
              </w:rPr>
            </w:pP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прочие налоги, уменьшающие доход</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3030</w:t>
            </w:r>
          </w:p>
        </w:tc>
        <w:tc>
          <w:tcPr>
            <w:tcW w:w="1580" w:type="dxa"/>
            <w:vAlign w:val="bottom"/>
          </w:tcPr>
          <w:p w:rsidR="00AC4585" w:rsidRPr="00B71559" w:rsidRDefault="00AC4585" w:rsidP="00CD6775">
            <w:pPr>
              <w:pStyle w:val="ConsPlusNormal"/>
              <w:rPr>
                <w:rFonts w:ascii="Times New Roman" w:hAnsi="Times New Roman" w:cs="Times New Roman"/>
              </w:rPr>
            </w:pP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Прочие выплаты, всего &lt;8&gt;</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4000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1701"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AC4585" w:rsidRPr="00B71559" w:rsidTr="005A78C5">
        <w:tc>
          <w:tcPr>
            <w:tcW w:w="4248"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из них:</w:t>
            </w:r>
          </w:p>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возврат в бюджет средств субсидии</w:t>
            </w:r>
          </w:p>
        </w:tc>
        <w:tc>
          <w:tcPr>
            <w:tcW w:w="996"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4010</w:t>
            </w:r>
          </w:p>
        </w:tc>
        <w:tc>
          <w:tcPr>
            <w:tcW w:w="1580"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610</w:t>
            </w:r>
          </w:p>
        </w:tc>
        <w:tc>
          <w:tcPr>
            <w:tcW w:w="1701" w:type="dxa"/>
            <w:vAlign w:val="bottom"/>
          </w:tcPr>
          <w:p w:rsidR="00AC4585" w:rsidRPr="00B71559" w:rsidRDefault="00AC4585" w:rsidP="00CD6775">
            <w:pPr>
              <w:pStyle w:val="ConsPlusNormal"/>
              <w:rPr>
                <w:rFonts w:ascii="Times New Roman" w:hAnsi="Times New Roman" w:cs="Times New Roman"/>
              </w:rPr>
            </w:pPr>
          </w:p>
        </w:tc>
        <w:tc>
          <w:tcPr>
            <w:tcW w:w="1393" w:type="dxa"/>
            <w:vAlign w:val="bottom"/>
          </w:tcPr>
          <w:p w:rsidR="00AC4585" w:rsidRPr="00B71559" w:rsidRDefault="00AC4585" w:rsidP="00CD6775">
            <w:pPr>
              <w:pStyle w:val="ConsPlusNormal"/>
              <w:rPr>
                <w:rFonts w:ascii="Times New Roman" w:hAnsi="Times New Roman" w:cs="Times New Roman"/>
              </w:rPr>
            </w:pPr>
          </w:p>
        </w:tc>
        <w:tc>
          <w:tcPr>
            <w:tcW w:w="1418" w:type="dxa"/>
            <w:vAlign w:val="bottom"/>
          </w:tcPr>
          <w:p w:rsidR="00AC4585" w:rsidRPr="00B71559" w:rsidRDefault="00AC4585" w:rsidP="00CD6775">
            <w:pPr>
              <w:pStyle w:val="ConsPlusNormal"/>
              <w:rPr>
                <w:rFonts w:ascii="Times New Roman" w:hAnsi="Times New Roman" w:cs="Times New Roman"/>
              </w:rPr>
            </w:pPr>
          </w:p>
        </w:tc>
        <w:tc>
          <w:tcPr>
            <w:tcW w:w="1276" w:type="dxa"/>
            <w:vAlign w:val="bottom"/>
          </w:tcPr>
          <w:p w:rsidR="00AC4585" w:rsidRPr="00B71559" w:rsidRDefault="00AC4585" w:rsidP="00CD6775">
            <w:pPr>
              <w:pStyle w:val="ConsPlusNormal"/>
              <w:rPr>
                <w:rFonts w:ascii="Times New Roman" w:hAnsi="Times New Roman" w:cs="Times New Roman"/>
              </w:rPr>
            </w:pPr>
          </w:p>
        </w:tc>
        <w:tc>
          <w:tcPr>
            <w:tcW w:w="1417" w:type="dxa"/>
            <w:vAlign w:val="bottom"/>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r>
      <w:tr w:rsidR="00B71559" w:rsidRPr="00B71559" w:rsidTr="005A78C5">
        <w:tc>
          <w:tcPr>
            <w:tcW w:w="14029" w:type="dxa"/>
            <w:gridSpan w:val="8"/>
            <w:vAlign w:val="bottom"/>
          </w:tcPr>
          <w:p w:rsidR="00B71559" w:rsidRPr="00B71559" w:rsidRDefault="00B71559" w:rsidP="00CD6775">
            <w:pPr>
              <w:pStyle w:val="ConsPlusNormal"/>
              <w:rPr>
                <w:rFonts w:ascii="Times New Roman" w:hAnsi="Times New Roman" w:cs="Times New Roman"/>
                <w:sz w:val="12"/>
              </w:rPr>
            </w:pPr>
          </w:p>
        </w:tc>
      </w:tr>
    </w:tbl>
    <w:p w:rsidR="00AC4585" w:rsidRPr="00B71559" w:rsidRDefault="00AC4585" w:rsidP="00AC4585">
      <w:pPr>
        <w:pStyle w:val="ConsPlusNormal"/>
        <w:jc w:val="both"/>
        <w:rPr>
          <w:rFonts w:ascii="Times New Roman" w:hAnsi="Times New Roman" w:cs="Times New Roman"/>
        </w:rPr>
      </w:pPr>
    </w:p>
    <w:p w:rsidR="00AC4585" w:rsidRPr="00B71559" w:rsidRDefault="00AC4585" w:rsidP="00AC4585">
      <w:pPr>
        <w:pStyle w:val="ConsPlusNormal"/>
        <w:jc w:val="center"/>
        <w:rPr>
          <w:rFonts w:ascii="Times New Roman" w:hAnsi="Times New Roman" w:cs="Times New Roman"/>
        </w:rPr>
      </w:pPr>
      <w:r w:rsidRPr="00B71559">
        <w:rPr>
          <w:rFonts w:ascii="Times New Roman" w:hAnsi="Times New Roman" w:cs="Times New Roman"/>
        </w:rPr>
        <w:t>Раздел 2. Сведения по выплатам на закупки товаров, работ,</w:t>
      </w:r>
    </w:p>
    <w:p w:rsidR="00AC4585" w:rsidRPr="00B71559" w:rsidRDefault="00AC4585" w:rsidP="00AC4585">
      <w:pPr>
        <w:pStyle w:val="ConsPlusNormal"/>
        <w:jc w:val="center"/>
        <w:rPr>
          <w:rFonts w:ascii="Times New Roman" w:hAnsi="Times New Roman" w:cs="Times New Roman"/>
        </w:rPr>
      </w:pPr>
      <w:r w:rsidRPr="00B71559">
        <w:rPr>
          <w:rFonts w:ascii="Times New Roman" w:hAnsi="Times New Roman" w:cs="Times New Roman"/>
        </w:rPr>
        <w:t>услуг &lt;9&gt;</w:t>
      </w:r>
    </w:p>
    <w:p w:rsidR="00AC4585" w:rsidRPr="00B71559" w:rsidRDefault="00AC4585" w:rsidP="00AC4585">
      <w:pPr>
        <w:pStyle w:val="ConsPlusNormal"/>
        <w:jc w:val="both"/>
        <w:rPr>
          <w:rFonts w:ascii="Times New Roman" w:hAnsi="Times New Roman" w:cs="Times New Roman"/>
        </w:rPr>
      </w:pP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2977"/>
        <w:gridCol w:w="850"/>
        <w:gridCol w:w="1134"/>
        <w:gridCol w:w="2268"/>
        <w:gridCol w:w="1281"/>
        <w:gridCol w:w="1418"/>
        <w:gridCol w:w="1134"/>
        <w:gridCol w:w="1282"/>
        <w:gridCol w:w="1134"/>
      </w:tblGrid>
      <w:tr w:rsidR="00AC4585" w:rsidRPr="00B71559" w:rsidTr="005A78C5">
        <w:tc>
          <w:tcPr>
            <w:tcW w:w="562" w:type="dxa"/>
            <w:vMerge w:val="restart"/>
          </w:tcPr>
          <w:p w:rsidR="00AC4585" w:rsidRPr="00B71559" w:rsidRDefault="00B71559" w:rsidP="00CD6775">
            <w:pPr>
              <w:pStyle w:val="ConsPlusNormal"/>
              <w:jc w:val="center"/>
              <w:rPr>
                <w:rFonts w:ascii="Times New Roman" w:hAnsi="Times New Roman" w:cs="Times New Roman"/>
              </w:rPr>
            </w:pPr>
            <w:r>
              <w:rPr>
                <w:rFonts w:ascii="Times New Roman" w:hAnsi="Times New Roman" w:cs="Times New Roman"/>
              </w:rPr>
              <w:t>№</w:t>
            </w:r>
          </w:p>
          <w:p w:rsidR="00AC4585" w:rsidRPr="00B71559" w:rsidRDefault="00AC4585" w:rsidP="00CD6775">
            <w:pPr>
              <w:pStyle w:val="ConsPlusNormal"/>
              <w:jc w:val="center"/>
              <w:rPr>
                <w:rFonts w:ascii="Times New Roman" w:hAnsi="Times New Roman" w:cs="Times New Roman"/>
              </w:rPr>
            </w:pPr>
            <w:proofErr w:type="gramStart"/>
            <w:r w:rsidRPr="00B71559">
              <w:rPr>
                <w:rFonts w:ascii="Times New Roman" w:hAnsi="Times New Roman" w:cs="Times New Roman"/>
              </w:rPr>
              <w:t>п</w:t>
            </w:r>
            <w:proofErr w:type="gramEnd"/>
            <w:r w:rsidRPr="00B71559">
              <w:rPr>
                <w:rFonts w:ascii="Times New Roman" w:hAnsi="Times New Roman" w:cs="Times New Roman"/>
              </w:rPr>
              <w:t>/п</w:t>
            </w:r>
          </w:p>
        </w:tc>
        <w:tc>
          <w:tcPr>
            <w:tcW w:w="2977" w:type="dxa"/>
            <w:vMerge w:val="restart"/>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Наименование показателя</w:t>
            </w:r>
          </w:p>
        </w:tc>
        <w:tc>
          <w:tcPr>
            <w:tcW w:w="850" w:type="dxa"/>
            <w:vMerge w:val="restart"/>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Коды строк</w:t>
            </w:r>
          </w:p>
        </w:tc>
        <w:tc>
          <w:tcPr>
            <w:tcW w:w="1134" w:type="dxa"/>
            <w:vMerge w:val="restart"/>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Год</w:t>
            </w:r>
          </w:p>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начала закупки</w:t>
            </w:r>
          </w:p>
        </w:tc>
        <w:tc>
          <w:tcPr>
            <w:tcW w:w="2268" w:type="dxa"/>
            <w:vMerge w:val="restart"/>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Код по бюджетной классификации Российской Федерации &lt;10&gt;</w:t>
            </w:r>
          </w:p>
        </w:tc>
        <w:tc>
          <w:tcPr>
            <w:tcW w:w="1281" w:type="dxa"/>
            <w:vMerge w:val="restart"/>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Уникальный код &lt;11&gt;</w:t>
            </w:r>
          </w:p>
        </w:tc>
        <w:tc>
          <w:tcPr>
            <w:tcW w:w="4968" w:type="dxa"/>
            <w:gridSpan w:val="4"/>
            <w:tcBorders>
              <w:bottom w:val="single" w:sz="4" w:space="0" w:color="auto"/>
            </w:tcBorders>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Сумма</w:t>
            </w:r>
          </w:p>
        </w:tc>
      </w:tr>
      <w:tr w:rsidR="00AC4585" w:rsidRPr="00B71559" w:rsidTr="005A78C5">
        <w:tc>
          <w:tcPr>
            <w:tcW w:w="562" w:type="dxa"/>
            <w:vMerge/>
          </w:tcPr>
          <w:p w:rsidR="00AC4585" w:rsidRPr="00B71559" w:rsidRDefault="00AC4585" w:rsidP="00CD6775">
            <w:pPr>
              <w:pStyle w:val="ConsPlusNormal"/>
              <w:rPr>
                <w:rFonts w:ascii="Times New Roman" w:hAnsi="Times New Roman" w:cs="Times New Roman"/>
              </w:rPr>
            </w:pPr>
          </w:p>
        </w:tc>
        <w:tc>
          <w:tcPr>
            <w:tcW w:w="2977" w:type="dxa"/>
            <w:vMerge/>
          </w:tcPr>
          <w:p w:rsidR="00AC4585" w:rsidRPr="00B71559" w:rsidRDefault="00AC4585" w:rsidP="00CD6775">
            <w:pPr>
              <w:pStyle w:val="ConsPlusNormal"/>
              <w:rPr>
                <w:rFonts w:ascii="Times New Roman" w:hAnsi="Times New Roman" w:cs="Times New Roman"/>
              </w:rPr>
            </w:pPr>
          </w:p>
        </w:tc>
        <w:tc>
          <w:tcPr>
            <w:tcW w:w="850" w:type="dxa"/>
            <w:vMerge/>
          </w:tcPr>
          <w:p w:rsidR="00AC4585" w:rsidRPr="00B71559" w:rsidRDefault="00AC4585" w:rsidP="00CD6775">
            <w:pPr>
              <w:pStyle w:val="ConsPlusNormal"/>
              <w:rPr>
                <w:rFonts w:ascii="Times New Roman" w:hAnsi="Times New Roman" w:cs="Times New Roman"/>
              </w:rPr>
            </w:pPr>
          </w:p>
        </w:tc>
        <w:tc>
          <w:tcPr>
            <w:tcW w:w="1134" w:type="dxa"/>
            <w:vMerge/>
          </w:tcPr>
          <w:p w:rsidR="00AC4585" w:rsidRPr="00B71559" w:rsidRDefault="00AC4585" w:rsidP="00CD6775">
            <w:pPr>
              <w:pStyle w:val="ConsPlusNormal"/>
              <w:rPr>
                <w:rFonts w:ascii="Times New Roman" w:hAnsi="Times New Roman" w:cs="Times New Roman"/>
              </w:rPr>
            </w:pPr>
          </w:p>
        </w:tc>
        <w:tc>
          <w:tcPr>
            <w:tcW w:w="2268" w:type="dxa"/>
            <w:vMerge/>
          </w:tcPr>
          <w:p w:rsidR="00AC4585" w:rsidRPr="00B71559" w:rsidRDefault="00AC4585" w:rsidP="00CD6775">
            <w:pPr>
              <w:pStyle w:val="ConsPlusNormal"/>
              <w:rPr>
                <w:rFonts w:ascii="Times New Roman" w:hAnsi="Times New Roman" w:cs="Times New Roman"/>
              </w:rPr>
            </w:pPr>
          </w:p>
        </w:tc>
        <w:tc>
          <w:tcPr>
            <w:tcW w:w="1281" w:type="dxa"/>
            <w:vMerge/>
            <w:tcBorders>
              <w:right w:val="single" w:sz="4" w:space="0" w:color="auto"/>
            </w:tcBorders>
          </w:tcPr>
          <w:p w:rsidR="00AC4585" w:rsidRPr="00B71559" w:rsidRDefault="00AC4585" w:rsidP="00CD6775">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на 20___ г.</w:t>
            </w:r>
          </w:p>
        </w:tc>
        <w:tc>
          <w:tcPr>
            <w:tcW w:w="1134" w:type="dxa"/>
            <w:tcBorders>
              <w:top w:val="single" w:sz="4" w:space="0" w:color="auto"/>
              <w:left w:val="single" w:sz="4" w:space="0" w:color="auto"/>
              <w:bottom w:val="single" w:sz="4" w:space="0" w:color="auto"/>
              <w:right w:val="single" w:sz="4" w:space="0" w:color="auto"/>
            </w:tcBorders>
            <w:vAlign w:val="center"/>
          </w:tcPr>
          <w:p w:rsidR="00AC4585" w:rsidRPr="00B71559" w:rsidRDefault="00AC4585" w:rsidP="00CD6775">
            <w:pPr>
              <w:pStyle w:val="ConsPlusNormal"/>
              <w:jc w:val="both"/>
              <w:rPr>
                <w:rFonts w:ascii="Times New Roman" w:hAnsi="Times New Roman" w:cs="Times New Roman"/>
              </w:rPr>
            </w:pPr>
            <w:r w:rsidRPr="00B71559">
              <w:rPr>
                <w:rFonts w:ascii="Times New Roman" w:hAnsi="Times New Roman" w:cs="Times New Roman"/>
              </w:rPr>
              <w:t>на 20___ г.</w:t>
            </w:r>
          </w:p>
        </w:tc>
        <w:tc>
          <w:tcPr>
            <w:tcW w:w="1282" w:type="dxa"/>
            <w:tcBorders>
              <w:top w:val="single" w:sz="4" w:space="0" w:color="auto"/>
              <w:left w:val="single" w:sz="4" w:space="0" w:color="auto"/>
              <w:bottom w:val="single" w:sz="4" w:space="0" w:color="auto"/>
              <w:right w:val="single" w:sz="4" w:space="0" w:color="auto"/>
            </w:tcBorders>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на 20___ г.</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за пределами планового периода</w:t>
            </w:r>
          </w:p>
        </w:tc>
      </w:tr>
      <w:tr w:rsidR="00AC4585" w:rsidRPr="00B71559" w:rsidTr="005A78C5">
        <w:tc>
          <w:tcPr>
            <w:tcW w:w="562" w:type="dxa"/>
            <w:vMerge/>
          </w:tcPr>
          <w:p w:rsidR="00AC4585" w:rsidRPr="00B71559" w:rsidRDefault="00AC4585" w:rsidP="00CD6775">
            <w:pPr>
              <w:pStyle w:val="ConsPlusNormal"/>
              <w:rPr>
                <w:rFonts w:ascii="Times New Roman" w:hAnsi="Times New Roman" w:cs="Times New Roman"/>
              </w:rPr>
            </w:pPr>
          </w:p>
        </w:tc>
        <w:tc>
          <w:tcPr>
            <w:tcW w:w="2977" w:type="dxa"/>
            <w:vMerge/>
          </w:tcPr>
          <w:p w:rsidR="00AC4585" w:rsidRPr="00B71559" w:rsidRDefault="00AC4585" w:rsidP="00CD6775">
            <w:pPr>
              <w:pStyle w:val="ConsPlusNormal"/>
              <w:rPr>
                <w:rFonts w:ascii="Times New Roman" w:hAnsi="Times New Roman" w:cs="Times New Roman"/>
              </w:rPr>
            </w:pPr>
          </w:p>
        </w:tc>
        <w:tc>
          <w:tcPr>
            <w:tcW w:w="850" w:type="dxa"/>
            <w:vMerge/>
          </w:tcPr>
          <w:p w:rsidR="00AC4585" w:rsidRPr="00B71559" w:rsidRDefault="00AC4585" w:rsidP="00CD6775">
            <w:pPr>
              <w:pStyle w:val="ConsPlusNormal"/>
              <w:rPr>
                <w:rFonts w:ascii="Times New Roman" w:hAnsi="Times New Roman" w:cs="Times New Roman"/>
              </w:rPr>
            </w:pPr>
          </w:p>
        </w:tc>
        <w:tc>
          <w:tcPr>
            <w:tcW w:w="1134" w:type="dxa"/>
            <w:vMerge/>
          </w:tcPr>
          <w:p w:rsidR="00AC4585" w:rsidRPr="00B71559" w:rsidRDefault="00AC4585" w:rsidP="00CD6775">
            <w:pPr>
              <w:pStyle w:val="ConsPlusNormal"/>
              <w:rPr>
                <w:rFonts w:ascii="Times New Roman" w:hAnsi="Times New Roman" w:cs="Times New Roman"/>
              </w:rPr>
            </w:pPr>
          </w:p>
        </w:tc>
        <w:tc>
          <w:tcPr>
            <w:tcW w:w="2268" w:type="dxa"/>
            <w:vMerge/>
          </w:tcPr>
          <w:p w:rsidR="00AC4585" w:rsidRPr="00B71559" w:rsidRDefault="00AC4585" w:rsidP="00CD6775">
            <w:pPr>
              <w:pStyle w:val="ConsPlusNormal"/>
              <w:rPr>
                <w:rFonts w:ascii="Times New Roman" w:hAnsi="Times New Roman" w:cs="Times New Roman"/>
              </w:rPr>
            </w:pPr>
          </w:p>
        </w:tc>
        <w:tc>
          <w:tcPr>
            <w:tcW w:w="1281" w:type="dxa"/>
            <w:vMerge/>
            <w:tcBorders>
              <w:right w:val="single" w:sz="4" w:space="0" w:color="auto"/>
            </w:tcBorders>
          </w:tcPr>
          <w:p w:rsidR="00AC4585" w:rsidRPr="00B71559" w:rsidRDefault="00AC4585" w:rsidP="00CD6775">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(текущий финансовый год)</w:t>
            </w:r>
          </w:p>
        </w:tc>
        <w:tc>
          <w:tcPr>
            <w:tcW w:w="1134" w:type="dxa"/>
            <w:tcBorders>
              <w:top w:val="single" w:sz="4" w:space="0" w:color="auto"/>
              <w:left w:val="single" w:sz="4" w:space="0" w:color="auto"/>
              <w:bottom w:val="single" w:sz="4" w:space="0" w:color="auto"/>
              <w:right w:val="single" w:sz="4" w:space="0" w:color="auto"/>
            </w:tcBorders>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(первый год планового периода)</w:t>
            </w:r>
          </w:p>
        </w:tc>
        <w:tc>
          <w:tcPr>
            <w:tcW w:w="1282" w:type="dxa"/>
            <w:tcBorders>
              <w:top w:val="single" w:sz="4" w:space="0" w:color="auto"/>
              <w:left w:val="single" w:sz="4" w:space="0" w:color="auto"/>
              <w:bottom w:val="single" w:sz="4" w:space="0" w:color="auto"/>
              <w:right w:val="single" w:sz="4" w:space="0" w:color="auto"/>
            </w:tcBorders>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(второй год планового периода)</w:t>
            </w:r>
          </w:p>
        </w:tc>
        <w:tc>
          <w:tcPr>
            <w:tcW w:w="1134" w:type="dxa"/>
            <w:vMerge/>
            <w:tcBorders>
              <w:top w:val="single" w:sz="4" w:space="0" w:color="auto"/>
              <w:left w:val="single" w:sz="4" w:space="0" w:color="auto"/>
              <w:bottom w:val="single" w:sz="4" w:space="0" w:color="auto"/>
              <w:right w:val="single" w:sz="4" w:space="0" w:color="auto"/>
            </w:tcBorders>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lastRenderedPageBreak/>
              <w:t>1</w:t>
            </w:r>
          </w:p>
        </w:tc>
        <w:tc>
          <w:tcPr>
            <w:tcW w:w="2977"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3</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4</w:t>
            </w:r>
          </w:p>
        </w:tc>
        <w:tc>
          <w:tcPr>
            <w:tcW w:w="2268"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4.1</w:t>
            </w:r>
          </w:p>
        </w:tc>
        <w:tc>
          <w:tcPr>
            <w:tcW w:w="1281"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4.2</w:t>
            </w:r>
          </w:p>
        </w:tc>
        <w:tc>
          <w:tcPr>
            <w:tcW w:w="1418" w:type="dxa"/>
            <w:tcBorders>
              <w:top w:val="single" w:sz="4" w:space="0" w:color="auto"/>
            </w:tcBorders>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5</w:t>
            </w:r>
          </w:p>
        </w:tc>
        <w:tc>
          <w:tcPr>
            <w:tcW w:w="1134" w:type="dxa"/>
            <w:tcBorders>
              <w:top w:val="single" w:sz="4" w:space="0" w:color="auto"/>
            </w:tcBorders>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6</w:t>
            </w:r>
          </w:p>
        </w:tc>
        <w:tc>
          <w:tcPr>
            <w:tcW w:w="1282" w:type="dxa"/>
            <w:tcBorders>
              <w:top w:val="single" w:sz="4" w:space="0" w:color="auto"/>
            </w:tcBorders>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7</w:t>
            </w:r>
          </w:p>
        </w:tc>
        <w:tc>
          <w:tcPr>
            <w:tcW w:w="1134" w:type="dxa"/>
            <w:tcBorders>
              <w:top w:val="single" w:sz="4" w:space="0" w:color="auto"/>
            </w:tcBorders>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8</w:t>
            </w: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w:t>
            </w:r>
          </w:p>
        </w:tc>
        <w:tc>
          <w:tcPr>
            <w:tcW w:w="2977" w:type="dxa"/>
            <w:vAlign w:val="bottom"/>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Выплаты на закупку товаров, работ, услуг, всего &lt;12&gt;</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26000</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1.1</w:t>
            </w:r>
          </w:p>
        </w:tc>
        <w:tc>
          <w:tcPr>
            <w:tcW w:w="2977" w:type="dxa"/>
            <w:vAlign w:val="bottom"/>
          </w:tcPr>
          <w:p w:rsidR="00AC4585" w:rsidRPr="00B71559" w:rsidRDefault="00AC4585" w:rsidP="00CD6775">
            <w:pPr>
              <w:pStyle w:val="ConsPlusNormal"/>
              <w:ind w:left="283"/>
              <w:rPr>
                <w:rFonts w:ascii="Times New Roman" w:hAnsi="Times New Roman" w:cs="Times New Roman"/>
              </w:rPr>
            </w:pPr>
            <w:r w:rsidRPr="00B71559">
              <w:rPr>
                <w:rFonts w:ascii="Times New Roman" w:hAnsi="Times New Roman" w:cs="Times New Roman"/>
              </w:rPr>
              <w:t>в том числе:</w:t>
            </w:r>
          </w:p>
          <w:p w:rsidR="00AC4585" w:rsidRPr="00B71559" w:rsidRDefault="00AC4585" w:rsidP="0027411F">
            <w:pPr>
              <w:pStyle w:val="ConsPlusNormal"/>
              <w:rPr>
                <w:rFonts w:ascii="Times New Roman" w:hAnsi="Times New Roman" w:cs="Times New Roman"/>
              </w:rPr>
            </w:pPr>
            <w:r w:rsidRPr="00B71559">
              <w:rPr>
                <w:rFonts w:ascii="Times New Roman" w:hAnsi="Times New Roman" w:cs="Times New Roman"/>
              </w:rPr>
              <w:t xml:space="preserve">по контрактам (договорам), заключенным до начала текущего финансового года </w:t>
            </w:r>
            <w:r w:rsidRPr="0027411F">
              <w:rPr>
                <w:rFonts w:ascii="Times New Roman" w:hAnsi="Times New Roman" w:cs="Times New Roman"/>
              </w:rPr>
              <w:t xml:space="preserve">без применения норм Федерального </w:t>
            </w:r>
            <w:hyperlink r:id="rId25">
              <w:r w:rsidRPr="0027411F">
                <w:rPr>
                  <w:rFonts w:ascii="Times New Roman" w:hAnsi="Times New Roman" w:cs="Times New Roman"/>
                </w:rPr>
                <w:t>закона</w:t>
              </w:r>
            </w:hyperlink>
            <w:r w:rsidRPr="0027411F">
              <w:rPr>
                <w:rFonts w:ascii="Times New Roman" w:hAnsi="Times New Roman" w:cs="Times New Roman"/>
              </w:rPr>
              <w:t xml:space="preserve"> от 5 апреля 2013 г. </w:t>
            </w:r>
            <w:r w:rsidR="0027411F">
              <w:rPr>
                <w:rFonts w:ascii="Times New Roman" w:hAnsi="Times New Roman" w:cs="Times New Roman"/>
              </w:rPr>
              <w:t>№</w:t>
            </w:r>
            <w:r w:rsidRPr="0027411F">
              <w:rPr>
                <w:rFonts w:ascii="Times New Roman" w:hAnsi="Times New Roman" w:cs="Times New Roman"/>
              </w:rPr>
              <w:t xml:space="preserve"> 44-ФЗ </w:t>
            </w:r>
            <w:r w:rsidR="0027411F">
              <w:rPr>
                <w:rFonts w:ascii="Times New Roman" w:hAnsi="Times New Roman" w:cs="Times New Roman"/>
              </w:rPr>
              <w:t>«</w:t>
            </w:r>
            <w:r w:rsidRPr="0027411F">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sidR="0027411F">
              <w:rPr>
                <w:rFonts w:ascii="Times New Roman" w:hAnsi="Times New Roman" w:cs="Times New Roman"/>
              </w:rPr>
              <w:t>»</w:t>
            </w:r>
            <w:r w:rsidRPr="0027411F">
              <w:rPr>
                <w:rFonts w:ascii="Times New Roman" w:hAnsi="Times New Roman" w:cs="Times New Roman"/>
              </w:rPr>
              <w:t xml:space="preserve"> (Собрание законодательства Российской Федерации, 2013, </w:t>
            </w:r>
            <w:r w:rsidR="0027411F">
              <w:rPr>
                <w:rFonts w:ascii="Times New Roman" w:hAnsi="Times New Roman" w:cs="Times New Roman"/>
              </w:rPr>
              <w:t>№</w:t>
            </w:r>
            <w:r w:rsidRPr="0027411F">
              <w:rPr>
                <w:rFonts w:ascii="Times New Roman" w:hAnsi="Times New Roman" w:cs="Times New Roman"/>
              </w:rPr>
              <w:t xml:space="preserve"> 14, ст. 1652; </w:t>
            </w:r>
            <w:proofErr w:type="gramStart"/>
            <w:r w:rsidRPr="0027411F">
              <w:rPr>
                <w:rFonts w:ascii="Times New Roman" w:hAnsi="Times New Roman" w:cs="Times New Roman"/>
              </w:rPr>
              <w:t xml:space="preserve">2018, N 32, ст. 5104) (далее </w:t>
            </w:r>
            <w:r w:rsidR="0027411F">
              <w:rPr>
                <w:rFonts w:ascii="Times New Roman" w:hAnsi="Times New Roman" w:cs="Times New Roman"/>
              </w:rPr>
              <w:t xml:space="preserve">– </w:t>
            </w:r>
            <w:r w:rsidRPr="0027411F">
              <w:rPr>
                <w:rFonts w:ascii="Times New Roman" w:hAnsi="Times New Roman" w:cs="Times New Roman"/>
              </w:rPr>
              <w:t xml:space="preserve">Федеральный закон </w:t>
            </w:r>
            <w:r w:rsidR="0027411F">
              <w:rPr>
                <w:rFonts w:ascii="Times New Roman" w:hAnsi="Times New Roman" w:cs="Times New Roman"/>
              </w:rPr>
              <w:t>№</w:t>
            </w:r>
            <w:r w:rsidRPr="0027411F">
              <w:rPr>
                <w:rFonts w:ascii="Times New Roman" w:hAnsi="Times New Roman" w:cs="Times New Roman"/>
              </w:rPr>
              <w:t xml:space="preserve"> 44-ФЗ) и Федерального </w:t>
            </w:r>
            <w:hyperlink r:id="rId26">
              <w:r w:rsidRPr="0027411F">
                <w:rPr>
                  <w:rFonts w:ascii="Times New Roman" w:hAnsi="Times New Roman" w:cs="Times New Roman"/>
                </w:rPr>
                <w:t>закона</w:t>
              </w:r>
            </w:hyperlink>
            <w:r w:rsidRPr="0027411F">
              <w:rPr>
                <w:rFonts w:ascii="Times New Roman" w:hAnsi="Times New Roman" w:cs="Times New Roman"/>
              </w:rPr>
              <w:t xml:space="preserve"> от 18 июля 2011 г. </w:t>
            </w:r>
            <w:r w:rsidR="0027411F">
              <w:rPr>
                <w:rFonts w:ascii="Times New Roman" w:hAnsi="Times New Roman" w:cs="Times New Roman"/>
              </w:rPr>
              <w:t>№</w:t>
            </w:r>
            <w:r w:rsidRPr="0027411F">
              <w:rPr>
                <w:rFonts w:ascii="Times New Roman" w:hAnsi="Times New Roman" w:cs="Times New Roman"/>
              </w:rPr>
              <w:t xml:space="preserve"> 223-ФЗ </w:t>
            </w:r>
            <w:r w:rsidR="0027411F">
              <w:rPr>
                <w:rFonts w:ascii="Times New Roman" w:hAnsi="Times New Roman" w:cs="Times New Roman"/>
              </w:rPr>
              <w:t>«</w:t>
            </w:r>
            <w:r w:rsidRPr="0027411F">
              <w:rPr>
                <w:rFonts w:ascii="Times New Roman" w:hAnsi="Times New Roman" w:cs="Times New Roman"/>
              </w:rPr>
              <w:t>О закупках товаров, работ, услуг от</w:t>
            </w:r>
            <w:r w:rsidR="0027411F">
              <w:rPr>
                <w:rFonts w:ascii="Times New Roman" w:hAnsi="Times New Roman" w:cs="Times New Roman"/>
              </w:rPr>
              <w:t>дельными видами юридических лиц»</w:t>
            </w:r>
            <w:r w:rsidRPr="0027411F">
              <w:rPr>
                <w:rFonts w:ascii="Times New Roman" w:hAnsi="Times New Roman" w:cs="Times New Roman"/>
              </w:rPr>
              <w:t xml:space="preserve"> (Собрание законодательства Российской Федерации, 2011</w:t>
            </w:r>
            <w:r w:rsidRPr="00B71559">
              <w:rPr>
                <w:rFonts w:ascii="Times New Roman" w:hAnsi="Times New Roman" w:cs="Times New Roman"/>
              </w:rPr>
              <w:t xml:space="preserve">, </w:t>
            </w:r>
            <w:r w:rsidR="0027411F">
              <w:rPr>
                <w:rFonts w:ascii="Times New Roman" w:hAnsi="Times New Roman" w:cs="Times New Roman"/>
              </w:rPr>
              <w:t>№ 30, ст. 4571; 2018, №</w:t>
            </w:r>
            <w:r w:rsidRPr="00B71559">
              <w:rPr>
                <w:rFonts w:ascii="Times New Roman" w:hAnsi="Times New Roman" w:cs="Times New Roman"/>
              </w:rPr>
              <w:t xml:space="preserve"> 32, ст. 5135) (далее </w:t>
            </w:r>
            <w:r w:rsidR="0027411F">
              <w:rPr>
                <w:rFonts w:ascii="Times New Roman" w:hAnsi="Times New Roman" w:cs="Times New Roman"/>
              </w:rPr>
              <w:t>–</w:t>
            </w:r>
            <w:r w:rsidRPr="00B71559">
              <w:rPr>
                <w:rFonts w:ascii="Times New Roman" w:hAnsi="Times New Roman" w:cs="Times New Roman"/>
              </w:rPr>
              <w:t xml:space="preserve"> Федеральный закон </w:t>
            </w:r>
            <w:r w:rsidR="0027411F">
              <w:rPr>
                <w:rFonts w:ascii="Times New Roman" w:hAnsi="Times New Roman" w:cs="Times New Roman"/>
              </w:rPr>
              <w:t>№</w:t>
            </w:r>
            <w:r w:rsidRPr="00B71559">
              <w:rPr>
                <w:rFonts w:ascii="Times New Roman" w:hAnsi="Times New Roman" w:cs="Times New Roman"/>
              </w:rPr>
              <w:t xml:space="preserve"> 223-ФЗ) &lt;13&gt;</w:t>
            </w:r>
            <w:proofErr w:type="gramEnd"/>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26100</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1.2</w:t>
            </w:r>
          </w:p>
        </w:tc>
        <w:tc>
          <w:tcPr>
            <w:tcW w:w="2977" w:type="dxa"/>
            <w:vAlign w:val="bottom"/>
          </w:tcPr>
          <w:p w:rsidR="00AC4585" w:rsidRPr="00B71559" w:rsidRDefault="00AC4585" w:rsidP="0027411F">
            <w:pPr>
              <w:pStyle w:val="ConsPlusNormal"/>
              <w:jc w:val="both"/>
              <w:rPr>
                <w:rFonts w:ascii="Times New Roman" w:hAnsi="Times New Roman" w:cs="Times New Roman"/>
              </w:rPr>
            </w:pPr>
            <w:r w:rsidRPr="00B71559">
              <w:rPr>
                <w:rFonts w:ascii="Times New Roman" w:hAnsi="Times New Roman" w:cs="Times New Roman"/>
              </w:rPr>
              <w:t xml:space="preserve">по контрактам (договорам), планируемым к заключению в соответствующем финансовом году без </w:t>
            </w:r>
            <w:r w:rsidRPr="00B71559">
              <w:rPr>
                <w:rFonts w:ascii="Times New Roman" w:hAnsi="Times New Roman" w:cs="Times New Roman"/>
              </w:rPr>
              <w:lastRenderedPageBreak/>
              <w:t xml:space="preserve">применения норм Федерального </w:t>
            </w:r>
            <w:hyperlink r:id="rId27">
              <w:r w:rsidRPr="0027411F">
                <w:rPr>
                  <w:rFonts w:ascii="Times New Roman" w:hAnsi="Times New Roman" w:cs="Times New Roman"/>
                </w:rPr>
                <w:t>закона</w:t>
              </w:r>
            </w:hyperlink>
            <w:r w:rsidRPr="00B71559">
              <w:rPr>
                <w:rFonts w:ascii="Times New Roman" w:hAnsi="Times New Roman" w:cs="Times New Roman"/>
              </w:rPr>
              <w:t xml:space="preserve"> </w:t>
            </w:r>
            <w:r w:rsidR="0027411F">
              <w:rPr>
                <w:rFonts w:ascii="Times New Roman" w:hAnsi="Times New Roman" w:cs="Times New Roman"/>
              </w:rPr>
              <w:t>№</w:t>
            </w:r>
            <w:r w:rsidRPr="00B71559">
              <w:rPr>
                <w:rFonts w:ascii="Times New Roman" w:hAnsi="Times New Roman" w:cs="Times New Roman"/>
              </w:rPr>
              <w:t xml:space="preserve"> 44-ФЗ и Федерального </w:t>
            </w:r>
            <w:hyperlink r:id="rId28">
              <w:r w:rsidRPr="0027411F">
                <w:rPr>
                  <w:rFonts w:ascii="Times New Roman" w:hAnsi="Times New Roman" w:cs="Times New Roman"/>
                </w:rPr>
                <w:t>закона</w:t>
              </w:r>
            </w:hyperlink>
            <w:r w:rsidRPr="00B71559">
              <w:rPr>
                <w:rFonts w:ascii="Times New Roman" w:hAnsi="Times New Roman" w:cs="Times New Roman"/>
              </w:rPr>
              <w:t xml:space="preserve"> </w:t>
            </w:r>
            <w:r w:rsidR="0027411F">
              <w:rPr>
                <w:rFonts w:ascii="Times New Roman" w:hAnsi="Times New Roman" w:cs="Times New Roman"/>
              </w:rPr>
              <w:t>№</w:t>
            </w:r>
            <w:r w:rsidRPr="00B71559">
              <w:rPr>
                <w:rFonts w:ascii="Times New Roman" w:hAnsi="Times New Roman" w:cs="Times New Roman"/>
              </w:rPr>
              <w:t xml:space="preserve"> 223-ФЗ</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lastRenderedPageBreak/>
              <w:t>26200</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lastRenderedPageBreak/>
              <w:t>1.3</w:t>
            </w:r>
          </w:p>
        </w:tc>
        <w:tc>
          <w:tcPr>
            <w:tcW w:w="2977" w:type="dxa"/>
            <w:vAlign w:val="bottom"/>
          </w:tcPr>
          <w:p w:rsidR="00AC4585" w:rsidRPr="00B71559" w:rsidRDefault="00AC4585" w:rsidP="0027411F">
            <w:pPr>
              <w:pStyle w:val="ConsPlusNormal"/>
              <w:jc w:val="both"/>
              <w:rPr>
                <w:rFonts w:ascii="Times New Roman" w:hAnsi="Times New Roman" w:cs="Times New Roman"/>
              </w:rPr>
            </w:pPr>
            <w:r w:rsidRPr="00B71559">
              <w:rPr>
                <w:rFonts w:ascii="Times New Roman" w:hAnsi="Times New Roman" w:cs="Times New Roman"/>
              </w:rPr>
              <w:t xml:space="preserve">по контрактам (договорам), заключенным до начала текущего финансового года с учетом требований Федерального </w:t>
            </w:r>
            <w:hyperlink r:id="rId29">
              <w:r w:rsidRPr="0027411F">
                <w:rPr>
                  <w:rFonts w:ascii="Times New Roman" w:hAnsi="Times New Roman" w:cs="Times New Roman"/>
                </w:rPr>
                <w:t>закона</w:t>
              </w:r>
            </w:hyperlink>
            <w:r w:rsidRPr="00B71559">
              <w:rPr>
                <w:rFonts w:ascii="Times New Roman" w:hAnsi="Times New Roman" w:cs="Times New Roman"/>
              </w:rPr>
              <w:t xml:space="preserve"> </w:t>
            </w:r>
            <w:r w:rsidR="0027411F">
              <w:rPr>
                <w:rFonts w:ascii="Times New Roman" w:hAnsi="Times New Roman" w:cs="Times New Roman"/>
              </w:rPr>
              <w:t>№</w:t>
            </w:r>
            <w:r w:rsidRPr="00B71559">
              <w:rPr>
                <w:rFonts w:ascii="Times New Roman" w:hAnsi="Times New Roman" w:cs="Times New Roman"/>
              </w:rPr>
              <w:t xml:space="preserve"> 44-ФЗ и Федерального </w:t>
            </w:r>
            <w:hyperlink r:id="rId30">
              <w:r w:rsidRPr="0027411F">
                <w:rPr>
                  <w:rFonts w:ascii="Times New Roman" w:hAnsi="Times New Roman" w:cs="Times New Roman"/>
                </w:rPr>
                <w:t>закона</w:t>
              </w:r>
            </w:hyperlink>
            <w:r w:rsidRPr="00B71559">
              <w:rPr>
                <w:rFonts w:ascii="Times New Roman" w:hAnsi="Times New Roman" w:cs="Times New Roman"/>
              </w:rPr>
              <w:t xml:space="preserve"> </w:t>
            </w:r>
            <w:r w:rsidR="0027411F">
              <w:rPr>
                <w:rFonts w:ascii="Times New Roman" w:hAnsi="Times New Roman" w:cs="Times New Roman"/>
              </w:rPr>
              <w:t>№</w:t>
            </w:r>
            <w:r w:rsidRPr="00B71559">
              <w:rPr>
                <w:rFonts w:ascii="Times New Roman" w:hAnsi="Times New Roman" w:cs="Times New Roman"/>
              </w:rPr>
              <w:t xml:space="preserve"> 223-ФЗ &lt;14&gt;</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26300</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1.3.1</w:t>
            </w:r>
          </w:p>
        </w:tc>
        <w:tc>
          <w:tcPr>
            <w:tcW w:w="2977" w:type="dxa"/>
            <w:vAlign w:val="bottom"/>
          </w:tcPr>
          <w:p w:rsidR="00AC4585" w:rsidRPr="0027411F" w:rsidRDefault="00AC4585" w:rsidP="00CD6775">
            <w:pPr>
              <w:pStyle w:val="ConsPlusNormal"/>
              <w:ind w:left="283"/>
              <w:rPr>
                <w:rFonts w:ascii="Times New Roman" w:hAnsi="Times New Roman" w:cs="Times New Roman"/>
              </w:rPr>
            </w:pPr>
            <w:r w:rsidRPr="0027411F">
              <w:rPr>
                <w:rFonts w:ascii="Times New Roman" w:hAnsi="Times New Roman" w:cs="Times New Roman"/>
              </w:rPr>
              <w:t>в том числе:</w:t>
            </w:r>
          </w:p>
          <w:p w:rsidR="00AC4585" w:rsidRPr="0027411F" w:rsidRDefault="00AC4585" w:rsidP="0027411F">
            <w:pPr>
              <w:pStyle w:val="ConsPlusNormal"/>
              <w:rPr>
                <w:rFonts w:ascii="Times New Roman" w:hAnsi="Times New Roman" w:cs="Times New Roman"/>
              </w:rPr>
            </w:pPr>
            <w:r w:rsidRPr="0027411F">
              <w:rPr>
                <w:rFonts w:ascii="Times New Roman" w:hAnsi="Times New Roman" w:cs="Times New Roman"/>
              </w:rPr>
              <w:t xml:space="preserve">в соответствии с Федеральным </w:t>
            </w:r>
            <w:hyperlink r:id="rId31">
              <w:r w:rsidRPr="0027411F">
                <w:rPr>
                  <w:rFonts w:ascii="Times New Roman" w:hAnsi="Times New Roman" w:cs="Times New Roman"/>
                </w:rPr>
                <w:t>законом</w:t>
              </w:r>
            </w:hyperlink>
            <w:r w:rsidR="0027411F" w:rsidRPr="0027411F">
              <w:rPr>
                <w:rFonts w:ascii="Times New Roman" w:hAnsi="Times New Roman" w:cs="Times New Roman"/>
              </w:rPr>
              <w:t xml:space="preserve"> №</w:t>
            </w:r>
            <w:r w:rsidRPr="0027411F">
              <w:rPr>
                <w:rFonts w:ascii="Times New Roman" w:hAnsi="Times New Roman" w:cs="Times New Roman"/>
              </w:rPr>
              <w:t xml:space="preserve"> 44-ФЗ</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26310</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rPr>
                <w:rFonts w:ascii="Times New Roman" w:hAnsi="Times New Roman" w:cs="Times New Roman"/>
              </w:rPr>
            </w:pPr>
          </w:p>
        </w:tc>
        <w:tc>
          <w:tcPr>
            <w:tcW w:w="2977" w:type="dxa"/>
            <w:vAlign w:val="bottom"/>
          </w:tcPr>
          <w:p w:rsidR="00AC4585" w:rsidRPr="0027411F" w:rsidRDefault="00AC4585" w:rsidP="00CD6775">
            <w:pPr>
              <w:pStyle w:val="ConsPlusNormal"/>
              <w:ind w:left="566"/>
              <w:rPr>
                <w:rFonts w:ascii="Times New Roman" w:hAnsi="Times New Roman" w:cs="Times New Roman"/>
              </w:rPr>
            </w:pPr>
            <w:r w:rsidRPr="0027411F">
              <w:rPr>
                <w:rFonts w:ascii="Times New Roman" w:hAnsi="Times New Roman" w:cs="Times New Roman"/>
              </w:rPr>
              <w:t>из них</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26310.1</w:t>
            </w:r>
          </w:p>
        </w:tc>
        <w:tc>
          <w:tcPr>
            <w:tcW w:w="1134" w:type="dxa"/>
            <w:vAlign w:val="center"/>
          </w:tcPr>
          <w:p w:rsidR="00AC4585" w:rsidRPr="00B71559" w:rsidRDefault="00AC4585" w:rsidP="00CD6775">
            <w:pPr>
              <w:pStyle w:val="ConsPlusNormal"/>
              <w:rPr>
                <w:rFonts w:ascii="Times New Roman" w:hAnsi="Times New Roman" w:cs="Times New Roman"/>
              </w:rPr>
            </w:pP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rPr>
                <w:rFonts w:ascii="Times New Roman" w:hAnsi="Times New Roman" w:cs="Times New Roman"/>
              </w:rPr>
            </w:pPr>
          </w:p>
        </w:tc>
        <w:tc>
          <w:tcPr>
            <w:tcW w:w="2977" w:type="dxa"/>
            <w:vAlign w:val="bottom"/>
          </w:tcPr>
          <w:p w:rsidR="00AC4585" w:rsidRPr="0027411F" w:rsidRDefault="00AC4585" w:rsidP="00CD6775">
            <w:pPr>
              <w:pStyle w:val="ConsPlusNormal"/>
              <w:ind w:left="566"/>
              <w:rPr>
                <w:rFonts w:ascii="Times New Roman" w:hAnsi="Times New Roman" w:cs="Times New Roman"/>
              </w:rPr>
            </w:pPr>
            <w:r w:rsidRPr="0027411F">
              <w:rPr>
                <w:rFonts w:ascii="Times New Roman" w:hAnsi="Times New Roman" w:cs="Times New Roman"/>
              </w:rPr>
              <w:t>из них</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26310.2</w:t>
            </w:r>
          </w:p>
        </w:tc>
        <w:tc>
          <w:tcPr>
            <w:tcW w:w="1134" w:type="dxa"/>
            <w:vAlign w:val="center"/>
          </w:tcPr>
          <w:p w:rsidR="00AC4585" w:rsidRPr="00B71559" w:rsidRDefault="00AC4585" w:rsidP="00CD6775">
            <w:pPr>
              <w:pStyle w:val="ConsPlusNormal"/>
              <w:rPr>
                <w:rFonts w:ascii="Times New Roman" w:hAnsi="Times New Roman" w:cs="Times New Roman"/>
              </w:rPr>
            </w:pP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1.3.2</w:t>
            </w:r>
          </w:p>
        </w:tc>
        <w:tc>
          <w:tcPr>
            <w:tcW w:w="2977" w:type="dxa"/>
            <w:vAlign w:val="bottom"/>
          </w:tcPr>
          <w:p w:rsidR="00AC4585" w:rsidRPr="0027411F" w:rsidRDefault="00AC4585" w:rsidP="0027411F">
            <w:pPr>
              <w:pStyle w:val="ConsPlusNormal"/>
              <w:rPr>
                <w:rFonts w:ascii="Times New Roman" w:hAnsi="Times New Roman" w:cs="Times New Roman"/>
              </w:rPr>
            </w:pPr>
            <w:r w:rsidRPr="0027411F">
              <w:rPr>
                <w:rFonts w:ascii="Times New Roman" w:hAnsi="Times New Roman" w:cs="Times New Roman"/>
              </w:rPr>
              <w:t xml:space="preserve">в соответствии с Федеральным </w:t>
            </w:r>
            <w:hyperlink r:id="rId32">
              <w:r w:rsidRPr="0027411F">
                <w:rPr>
                  <w:rFonts w:ascii="Times New Roman" w:hAnsi="Times New Roman" w:cs="Times New Roman"/>
                </w:rPr>
                <w:t>законом</w:t>
              </w:r>
            </w:hyperlink>
            <w:r w:rsidR="0027411F" w:rsidRPr="0027411F">
              <w:rPr>
                <w:rFonts w:ascii="Times New Roman" w:hAnsi="Times New Roman" w:cs="Times New Roman"/>
              </w:rPr>
              <w:t xml:space="preserve"> №</w:t>
            </w:r>
            <w:r w:rsidRPr="0027411F">
              <w:rPr>
                <w:rFonts w:ascii="Times New Roman" w:hAnsi="Times New Roman" w:cs="Times New Roman"/>
              </w:rPr>
              <w:t xml:space="preserve"> 223-ФЗ</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26320</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1.4</w:t>
            </w:r>
          </w:p>
        </w:tc>
        <w:tc>
          <w:tcPr>
            <w:tcW w:w="2977" w:type="dxa"/>
            <w:vAlign w:val="bottom"/>
          </w:tcPr>
          <w:p w:rsidR="00AC4585" w:rsidRPr="0027411F" w:rsidRDefault="00AC4585" w:rsidP="0027411F">
            <w:pPr>
              <w:pStyle w:val="ConsPlusNormal"/>
              <w:jc w:val="both"/>
              <w:rPr>
                <w:rFonts w:ascii="Times New Roman" w:hAnsi="Times New Roman" w:cs="Times New Roman"/>
              </w:rPr>
            </w:pPr>
            <w:r w:rsidRPr="0027411F">
              <w:rPr>
                <w:rFonts w:ascii="Times New Roman" w:hAnsi="Times New Roman" w:cs="Times New Roman"/>
              </w:rPr>
              <w:t xml:space="preserve">по контрактам (договорам), планируемым к заключению в соответствующем финансовом году с учетом требований Федерального </w:t>
            </w:r>
            <w:hyperlink r:id="rId33">
              <w:r w:rsidRPr="0027411F">
                <w:rPr>
                  <w:rFonts w:ascii="Times New Roman" w:hAnsi="Times New Roman" w:cs="Times New Roman"/>
                </w:rPr>
                <w:t>закона</w:t>
              </w:r>
            </w:hyperlink>
            <w:r w:rsidRPr="0027411F">
              <w:rPr>
                <w:rFonts w:ascii="Times New Roman" w:hAnsi="Times New Roman" w:cs="Times New Roman"/>
              </w:rPr>
              <w:t xml:space="preserve"> </w:t>
            </w:r>
            <w:r w:rsidR="0027411F" w:rsidRPr="0027411F">
              <w:rPr>
                <w:rFonts w:ascii="Times New Roman" w:hAnsi="Times New Roman" w:cs="Times New Roman"/>
              </w:rPr>
              <w:t>№</w:t>
            </w:r>
            <w:r w:rsidRPr="0027411F">
              <w:rPr>
                <w:rFonts w:ascii="Times New Roman" w:hAnsi="Times New Roman" w:cs="Times New Roman"/>
              </w:rPr>
              <w:t xml:space="preserve"> 44-ФЗ и Федерального </w:t>
            </w:r>
            <w:hyperlink r:id="rId34">
              <w:r w:rsidRPr="0027411F">
                <w:rPr>
                  <w:rFonts w:ascii="Times New Roman" w:hAnsi="Times New Roman" w:cs="Times New Roman"/>
                </w:rPr>
                <w:t>закона</w:t>
              </w:r>
            </w:hyperlink>
            <w:r w:rsidRPr="0027411F">
              <w:rPr>
                <w:rFonts w:ascii="Times New Roman" w:hAnsi="Times New Roman" w:cs="Times New Roman"/>
              </w:rPr>
              <w:t xml:space="preserve"> </w:t>
            </w:r>
            <w:r w:rsidR="0027411F" w:rsidRPr="0027411F">
              <w:rPr>
                <w:rFonts w:ascii="Times New Roman" w:hAnsi="Times New Roman" w:cs="Times New Roman"/>
              </w:rPr>
              <w:t>№</w:t>
            </w:r>
            <w:r w:rsidRPr="0027411F">
              <w:rPr>
                <w:rFonts w:ascii="Times New Roman" w:hAnsi="Times New Roman" w:cs="Times New Roman"/>
              </w:rPr>
              <w:t xml:space="preserve"> 223-ФЗ</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26400</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1.4.1</w:t>
            </w:r>
          </w:p>
        </w:tc>
        <w:tc>
          <w:tcPr>
            <w:tcW w:w="2977" w:type="dxa"/>
            <w:vAlign w:val="bottom"/>
          </w:tcPr>
          <w:p w:rsidR="00AC4585" w:rsidRPr="0027411F" w:rsidRDefault="00AC4585" w:rsidP="00CD6775">
            <w:pPr>
              <w:pStyle w:val="ConsPlusNormal"/>
              <w:ind w:left="283"/>
              <w:rPr>
                <w:rFonts w:ascii="Times New Roman" w:hAnsi="Times New Roman" w:cs="Times New Roman"/>
              </w:rPr>
            </w:pPr>
            <w:r w:rsidRPr="0027411F">
              <w:rPr>
                <w:rFonts w:ascii="Times New Roman" w:hAnsi="Times New Roman" w:cs="Times New Roman"/>
              </w:rPr>
              <w:t>в том числе:</w:t>
            </w:r>
          </w:p>
          <w:p w:rsidR="00AC4585" w:rsidRPr="0027411F" w:rsidRDefault="00AC4585" w:rsidP="00CD6775">
            <w:pPr>
              <w:pStyle w:val="ConsPlusNormal"/>
              <w:rPr>
                <w:rFonts w:ascii="Times New Roman" w:hAnsi="Times New Roman" w:cs="Times New Roman"/>
              </w:rPr>
            </w:pPr>
            <w:r w:rsidRPr="0027411F">
              <w:rPr>
                <w:rFonts w:ascii="Times New Roman" w:hAnsi="Times New Roman" w:cs="Times New Roman"/>
              </w:rPr>
              <w:t xml:space="preserve">за счет субсидий, предоставляемых на </w:t>
            </w:r>
            <w:r w:rsidRPr="0027411F">
              <w:rPr>
                <w:rFonts w:ascii="Times New Roman" w:hAnsi="Times New Roman" w:cs="Times New Roman"/>
              </w:rPr>
              <w:lastRenderedPageBreak/>
              <w:t>финансовое обеспечение выполнения государственного (муниципального) задания</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lastRenderedPageBreak/>
              <w:t>26410</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lastRenderedPageBreak/>
              <w:t>1.4.1.1</w:t>
            </w:r>
          </w:p>
        </w:tc>
        <w:tc>
          <w:tcPr>
            <w:tcW w:w="2977" w:type="dxa"/>
            <w:vAlign w:val="bottom"/>
          </w:tcPr>
          <w:p w:rsidR="00AC4585" w:rsidRPr="0027411F" w:rsidRDefault="00AC4585" w:rsidP="00CD6775">
            <w:pPr>
              <w:pStyle w:val="ConsPlusNormal"/>
              <w:ind w:firstLine="283"/>
              <w:jc w:val="both"/>
              <w:rPr>
                <w:rFonts w:ascii="Times New Roman" w:hAnsi="Times New Roman" w:cs="Times New Roman"/>
              </w:rPr>
            </w:pPr>
            <w:r w:rsidRPr="0027411F">
              <w:rPr>
                <w:rFonts w:ascii="Times New Roman" w:hAnsi="Times New Roman" w:cs="Times New Roman"/>
              </w:rPr>
              <w:t>в том числе:</w:t>
            </w:r>
          </w:p>
          <w:p w:rsidR="00AC4585" w:rsidRPr="0027411F" w:rsidRDefault="00AC4585" w:rsidP="0027411F">
            <w:pPr>
              <w:pStyle w:val="ConsPlusNormal"/>
              <w:rPr>
                <w:rFonts w:ascii="Times New Roman" w:hAnsi="Times New Roman" w:cs="Times New Roman"/>
              </w:rPr>
            </w:pPr>
            <w:r w:rsidRPr="0027411F">
              <w:rPr>
                <w:rFonts w:ascii="Times New Roman" w:hAnsi="Times New Roman" w:cs="Times New Roman"/>
              </w:rPr>
              <w:t xml:space="preserve">в соответствии с Федеральным </w:t>
            </w:r>
            <w:hyperlink r:id="rId35">
              <w:r w:rsidRPr="0027411F">
                <w:rPr>
                  <w:rFonts w:ascii="Times New Roman" w:hAnsi="Times New Roman" w:cs="Times New Roman"/>
                </w:rPr>
                <w:t>законом</w:t>
              </w:r>
            </w:hyperlink>
            <w:r w:rsidRPr="0027411F">
              <w:rPr>
                <w:rFonts w:ascii="Times New Roman" w:hAnsi="Times New Roman" w:cs="Times New Roman"/>
              </w:rPr>
              <w:t xml:space="preserve"> </w:t>
            </w:r>
            <w:r w:rsidR="0027411F" w:rsidRPr="0027411F">
              <w:rPr>
                <w:rFonts w:ascii="Times New Roman" w:hAnsi="Times New Roman" w:cs="Times New Roman"/>
              </w:rPr>
              <w:t>№</w:t>
            </w:r>
            <w:r w:rsidRPr="0027411F">
              <w:rPr>
                <w:rFonts w:ascii="Times New Roman" w:hAnsi="Times New Roman" w:cs="Times New Roman"/>
              </w:rPr>
              <w:t xml:space="preserve"> 44-ФЗ</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26411</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1.4.1.2</w:t>
            </w:r>
          </w:p>
        </w:tc>
        <w:tc>
          <w:tcPr>
            <w:tcW w:w="2977" w:type="dxa"/>
            <w:vAlign w:val="bottom"/>
          </w:tcPr>
          <w:p w:rsidR="00AC4585" w:rsidRPr="0027411F" w:rsidRDefault="00AC4585" w:rsidP="0027411F">
            <w:pPr>
              <w:pStyle w:val="ConsPlusNormal"/>
              <w:rPr>
                <w:rFonts w:ascii="Times New Roman" w:hAnsi="Times New Roman" w:cs="Times New Roman"/>
              </w:rPr>
            </w:pPr>
            <w:r w:rsidRPr="0027411F">
              <w:rPr>
                <w:rFonts w:ascii="Times New Roman" w:hAnsi="Times New Roman" w:cs="Times New Roman"/>
              </w:rPr>
              <w:t xml:space="preserve">в соответствии с Федеральным </w:t>
            </w:r>
            <w:hyperlink r:id="rId36">
              <w:r w:rsidRPr="0027411F">
                <w:rPr>
                  <w:rFonts w:ascii="Times New Roman" w:hAnsi="Times New Roman" w:cs="Times New Roman"/>
                </w:rPr>
                <w:t>законом</w:t>
              </w:r>
            </w:hyperlink>
            <w:r w:rsidRPr="0027411F">
              <w:rPr>
                <w:rFonts w:ascii="Times New Roman" w:hAnsi="Times New Roman" w:cs="Times New Roman"/>
              </w:rPr>
              <w:t xml:space="preserve"> </w:t>
            </w:r>
            <w:r w:rsidR="0027411F" w:rsidRPr="0027411F">
              <w:rPr>
                <w:rFonts w:ascii="Times New Roman" w:hAnsi="Times New Roman" w:cs="Times New Roman"/>
              </w:rPr>
              <w:t>№</w:t>
            </w:r>
            <w:r w:rsidRPr="0027411F">
              <w:rPr>
                <w:rFonts w:ascii="Times New Roman" w:hAnsi="Times New Roman" w:cs="Times New Roman"/>
              </w:rPr>
              <w:t xml:space="preserve"> 223-ФЗ &lt;15&gt;</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26412</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1.4.2</w:t>
            </w:r>
          </w:p>
        </w:tc>
        <w:tc>
          <w:tcPr>
            <w:tcW w:w="2977" w:type="dxa"/>
            <w:vAlign w:val="bottom"/>
          </w:tcPr>
          <w:p w:rsidR="00AC4585" w:rsidRPr="0027411F" w:rsidRDefault="00AC4585" w:rsidP="00CD6775">
            <w:pPr>
              <w:pStyle w:val="ConsPlusNormal"/>
              <w:ind w:left="283"/>
              <w:rPr>
                <w:rFonts w:ascii="Times New Roman" w:hAnsi="Times New Roman" w:cs="Times New Roman"/>
              </w:rPr>
            </w:pPr>
            <w:r w:rsidRPr="0027411F">
              <w:rPr>
                <w:rFonts w:ascii="Times New Roman" w:hAnsi="Times New Roman" w:cs="Times New Roman"/>
              </w:rPr>
              <w:t>за счет субсидий,</w:t>
            </w:r>
          </w:p>
          <w:p w:rsidR="00AC4585" w:rsidRPr="0027411F" w:rsidRDefault="00AC4585" w:rsidP="00CD6775">
            <w:pPr>
              <w:pStyle w:val="ConsPlusNormal"/>
              <w:rPr>
                <w:rFonts w:ascii="Times New Roman" w:hAnsi="Times New Roman" w:cs="Times New Roman"/>
              </w:rPr>
            </w:pPr>
            <w:proofErr w:type="gramStart"/>
            <w:r w:rsidRPr="0027411F">
              <w:rPr>
                <w:rFonts w:ascii="Times New Roman" w:hAnsi="Times New Roman" w:cs="Times New Roman"/>
              </w:rPr>
              <w:t>предоставляемых</w:t>
            </w:r>
            <w:proofErr w:type="gramEnd"/>
            <w:r w:rsidRPr="0027411F">
              <w:rPr>
                <w:rFonts w:ascii="Times New Roman" w:hAnsi="Times New Roman" w:cs="Times New Roman"/>
              </w:rPr>
              <w:t xml:space="preserve"> в соответствии с </w:t>
            </w:r>
            <w:hyperlink r:id="rId37">
              <w:r w:rsidRPr="0027411F">
                <w:rPr>
                  <w:rFonts w:ascii="Times New Roman" w:hAnsi="Times New Roman" w:cs="Times New Roman"/>
                </w:rPr>
                <w:t>абзацем вторым пункта 1 статьи 78.1</w:t>
              </w:r>
            </w:hyperlink>
            <w:r w:rsidRPr="0027411F">
              <w:rPr>
                <w:rFonts w:ascii="Times New Roman" w:hAnsi="Times New Roman" w:cs="Times New Roman"/>
              </w:rPr>
              <w:t xml:space="preserve"> Бюджетного кодекса Российской Федерации</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26420</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1.4.2.1</w:t>
            </w:r>
          </w:p>
        </w:tc>
        <w:tc>
          <w:tcPr>
            <w:tcW w:w="2977" w:type="dxa"/>
            <w:vAlign w:val="bottom"/>
          </w:tcPr>
          <w:p w:rsidR="00AC4585" w:rsidRPr="0027411F" w:rsidRDefault="00AC4585" w:rsidP="00CD6775">
            <w:pPr>
              <w:pStyle w:val="ConsPlusNormal"/>
              <w:ind w:left="566"/>
              <w:rPr>
                <w:rFonts w:ascii="Times New Roman" w:hAnsi="Times New Roman" w:cs="Times New Roman"/>
              </w:rPr>
            </w:pPr>
            <w:r w:rsidRPr="0027411F">
              <w:rPr>
                <w:rFonts w:ascii="Times New Roman" w:hAnsi="Times New Roman" w:cs="Times New Roman"/>
              </w:rPr>
              <w:t>в том числе:</w:t>
            </w:r>
          </w:p>
          <w:p w:rsidR="00AC4585" w:rsidRPr="0027411F" w:rsidRDefault="00AC4585" w:rsidP="00CD6775">
            <w:pPr>
              <w:pStyle w:val="ConsPlusNormal"/>
              <w:rPr>
                <w:rFonts w:ascii="Times New Roman" w:hAnsi="Times New Roman" w:cs="Times New Roman"/>
              </w:rPr>
            </w:pPr>
            <w:r w:rsidRPr="0027411F">
              <w:rPr>
                <w:rFonts w:ascii="Times New Roman" w:hAnsi="Times New Roman" w:cs="Times New Roman"/>
              </w:rPr>
              <w:t xml:space="preserve">в соответствии с Федеральным </w:t>
            </w:r>
            <w:hyperlink r:id="rId38">
              <w:r w:rsidRPr="0027411F">
                <w:rPr>
                  <w:rFonts w:ascii="Times New Roman" w:hAnsi="Times New Roman" w:cs="Times New Roman"/>
                </w:rPr>
                <w:t>законом</w:t>
              </w:r>
            </w:hyperlink>
            <w:r w:rsidR="0027411F">
              <w:rPr>
                <w:rFonts w:ascii="Times New Roman" w:hAnsi="Times New Roman" w:cs="Times New Roman"/>
              </w:rPr>
              <w:t xml:space="preserve"> №</w:t>
            </w:r>
            <w:r w:rsidRPr="0027411F">
              <w:rPr>
                <w:rFonts w:ascii="Times New Roman" w:hAnsi="Times New Roman" w:cs="Times New Roman"/>
              </w:rPr>
              <w:t xml:space="preserve"> 44-ФЗ</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26421</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rPr>
                <w:rFonts w:ascii="Times New Roman" w:hAnsi="Times New Roman" w:cs="Times New Roman"/>
              </w:rPr>
            </w:pPr>
          </w:p>
        </w:tc>
        <w:tc>
          <w:tcPr>
            <w:tcW w:w="2977" w:type="dxa"/>
            <w:vAlign w:val="bottom"/>
          </w:tcPr>
          <w:p w:rsidR="00AC4585" w:rsidRPr="0027411F" w:rsidRDefault="00AC4585" w:rsidP="00CD6775">
            <w:pPr>
              <w:pStyle w:val="ConsPlusNormal"/>
              <w:ind w:left="566"/>
              <w:rPr>
                <w:rFonts w:ascii="Times New Roman" w:hAnsi="Times New Roman" w:cs="Times New Roman"/>
              </w:rPr>
            </w:pPr>
            <w:r w:rsidRPr="0027411F">
              <w:rPr>
                <w:rFonts w:ascii="Times New Roman" w:hAnsi="Times New Roman" w:cs="Times New Roman"/>
              </w:rPr>
              <w:t>из них:</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26421.1</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1.4.2.2</w:t>
            </w:r>
          </w:p>
        </w:tc>
        <w:tc>
          <w:tcPr>
            <w:tcW w:w="2977" w:type="dxa"/>
            <w:vAlign w:val="bottom"/>
          </w:tcPr>
          <w:p w:rsidR="00AC4585" w:rsidRPr="0027411F" w:rsidRDefault="00AC4585" w:rsidP="00CD6775">
            <w:pPr>
              <w:pStyle w:val="ConsPlusNormal"/>
              <w:rPr>
                <w:rFonts w:ascii="Times New Roman" w:hAnsi="Times New Roman" w:cs="Times New Roman"/>
              </w:rPr>
            </w:pPr>
            <w:r w:rsidRPr="0027411F">
              <w:rPr>
                <w:rFonts w:ascii="Times New Roman" w:hAnsi="Times New Roman" w:cs="Times New Roman"/>
              </w:rPr>
              <w:t xml:space="preserve">в соответствии с Федеральным </w:t>
            </w:r>
            <w:hyperlink r:id="rId39">
              <w:r w:rsidRPr="0027411F">
                <w:rPr>
                  <w:rFonts w:ascii="Times New Roman" w:hAnsi="Times New Roman" w:cs="Times New Roman"/>
                </w:rPr>
                <w:t>законом</w:t>
              </w:r>
            </w:hyperlink>
            <w:r w:rsidR="0027411F">
              <w:rPr>
                <w:rFonts w:ascii="Times New Roman" w:hAnsi="Times New Roman" w:cs="Times New Roman"/>
              </w:rPr>
              <w:t xml:space="preserve"> №</w:t>
            </w:r>
            <w:r w:rsidRPr="0027411F">
              <w:rPr>
                <w:rFonts w:ascii="Times New Roman" w:hAnsi="Times New Roman" w:cs="Times New Roman"/>
              </w:rPr>
              <w:t xml:space="preserve"> 223-ФЗ</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26422</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1.4.3</w:t>
            </w:r>
          </w:p>
        </w:tc>
        <w:tc>
          <w:tcPr>
            <w:tcW w:w="2977" w:type="dxa"/>
            <w:vAlign w:val="bottom"/>
          </w:tcPr>
          <w:p w:rsidR="00AC4585" w:rsidRPr="00B71559" w:rsidRDefault="00AC4585" w:rsidP="0027411F">
            <w:pPr>
              <w:pStyle w:val="ConsPlusNormal"/>
              <w:rPr>
                <w:rFonts w:ascii="Times New Roman" w:hAnsi="Times New Roman" w:cs="Times New Roman"/>
              </w:rPr>
            </w:pPr>
            <w:r w:rsidRPr="00B71559">
              <w:rPr>
                <w:rFonts w:ascii="Times New Roman" w:hAnsi="Times New Roman" w:cs="Times New Roman"/>
              </w:rPr>
              <w:t>за счет субсидий,</w:t>
            </w:r>
          </w:p>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предоставляемых на осуществление капитальных вложений &lt;16&gt;</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26430</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rPr>
                <w:rFonts w:ascii="Times New Roman" w:hAnsi="Times New Roman" w:cs="Times New Roman"/>
              </w:rPr>
            </w:pPr>
          </w:p>
        </w:tc>
        <w:tc>
          <w:tcPr>
            <w:tcW w:w="2977" w:type="dxa"/>
            <w:vAlign w:val="bottom"/>
          </w:tcPr>
          <w:p w:rsidR="00AC4585" w:rsidRPr="00B71559" w:rsidRDefault="00AC4585" w:rsidP="00CD6775">
            <w:pPr>
              <w:pStyle w:val="ConsPlusNormal"/>
              <w:ind w:left="566"/>
              <w:rPr>
                <w:rFonts w:ascii="Times New Roman" w:hAnsi="Times New Roman" w:cs="Times New Roman"/>
              </w:rPr>
            </w:pPr>
            <w:r w:rsidRPr="00B71559">
              <w:rPr>
                <w:rFonts w:ascii="Times New Roman" w:hAnsi="Times New Roman" w:cs="Times New Roman"/>
              </w:rPr>
              <w:t>из них:</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26430.1</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rPr>
                <w:rFonts w:ascii="Times New Roman" w:hAnsi="Times New Roman" w:cs="Times New Roman"/>
              </w:rPr>
            </w:pPr>
          </w:p>
        </w:tc>
        <w:tc>
          <w:tcPr>
            <w:tcW w:w="2977" w:type="dxa"/>
            <w:vAlign w:val="bottom"/>
          </w:tcPr>
          <w:p w:rsidR="00AC4585" w:rsidRPr="00B71559" w:rsidRDefault="00AC4585" w:rsidP="00CD6775">
            <w:pPr>
              <w:pStyle w:val="ConsPlusNormal"/>
              <w:ind w:left="566"/>
              <w:rPr>
                <w:rFonts w:ascii="Times New Roman" w:hAnsi="Times New Roman" w:cs="Times New Roman"/>
              </w:rPr>
            </w:pPr>
            <w:r w:rsidRPr="00B71559">
              <w:rPr>
                <w:rFonts w:ascii="Times New Roman" w:hAnsi="Times New Roman" w:cs="Times New Roman"/>
              </w:rPr>
              <w:t>из них:</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26430.2</w:t>
            </w:r>
          </w:p>
        </w:tc>
        <w:tc>
          <w:tcPr>
            <w:tcW w:w="1134" w:type="dxa"/>
            <w:vAlign w:val="center"/>
          </w:tcPr>
          <w:p w:rsidR="00AC4585" w:rsidRPr="00B71559" w:rsidRDefault="00AC4585" w:rsidP="00CD6775">
            <w:pPr>
              <w:pStyle w:val="ConsPlusNormal"/>
              <w:rPr>
                <w:rFonts w:ascii="Times New Roman" w:hAnsi="Times New Roman" w:cs="Times New Roman"/>
              </w:rPr>
            </w:pP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1.4.4</w:t>
            </w:r>
          </w:p>
        </w:tc>
        <w:tc>
          <w:tcPr>
            <w:tcW w:w="2977" w:type="dxa"/>
            <w:vAlign w:val="bottom"/>
          </w:tcPr>
          <w:p w:rsidR="00AC4585" w:rsidRPr="00B71559" w:rsidRDefault="00AC4585" w:rsidP="0027411F">
            <w:pPr>
              <w:pStyle w:val="ConsPlusNormal"/>
              <w:jc w:val="both"/>
              <w:rPr>
                <w:rFonts w:ascii="Times New Roman" w:hAnsi="Times New Roman" w:cs="Times New Roman"/>
              </w:rPr>
            </w:pPr>
            <w:r w:rsidRPr="00B71559">
              <w:rPr>
                <w:rFonts w:ascii="Times New Roman" w:hAnsi="Times New Roman" w:cs="Times New Roman"/>
              </w:rPr>
              <w:t>за счет средств обязательного медицинского страхования</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26440</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1.4.4.1</w:t>
            </w:r>
          </w:p>
        </w:tc>
        <w:tc>
          <w:tcPr>
            <w:tcW w:w="2977" w:type="dxa"/>
            <w:vAlign w:val="bottom"/>
          </w:tcPr>
          <w:p w:rsidR="00AC4585" w:rsidRPr="0027411F" w:rsidRDefault="00AC4585" w:rsidP="00CD6775">
            <w:pPr>
              <w:pStyle w:val="ConsPlusNormal"/>
              <w:ind w:left="283"/>
              <w:rPr>
                <w:rFonts w:ascii="Times New Roman" w:hAnsi="Times New Roman" w:cs="Times New Roman"/>
              </w:rPr>
            </w:pPr>
            <w:r w:rsidRPr="0027411F">
              <w:rPr>
                <w:rFonts w:ascii="Times New Roman" w:hAnsi="Times New Roman" w:cs="Times New Roman"/>
              </w:rPr>
              <w:t>в том числе:</w:t>
            </w:r>
          </w:p>
          <w:p w:rsidR="00AC4585" w:rsidRPr="0027411F" w:rsidRDefault="00AC4585" w:rsidP="0027411F">
            <w:pPr>
              <w:pStyle w:val="ConsPlusNormal"/>
              <w:rPr>
                <w:rFonts w:ascii="Times New Roman" w:hAnsi="Times New Roman" w:cs="Times New Roman"/>
              </w:rPr>
            </w:pPr>
            <w:r w:rsidRPr="0027411F">
              <w:rPr>
                <w:rFonts w:ascii="Times New Roman" w:hAnsi="Times New Roman" w:cs="Times New Roman"/>
              </w:rPr>
              <w:t xml:space="preserve">в соответствии с Федеральным </w:t>
            </w:r>
            <w:hyperlink r:id="rId40">
              <w:r w:rsidRPr="0027411F">
                <w:rPr>
                  <w:rFonts w:ascii="Times New Roman" w:hAnsi="Times New Roman" w:cs="Times New Roman"/>
                </w:rPr>
                <w:t>законом</w:t>
              </w:r>
            </w:hyperlink>
            <w:r w:rsidRPr="0027411F">
              <w:rPr>
                <w:rFonts w:ascii="Times New Roman" w:hAnsi="Times New Roman" w:cs="Times New Roman"/>
              </w:rPr>
              <w:t xml:space="preserve"> </w:t>
            </w:r>
            <w:r w:rsidR="0027411F" w:rsidRPr="0027411F">
              <w:rPr>
                <w:rFonts w:ascii="Times New Roman" w:hAnsi="Times New Roman" w:cs="Times New Roman"/>
              </w:rPr>
              <w:t>№</w:t>
            </w:r>
            <w:r w:rsidRPr="0027411F">
              <w:rPr>
                <w:rFonts w:ascii="Times New Roman" w:hAnsi="Times New Roman" w:cs="Times New Roman"/>
              </w:rPr>
              <w:t xml:space="preserve"> 44-ФЗ</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26441</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1.4.4.2</w:t>
            </w:r>
          </w:p>
        </w:tc>
        <w:tc>
          <w:tcPr>
            <w:tcW w:w="2977" w:type="dxa"/>
            <w:vAlign w:val="bottom"/>
          </w:tcPr>
          <w:p w:rsidR="00AC4585" w:rsidRPr="0027411F" w:rsidRDefault="00AC4585" w:rsidP="00CD6775">
            <w:pPr>
              <w:pStyle w:val="ConsPlusNormal"/>
              <w:ind w:left="283"/>
              <w:rPr>
                <w:rFonts w:ascii="Times New Roman" w:hAnsi="Times New Roman" w:cs="Times New Roman"/>
              </w:rPr>
            </w:pPr>
            <w:r w:rsidRPr="0027411F">
              <w:rPr>
                <w:rFonts w:ascii="Times New Roman" w:hAnsi="Times New Roman" w:cs="Times New Roman"/>
              </w:rPr>
              <w:t xml:space="preserve">в соответствии </w:t>
            </w:r>
            <w:proofErr w:type="gramStart"/>
            <w:r w:rsidRPr="0027411F">
              <w:rPr>
                <w:rFonts w:ascii="Times New Roman" w:hAnsi="Times New Roman" w:cs="Times New Roman"/>
              </w:rPr>
              <w:t>с</w:t>
            </w:r>
            <w:proofErr w:type="gramEnd"/>
          </w:p>
          <w:p w:rsidR="00AC4585" w:rsidRPr="0027411F" w:rsidRDefault="00AC4585" w:rsidP="0027411F">
            <w:pPr>
              <w:pStyle w:val="ConsPlusNormal"/>
              <w:rPr>
                <w:rFonts w:ascii="Times New Roman" w:hAnsi="Times New Roman" w:cs="Times New Roman"/>
              </w:rPr>
            </w:pPr>
            <w:r w:rsidRPr="0027411F">
              <w:rPr>
                <w:rFonts w:ascii="Times New Roman" w:hAnsi="Times New Roman" w:cs="Times New Roman"/>
              </w:rPr>
              <w:t xml:space="preserve">Федеральным </w:t>
            </w:r>
            <w:hyperlink r:id="rId41">
              <w:r w:rsidRPr="0027411F">
                <w:rPr>
                  <w:rFonts w:ascii="Times New Roman" w:hAnsi="Times New Roman" w:cs="Times New Roman"/>
                </w:rPr>
                <w:t>законом</w:t>
              </w:r>
            </w:hyperlink>
            <w:r w:rsidRPr="0027411F">
              <w:rPr>
                <w:rFonts w:ascii="Times New Roman" w:hAnsi="Times New Roman" w:cs="Times New Roman"/>
              </w:rPr>
              <w:t xml:space="preserve"> </w:t>
            </w:r>
            <w:r w:rsidR="0027411F" w:rsidRPr="0027411F">
              <w:rPr>
                <w:rFonts w:ascii="Times New Roman" w:hAnsi="Times New Roman" w:cs="Times New Roman"/>
              </w:rPr>
              <w:t>№</w:t>
            </w:r>
            <w:r w:rsidRPr="0027411F">
              <w:rPr>
                <w:rFonts w:ascii="Times New Roman" w:hAnsi="Times New Roman" w:cs="Times New Roman"/>
              </w:rPr>
              <w:t xml:space="preserve"> 223-ФЗ</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26442</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1.4.5</w:t>
            </w:r>
          </w:p>
        </w:tc>
        <w:tc>
          <w:tcPr>
            <w:tcW w:w="2977" w:type="dxa"/>
            <w:vAlign w:val="bottom"/>
          </w:tcPr>
          <w:p w:rsidR="00AC4585" w:rsidRPr="00B71559" w:rsidRDefault="00AC4585" w:rsidP="00CD6775">
            <w:pPr>
              <w:pStyle w:val="ConsPlusNormal"/>
              <w:ind w:firstLine="283"/>
              <w:jc w:val="both"/>
              <w:rPr>
                <w:rFonts w:ascii="Times New Roman" w:hAnsi="Times New Roman" w:cs="Times New Roman"/>
              </w:rPr>
            </w:pPr>
            <w:r w:rsidRPr="00B71559">
              <w:rPr>
                <w:rFonts w:ascii="Times New Roman" w:hAnsi="Times New Roman" w:cs="Times New Roman"/>
              </w:rPr>
              <w:t>за счет прочих источников финансового обеспечения</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26450</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1.4.5.1</w:t>
            </w:r>
          </w:p>
        </w:tc>
        <w:tc>
          <w:tcPr>
            <w:tcW w:w="2977" w:type="dxa"/>
            <w:vAlign w:val="bottom"/>
          </w:tcPr>
          <w:p w:rsidR="00AC4585" w:rsidRPr="0027411F" w:rsidRDefault="00AC4585" w:rsidP="00CD6775">
            <w:pPr>
              <w:pStyle w:val="ConsPlusNormal"/>
              <w:ind w:left="283"/>
              <w:rPr>
                <w:rFonts w:ascii="Times New Roman" w:hAnsi="Times New Roman" w:cs="Times New Roman"/>
              </w:rPr>
            </w:pPr>
            <w:r w:rsidRPr="0027411F">
              <w:rPr>
                <w:rFonts w:ascii="Times New Roman" w:hAnsi="Times New Roman" w:cs="Times New Roman"/>
              </w:rPr>
              <w:t>в том числе:</w:t>
            </w:r>
          </w:p>
          <w:p w:rsidR="00AC4585" w:rsidRPr="0027411F" w:rsidRDefault="00AC4585" w:rsidP="0027411F">
            <w:pPr>
              <w:pStyle w:val="ConsPlusNormal"/>
              <w:rPr>
                <w:rFonts w:ascii="Times New Roman" w:hAnsi="Times New Roman" w:cs="Times New Roman"/>
              </w:rPr>
            </w:pPr>
            <w:r w:rsidRPr="0027411F">
              <w:rPr>
                <w:rFonts w:ascii="Times New Roman" w:hAnsi="Times New Roman" w:cs="Times New Roman"/>
              </w:rPr>
              <w:t xml:space="preserve">в соответствии с Федеральным </w:t>
            </w:r>
            <w:hyperlink r:id="rId42">
              <w:r w:rsidRPr="0027411F">
                <w:rPr>
                  <w:rFonts w:ascii="Times New Roman" w:hAnsi="Times New Roman" w:cs="Times New Roman"/>
                </w:rPr>
                <w:t>законом</w:t>
              </w:r>
            </w:hyperlink>
            <w:r w:rsidRPr="0027411F">
              <w:rPr>
                <w:rFonts w:ascii="Times New Roman" w:hAnsi="Times New Roman" w:cs="Times New Roman"/>
              </w:rPr>
              <w:t xml:space="preserve"> </w:t>
            </w:r>
            <w:r w:rsidR="0027411F" w:rsidRPr="0027411F">
              <w:rPr>
                <w:rFonts w:ascii="Times New Roman" w:hAnsi="Times New Roman" w:cs="Times New Roman"/>
              </w:rPr>
              <w:t>№</w:t>
            </w:r>
            <w:r w:rsidRPr="0027411F">
              <w:rPr>
                <w:rFonts w:ascii="Times New Roman" w:hAnsi="Times New Roman" w:cs="Times New Roman"/>
              </w:rPr>
              <w:t xml:space="preserve"> 44-ФЗ</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26451</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rPr>
                <w:rFonts w:ascii="Times New Roman" w:hAnsi="Times New Roman" w:cs="Times New Roman"/>
              </w:rPr>
            </w:pPr>
          </w:p>
        </w:tc>
        <w:tc>
          <w:tcPr>
            <w:tcW w:w="2977" w:type="dxa"/>
            <w:vAlign w:val="bottom"/>
          </w:tcPr>
          <w:p w:rsidR="00AC4585" w:rsidRPr="00B71559" w:rsidRDefault="00AC4585" w:rsidP="00CD6775">
            <w:pPr>
              <w:pStyle w:val="ConsPlusNormal"/>
              <w:ind w:left="566"/>
              <w:rPr>
                <w:rFonts w:ascii="Times New Roman" w:hAnsi="Times New Roman" w:cs="Times New Roman"/>
              </w:rPr>
            </w:pPr>
            <w:r w:rsidRPr="00B71559">
              <w:rPr>
                <w:rFonts w:ascii="Times New Roman" w:hAnsi="Times New Roman" w:cs="Times New Roman"/>
              </w:rPr>
              <w:t>из них:</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26451.1</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rPr>
                <w:rFonts w:ascii="Times New Roman" w:hAnsi="Times New Roman" w:cs="Times New Roman"/>
              </w:rPr>
            </w:pPr>
          </w:p>
        </w:tc>
        <w:tc>
          <w:tcPr>
            <w:tcW w:w="2977" w:type="dxa"/>
            <w:vAlign w:val="bottom"/>
          </w:tcPr>
          <w:p w:rsidR="00AC4585" w:rsidRPr="00B71559" w:rsidRDefault="00AC4585" w:rsidP="00CD6775">
            <w:pPr>
              <w:pStyle w:val="ConsPlusNormal"/>
              <w:ind w:left="566"/>
              <w:rPr>
                <w:rFonts w:ascii="Times New Roman" w:hAnsi="Times New Roman" w:cs="Times New Roman"/>
              </w:rPr>
            </w:pPr>
            <w:r w:rsidRPr="00B71559">
              <w:rPr>
                <w:rFonts w:ascii="Times New Roman" w:hAnsi="Times New Roman" w:cs="Times New Roman"/>
              </w:rPr>
              <w:t>из них:</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26451.2</w:t>
            </w:r>
          </w:p>
        </w:tc>
        <w:tc>
          <w:tcPr>
            <w:tcW w:w="1134" w:type="dxa"/>
            <w:vAlign w:val="center"/>
          </w:tcPr>
          <w:p w:rsidR="00AC4585" w:rsidRPr="00B71559" w:rsidRDefault="00AC4585" w:rsidP="00CD6775">
            <w:pPr>
              <w:pStyle w:val="ConsPlusNormal"/>
              <w:rPr>
                <w:rFonts w:ascii="Times New Roman" w:hAnsi="Times New Roman" w:cs="Times New Roman"/>
              </w:rPr>
            </w:pP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1.4.5.2</w:t>
            </w:r>
          </w:p>
        </w:tc>
        <w:tc>
          <w:tcPr>
            <w:tcW w:w="2977" w:type="dxa"/>
            <w:vAlign w:val="bottom"/>
          </w:tcPr>
          <w:p w:rsidR="00AC4585" w:rsidRPr="0027411F" w:rsidRDefault="00AC4585" w:rsidP="00CD6775">
            <w:pPr>
              <w:pStyle w:val="ConsPlusNormal"/>
              <w:ind w:left="566"/>
              <w:rPr>
                <w:rFonts w:ascii="Times New Roman" w:hAnsi="Times New Roman" w:cs="Times New Roman"/>
              </w:rPr>
            </w:pPr>
            <w:r w:rsidRPr="0027411F">
              <w:rPr>
                <w:rFonts w:ascii="Times New Roman" w:hAnsi="Times New Roman" w:cs="Times New Roman"/>
              </w:rPr>
              <w:t xml:space="preserve">в соответствии </w:t>
            </w:r>
            <w:proofErr w:type="gramStart"/>
            <w:r w:rsidRPr="0027411F">
              <w:rPr>
                <w:rFonts w:ascii="Times New Roman" w:hAnsi="Times New Roman" w:cs="Times New Roman"/>
              </w:rPr>
              <w:t>с</w:t>
            </w:r>
            <w:proofErr w:type="gramEnd"/>
          </w:p>
          <w:p w:rsidR="00AC4585" w:rsidRPr="0027411F" w:rsidRDefault="00AC4585" w:rsidP="0027411F">
            <w:pPr>
              <w:pStyle w:val="ConsPlusNormal"/>
              <w:rPr>
                <w:rFonts w:ascii="Times New Roman" w:hAnsi="Times New Roman" w:cs="Times New Roman"/>
              </w:rPr>
            </w:pPr>
            <w:r w:rsidRPr="0027411F">
              <w:rPr>
                <w:rFonts w:ascii="Times New Roman" w:hAnsi="Times New Roman" w:cs="Times New Roman"/>
              </w:rPr>
              <w:t xml:space="preserve">Федеральным </w:t>
            </w:r>
            <w:hyperlink r:id="rId43">
              <w:r w:rsidRPr="0027411F">
                <w:rPr>
                  <w:rFonts w:ascii="Times New Roman" w:hAnsi="Times New Roman" w:cs="Times New Roman"/>
                </w:rPr>
                <w:t>законом</w:t>
              </w:r>
            </w:hyperlink>
            <w:r w:rsidRPr="0027411F">
              <w:rPr>
                <w:rFonts w:ascii="Times New Roman" w:hAnsi="Times New Roman" w:cs="Times New Roman"/>
              </w:rPr>
              <w:t xml:space="preserve"> </w:t>
            </w:r>
            <w:r w:rsidR="0027411F" w:rsidRPr="0027411F">
              <w:rPr>
                <w:rFonts w:ascii="Times New Roman" w:hAnsi="Times New Roman" w:cs="Times New Roman"/>
              </w:rPr>
              <w:t>№</w:t>
            </w:r>
            <w:r w:rsidRPr="0027411F">
              <w:rPr>
                <w:rFonts w:ascii="Times New Roman" w:hAnsi="Times New Roman" w:cs="Times New Roman"/>
              </w:rPr>
              <w:t xml:space="preserve"> 223-ФЗ</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26452</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w:t>
            </w:r>
          </w:p>
        </w:tc>
        <w:tc>
          <w:tcPr>
            <w:tcW w:w="2977" w:type="dxa"/>
            <w:vAlign w:val="bottom"/>
          </w:tcPr>
          <w:p w:rsidR="00AC4585" w:rsidRPr="0027411F" w:rsidRDefault="00AC4585" w:rsidP="0027411F">
            <w:pPr>
              <w:pStyle w:val="ConsPlusNormal"/>
              <w:rPr>
                <w:rFonts w:ascii="Times New Roman" w:hAnsi="Times New Roman" w:cs="Times New Roman"/>
              </w:rPr>
            </w:pPr>
            <w:r w:rsidRPr="0027411F">
              <w:rPr>
                <w:rFonts w:ascii="Times New Roman" w:hAnsi="Times New Roman" w:cs="Times New Roman"/>
              </w:rPr>
              <w:t xml:space="preserve">Итого по контрактам, планируемым к заключению в соответствующем финансовом году в соответствии с Федеральным </w:t>
            </w:r>
            <w:hyperlink r:id="rId44">
              <w:r w:rsidRPr="0027411F">
                <w:rPr>
                  <w:rFonts w:ascii="Times New Roman" w:hAnsi="Times New Roman" w:cs="Times New Roman"/>
                </w:rPr>
                <w:t>законом</w:t>
              </w:r>
            </w:hyperlink>
            <w:r w:rsidRPr="0027411F">
              <w:rPr>
                <w:rFonts w:ascii="Times New Roman" w:hAnsi="Times New Roman" w:cs="Times New Roman"/>
              </w:rPr>
              <w:t xml:space="preserve"> </w:t>
            </w:r>
            <w:r w:rsidR="0027411F" w:rsidRPr="0027411F">
              <w:rPr>
                <w:rFonts w:ascii="Times New Roman" w:hAnsi="Times New Roman" w:cs="Times New Roman"/>
              </w:rPr>
              <w:t>№</w:t>
            </w:r>
            <w:r w:rsidRPr="0027411F">
              <w:rPr>
                <w:rFonts w:ascii="Times New Roman" w:hAnsi="Times New Roman" w:cs="Times New Roman"/>
              </w:rPr>
              <w:t xml:space="preserve"> 44-ФЗ, по соответствующему году закупки</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26500</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rPr>
                <w:rFonts w:ascii="Times New Roman" w:hAnsi="Times New Roman" w:cs="Times New Roman"/>
              </w:rPr>
            </w:pPr>
          </w:p>
        </w:tc>
        <w:tc>
          <w:tcPr>
            <w:tcW w:w="2977" w:type="dxa"/>
            <w:vAlign w:val="bottom"/>
          </w:tcPr>
          <w:p w:rsidR="00AC4585" w:rsidRPr="0027411F" w:rsidRDefault="00AC4585" w:rsidP="00CD6775">
            <w:pPr>
              <w:pStyle w:val="ConsPlusNormal"/>
              <w:ind w:firstLine="283"/>
              <w:jc w:val="both"/>
              <w:rPr>
                <w:rFonts w:ascii="Times New Roman" w:hAnsi="Times New Roman" w:cs="Times New Roman"/>
              </w:rPr>
            </w:pPr>
            <w:r w:rsidRPr="0027411F">
              <w:rPr>
                <w:rFonts w:ascii="Times New Roman" w:hAnsi="Times New Roman" w:cs="Times New Roman"/>
              </w:rPr>
              <w:t>в том числе по году начала закупки:</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26510</w:t>
            </w:r>
          </w:p>
        </w:tc>
        <w:tc>
          <w:tcPr>
            <w:tcW w:w="1134" w:type="dxa"/>
            <w:vAlign w:val="center"/>
          </w:tcPr>
          <w:p w:rsidR="00AC4585" w:rsidRPr="00B71559" w:rsidRDefault="00AC4585" w:rsidP="00CD6775">
            <w:pPr>
              <w:pStyle w:val="ConsPlusNormal"/>
              <w:rPr>
                <w:rFonts w:ascii="Times New Roman" w:hAnsi="Times New Roman" w:cs="Times New Roman"/>
              </w:rPr>
            </w:pP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3</w:t>
            </w:r>
          </w:p>
        </w:tc>
        <w:tc>
          <w:tcPr>
            <w:tcW w:w="2977" w:type="dxa"/>
          </w:tcPr>
          <w:p w:rsidR="00AC4585" w:rsidRPr="0027411F" w:rsidRDefault="00AC4585" w:rsidP="00CD6775">
            <w:pPr>
              <w:pStyle w:val="ConsPlusNormal"/>
              <w:rPr>
                <w:rFonts w:ascii="Times New Roman" w:hAnsi="Times New Roman" w:cs="Times New Roman"/>
              </w:rPr>
            </w:pPr>
            <w:r w:rsidRPr="0027411F">
              <w:rPr>
                <w:rFonts w:ascii="Times New Roman" w:hAnsi="Times New Roman" w:cs="Times New Roman"/>
              </w:rPr>
              <w:t xml:space="preserve">Итого по договорам, планируемым к заключению в соответствующем финансовом году в соответствии с Федеральным </w:t>
            </w:r>
            <w:hyperlink r:id="rId45">
              <w:r w:rsidRPr="0027411F">
                <w:rPr>
                  <w:rFonts w:ascii="Times New Roman" w:hAnsi="Times New Roman" w:cs="Times New Roman"/>
                </w:rPr>
                <w:t>законом</w:t>
              </w:r>
            </w:hyperlink>
            <w:r w:rsidR="0027411F" w:rsidRPr="0027411F">
              <w:rPr>
                <w:rFonts w:ascii="Times New Roman" w:hAnsi="Times New Roman" w:cs="Times New Roman"/>
              </w:rPr>
              <w:t xml:space="preserve"> №</w:t>
            </w:r>
            <w:r w:rsidRPr="0027411F">
              <w:rPr>
                <w:rFonts w:ascii="Times New Roman" w:hAnsi="Times New Roman" w:cs="Times New Roman"/>
              </w:rPr>
              <w:t xml:space="preserve"> 223-ФЗ, по соответствующему году закупки</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26600</w:t>
            </w:r>
          </w:p>
        </w:tc>
        <w:tc>
          <w:tcPr>
            <w:tcW w:w="1134"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х</w:t>
            </w: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r w:rsidR="00AC4585" w:rsidRPr="00B71559" w:rsidTr="005A78C5">
        <w:tc>
          <w:tcPr>
            <w:tcW w:w="562" w:type="dxa"/>
          </w:tcPr>
          <w:p w:rsidR="00AC4585" w:rsidRPr="00B71559" w:rsidRDefault="00AC4585" w:rsidP="00CD6775">
            <w:pPr>
              <w:pStyle w:val="ConsPlusNormal"/>
              <w:rPr>
                <w:rFonts w:ascii="Times New Roman" w:hAnsi="Times New Roman" w:cs="Times New Roman"/>
              </w:rPr>
            </w:pPr>
          </w:p>
        </w:tc>
        <w:tc>
          <w:tcPr>
            <w:tcW w:w="2977" w:type="dxa"/>
          </w:tcPr>
          <w:p w:rsidR="00AC4585" w:rsidRPr="00B71559" w:rsidRDefault="00AC4585" w:rsidP="00CD6775">
            <w:pPr>
              <w:pStyle w:val="ConsPlusNormal"/>
              <w:ind w:firstLine="283"/>
              <w:jc w:val="both"/>
              <w:rPr>
                <w:rFonts w:ascii="Times New Roman" w:hAnsi="Times New Roman" w:cs="Times New Roman"/>
              </w:rPr>
            </w:pPr>
            <w:r w:rsidRPr="00B71559">
              <w:rPr>
                <w:rFonts w:ascii="Times New Roman" w:hAnsi="Times New Roman" w:cs="Times New Roman"/>
              </w:rPr>
              <w:t>в том числе по году начала закупки:</w:t>
            </w:r>
          </w:p>
        </w:tc>
        <w:tc>
          <w:tcPr>
            <w:tcW w:w="850" w:type="dxa"/>
            <w:vAlign w:val="center"/>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26610</w:t>
            </w:r>
          </w:p>
        </w:tc>
        <w:tc>
          <w:tcPr>
            <w:tcW w:w="1134" w:type="dxa"/>
            <w:vAlign w:val="center"/>
          </w:tcPr>
          <w:p w:rsidR="00AC4585" w:rsidRPr="00B71559" w:rsidRDefault="00AC4585" w:rsidP="00CD6775">
            <w:pPr>
              <w:pStyle w:val="ConsPlusNormal"/>
              <w:rPr>
                <w:rFonts w:ascii="Times New Roman" w:hAnsi="Times New Roman" w:cs="Times New Roman"/>
              </w:rPr>
            </w:pPr>
          </w:p>
        </w:tc>
        <w:tc>
          <w:tcPr>
            <w:tcW w:w="2268" w:type="dxa"/>
            <w:vAlign w:val="center"/>
          </w:tcPr>
          <w:p w:rsidR="00AC4585" w:rsidRPr="00B71559" w:rsidRDefault="00AC4585" w:rsidP="00CD6775">
            <w:pPr>
              <w:pStyle w:val="ConsPlusNormal"/>
              <w:rPr>
                <w:rFonts w:ascii="Times New Roman" w:hAnsi="Times New Roman" w:cs="Times New Roman"/>
              </w:rPr>
            </w:pPr>
          </w:p>
        </w:tc>
        <w:tc>
          <w:tcPr>
            <w:tcW w:w="1281" w:type="dxa"/>
            <w:vAlign w:val="center"/>
          </w:tcPr>
          <w:p w:rsidR="00AC4585" w:rsidRPr="00B71559" w:rsidRDefault="00AC4585" w:rsidP="00CD6775">
            <w:pPr>
              <w:pStyle w:val="ConsPlusNormal"/>
              <w:rPr>
                <w:rFonts w:ascii="Times New Roman" w:hAnsi="Times New Roman" w:cs="Times New Roman"/>
              </w:rPr>
            </w:pPr>
          </w:p>
        </w:tc>
        <w:tc>
          <w:tcPr>
            <w:tcW w:w="1418"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c>
          <w:tcPr>
            <w:tcW w:w="1282" w:type="dxa"/>
            <w:vAlign w:val="center"/>
          </w:tcPr>
          <w:p w:rsidR="00AC4585" w:rsidRPr="00B71559" w:rsidRDefault="00AC4585" w:rsidP="00CD6775">
            <w:pPr>
              <w:pStyle w:val="ConsPlusNormal"/>
              <w:rPr>
                <w:rFonts w:ascii="Times New Roman" w:hAnsi="Times New Roman" w:cs="Times New Roman"/>
              </w:rPr>
            </w:pPr>
          </w:p>
        </w:tc>
        <w:tc>
          <w:tcPr>
            <w:tcW w:w="1134" w:type="dxa"/>
            <w:vAlign w:val="center"/>
          </w:tcPr>
          <w:p w:rsidR="00AC4585" w:rsidRPr="00B71559" w:rsidRDefault="00AC4585" w:rsidP="00CD6775">
            <w:pPr>
              <w:pStyle w:val="ConsPlusNormal"/>
              <w:rPr>
                <w:rFonts w:ascii="Times New Roman" w:hAnsi="Times New Roman" w:cs="Times New Roman"/>
              </w:rPr>
            </w:pPr>
          </w:p>
        </w:tc>
      </w:tr>
    </w:tbl>
    <w:p w:rsidR="00AC4585" w:rsidRPr="00B71559" w:rsidRDefault="00AC4585" w:rsidP="00AC458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2041"/>
        <w:gridCol w:w="340"/>
        <w:gridCol w:w="1191"/>
        <w:gridCol w:w="794"/>
        <w:gridCol w:w="3174"/>
      </w:tblGrid>
      <w:tr w:rsidR="00AC4585" w:rsidRPr="00B71559" w:rsidTr="00CD6775">
        <w:tc>
          <w:tcPr>
            <w:tcW w:w="3855" w:type="dxa"/>
            <w:tcBorders>
              <w:top w:val="nil"/>
              <w:left w:val="nil"/>
              <w:bottom w:val="nil"/>
              <w:right w:val="nil"/>
            </w:tcBorders>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Руководитель учреждения</w:t>
            </w:r>
          </w:p>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(уполномоченное лицо учреждения)</w:t>
            </w:r>
          </w:p>
        </w:tc>
        <w:tc>
          <w:tcPr>
            <w:tcW w:w="2041" w:type="dxa"/>
            <w:tcBorders>
              <w:top w:val="nil"/>
              <w:left w:val="nil"/>
              <w:bottom w:val="single" w:sz="4" w:space="0" w:color="auto"/>
              <w:right w:val="nil"/>
            </w:tcBorders>
            <w:vAlign w:val="bottom"/>
          </w:tcPr>
          <w:p w:rsidR="00AC4585" w:rsidRPr="00B71559" w:rsidRDefault="00AC4585" w:rsidP="00CD6775">
            <w:pPr>
              <w:pStyle w:val="ConsPlusNormal"/>
              <w:rPr>
                <w:rFonts w:ascii="Times New Roman" w:hAnsi="Times New Roman" w:cs="Times New Roman"/>
              </w:rPr>
            </w:pPr>
          </w:p>
        </w:tc>
        <w:tc>
          <w:tcPr>
            <w:tcW w:w="340" w:type="dxa"/>
            <w:tcBorders>
              <w:top w:val="nil"/>
              <w:left w:val="nil"/>
              <w:bottom w:val="nil"/>
              <w:right w:val="nil"/>
            </w:tcBorders>
            <w:vAlign w:val="bottom"/>
          </w:tcPr>
          <w:p w:rsidR="00AC4585" w:rsidRPr="00B71559" w:rsidRDefault="00AC4585" w:rsidP="00CD6775">
            <w:pPr>
              <w:pStyle w:val="ConsPlusNormal"/>
              <w:rPr>
                <w:rFonts w:ascii="Times New Roman" w:hAnsi="Times New Roman" w:cs="Times New Roman"/>
              </w:rPr>
            </w:pPr>
          </w:p>
        </w:tc>
        <w:tc>
          <w:tcPr>
            <w:tcW w:w="1191" w:type="dxa"/>
            <w:tcBorders>
              <w:top w:val="nil"/>
              <w:left w:val="nil"/>
              <w:bottom w:val="single" w:sz="4" w:space="0" w:color="auto"/>
              <w:right w:val="nil"/>
            </w:tcBorders>
            <w:vAlign w:val="bottom"/>
          </w:tcPr>
          <w:p w:rsidR="00AC4585" w:rsidRPr="00B71559" w:rsidRDefault="00AC4585" w:rsidP="00CD6775">
            <w:pPr>
              <w:pStyle w:val="ConsPlusNormal"/>
              <w:rPr>
                <w:rFonts w:ascii="Times New Roman" w:hAnsi="Times New Roman" w:cs="Times New Roman"/>
              </w:rPr>
            </w:pPr>
          </w:p>
        </w:tc>
        <w:tc>
          <w:tcPr>
            <w:tcW w:w="794" w:type="dxa"/>
            <w:tcBorders>
              <w:top w:val="nil"/>
              <w:left w:val="nil"/>
              <w:bottom w:val="nil"/>
              <w:right w:val="nil"/>
            </w:tcBorders>
            <w:vAlign w:val="bottom"/>
          </w:tcPr>
          <w:p w:rsidR="00AC4585" w:rsidRPr="00B71559" w:rsidRDefault="00AC4585" w:rsidP="00CD6775">
            <w:pPr>
              <w:pStyle w:val="ConsPlusNormal"/>
              <w:rPr>
                <w:rFonts w:ascii="Times New Roman" w:hAnsi="Times New Roman" w:cs="Times New Roman"/>
              </w:rPr>
            </w:pPr>
          </w:p>
        </w:tc>
        <w:tc>
          <w:tcPr>
            <w:tcW w:w="3174" w:type="dxa"/>
            <w:tcBorders>
              <w:top w:val="nil"/>
              <w:left w:val="nil"/>
              <w:bottom w:val="single" w:sz="4" w:space="0" w:color="auto"/>
              <w:right w:val="nil"/>
            </w:tcBorders>
            <w:vAlign w:val="bottom"/>
          </w:tcPr>
          <w:p w:rsidR="00AC4585" w:rsidRPr="00B71559" w:rsidRDefault="00AC4585" w:rsidP="00CD6775">
            <w:pPr>
              <w:pStyle w:val="ConsPlusNormal"/>
              <w:rPr>
                <w:rFonts w:ascii="Times New Roman" w:hAnsi="Times New Roman" w:cs="Times New Roman"/>
              </w:rPr>
            </w:pPr>
          </w:p>
        </w:tc>
      </w:tr>
      <w:tr w:rsidR="00AC4585" w:rsidRPr="00B71559" w:rsidTr="00CD6775">
        <w:tc>
          <w:tcPr>
            <w:tcW w:w="3855" w:type="dxa"/>
            <w:tcBorders>
              <w:top w:val="nil"/>
              <w:left w:val="nil"/>
              <w:bottom w:val="nil"/>
              <w:right w:val="nil"/>
            </w:tcBorders>
          </w:tcPr>
          <w:p w:rsidR="00AC4585" w:rsidRPr="00B71559" w:rsidRDefault="00AC4585" w:rsidP="00CD6775">
            <w:pPr>
              <w:pStyle w:val="ConsPlusNormal"/>
              <w:rPr>
                <w:rFonts w:ascii="Times New Roman" w:hAnsi="Times New Roman" w:cs="Times New Roman"/>
              </w:rPr>
            </w:pPr>
          </w:p>
        </w:tc>
        <w:tc>
          <w:tcPr>
            <w:tcW w:w="2041" w:type="dxa"/>
            <w:tcBorders>
              <w:top w:val="single" w:sz="4" w:space="0" w:color="auto"/>
              <w:left w:val="nil"/>
              <w:bottom w:val="nil"/>
              <w:right w:val="nil"/>
            </w:tcBorders>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(должность)</w:t>
            </w:r>
          </w:p>
        </w:tc>
        <w:tc>
          <w:tcPr>
            <w:tcW w:w="340" w:type="dxa"/>
            <w:tcBorders>
              <w:top w:val="nil"/>
              <w:left w:val="nil"/>
              <w:bottom w:val="nil"/>
              <w:right w:val="nil"/>
            </w:tcBorders>
          </w:tcPr>
          <w:p w:rsidR="00AC4585" w:rsidRPr="00B71559" w:rsidRDefault="00AC4585" w:rsidP="00CD6775">
            <w:pPr>
              <w:pStyle w:val="ConsPlusNormal"/>
              <w:rPr>
                <w:rFonts w:ascii="Times New Roman" w:hAnsi="Times New Roman" w:cs="Times New Roman"/>
              </w:rPr>
            </w:pPr>
          </w:p>
        </w:tc>
        <w:tc>
          <w:tcPr>
            <w:tcW w:w="1191" w:type="dxa"/>
            <w:tcBorders>
              <w:top w:val="single" w:sz="4" w:space="0" w:color="auto"/>
              <w:left w:val="nil"/>
              <w:bottom w:val="nil"/>
              <w:right w:val="nil"/>
            </w:tcBorders>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(подпись)</w:t>
            </w:r>
          </w:p>
        </w:tc>
        <w:tc>
          <w:tcPr>
            <w:tcW w:w="794" w:type="dxa"/>
            <w:tcBorders>
              <w:top w:val="nil"/>
              <w:left w:val="nil"/>
              <w:bottom w:val="nil"/>
              <w:right w:val="nil"/>
            </w:tcBorders>
          </w:tcPr>
          <w:p w:rsidR="00AC4585" w:rsidRPr="00B71559" w:rsidRDefault="00AC4585" w:rsidP="00CD6775">
            <w:pPr>
              <w:pStyle w:val="ConsPlusNormal"/>
              <w:rPr>
                <w:rFonts w:ascii="Times New Roman" w:hAnsi="Times New Roman" w:cs="Times New Roman"/>
              </w:rPr>
            </w:pPr>
          </w:p>
        </w:tc>
        <w:tc>
          <w:tcPr>
            <w:tcW w:w="3174" w:type="dxa"/>
            <w:tcBorders>
              <w:top w:val="single" w:sz="4" w:space="0" w:color="auto"/>
              <w:left w:val="nil"/>
              <w:bottom w:val="nil"/>
              <w:right w:val="nil"/>
            </w:tcBorders>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(расшифровка подписи)</w:t>
            </w:r>
          </w:p>
        </w:tc>
      </w:tr>
    </w:tbl>
    <w:p w:rsidR="00AC4585" w:rsidRPr="00B71559" w:rsidRDefault="00AC4585" w:rsidP="00AC458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2041"/>
        <w:gridCol w:w="340"/>
        <w:gridCol w:w="1644"/>
        <w:gridCol w:w="340"/>
        <w:gridCol w:w="3175"/>
      </w:tblGrid>
      <w:tr w:rsidR="00AC4585" w:rsidRPr="00B71559" w:rsidTr="00CD6775">
        <w:tc>
          <w:tcPr>
            <w:tcW w:w="3855" w:type="dxa"/>
            <w:tcBorders>
              <w:top w:val="nil"/>
              <w:left w:val="nil"/>
              <w:bottom w:val="nil"/>
              <w:right w:val="nil"/>
            </w:tcBorders>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Исполнитель</w:t>
            </w:r>
          </w:p>
        </w:tc>
        <w:tc>
          <w:tcPr>
            <w:tcW w:w="2041" w:type="dxa"/>
            <w:tcBorders>
              <w:top w:val="nil"/>
              <w:left w:val="nil"/>
              <w:bottom w:val="single" w:sz="4" w:space="0" w:color="auto"/>
              <w:right w:val="nil"/>
            </w:tcBorders>
          </w:tcPr>
          <w:p w:rsidR="00AC4585" w:rsidRPr="00B71559" w:rsidRDefault="00AC4585" w:rsidP="00CD6775">
            <w:pPr>
              <w:pStyle w:val="ConsPlusNormal"/>
              <w:rPr>
                <w:rFonts w:ascii="Times New Roman" w:hAnsi="Times New Roman" w:cs="Times New Roman"/>
              </w:rPr>
            </w:pPr>
          </w:p>
        </w:tc>
        <w:tc>
          <w:tcPr>
            <w:tcW w:w="340" w:type="dxa"/>
            <w:tcBorders>
              <w:top w:val="nil"/>
              <w:left w:val="nil"/>
              <w:bottom w:val="nil"/>
              <w:right w:val="nil"/>
            </w:tcBorders>
          </w:tcPr>
          <w:p w:rsidR="00AC4585" w:rsidRPr="00B71559" w:rsidRDefault="00AC4585" w:rsidP="00CD6775">
            <w:pPr>
              <w:pStyle w:val="ConsPlusNormal"/>
              <w:rPr>
                <w:rFonts w:ascii="Times New Roman" w:hAnsi="Times New Roman" w:cs="Times New Roman"/>
              </w:rPr>
            </w:pPr>
          </w:p>
        </w:tc>
        <w:tc>
          <w:tcPr>
            <w:tcW w:w="1644" w:type="dxa"/>
            <w:tcBorders>
              <w:top w:val="nil"/>
              <w:left w:val="nil"/>
              <w:bottom w:val="single" w:sz="4" w:space="0" w:color="auto"/>
              <w:right w:val="nil"/>
            </w:tcBorders>
          </w:tcPr>
          <w:p w:rsidR="00AC4585" w:rsidRPr="00B71559" w:rsidRDefault="00AC4585" w:rsidP="00CD6775">
            <w:pPr>
              <w:pStyle w:val="ConsPlusNormal"/>
              <w:rPr>
                <w:rFonts w:ascii="Times New Roman" w:hAnsi="Times New Roman" w:cs="Times New Roman"/>
              </w:rPr>
            </w:pPr>
          </w:p>
        </w:tc>
        <w:tc>
          <w:tcPr>
            <w:tcW w:w="340" w:type="dxa"/>
            <w:tcBorders>
              <w:top w:val="nil"/>
              <w:left w:val="nil"/>
              <w:bottom w:val="nil"/>
              <w:right w:val="nil"/>
            </w:tcBorders>
          </w:tcPr>
          <w:p w:rsidR="00AC4585" w:rsidRPr="00B71559" w:rsidRDefault="00AC4585" w:rsidP="00CD6775">
            <w:pPr>
              <w:pStyle w:val="ConsPlusNormal"/>
              <w:rPr>
                <w:rFonts w:ascii="Times New Roman" w:hAnsi="Times New Roman" w:cs="Times New Roman"/>
              </w:rPr>
            </w:pPr>
          </w:p>
        </w:tc>
        <w:tc>
          <w:tcPr>
            <w:tcW w:w="3175" w:type="dxa"/>
            <w:tcBorders>
              <w:top w:val="nil"/>
              <w:left w:val="nil"/>
              <w:bottom w:val="single" w:sz="4" w:space="0" w:color="auto"/>
              <w:right w:val="nil"/>
            </w:tcBorders>
          </w:tcPr>
          <w:p w:rsidR="00AC4585" w:rsidRPr="00B71559" w:rsidRDefault="00AC4585" w:rsidP="00CD6775">
            <w:pPr>
              <w:pStyle w:val="ConsPlusNormal"/>
              <w:rPr>
                <w:rFonts w:ascii="Times New Roman" w:hAnsi="Times New Roman" w:cs="Times New Roman"/>
              </w:rPr>
            </w:pPr>
          </w:p>
        </w:tc>
      </w:tr>
      <w:tr w:rsidR="00AC4585" w:rsidRPr="00B71559" w:rsidTr="00CD6775">
        <w:tc>
          <w:tcPr>
            <w:tcW w:w="3855" w:type="dxa"/>
            <w:tcBorders>
              <w:top w:val="nil"/>
              <w:left w:val="nil"/>
              <w:bottom w:val="nil"/>
              <w:right w:val="nil"/>
            </w:tcBorders>
          </w:tcPr>
          <w:p w:rsidR="00AC4585" w:rsidRPr="00B71559" w:rsidRDefault="00AC4585" w:rsidP="00CD6775">
            <w:pPr>
              <w:pStyle w:val="ConsPlusNormal"/>
              <w:rPr>
                <w:rFonts w:ascii="Times New Roman" w:hAnsi="Times New Roman" w:cs="Times New Roman"/>
              </w:rPr>
            </w:pPr>
          </w:p>
        </w:tc>
        <w:tc>
          <w:tcPr>
            <w:tcW w:w="2041" w:type="dxa"/>
            <w:tcBorders>
              <w:top w:val="single" w:sz="4" w:space="0" w:color="auto"/>
              <w:left w:val="nil"/>
              <w:bottom w:val="nil"/>
              <w:right w:val="nil"/>
            </w:tcBorders>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(должность)</w:t>
            </w:r>
          </w:p>
        </w:tc>
        <w:tc>
          <w:tcPr>
            <w:tcW w:w="340" w:type="dxa"/>
            <w:tcBorders>
              <w:top w:val="nil"/>
              <w:left w:val="nil"/>
              <w:bottom w:val="nil"/>
              <w:right w:val="nil"/>
            </w:tcBorders>
          </w:tcPr>
          <w:p w:rsidR="00AC4585" w:rsidRPr="00B71559" w:rsidRDefault="00AC4585" w:rsidP="00CD6775">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(фамилия, инициалы)</w:t>
            </w:r>
          </w:p>
        </w:tc>
        <w:tc>
          <w:tcPr>
            <w:tcW w:w="340" w:type="dxa"/>
            <w:tcBorders>
              <w:top w:val="nil"/>
              <w:left w:val="nil"/>
              <w:bottom w:val="nil"/>
              <w:right w:val="nil"/>
            </w:tcBorders>
          </w:tcPr>
          <w:p w:rsidR="00AC4585" w:rsidRPr="00B71559" w:rsidRDefault="00AC4585" w:rsidP="00CD6775">
            <w:pPr>
              <w:pStyle w:val="ConsPlusNormal"/>
              <w:rPr>
                <w:rFonts w:ascii="Times New Roman" w:hAnsi="Times New Roman" w:cs="Times New Roman"/>
              </w:rPr>
            </w:pPr>
          </w:p>
        </w:tc>
        <w:tc>
          <w:tcPr>
            <w:tcW w:w="3175" w:type="dxa"/>
            <w:tcBorders>
              <w:top w:val="single" w:sz="4" w:space="0" w:color="auto"/>
              <w:left w:val="nil"/>
              <w:bottom w:val="nil"/>
              <w:right w:val="nil"/>
            </w:tcBorders>
          </w:tcPr>
          <w:p w:rsidR="00AC4585" w:rsidRPr="00B71559" w:rsidRDefault="00AC4585" w:rsidP="00CD6775">
            <w:pPr>
              <w:pStyle w:val="ConsPlusNormal"/>
              <w:jc w:val="center"/>
              <w:rPr>
                <w:rFonts w:ascii="Times New Roman" w:hAnsi="Times New Roman" w:cs="Times New Roman"/>
              </w:rPr>
            </w:pPr>
            <w:r w:rsidRPr="00B71559">
              <w:rPr>
                <w:rFonts w:ascii="Times New Roman" w:hAnsi="Times New Roman" w:cs="Times New Roman"/>
              </w:rPr>
              <w:t>(телефон)</w:t>
            </w:r>
          </w:p>
        </w:tc>
      </w:tr>
      <w:tr w:rsidR="00AC4585" w:rsidRPr="00B71559" w:rsidTr="00CD6775">
        <w:tc>
          <w:tcPr>
            <w:tcW w:w="11395" w:type="dxa"/>
            <w:gridSpan w:val="6"/>
            <w:tcBorders>
              <w:top w:val="nil"/>
              <w:left w:val="nil"/>
              <w:bottom w:val="nil"/>
              <w:right w:val="nil"/>
            </w:tcBorders>
          </w:tcPr>
          <w:p w:rsidR="00AC4585" w:rsidRPr="00B71559" w:rsidRDefault="00AC4585" w:rsidP="00CD6775">
            <w:pPr>
              <w:pStyle w:val="ConsPlusNormal"/>
              <w:rPr>
                <w:rFonts w:ascii="Times New Roman" w:hAnsi="Times New Roman" w:cs="Times New Roman"/>
              </w:rPr>
            </w:pPr>
            <w:r w:rsidRPr="00B71559">
              <w:rPr>
                <w:rFonts w:ascii="Times New Roman" w:hAnsi="Times New Roman" w:cs="Times New Roman"/>
              </w:rPr>
              <w:t>"__" _____________ 20__ г.</w:t>
            </w:r>
          </w:p>
        </w:tc>
      </w:tr>
    </w:tbl>
    <w:p w:rsidR="00AC4585" w:rsidRPr="00B71559" w:rsidRDefault="00AC4585" w:rsidP="00AC4585">
      <w:pPr>
        <w:pStyle w:val="ConsPlusNormal"/>
        <w:rPr>
          <w:rFonts w:ascii="Times New Roman" w:hAnsi="Times New Roman" w:cs="Times New Roman"/>
        </w:rPr>
        <w:sectPr w:rsidR="00AC4585" w:rsidRPr="00B71559" w:rsidSect="008906B4">
          <w:pgSz w:w="16838" w:h="11905" w:orient="landscape"/>
          <w:pgMar w:top="1134" w:right="1134" w:bottom="1134" w:left="1701" w:header="0" w:footer="0" w:gutter="0"/>
          <w:cols w:space="720"/>
          <w:docGrid w:linePitch="272"/>
        </w:sectPr>
      </w:pPr>
    </w:p>
    <w:p w:rsidR="00AC4585" w:rsidRPr="00B71559" w:rsidRDefault="00AC4585" w:rsidP="005A78C5">
      <w:pPr>
        <w:pStyle w:val="ConsPlusNormal"/>
        <w:jc w:val="center"/>
        <w:rPr>
          <w:rFonts w:ascii="Times New Roman" w:hAnsi="Times New Roman" w:cs="Times New Roman"/>
        </w:rPr>
      </w:pPr>
    </w:p>
    <w:p w:rsidR="00AC4585" w:rsidRPr="00B71559" w:rsidRDefault="00AC4585" w:rsidP="00AC4585">
      <w:pPr>
        <w:pStyle w:val="ConsPlusNormal"/>
        <w:ind w:firstLine="540"/>
        <w:jc w:val="both"/>
        <w:rPr>
          <w:rFonts w:ascii="Times New Roman" w:hAnsi="Times New Roman" w:cs="Times New Roman"/>
        </w:rPr>
      </w:pPr>
      <w:r w:rsidRPr="00B71559">
        <w:rPr>
          <w:rFonts w:ascii="Times New Roman" w:hAnsi="Times New Roman" w:cs="Times New Roman"/>
        </w:rPr>
        <w:t>--------------------------------</w:t>
      </w:r>
    </w:p>
    <w:p w:rsidR="00AC4585" w:rsidRPr="00B71559" w:rsidRDefault="00AC4585" w:rsidP="00AC4585">
      <w:pPr>
        <w:pStyle w:val="ConsPlusNormal"/>
        <w:spacing w:before="220"/>
        <w:ind w:firstLine="540"/>
        <w:jc w:val="both"/>
        <w:rPr>
          <w:rFonts w:ascii="Times New Roman" w:hAnsi="Times New Roman" w:cs="Times New Roman"/>
        </w:rPr>
      </w:pPr>
      <w:r w:rsidRPr="00B71559">
        <w:rPr>
          <w:rFonts w:ascii="Times New Roman" w:hAnsi="Times New Roman" w:cs="Times New Roman"/>
        </w:rPr>
        <w:t>&lt;1</w:t>
      </w:r>
      <w:proofErr w:type="gramStart"/>
      <w:r w:rsidRPr="00B71559">
        <w:rPr>
          <w:rFonts w:ascii="Times New Roman" w:hAnsi="Times New Roman" w:cs="Times New Roman"/>
        </w:rPr>
        <w:t>&gt; У</w:t>
      </w:r>
      <w:proofErr w:type="gramEnd"/>
      <w:r w:rsidRPr="00B71559">
        <w:rPr>
          <w:rFonts w:ascii="Times New Roman" w:hAnsi="Times New Roman" w:cs="Times New Roman"/>
        </w:rPr>
        <w:t>казывается дата подписания Плана.</w:t>
      </w:r>
    </w:p>
    <w:p w:rsidR="00AC4585" w:rsidRPr="00B71559" w:rsidRDefault="00AC4585" w:rsidP="00AC4585">
      <w:pPr>
        <w:pStyle w:val="ConsPlusNormal"/>
        <w:spacing w:before="220"/>
        <w:ind w:firstLine="540"/>
        <w:jc w:val="both"/>
        <w:rPr>
          <w:rFonts w:ascii="Times New Roman" w:hAnsi="Times New Roman" w:cs="Times New Roman"/>
        </w:rPr>
      </w:pPr>
      <w:r w:rsidRPr="00B71559">
        <w:rPr>
          <w:rFonts w:ascii="Times New Roman" w:hAnsi="Times New Roman" w:cs="Times New Roman"/>
        </w:rPr>
        <w:t>&lt;2</w:t>
      </w:r>
      <w:proofErr w:type="gramStart"/>
      <w:r w:rsidRPr="00B71559">
        <w:rPr>
          <w:rFonts w:ascii="Times New Roman" w:hAnsi="Times New Roman" w:cs="Times New Roman"/>
        </w:rPr>
        <w:t>&gt; В</w:t>
      </w:r>
      <w:proofErr w:type="gramEnd"/>
      <w:r w:rsidRPr="00B71559">
        <w:rPr>
          <w:rFonts w:ascii="Times New Roman" w:hAnsi="Times New Roman" w:cs="Times New Roman"/>
        </w:rPr>
        <w:t xml:space="preserve"> графе 2 отражаются:</w:t>
      </w:r>
    </w:p>
    <w:p w:rsidR="00AC4585" w:rsidRPr="00B71559" w:rsidRDefault="00AC4585" w:rsidP="00AC4585">
      <w:pPr>
        <w:pStyle w:val="ConsPlusNormal"/>
        <w:spacing w:before="220"/>
        <w:ind w:firstLine="540"/>
        <w:jc w:val="both"/>
        <w:rPr>
          <w:rFonts w:ascii="Times New Roman" w:hAnsi="Times New Roman" w:cs="Times New Roman"/>
        </w:rPr>
      </w:pPr>
      <w:r w:rsidRPr="00B71559">
        <w:rPr>
          <w:rFonts w:ascii="Times New Roman" w:hAnsi="Times New Roman" w:cs="Times New Roman"/>
        </w:rPr>
        <w:t xml:space="preserve">по строкам 1100 </w:t>
      </w:r>
      <w:r w:rsidR="0027411F">
        <w:rPr>
          <w:rFonts w:ascii="Times New Roman" w:hAnsi="Times New Roman" w:cs="Times New Roman"/>
        </w:rPr>
        <w:t>–</w:t>
      </w:r>
      <w:r w:rsidRPr="00B71559">
        <w:rPr>
          <w:rFonts w:ascii="Times New Roman" w:hAnsi="Times New Roman" w:cs="Times New Roman"/>
        </w:rPr>
        <w:t xml:space="preserve"> 1900 </w:t>
      </w:r>
      <w:r w:rsidR="0027411F">
        <w:rPr>
          <w:rFonts w:ascii="Times New Roman" w:hAnsi="Times New Roman" w:cs="Times New Roman"/>
        </w:rPr>
        <w:t>–</w:t>
      </w:r>
      <w:r w:rsidR="0027411F" w:rsidRPr="00B71559">
        <w:rPr>
          <w:rFonts w:ascii="Times New Roman" w:hAnsi="Times New Roman" w:cs="Times New Roman"/>
        </w:rPr>
        <w:t xml:space="preserve"> </w:t>
      </w:r>
      <w:r w:rsidRPr="00B71559">
        <w:rPr>
          <w:rFonts w:ascii="Times New Roman" w:hAnsi="Times New Roman" w:cs="Times New Roman"/>
        </w:rPr>
        <w:t xml:space="preserve">- коды аналитической </w:t>
      </w:r>
      <w:proofErr w:type="gramStart"/>
      <w:r w:rsidRPr="00B71559">
        <w:rPr>
          <w:rFonts w:ascii="Times New Roman" w:hAnsi="Times New Roman" w:cs="Times New Roman"/>
        </w:rPr>
        <w:t>группы подвида доходов бюджетов классификации доходов бюджетов</w:t>
      </w:r>
      <w:proofErr w:type="gramEnd"/>
      <w:r w:rsidRPr="00B71559">
        <w:rPr>
          <w:rFonts w:ascii="Times New Roman" w:hAnsi="Times New Roman" w:cs="Times New Roman"/>
        </w:rPr>
        <w:t>;</w:t>
      </w:r>
    </w:p>
    <w:p w:rsidR="00AC4585" w:rsidRPr="00B71559" w:rsidRDefault="00AC4585" w:rsidP="00AC4585">
      <w:pPr>
        <w:pStyle w:val="ConsPlusNormal"/>
        <w:spacing w:before="220"/>
        <w:ind w:firstLine="540"/>
        <w:jc w:val="both"/>
        <w:rPr>
          <w:rFonts w:ascii="Times New Roman" w:hAnsi="Times New Roman" w:cs="Times New Roman"/>
        </w:rPr>
      </w:pPr>
      <w:r w:rsidRPr="00B71559">
        <w:rPr>
          <w:rFonts w:ascii="Times New Roman" w:hAnsi="Times New Roman" w:cs="Times New Roman"/>
        </w:rPr>
        <w:t xml:space="preserve">по строкам 1980 </w:t>
      </w:r>
      <w:r w:rsidR="0027411F">
        <w:rPr>
          <w:rFonts w:ascii="Times New Roman" w:hAnsi="Times New Roman" w:cs="Times New Roman"/>
        </w:rPr>
        <w:t>–</w:t>
      </w:r>
      <w:r w:rsidR="0027411F" w:rsidRPr="00B71559">
        <w:rPr>
          <w:rFonts w:ascii="Times New Roman" w:hAnsi="Times New Roman" w:cs="Times New Roman"/>
        </w:rPr>
        <w:t xml:space="preserve"> </w:t>
      </w:r>
      <w:r w:rsidRPr="00B71559">
        <w:rPr>
          <w:rFonts w:ascii="Times New Roman" w:hAnsi="Times New Roman" w:cs="Times New Roman"/>
        </w:rPr>
        <w:t xml:space="preserve">1990 </w:t>
      </w:r>
      <w:r w:rsidR="0027411F">
        <w:rPr>
          <w:rFonts w:ascii="Times New Roman" w:hAnsi="Times New Roman" w:cs="Times New Roman"/>
        </w:rPr>
        <w:t>–</w:t>
      </w:r>
      <w:r w:rsidR="0027411F" w:rsidRPr="00B71559">
        <w:rPr>
          <w:rFonts w:ascii="Times New Roman" w:hAnsi="Times New Roman" w:cs="Times New Roman"/>
        </w:rPr>
        <w:t xml:space="preserve"> </w:t>
      </w:r>
      <w:r w:rsidRPr="00B71559">
        <w:rPr>
          <w:rFonts w:ascii="Times New Roman" w:hAnsi="Times New Roman" w:cs="Times New Roman"/>
        </w:rPr>
        <w:t xml:space="preserve">коды аналитической </w:t>
      </w:r>
      <w:proofErr w:type="gramStart"/>
      <w:r w:rsidRPr="00B71559">
        <w:rPr>
          <w:rFonts w:ascii="Times New Roman" w:hAnsi="Times New Roman" w:cs="Times New Roman"/>
        </w:rPr>
        <w:t>группы вида источников финансирования дефицитов бюджетов классификации источников финансирования дефицитов бюджетов</w:t>
      </w:r>
      <w:proofErr w:type="gramEnd"/>
      <w:r w:rsidRPr="00B71559">
        <w:rPr>
          <w:rFonts w:ascii="Times New Roman" w:hAnsi="Times New Roman" w:cs="Times New Roman"/>
        </w:rPr>
        <w:t>;</w:t>
      </w:r>
    </w:p>
    <w:p w:rsidR="00AC4585" w:rsidRPr="00B71559" w:rsidRDefault="00AC4585" w:rsidP="00AC4585">
      <w:pPr>
        <w:pStyle w:val="ConsPlusNormal"/>
        <w:spacing w:before="220"/>
        <w:ind w:firstLine="540"/>
        <w:jc w:val="both"/>
        <w:rPr>
          <w:rFonts w:ascii="Times New Roman" w:hAnsi="Times New Roman" w:cs="Times New Roman"/>
        </w:rPr>
      </w:pPr>
      <w:r w:rsidRPr="00B71559">
        <w:rPr>
          <w:rFonts w:ascii="Times New Roman" w:hAnsi="Times New Roman" w:cs="Times New Roman"/>
        </w:rPr>
        <w:t xml:space="preserve">по строкам 2000 </w:t>
      </w:r>
      <w:r w:rsidR="0027411F">
        <w:rPr>
          <w:rFonts w:ascii="Times New Roman" w:hAnsi="Times New Roman" w:cs="Times New Roman"/>
        </w:rPr>
        <w:t>–</w:t>
      </w:r>
      <w:r w:rsidR="0027411F" w:rsidRPr="00B71559">
        <w:rPr>
          <w:rFonts w:ascii="Times New Roman" w:hAnsi="Times New Roman" w:cs="Times New Roman"/>
        </w:rPr>
        <w:t xml:space="preserve"> </w:t>
      </w:r>
      <w:r w:rsidRPr="00B71559">
        <w:rPr>
          <w:rFonts w:ascii="Times New Roman" w:hAnsi="Times New Roman" w:cs="Times New Roman"/>
        </w:rPr>
        <w:t xml:space="preserve">2800 </w:t>
      </w:r>
      <w:r w:rsidR="0027411F">
        <w:rPr>
          <w:rFonts w:ascii="Times New Roman" w:hAnsi="Times New Roman" w:cs="Times New Roman"/>
        </w:rPr>
        <w:t>–</w:t>
      </w:r>
      <w:r w:rsidR="0027411F" w:rsidRPr="00B71559">
        <w:rPr>
          <w:rFonts w:ascii="Times New Roman" w:hAnsi="Times New Roman" w:cs="Times New Roman"/>
        </w:rPr>
        <w:t xml:space="preserve"> </w:t>
      </w:r>
      <w:r w:rsidRPr="00B71559">
        <w:rPr>
          <w:rFonts w:ascii="Times New Roman" w:hAnsi="Times New Roman" w:cs="Times New Roman"/>
        </w:rPr>
        <w:t xml:space="preserve">коды </w:t>
      </w:r>
      <w:proofErr w:type="gramStart"/>
      <w:r w:rsidRPr="00B71559">
        <w:rPr>
          <w:rFonts w:ascii="Times New Roman" w:hAnsi="Times New Roman" w:cs="Times New Roman"/>
        </w:rPr>
        <w:t>видов расходов бюджетов классификации расходов бюджетов</w:t>
      </w:r>
      <w:proofErr w:type="gramEnd"/>
      <w:r w:rsidRPr="00B71559">
        <w:rPr>
          <w:rFonts w:ascii="Times New Roman" w:hAnsi="Times New Roman" w:cs="Times New Roman"/>
        </w:rPr>
        <w:t>;</w:t>
      </w:r>
    </w:p>
    <w:p w:rsidR="00AC4585" w:rsidRPr="00B71559" w:rsidRDefault="00AC4585" w:rsidP="00AC4585">
      <w:pPr>
        <w:pStyle w:val="ConsPlusNormal"/>
        <w:spacing w:before="220"/>
        <w:ind w:firstLine="540"/>
        <w:jc w:val="both"/>
        <w:rPr>
          <w:rFonts w:ascii="Times New Roman" w:hAnsi="Times New Roman" w:cs="Times New Roman"/>
        </w:rPr>
      </w:pPr>
      <w:r w:rsidRPr="00B71559">
        <w:rPr>
          <w:rFonts w:ascii="Times New Roman" w:hAnsi="Times New Roman" w:cs="Times New Roman"/>
        </w:rPr>
        <w:t xml:space="preserve">по строкам 3000 </w:t>
      </w:r>
      <w:r w:rsidR="0027411F">
        <w:rPr>
          <w:rFonts w:ascii="Times New Roman" w:hAnsi="Times New Roman" w:cs="Times New Roman"/>
        </w:rPr>
        <w:t>–</w:t>
      </w:r>
      <w:r w:rsidR="0027411F" w:rsidRPr="00B71559">
        <w:rPr>
          <w:rFonts w:ascii="Times New Roman" w:hAnsi="Times New Roman" w:cs="Times New Roman"/>
        </w:rPr>
        <w:t xml:space="preserve"> </w:t>
      </w:r>
      <w:r w:rsidRPr="00B71559">
        <w:rPr>
          <w:rFonts w:ascii="Times New Roman" w:hAnsi="Times New Roman" w:cs="Times New Roman"/>
        </w:rPr>
        <w:t xml:space="preserve">3030 </w:t>
      </w:r>
      <w:r w:rsidR="0027411F">
        <w:rPr>
          <w:rFonts w:ascii="Times New Roman" w:hAnsi="Times New Roman" w:cs="Times New Roman"/>
        </w:rPr>
        <w:t>–</w:t>
      </w:r>
      <w:r w:rsidR="0027411F" w:rsidRPr="00B71559">
        <w:rPr>
          <w:rFonts w:ascii="Times New Roman" w:hAnsi="Times New Roman" w:cs="Times New Roman"/>
        </w:rPr>
        <w:t xml:space="preserve"> </w:t>
      </w:r>
      <w:r w:rsidRPr="00B71559">
        <w:rPr>
          <w:rFonts w:ascii="Times New Roman" w:hAnsi="Times New Roman" w:cs="Times New Roman"/>
        </w:rPr>
        <w:t xml:space="preserve">- коды аналитической </w:t>
      </w:r>
      <w:proofErr w:type="gramStart"/>
      <w:r w:rsidRPr="00B71559">
        <w:rPr>
          <w:rFonts w:ascii="Times New Roman" w:hAnsi="Times New Roman" w:cs="Times New Roman"/>
        </w:rPr>
        <w:t>группы подвида доходов бюджетов классификации доходов</w:t>
      </w:r>
      <w:proofErr w:type="gramEnd"/>
      <w:r w:rsidRPr="00B71559">
        <w:rPr>
          <w:rFonts w:ascii="Times New Roman" w:hAnsi="Times New Roman" w:cs="Times New Roman"/>
        </w:rPr>
        <w:t xml:space="preserve">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AC4585" w:rsidRPr="00B71559" w:rsidRDefault="00AC4585" w:rsidP="00AC4585">
      <w:pPr>
        <w:pStyle w:val="ConsPlusNormal"/>
        <w:spacing w:before="220"/>
        <w:ind w:firstLine="540"/>
        <w:jc w:val="both"/>
        <w:rPr>
          <w:rFonts w:ascii="Times New Roman" w:hAnsi="Times New Roman" w:cs="Times New Roman"/>
        </w:rPr>
      </w:pPr>
      <w:r w:rsidRPr="00B71559">
        <w:rPr>
          <w:rFonts w:ascii="Times New Roman" w:hAnsi="Times New Roman" w:cs="Times New Roman"/>
        </w:rPr>
        <w:t xml:space="preserve">по строкам 4000 </w:t>
      </w:r>
      <w:r w:rsidR="0027411F">
        <w:rPr>
          <w:rFonts w:ascii="Times New Roman" w:hAnsi="Times New Roman" w:cs="Times New Roman"/>
        </w:rPr>
        <w:t>–</w:t>
      </w:r>
      <w:r w:rsidR="0027411F" w:rsidRPr="00B71559">
        <w:rPr>
          <w:rFonts w:ascii="Times New Roman" w:hAnsi="Times New Roman" w:cs="Times New Roman"/>
        </w:rPr>
        <w:t xml:space="preserve"> </w:t>
      </w:r>
      <w:r w:rsidRPr="00B71559">
        <w:rPr>
          <w:rFonts w:ascii="Times New Roman" w:hAnsi="Times New Roman" w:cs="Times New Roman"/>
        </w:rPr>
        <w:t xml:space="preserve">- 4010 </w:t>
      </w:r>
      <w:r w:rsidR="0027411F">
        <w:rPr>
          <w:rFonts w:ascii="Times New Roman" w:hAnsi="Times New Roman" w:cs="Times New Roman"/>
        </w:rPr>
        <w:t>–</w:t>
      </w:r>
      <w:r w:rsidR="0027411F" w:rsidRPr="00B71559">
        <w:rPr>
          <w:rFonts w:ascii="Times New Roman" w:hAnsi="Times New Roman" w:cs="Times New Roman"/>
        </w:rPr>
        <w:t xml:space="preserve"> </w:t>
      </w:r>
      <w:r w:rsidRPr="00B71559">
        <w:rPr>
          <w:rFonts w:ascii="Times New Roman" w:hAnsi="Times New Roman" w:cs="Times New Roman"/>
        </w:rPr>
        <w:t xml:space="preserve">коды аналитической </w:t>
      </w:r>
      <w:proofErr w:type="gramStart"/>
      <w:r w:rsidRPr="00B71559">
        <w:rPr>
          <w:rFonts w:ascii="Times New Roman" w:hAnsi="Times New Roman" w:cs="Times New Roman"/>
        </w:rPr>
        <w:t>группы вида источников финансирования дефицитов бюджетов классификации источников финансирования дефицитов бюджетов</w:t>
      </w:r>
      <w:proofErr w:type="gramEnd"/>
      <w:r w:rsidRPr="00B71559">
        <w:rPr>
          <w:rFonts w:ascii="Times New Roman" w:hAnsi="Times New Roman" w:cs="Times New Roman"/>
        </w:rPr>
        <w:t>.</w:t>
      </w:r>
    </w:p>
    <w:p w:rsidR="00AC4585" w:rsidRPr="00B71559" w:rsidRDefault="00AC4585" w:rsidP="00AC4585">
      <w:pPr>
        <w:pStyle w:val="ConsPlusNormal"/>
        <w:spacing w:before="220"/>
        <w:ind w:firstLine="540"/>
        <w:jc w:val="both"/>
        <w:rPr>
          <w:rFonts w:ascii="Times New Roman" w:hAnsi="Times New Roman" w:cs="Times New Roman"/>
        </w:rPr>
      </w:pPr>
      <w:r w:rsidRPr="00B71559">
        <w:rPr>
          <w:rFonts w:ascii="Times New Roman" w:hAnsi="Times New Roman" w:cs="Times New Roman"/>
        </w:rPr>
        <w:t>&lt;3</w:t>
      </w:r>
      <w:proofErr w:type="gramStart"/>
      <w:r w:rsidRPr="00B71559">
        <w:rPr>
          <w:rFonts w:ascii="Times New Roman" w:hAnsi="Times New Roman" w:cs="Times New Roman"/>
        </w:rPr>
        <w:t>&gt; В</w:t>
      </w:r>
      <w:proofErr w:type="gramEnd"/>
      <w:r w:rsidRPr="00B71559">
        <w:rPr>
          <w:rFonts w:ascii="Times New Roman" w:hAnsi="Times New Roman" w:cs="Times New Roman"/>
        </w:rPr>
        <w:t xml:space="preserve"> графе 3 указывается код классификации операций сектора государственного управления в соответствии с Порядком применения классификации операций сектора государственного управления, утвержденным приказом Министерства финансов Российской Федерации.</w:t>
      </w:r>
    </w:p>
    <w:p w:rsidR="00AC4585" w:rsidRPr="00B71559" w:rsidRDefault="00AC4585" w:rsidP="00AC4585">
      <w:pPr>
        <w:pStyle w:val="ConsPlusNormal"/>
        <w:spacing w:before="220"/>
        <w:ind w:firstLine="540"/>
        <w:jc w:val="both"/>
        <w:rPr>
          <w:rFonts w:ascii="Times New Roman" w:hAnsi="Times New Roman" w:cs="Times New Roman"/>
        </w:rPr>
      </w:pPr>
      <w:r w:rsidRPr="00B71559">
        <w:rPr>
          <w:rFonts w:ascii="Times New Roman" w:hAnsi="Times New Roman" w:cs="Times New Roman"/>
        </w:rPr>
        <w:t>&lt;4</w:t>
      </w:r>
      <w:proofErr w:type="gramStart"/>
      <w:r w:rsidRPr="00B71559">
        <w:rPr>
          <w:rFonts w:ascii="Times New Roman" w:hAnsi="Times New Roman" w:cs="Times New Roman"/>
        </w:rPr>
        <w:t>&gt; П</w:t>
      </w:r>
      <w:proofErr w:type="gramEnd"/>
      <w:r w:rsidRPr="00B71559">
        <w:rPr>
          <w:rFonts w:ascii="Times New Roman" w:hAnsi="Times New Roman" w:cs="Times New Roman"/>
        </w:rPr>
        <w:t>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AC4585" w:rsidRPr="00B71559" w:rsidRDefault="00AC4585" w:rsidP="00AC4585">
      <w:pPr>
        <w:pStyle w:val="ConsPlusNormal"/>
        <w:spacing w:before="220"/>
        <w:ind w:firstLine="540"/>
        <w:jc w:val="both"/>
        <w:rPr>
          <w:rFonts w:ascii="Times New Roman" w:hAnsi="Times New Roman" w:cs="Times New Roman"/>
        </w:rPr>
      </w:pPr>
      <w:r w:rsidRPr="00B71559">
        <w:rPr>
          <w:rFonts w:ascii="Times New Roman" w:hAnsi="Times New Roman" w:cs="Times New Roman"/>
        </w:rPr>
        <w:t xml:space="preserve">&lt;5&gt; Показатели прочих поступлений включают в </w:t>
      </w:r>
      <w:proofErr w:type="gramStart"/>
      <w:r w:rsidRPr="00B71559">
        <w:rPr>
          <w:rFonts w:ascii="Times New Roman" w:hAnsi="Times New Roman" w:cs="Times New Roman"/>
        </w:rPr>
        <w:t>себя</w:t>
      </w:r>
      <w:proofErr w:type="gramEnd"/>
      <w:r w:rsidRPr="00B71559">
        <w:rPr>
          <w:rFonts w:ascii="Times New Roman" w:hAnsi="Times New Roman" w:cs="Times New Roman"/>
        </w:rPr>
        <w:t xml:space="preserve">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B71559">
        <w:rPr>
          <w:rFonts w:ascii="Times New Roman" w:hAnsi="Times New Roman" w:cs="Times New Roman"/>
        </w:rPr>
        <w:t>микрозаймов</w:t>
      </w:r>
      <w:proofErr w:type="spellEnd"/>
      <w:r w:rsidRPr="00B71559">
        <w:rPr>
          <w:rFonts w:ascii="Times New Roman" w:hAnsi="Times New Roman" w:cs="Times New Roman"/>
        </w:rPr>
        <w:t>), а также за счет возврата средств, размещенных на банковских депозитах. При формировании Плана (проекта Плана) обособленном</w:t>
      </w:r>
      <w:proofErr w:type="gramStart"/>
      <w:r w:rsidRPr="00B71559">
        <w:rPr>
          <w:rFonts w:ascii="Times New Roman" w:hAnsi="Times New Roman" w:cs="Times New Roman"/>
        </w:rPr>
        <w:t>у(</w:t>
      </w:r>
      <w:proofErr w:type="spellStart"/>
      <w:proofErr w:type="gramEnd"/>
      <w:r w:rsidRPr="00B71559">
        <w:rPr>
          <w:rFonts w:ascii="Times New Roman" w:hAnsi="Times New Roman" w:cs="Times New Roman"/>
        </w:rPr>
        <w:t>ым</w:t>
      </w:r>
      <w:proofErr w:type="spellEnd"/>
      <w:r w:rsidRPr="00B71559">
        <w:rPr>
          <w:rFonts w:ascii="Times New Roman" w:hAnsi="Times New Roman" w:cs="Times New Roman"/>
        </w:rPr>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rsidR="00AC4585" w:rsidRPr="00B71559" w:rsidRDefault="00AC4585" w:rsidP="00AC4585">
      <w:pPr>
        <w:pStyle w:val="ConsPlusNormal"/>
        <w:spacing w:before="220"/>
        <w:ind w:firstLine="540"/>
        <w:jc w:val="both"/>
        <w:rPr>
          <w:rFonts w:ascii="Times New Roman" w:hAnsi="Times New Roman" w:cs="Times New Roman"/>
        </w:rPr>
      </w:pPr>
      <w:r w:rsidRPr="00B71559">
        <w:rPr>
          <w:rFonts w:ascii="Times New Roman" w:hAnsi="Times New Roman" w:cs="Times New Roman"/>
        </w:rPr>
        <w:t>&lt;6&gt; Показатели выплат по расходам на закупки товаров, работ, услуг, о</w:t>
      </w:r>
      <w:r w:rsidR="0027411F">
        <w:rPr>
          <w:rFonts w:ascii="Times New Roman" w:hAnsi="Times New Roman" w:cs="Times New Roman"/>
        </w:rPr>
        <w:t>траженные по строкам Раздела 1 «Поступления и выплаты»</w:t>
      </w:r>
      <w:r w:rsidRPr="00B71559">
        <w:rPr>
          <w:rFonts w:ascii="Times New Roman" w:hAnsi="Times New Roman" w:cs="Times New Roman"/>
        </w:rPr>
        <w:t xml:space="preserve"> Плана, подлежат детализации в Разделе 2 </w:t>
      </w:r>
      <w:r w:rsidR="0027411F">
        <w:rPr>
          <w:rFonts w:ascii="Times New Roman" w:hAnsi="Times New Roman" w:cs="Times New Roman"/>
        </w:rPr>
        <w:t>«</w:t>
      </w:r>
      <w:r w:rsidRPr="00B71559">
        <w:rPr>
          <w:rFonts w:ascii="Times New Roman" w:hAnsi="Times New Roman" w:cs="Times New Roman"/>
        </w:rPr>
        <w:t>Сведения по выплатам на закупку товаров, работ, услуг</w:t>
      </w:r>
      <w:r w:rsidR="0027411F">
        <w:rPr>
          <w:rFonts w:ascii="Times New Roman" w:hAnsi="Times New Roman" w:cs="Times New Roman"/>
        </w:rPr>
        <w:t>»</w:t>
      </w:r>
      <w:r w:rsidRPr="00B71559">
        <w:rPr>
          <w:rFonts w:ascii="Times New Roman" w:hAnsi="Times New Roman" w:cs="Times New Roman"/>
        </w:rPr>
        <w:t xml:space="preserve"> Плана.</w:t>
      </w:r>
    </w:p>
    <w:p w:rsidR="00AC4585" w:rsidRPr="00B71559" w:rsidRDefault="00AC4585" w:rsidP="00AC4585">
      <w:pPr>
        <w:pStyle w:val="ConsPlusNormal"/>
        <w:spacing w:before="220"/>
        <w:ind w:firstLine="540"/>
        <w:jc w:val="both"/>
        <w:rPr>
          <w:rFonts w:ascii="Times New Roman" w:hAnsi="Times New Roman" w:cs="Times New Roman"/>
        </w:rPr>
      </w:pPr>
      <w:r w:rsidRPr="00B71559">
        <w:rPr>
          <w:rFonts w:ascii="Times New Roman" w:hAnsi="Times New Roman" w:cs="Times New Roman"/>
        </w:rPr>
        <w:t xml:space="preserve">&lt;7&gt; Показатель отражается со знаком </w:t>
      </w:r>
      <w:r w:rsidR="0027411F">
        <w:rPr>
          <w:rFonts w:ascii="Times New Roman" w:hAnsi="Times New Roman" w:cs="Times New Roman"/>
        </w:rPr>
        <w:t>«</w:t>
      </w:r>
      <w:r w:rsidRPr="00B71559">
        <w:rPr>
          <w:rFonts w:ascii="Times New Roman" w:hAnsi="Times New Roman" w:cs="Times New Roman"/>
        </w:rPr>
        <w:t>минус</w:t>
      </w:r>
      <w:r w:rsidR="0027411F">
        <w:rPr>
          <w:rFonts w:ascii="Times New Roman" w:hAnsi="Times New Roman" w:cs="Times New Roman"/>
        </w:rPr>
        <w:t>»</w:t>
      </w:r>
      <w:r w:rsidRPr="00B71559">
        <w:rPr>
          <w:rFonts w:ascii="Times New Roman" w:hAnsi="Times New Roman" w:cs="Times New Roman"/>
        </w:rPr>
        <w:t>.</w:t>
      </w:r>
    </w:p>
    <w:p w:rsidR="00AC4585" w:rsidRPr="00B71559" w:rsidRDefault="00AC4585" w:rsidP="00AC4585">
      <w:pPr>
        <w:pStyle w:val="ConsPlusNormal"/>
        <w:spacing w:before="220"/>
        <w:ind w:firstLine="540"/>
        <w:jc w:val="both"/>
        <w:rPr>
          <w:rFonts w:ascii="Times New Roman" w:hAnsi="Times New Roman" w:cs="Times New Roman"/>
        </w:rPr>
      </w:pPr>
      <w:r w:rsidRPr="00B71559">
        <w:rPr>
          <w:rFonts w:ascii="Times New Roman" w:hAnsi="Times New Roman" w:cs="Times New Roman"/>
        </w:rPr>
        <w:t xml:space="preserve">&lt;8&gt; Показатели прочих выплат включают в </w:t>
      </w:r>
      <w:proofErr w:type="gramStart"/>
      <w:r w:rsidRPr="00B71559">
        <w:rPr>
          <w:rFonts w:ascii="Times New Roman" w:hAnsi="Times New Roman" w:cs="Times New Roman"/>
        </w:rPr>
        <w:t>себя</w:t>
      </w:r>
      <w:proofErr w:type="gramEnd"/>
      <w:r w:rsidRPr="00B71559">
        <w:rPr>
          <w:rFonts w:ascii="Times New Roman" w:hAnsi="Times New Roman" w:cs="Times New Roman"/>
        </w:rPr>
        <w:t xml:space="preserve">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B71559">
        <w:rPr>
          <w:rFonts w:ascii="Times New Roman" w:hAnsi="Times New Roman" w:cs="Times New Roman"/>
        </w:rPr>
        <w:t>микрозаймов</w:t>
      </w:r>
      <w:proofErr w:type="spellEnd"/>
      <w:r w:rsidRPr="00B71559">
        <w:rPr>
          <w:rFonts w:ascii="Times New Roman" w:hAnsi="Times New Roman" w:cs="Times New Roman"/>
        </w:rPr>
        <w:t>), размещения автономными учреждениями денежных средств на банковских депозитах. При формировании Плана (проекта Плана) обособленном</w:t>
      </w:r>
      <w:proofErr w:type="gramStart"/>
      <w:r w:rsidRPr="00B71559">
        <w:rPr>
          <w:rFonts w:ascii="Times New Roman" w:hAnsi="Times New Roman" w:cs="Times New Roman"/>
        </w:rPr>
        <w:t>у(</w:t>
      </w:r>
      <w:proofErr w:type="spellStart"/>
      <w:proofErr w:type="gramEnd"/>
      <w:r w:rsidRPr="00B71559">
        <w:rPr>
          <w:rFonts w:ascii="Times New Roman" w:hAnsi="Times New Roman" w:cs="Times New Roman"/>
        </w:rPr>
        <w:t>ым</w:t>
      </w:r>
      <w:proofErr w:type="spellEnd"/>
      <w:r w:rsidRPr="00B71559">
        <w:rPr>
          <w:rFonts w:ascii="Times New Roman" w:hAnsi="Times New Roman" w:cs="Times New Roman"/>
        </w:rPr>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p w:rsidR="00AC4585" w:rsidRPr="00B71559" w:rsidRDefault="00AC4585" w:rsidP="00AC4585">
      <w:pPr>
        <w:pStyle w:val="ConsPlusNormal"/>
        <w:spacing w:before="220"/>
        <w:ind w:firstLine="540"/>
        <w:jc w:val="both"/>
        <w:rPr>
          <w:rFonts w:ascii="Times New Roman" w:hAnsi="Times New Roman" w:cs="Times New Roman"/>
        </w:rPr>
      </w:pPr>
      <w:r w:rsidRPr="00B71559">
        <w:rPr>
          <w:rFonts w:ascii="Times New Roman" w:hAnsi="Times New Roman" w:cs="Times New Roman"/>
        </w:rPr>
        <w:t>&lt;9</w:t>
      </w:r>
      <w:proofErr w:type="gramStart"/>
      <w:r w:rsidRPr="00B71559">
        <w:rPr>
          <w:rFonts w:ascii="Times New Roman" w:hAnsi="Times New Roman" w:cs="Times New Roman"/>
        </w:rPr>
        <w:t>&gt; В</w:t>
      </w:r>
      <w:proofErr w:type="gramEnd"/>
      <w:r w:rsidRPr="00B71559">
        <w:rPr>
          <w:rFonts w:ascii="Times New Roman" w:hAnsi="Times New Roman" w:cs="Times New Roman"/>
        </w:rPr>
        <w:t xml:space="preserve"> Разделе 2 </w:t>
      </w:r>
      <w:r w:rsidR="0027411F">
        <w:rPr>
          <w:rFonts w:ascii="Times New Roman" w:hAnsi="Times New Roman" w:cs="Times New Roman"/>
        </w:rPr>
        <w:t>«</w:t>
      </w:r>
      <w:r w:rsidRPr="00B71559">
        <w:rPr>
          <w:rFonts w:ascii="Times New Roman" w:hAnsi="Times New Roman" w:cs="Times New Roman"/>
        </w:rPr>
        <w:t>Сведения по выплатам на закупку товаров, работ, услуг</w:t>
      </w:r>
      <w:r w:rsidR="0027411F">
        <w:rPr>
          <w:rFonts w:ascii="Times New Roman" w:hAnsi="Times New Roman" w:cs="Times New Roman"/>
        </w:rPr>
        <w:t>»</w:t>
      </w:r>
      <w:r w:rsidRPr="00B71559">
        <w:rPr>
          <w:rFonts w:ascii="Times New Roman" w:hAnsi="Times New Roman" w:cs="Times New Roman"/>
        </w:rPr>
        <w:t xml:space="preserve"> Плана детализируются показатели выплат по расходам на закупку товаров, работ, услуг, отраженные по соо</w:t>
      </w:r>
      <w:r w:rsidR="0027411F">
        <w:rPr>
          <w:rFonts w:ascii="Times New Roman" w:hAnsi="Times New Roman" w:cs="Times New Roman"/>
        </w:rPr>
        <w:t xml:space="preserve">тветствующим строкам Раздела 1 «Поступления и выплаты» </w:t>
      </w:r>
      <w:r w:rsidRPr="00B71559">
        <w:rPr>
          <w:rFonts w:ascii="Times New Roman" w:hAnsi="Times New Roman" w:cs="Times New Roman"/>
        </w:rPr>
        <w:t>Плана.</w:t>
      </w:r>
    </w:p>
    <w:p w:rsidR="00AC4585" w:rsidRPr="00B71559" w:rsidRDefault="00AC4585" w:rsidP="00AC4585">
      <w:pPr>
        <w:pStyle w:val="ConsPlusNormal"/>
        <w:spacing w:before="220"/>
        <w:ind w:firstLine="540"/>
        <w:jc w:val="both"/>
        <w:rPr>
          <w:rFonts w:ascii="Times New Roman" w:hAnsi="Times New Roman" w:cs="Times New Roman"/>
        </w:rPr>
      </w:pPr>
      <w:r w:rsidRPr="00B71559">
        <w:rPr>
          <w:rFonts w:ascii="Times New Roman" w:hAnsi="Times New Roman" w:cs="Times New Roman"/>
        </w:rPr>
        <w:lastRenderedPageBreak/>
        <w:t>&lt;10</w:t>
      </w:r>
      <w:proofErr w:type="gramStart"/>
      <w:r w:rsidRPr="00B71559">
        <w:rPr>
          <w:rFonts w:ascii="Times New Roman" w:hAnsi="Times New Roman" w:cs="Times New Roman"/>
        </w:rPr>
        <w:t>&gt; В</w:t>
      </w:r>
      <w:proofErr w:type="gramEnd"/>
      <w:r w:rsidRPr="00B71559">
        <w:rPr>
          <w:rFonts w:ascii="Times New Roman" w:hAnsi="Times New Roman" w:cs="Times New Roman"/>
        </w:rPr>
        <w:t xml:space="preserve">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46">
        <w:r w:rsidRPr="0027411F">
          <w:rPr>
            <w:rFonts w:ascii="Times New Roman" w:hAnsi="Times New Roman" w:cs="Times New Roman"/>
          </w:rPr>
          <w:t>абзацем первым пункта 4 статьи 78.1</w:t>
        </w:r>
      </w:hyperlink>
      <w:r w:rsidRPr="00B71559">
        <w:rPr>
          <w:rFonts w:ascii="Times New Roman" w:hAnsi="Times New Roman" w:cs="Times New Roman"/>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47">
        <w:r w:rsidRPr="0027411F">
          <w:rPr>
            <w:rFonts w:ascii="Times New Roman" w:hAnsi="Times New Roman" w:cs="Times New Roman"/>
          </w:rPr>
          <w:t>Указом</w:t>
        </w:r>
      </w:hyperlink>
      <w:r w:rsidRPr="00B71559">
        <w:rPr>
          <w:rFonts w:ascii="Times New Roman" w:hAnsi="Times New Roman" w:cs="Times New Roman"/>
        </w:rPr>
        <w:t xml:space="preserve"> Президента Российс</w:t>
      </w:r>
      <w:r w:rsidR="0027411F">
        <w:rPr>
          <w:rFonts w:ascii="Times New Roman" w:hAnsi="Times New Roman" w:cs="Times New Roman"/>
        </w:rPr>
        <w:t>кой Федерации от 7 мая 2018 г. №</w:t>
      </w:r>
      <w:r w:rsidRPr="00B71559">
        <w:rPr>
          <w:rFonts w:ascii="Times New Roman" w:hAnsi="Times New Roman" w:cs="Times New Roman"/>
        </w:rPr>
        <w:t xml:space="preserve"> 204 </w:t>
      </w:r>
      <w:r w:rsidR="0027411F">
        <w:rPr>
          <w:rFonts w:ascii="Times New Roman" w:hAnsi="Times New Roman" w:cs="Times New Roman"/>
        </w:rPr>
        <w:t>«</w:t>
      </w:r>
      <w:r w:rsidRPr="00B71559">
        <w:rPr>
          <w:rFonts w:ascii="Times New Roman" w:hAnsi="Times New Roman" w:cs="Times New Roman"/>
        </w:rPr>
        <w:t>О национальных целях и стратегических задачах развития Российской Федерации на период до 2024 года</w:t>
      </w:r>
      <w:proofErr w:type="gramStart"/>
      <w:r w:rsidR="0027411F">
        <w:rPr>
          <w:rFonts w:ascii="Times New Roman" w:hAnsi="Times New Roman" w:cs="Times New Roman"/>
        </w:rPr>
        <w:t>»</w:t>
      </w:r>
      <w:r w:rsidRPr="00B71559">
        <w:rPr>
          <w:rFonts w:ascii="Times New Roman" w:hAnsi="Times New Roman" w:cs="Times New Roman"/>
        </w:rPr>
        <w:t>(</w:t>
      </w:r>
      <w:proofErr w:type="gramEnd"/>
      <w:r w:rsidRPr="00B71559">
        <w:rPr>
          <w:rFonts w:ascii="Times New Roman" w:hAnsi="Times New Roman" w:cs="Times New Roman"/>
        </w:rPr>
        <w:t xml:space="preserve">Собрание законодательства Российской Федерации, 2018, </w:t>
      </w:r>
      <w:r w:rsidR="0027411F">
        <w:rPr>
          <w:rFonts w:ascii="Times New Roman" w:hAnsi="Times New Roman" w:cs="Times New Roman"/>
        </w:rPr>
        <w:t>№</w:t>
      </w:r>
      <w:r w:rsidRPr="00B71559">
        <w:rPr>
          <w:rFonts w:ascii="Times New Roman" w:hAnsi="Times New Roman" w:cs="Times New Roman"/>
        </w:rPr>
        <w:t xml:space="preserve"> 20, ст. 2817; </w:t>
      </w:r>
      <w:r w:rsidR="0027411F">
        <w:rPr>
          <w:rFonts w:ascii="Times New Roman" w:hAnsi="Times New Roman" w:cs="Times New Roman"/>
        </w:rPr>
        <w:t>№</w:t>
      </w:r>
      <w:r w:rsidRPr="00B71559">
        <w:rPr>
          <w:rFonts w:ascii="Times New Roman" w:hAnsi="Times New Roman" w:cs="Times New Roman"/>
        </w:rPr>
        <w:t xml:space="preserve"> </w:t>
      </w:r>
      <w:proofErr w:type="gramStart"/>
      <w:r w:rsidRPr="00B71559">
        <w:rPr>
          <w:rFonts w:ascii="Times New Roman" w:hAnsi="Times New Roman" w:cs="Times New Roman"/>
        </w:rPr>
        <w:t xml:space="preserve">30, ст. 4717), или регионального проекта, обеспечивающего достижение целей, показателей и результатов федерального проекта (далее </w:t>
      </w:r>
      <w:r w:rsidR="0027411F">
        <w:rPr>
          <w:rFonts w:ascii="Times New Roman" w:hAnsi="Times New Roman" w:cs="Times New Roman"/>
        </w:rPr>
        <w:t>–</w:t>
      </w:r>
      <w:r w:rsidR="0027411F" w:rsidRPr="00B71559">
        <w:rPr>
          <w:rFonts w:ascii="Times New Roman" w:hAnsi="Times New Roman" w:cs="Times New Roman"/>
        </w:rPr>
        <w:t xml:space="preserve"> </w:t>
      </w:r>
      <w:r w:rsidRPr="00B71559">
        <w:rPr>
          <w:rFonts w:ascii="Times New Roman" w:hAnsi="Times New Roman" w:cs="Times New Roman"/>
        </w:rPr>
        <w:t xml:space="preserve">региональный проект), показатели строк 26310, 26421, 26430 и 26451 Раздела 2 </w:t>
      </w:r>
      <w:r w:rsidR="0027411F">
        <w:rPr>
          <w:rFonts w:ascii="Times New Roman" w:hAnsi="Times New Roman" w:cs="Times New Roman"/>
        </w:rPr>
        <w:t>«</w:t>
      </w:r>
      <w:r w:rsidRPr="00B71559">
        <w:rPr>
          <w:rFonts w:ascii="Times New Roman" w:hAnsi="Times New Roman" w:cs="Times New Roman"/>
        </w:rPr>
        <w:t>Сведения по выплатам на закупку товаров, работ, услуг</w:t>
      </w:r>
      <w:r w:rsidR="0027411F">
        <w:rPr>
          <w:rFonts w:ascii="Times New Roman" w:hAnsi="Times New Roman" w:cs="Times New Roman"/>
        </w:rPr>
        <w:t>»</w:t>
      </w:r>
      <w:r w:rsidRPr="00B71559">
        <w:rPr>
          <w:rFonts w:ascii="Times New Roman" w:hAnsi="Times New Roman" w:cs="Times New Roman"/>
        </w:rPr>
        <w:t xml:space="preserve"> детализируются по коду целевой статьи (8 </w:t>
      </w:r>
      <w:r w:rsidR="0027411F">
        <w:rPr>
          <w:rFonts w:ascii="Times New Roman" w:hAnsi="Times New Roman" w:cs="Times New Roman"/>
        </w:rPr>
        <w:t>–</w:t>
      </w:r>
      <w:r w:rsidR="0027411F" w:rsidRPr="00B71559">
        <w:rPr>
          <w:rFonts w:ascii="Times New Roman" w:hAnsi="Times New Roman" w:cs="Times New Roman"/>
        </w:rPr>
        <w:t xml:space="preserve"> </w:t>
      </w:r>
      <w:r w:rsidRPr="00B71559">
        <w:rPr>
          <w:rFonts w:ascii="Times New Roman" w:hAnsi="Times New Roman" w:cs="Times New Roman"/>
        </w:rPr>
        <w:t xml:space="preserve">17 разряды кода классификации расходов бюджетов, при этом в рамках реализации регионального проекта в 8 </w:t>
      </w:r>
      <w:r w:rsidR="0027411F">
        <w:rPr>
          <w:rFonts w:ascii="Times New Roman" w:hAnsi="Times New Roman" w:cs="Times New Roman"/>
        </w:rPr>
        <w:t>–</w:t>
      </w:r>
      <w:r w:rsidR="0027411F" w:rsidRPr="00B71559">
        <w:rPr>
          <w:rFonts w:ascii="Times New Roman" w:hAnsi="Times New Roman" w:cs="Times New Roman"/>
        </w:rPr>
        <w:t xml:space="preserve"> </w:t>
      </w:r>
      <w:r w:rsidRPr="00B71559">
        <w:rPr>
          <w:rFonts w:ascii="Times New Roman" w:hAnsi="Times New Roman" w:cs="Times New Roman"/>
        </w:rPr>
        <w:t>10 разрядах могут указываться нули).</w:t>
      </w:r>
      <w:proofErr w:type="gramEnd"/>
    </w:p>
    <w:p w:rsidR="00AC4585" w:rsidRPr="00B71559" w:rsidRDefault="00AC4585" w:rsidP="00AC4585">
      <w:pPr>
        <w:pStyle w:val="ConsPlusNormal"/>
        <w:spacing w:before="220"/>
        <w:ind w:firstLine="540"/>
        <w:jc w:val="both"/>
        <w:rPr>
          <w:rFonts w:ascii="Times New Roman" w:hAnsi="Times New Roman" w:cs="Times New Roman"/>
        </w:rPr>
      </w:pPr>
      <w:r w:rsidRPr="00B71559">
        <w:rPr>
          <w:rFonts w:ascii="Times New Roman" w:hAnsi="Times New Roman" w:cs="Times New Roman"/>
        </w:rPr>
        <w:t>&lt;11</w:t>
      </w:r>
      <w:proofErr w:type="gramStart"/>
      <w:r w:rsidRPr="00B71559">
        <w:rPr>
          <w:rFonts w:ascii="Times New Roman" w:hAnsi="Times New Roman" w:cs="Times New Roman"/>
        </w:rPr>
        <w:t>&gt; У</w:t>
      </w:r>
      <w:proofErr w:type="gramEnd"/>
      <w:r w:rsidRPr="00B71559">
        <w:rPr>
          <w:rFonts w:ascii="Times New Roman" w:hAnsi="Times New Roman" w:cs="Times New Roman"/>
        </w:rPr>
        <w:t>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w:t>
      </w:r>
      <w:r w:rsidR="0027411F">
        <w:rPr>
          <w:rFonts w:ascii="Times New Roman" w:hAnsi="Times New Roman" w:cs="Times New Roman"/>
        </w:rPr>
        <w:t>вления общественными финансами «</w:t>
      </w:r>
      <w:r w:rsidRPr="00B71559">
        <w:rPr>
          <w:rFonts w:ascii="Times New Roman" w:hAnsi="Times New Roman" w:cs="Times New Roman"/>
        </w:rPr>
        <w:t>Электронный бюджет</w:t>
      </w:r>
      <w:r w:rsidR="0027411F">
        <w:rPr>
          <w:rFonts w:ascii="Times New Roman" w:hAnsi="Times New Roman" w:cs="Times New Roman"/>
        </w:rPr>
        <w:t>»</w:t>
      </w:r>
      <w:r w:rsidRPr="00B71559">
        <w:rPr>
          <w:rFonts w:ascii="Times New Roman" w:hAnsi="Times New Roman" w:cs="Times New Roman"/>
        </w:rPr>
        <w:t>, в случае если источником финансового обеспечения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софинансирования расходных обязательств субъекта Российской Федерации (муниципального образования).</w:t>
      </w:r>
    </w:p>
    <w:p w:rsidR="00AC4585" w:rsidRPr="00B71559" w:rsidRDefault="00AC4585" w:rsidP="00AC4585">
      <w:pPr>
        <w:pStyle w:val="ConsPlusNormal"/>
        <w:spacing w:before="220"/>
        <w:ind w:firstLine="540"/>
        <w:jc w:val="both"/>
        <w:rPr>
          <w:rFonts w:ascii="Times New Roman" w:hAnsi="Times New Roman" w:cs="Times New Roman"/>
        </w:rPr>
      </w:pPr>
      <w:proofErr w:type="gramStart"/>
      <w:r w:rsidRPr="00B71559">
        <w:rPr>
          <w:rFonts w:ascii="Times New Roman" w:hAnsi="Times New Roman" w:cs="Times New Roman"/>
        </w:rPr>
        <w:t xml:space="preserve">&lt;12&gt; Плановые показатели выплат на закупку товаров, работ, услуг по строке 26000 Раздела 2 </w:t>
      </w:r>
      <w:r w:rsidR="0027411F">
        <w:rPr>
          <w:rFonts w:ascii="Times New Roman" w:hAnsi="Times New Roman" w:cs="Times New Roman"/>
        </w:rPr>
        <w:t>«</w:t>
      </w:r>
      <w:r w:rsidRPr="00B71559">
        <w:rPr>
          <w:rFonts w:ascii="Times New Roman" w:hAnsi="Times New Roman" w:cs="Times New Roman"/>
        </w:rPr>
        <w:t>Сведения по выплатам на закупку товаров, работ, услуг</w:t>
      </w:r>
      <w:r w:rsidR="0027411F">
        <w:rPr>
          <w:rFonts w:ascii="Times New Roman" w:hAnsi="Times New Roman" w:cs="Times New Roman"/>
        </w:rPr>
        <w:t>»</w:t>
      </w:r>
      <w:r w:rsidRPr="00B71559">
        <w:rPr>
          <w:rFonts w:ascii="Times New Roman" w:hAnsi="Times New Roman" w:cs="Times New Roman"/>
        </w:rPr>
        <w:t xml:space="preserve"> Плана распределяются на выплаты по контрактам (договорам), заключенным (планируемым к заключению) в соответствии с гражданским законодательством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w:t>
      </w:r>
      <w:proofErr w:type="gramEnd"/>
      <w:r w:rsidRPr="00B71559">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w:t>
      </w:r>
    </w:p>
    <w:p w:rsidR="00AC4585" w:rsidRPr="0027411F" w:rsidRDefault="00AC4585" w:rsidP="00AC4585">
      <w:pPr>
        <w:pStyle w:val="ConsPlusNormal"/>
        <w:spacing w:before="220"/>
        <w:ind w:firstLine="540"/>
        <w:jc w:val="both"/>
        <w:rPr>
          <w:rFonts w:ascii="Times New Roman" w:hAnsi="Times New Roman" w:cs="Times New Roman"/>
        </w:rPr>
      </w:pPr>
      <w:r w:rsidRPr="00B71559">
        <w:rPr>
          <w:rFonts w:ascii="Times New Roman" w:hAnsi="Times New Roman" w:cs="Times New Roman"/>
        </w:rPr>
        <w:t>&lt;13</w:t>
      </w:r>
      <w:proofErr w:type="gramStart"/>
      <w:r w:rsidRPr="00B71559">
        <w:rPr>
          <w:rFonts w:ascii="Times New Roman" w:hAnsi="Times New Roman" w:cs="Times New Roman"/>
        </w:rPr>
        <w:t>&gt; У</w:t>
      </w:r>
      <w:proofErr w:type="gramEnd"/>
      <w:r w:rsidRPr="00B71559">
        <w:rPr>
          <w:rFonts w:ascii="Times New Roman" w:hAnsi="Times New Roman" w:cs="Times New Roman"/>
        </w:rPr>
        <w:t xml:space="preserve">казывается сумма </w:t>
      </w:r>
      <w:r w:rsidRPr="0027411F">
        <w:rPr>
          <w:rFonts w:ascii="Times New Roman" w:hAnsi="Times New Roman" w:cs="Times New Roman"/>
        </w:rPr>
        <w:t xml:space="preserve">договоров (контрактов) о закупках товаров, работ, услуг, заключенных без учета требований Федерального </w:t>
      </w:r>
      <w:hyperlink r:id="rId48">
        <w:r w:rsidRPr="0027411F">
          <w:rPr>
            <w:rFonts w:ascii="Times New Roman" w:hAnsi="Times New Roman" w:cs="Times New Roman"/>
          </w:rPr>
          <w:t>закона</w:t>
        </w:r>
      </w:hyperlink>
      <w:r w:rsidRPr="0027411F">
        <w:rPr>
          <w:rFonts w:ascii="Times New Roman" w:hAnsi="Times New Roman" w:cs="Times New Roman"/>
        </w:rPr>
        <w:t xml:space="preserve"> </w:t>
      </w:r>
      <w:r w:rsidR="0027411F" w:rsidRPr="0027411F">
        <w:rPr>
          <w:rFonts w:ascii="Times New Roman" w:hAnsi="Times New Roman" w:cs="Times New Roman"/>
        </w:rPr>
        <w:t>№</w:t>
      </w:r>
      <w:r w:rsidRPr="0027411F">
        <w:rPr>
          <w:rFonts w:ascii="Times New Roman" w:hAnsi="Times New Roman" w:cs="Times New Roman"/>
        </w:rPr>
        <w:t xml:space="preserve"> 44-ФЗ и Федерального </w:t>
      </w:r>
      <w:hyperlink r:id="rId49">
        <w:r w:rsidRPr="0027411F">
          <w:rPr>
            <w:rFonts w:ascii="Times New Roman" w:hAnsi="Times New Roman" w:cs="Times New Roman"/>
          </w:rPr>
          <w:t>закона</w:t>
        </w:r>
      </w:hyperlink>
      <w:r w:rsidRPr="0027411F">
        <w:rPr>
          <w:rFonts w:ascii="Times New Roman" w:hAnsi="Times New Roman" w:cs="Times New Roman"/>
        </w:rPr>
        <w:t xml:space="preserve"> </w:t>
      </w:r>
      <w:r w:rsidR="0027411F" w:rsidRPr="0027411F">
        <w:rPr>
          <w:rFonts w:ascii="Times New Roman" w:hAnsi="Times New Roman" w:cs="Times New Roman"/>
        </w:rPr>
        <w:t>№</w:t>
      </w:r>
      <w:r w:rsidRPr="0027411F">
        <w:rPr>
          <w:rFonts w:ascii="Times New Roman" w:hAnsi="Times New Roman" w:cs="Times New Roman"/>
        </w:rPr>
        <w:t xml:space="preserve"> 223-ФЗ, в случаях, предусмотренных указанными федеральными законами.</w:t>
      </w:r>
    </w:p>
    <w:p w:rsidR="00AC4585" w:rsidRPr="0027411F" w:rsidRDefault="00AC4585" w:rsidP="00AC4585">
      <w:pPr>
        <w:pStyle w:val="ConsPlusNormal"/>
        <w:spacing w:before="220"/>
        <w:ind w:firstLine="540"/>
        <w:jc w:val="both"/>
        <w:rPr>
          <w:rFonts w:ascii="Times New Roman" w:hAnsi="Times New Roman" w:cs="Times New Roman"/>
        </w:rPr>
      </w:pPr>
      <w:r w:rsidRPr="0027411F">
        <w:rPr>
          <w:rFonts w:ascii="Times New Roman" w:hAnsi="Times New Roman" w:cs="Times New Roman"/>
        </w:rPr>
        <w:t>&lt;14</w:t>
      </w:r>
      <w:proofErr w:type="gramStart"/>
      <w:r w:rsidRPr="0027411F">
        <w:rPr>
          <w:rFonts w:ascii="Times New Roman" w:hAnsi="Times New Roman" w:cs="Times New Roman"/>
        </w:rPr>
        <w:t>&gt; У</w:t>
      </w:r>
      <w:proofErr w:type="gramEnd"/>
      <w:r w:rsidRPr="0027411F">
        <w:rPr>
          <w:rFonts w:ascii="Times New Roman" w:hAnsi="Times New Roman" w:cs="Times New Roman"/>
        </w:rPr>
        <w:t xml:space="preserve">казывается сумма закупок товаров, работ, услуг, осуществляемых в соответствии с Федеральным </w:t>
      </w:r>
      <w:hyperlink r:id="rId50">
        <w:r w:rsidRPr="0027411F">
          <w:rPr>
            <w:rFonts w:ascii="Times New Roman" w:hAnsi="Times New Roman" w:cs="Times New Roman"/>
          </w:rPr>
          <w:t>законом</w:t>
        </w:r>
      </w:hyperlink>
      <w:r w:rsidR="0027411F" w:rsidRPr="0027411F">
        <w:rPr>
          <w:rFonts w:ascii="Times New Roman" w:hAnsi="Times New Roman" w:cs="Times New Roman"/>
        </w:rPr>
        <w:t xml:space="preserve"> №</w:t>
      </w:r>
      <w:r w:rsidRPr="0027411F">
        <w:rPr>
          <w:rFonts w:ascii="Times New Roman" w:hAnsi="Times New Roman" w:cs="Times New Roman"/>
        </w:rPr>
        <w:t xml:space="preserve"> 44-ФЗ и Федеральным </w:t>
      </w:r>
      <w:hyperlink r:id="rId51">
        <w:r w:rsidRPr="0027411F">
          <w:rPr>
            <w:rFonts w:ascii="Times New Roman" w:hAnsi="Times New Roman" w:cs="Times New Roman"/>
          </w:rPr>
          <w:t>законом</w:t>
        </w:r>
      </w:hyperlink>
      <w:r w:rsidRPr="0027411F">
        <w:rPr>
          <w:rFonts w:ascii="Times New Roman" w:hAnsi="Times New Roman" w:cs="Times New Roman"/>
        </w:rPr>
        <w:t xml:space="preserve"> </w:t>
      </w:r>
      <w:r w:rsidR="0027411F" w:rsidRPr="0027411F">
        <w:rPr>
          <w:rFonts w:ascii="Times New Roman" w:hAnsi="Times New Roman" w:cs="Times New Roman"/>
        </w:rPr>
        <w:t>№</w:t>
      </w:r>
      <w:r w:rsidRPr="0027411F">
        <w:rPr>
          <w:rFonts w:ascii="Times New Roman" w:hAnsi="Times New Roman" w:cs="Times New Roman"/>
        </w:rPr>
        <w:t xml:space="preserve"> 223-ФЗ.</w:t>
      </w:r>
    </w:p>
    <w:p w:rsidR="00AC4585" w:rsidRPr="0027411F" w:rsidRDefault="00AC4585" w:rsidP="00AC4585">
      <w:pPr>
        <w:pStyle w:val="ConsPlusNormal"/>
        <w:spacing w:before="220"/>
        <w:ind w:firstLine="540"/>
        <w:jc w:val="both"/>
        <w:rPr>
          <w:rFonts w:ascii="Times New Roman" w:hAnsi="Times New Roman" w:cs="Times New Roman"/>
        </w:rPr>
      </w:pPr>
      <w:r w:rsidRPr="0027411F">
        <w:rPr>
          <w:rFonts w:ascii="Times New Roman" w:hAnsi="Times New Roman" w:cs="Times New Roman"/>
        </w:rPr>
        <w:t>&lt;15&gt; Муниципальным бюджетным учреждением показатель не формируется.</w:t>
      </w:r>
    </w:p>
    <w:p w:rsidR="00AC4585" w:rsidRPr="00B71559" w:rsidRDefault="00AC4585" w:rsidP="0027411F">
      <w:pPr>
        <w:pStyle w:val="ConsPlusNormal"/>
        <w:spacing w:before="220"/>
        <w:ind w:firstLine="540"/>
        <w:jc w:val="both"/>
        <w:rPr>
          <w:rFonts w:ascii="Times New Roman" w:hAnsi="Times New Roman" w:cs="Times New Roman"/>
        </w:rPr>
      </w:pPr>
      <w:r w:rsidRPr="0027411F">
        <w:rPr>
          <w:rFonts w:ascii="Times New Roman" w:hAnsi="Times New Roman" w:cs="Times New Roman"/>
        </w:rPr>
        <w:t>&lt;16</w:t>
      </w:r>
      <w:proofErr w:type="gramStart"/>
      <w:r w:rsidRPr="0027411F">
        <w:rPr>
          <w:rFonts w:ascii="Times New Roman" w:hAnsi="Times New Roman" w:cs="Times New Roman"/>
        </w:rPr>
        <w:t>&gt; У</w:t>
      </w:r>
      <w:proofErr w:type="gramEnd"/>
      <w:r w:rsidRPr="0027411F">
        <w:rPr>
          <w:rFonts w:ascii="Times New Roman" w:hAnsi="Times New Roman" w:cs="Times New Roman"/>
        </w:rPr>
        <w:t xml:space="preserve">казывается сумма закупок товаров, работ, услуг, осуществляемых в соответствии с Федеральным </w:t>
      </w:r>
      <w:hyperlink r:id="rId52">
        <w:r w:rsidRPr="0027411F">
          <w:rPr>
            <w:rFonts w:ascii="Times New Roman" w:hAnsi="Times New Roman" w:cs="Times New Roman"/>
          </w:rPr>
          <w:t>законом</w:t>
        </w:r>
      </w:hyperlink>
      <w:r w:rsidRPr="0027411F">
        <w:rPr>
          <w:rFonts w:ascii="Times New Roman" w:hAnsi="Times New Roman" w:cs="Times New Roman"/>
        </w:rPr>
        <w:t xml:space="preserve"> </w:t>
      </w:r>
      <w:r w:rsidR="0027411F" w:rsidRPr="0027411F">
        <w:rPr>
          <w:rFonts w:ascii="Times New Roman" w:hAnsi="Times New Roman" w:cs="Times New Roman"/>
        </w:rPr>
        <w:t>№</w:t>
      </w:r>
      <w:r w:rsidR="0027411F">
        <w:rPr>
          <w:rFonts w:ascii="Times New Roman" w:hAnsi="Times New Roman" w:cs="Times New Roman"/>
        </w:rPr>
        <w:t xml:space="preserve"> 44-ФЗ.</w:t>
      </w:r>
    </w:p>
    <w:sectPr w:rsidR="00AC4585" w:rsidRPr="00B71559" w:rsidSect="00A933E6">
      <w:headerReference w:type="default" r:id="rId5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8C5" w:rsidRDefault="005A78C5" w:rsidP="0080261D">
      <w:r>
        <w:separator/>
      </w:r>
    </w:p>
  </w:endnote>
  <w:endnote w:type="continuationSeparator" w:id="0">
    <w:p w:rsidR="005A78C5" w:rsidRDefault="005A78C5" w:rsidP="0080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8C5" w:rsidRDefault="005A78C5" w:rsidP="0080261D">
      <w:r>
        <w:separator/>
      </w:r>
    </w:p>
  </w:footnote>
  <w:footnote w:type="continuationSeparator" w:id="0">
    <w:p w:rsidR="005A78C5" w:rsidRDefault="005A78C5" w:rsidP="00802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899741"/>
      <w:docPartObj>
        <w:docPartGallery w:val="Page Numbers (Top of Page)"/>
        <w:docPartUnique/>
      </w:docPartObj>
    </w:sdtPr>
    <w:sdtEndPr/>
    <w:sdtContent>
      <w:p w:rsidR="008906B4" w:rsidRDefault="008906B4">
        <w:pPr>
          <w:pStyle w:val="a5"/>
          <w:jc w:val="center"/>
        </w:pPr>
        <w:r>
          <w:fldChar w:fldCharType="begin"/>
        </w:r>
        <w:r>
          <w:instrText>PAGE   \* MERGEFORMAT</w:instrText>
        </w:r>
        <w:r>
          <w:fldChar w:fldCharType="separate"/>
        </w:r>
        <w:r w:rsidR="005F73B0">
          <w:rPr>
            <w:noProof/>
          </w:rPr>
          <w:t>2</w:t>
        </w:r>
        <w:r>
          <w:fldChar w:fldCharType="end"/>
        </w:r>
      </w:p>
    </w:sdtContent>
  </w:sdt>
  <w:p w:rsidR="005A78C5" w:rsidRDefault="005A78C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347594"/>
      <w:docPartObj>
        <w:docPartGallery w:val="Page Numbers (Top of Page)"/>
        <w:docPartUnique/>
      </w:docPartObj>
    </w:sdtPr>
    <w:sdtEndPr/>
    <w:sdtContent>
      <w:p w:rsidR="005A78C5" w:rsidRDefault="005A78C5">
        <w:pPr>
          <w:pStyle w:val="a5"/>
          <w:jc w:val="center"/>
        </w:pPr>
        <w:r>
          <w:fldChar w:fldCharType="begin"/>
        </w:r>
        <w:r>
          <w:instrText>PAGE   \* MERGEFORMAT</w:instrText>
        </w:r>
        <w:r>
          <w:fldChar w:fldCharType="separate"/>
        </w:r>
        <w:r w:rsidR="005F73B0">
          <w:rPr>
            <w:noProof/>
          </w:rPr>
          <w:t>26</w:t>
        </w:r>
        <w:r>
          <w:rPr>
            <w:noProof/>
          </w:rPr>
          <w:fldChar w:fldCharType="end"/>
        </w:r>
      </w:p>
    </w:sdtContent>
  </w:sdt>
  <w:p w:rsidR="005A78C5" w:rsidRDefault="005A78C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FE5"/>
    <w:multiLevelType w:val="hybridMultilevel"/>
    <w:tmpl w:val="185CC4F4"/>
    <w:lvl w:ilvl="0" w:tplc="66925E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68"/>
    <w:rsid w:val="00001138"/>
    <w:rsid w:val="000116E2"/>
    <w:rsid w:val="000378D4"/>
    <w:rsid w:val="00040AB5"/>
    <w:rsid w:val="00080D15"/>
    <w:rsid w:val="00085B3C"/>
    <w:rsid w:val="000971F0"/>
    <w:rsid w:val="000B51D2"/>
    <w:rsid w:val="000B53ED"/>
    <w:rsid w:val="000F53D4"/>
    <w:rsid w:val="00167CA9"/>
    <w:rsid w:val="00172880"/>
    <w:rsid w:val="001A7D10"/>
    <w:rsid w:val="001C1D2C"/>
    <w:rsid w:val="001E432B"/>
    <w:rsid w:val="001E7CB7"/>
    <w:rsid w:val="001F2AED"/>
    <w:rsid w:val="0022200C"/>
    <w:rsid w:val="00227552"/>
    <w:rsid w:val="00243A81"/>
    <w:rsid w:val="00246FF4"/>
    <w:rsid w:val="00253238"/>
    <w:rsid w:val="0027411F"/>
    <w:rsid w:val="00286A38"/>
    <w:rsid w:val="002A3A08"/>
    <w:rsid w:val="002B45EE"/>
    <w:rsid w:val="002C0DB4"/>
    <w:rsid w:val="002C21DF"/>
    <w:rsid w:val="002C6C43"/>
    <w:rsid w:val="002D2C63"/>
    <w:rsid w:val="002E2ABA"/>
    <w:rsid w:val="0030034F"/>
    <w:rsid w:val="00307844"/>
    <w:rsid w:val="0031646E"/>
    <w:rsid w:val="00333F6A"/>
    <w:rsid w:val="00341BB1"/>
    <w:rsid w:val="00347CB6"/>
    <w:rsid w:val="003B28FA"/>
    <w:rsid w:val="003B4BEF"/>
    <w:rsid w:val="00434C70"/>
    <w:rsid w:val="0043783B"/>
    <w:rsid w:val="004566EA"/>
    <w:rsid w:val="004A1F5E"/>
    <w:rsid w:val="004B1A60"/>
    <w:rsid w:val="004B305F"/>
    <w:rsid w:val="004C3932"/>
    <w:rsid w:val="004C4F84"/>
    <w:rsid w:val="004D75D1"/>
    <w:rsid w:val="004E5A92"/>
    <w:rsid w:val="00513D05"/>
    <w:rsid w:val="00516396"/>
    <w:rsid w:val="00534EF5"/>
    <w:rsid w:val="005A662E"/>
    <w:rsid w:val="005A78C5"/>
    <w:rsid w:val="005B10E7"/>
    <w:rsid w:val="005D0A68"/>
    <w:rsid w:val="005D1A01"/>
    <w:rsid w:val="005D2E5F"/>
    <w:rsid w:val="005D7EFD"/>
    <w:rsid w:val="005F73B0"/>
    <w:rsid w:val="00601618"/>
    <w:rsid w:val="00605E74"/>
    <w:rsid w:val="00615E22"/>
    <w:rsid w:val="006342DD"/>
    <w:rsid w:val="00653F6D"/>
    <w:rsid w:val="00666F19"/>
    <w:rsid w:val="00670131"/>
    <w:rsid w:val="00681332"/>
    <w:rsid w:val="006A2DEB"/>
    <w:rsid w:val="006D0E6E"/>
    <w:rsid w:val="006E6F83"/>
    <w:rsid w:val="006F536B"/>
    <w:rsid w:val="0070178F"/>
    <w:rsid w:val="00707B4A"/>
    <w:rsid w:val="00713B5D"/>
    <w:rsid w:val="00737CF7"/>
    <w:rsid w:val="0076522E"/>
    <w:rsid w:val="00766BC3"/>
    <w:rsid w:val="00776EA7"/>
    <w:rsid w:val="00791C5D"/>
    <w:rsid w:val="007936EC"/>
    <w:rsid w:val="007B148E"/>
    <w:rsid w:val="007B6770"/>
    <w:rsid w:val="007B7BD2"/>
    <w:rsid w:val="007C00DA"/>
    <w:rsid w:val="007C3BF0"/>
    <w:rsid w:val="007C4AD3"/>
    <w:rsid w:val="007C544F"/>
    <w:rsid w:val="007E0D6A"/>
    <w:rsid w:val="007F1FEB"/>
    <w:rsid w:val="0080261D"/>
    <w:rsid w:val="008246DD"/>
    <w:rsid w:val="00840521"/>
    <w:rsid w:val="00863CB8"/>
    <w:rsid w:val="008760E4"/>
    <w:rsid w:val="00882B5D"/>
    <w:rsid w:val="008906B4"/>
    <w:rsid w:val="008A354C"/>
    <w:rsid w:val="008B194A"/>
    <w:rsid w:val="008C0918"/>
    <w:rsid w:val="008C1296"/>
    <w:rsid w:val="008C4B5E"/>
    <w:rsid w:val="008D32A3"/>
    <w:rsid w:val="008D68AC"/>
    <w:rsid w:val="00902A21"/>
    <w:rsid w:val="00911D04"/>
    <w:rsid w:val="00912537"/>
    <w:rsid w:val="00912C96"/>
    <w:rsid w:val="009172CD"/>
    <w:rsid w:val="0092504C"/>
    <w:rsid w:val="00930554"/>
    <w:rsid w:val="00935CE1"/>
    <w:rsid w:val="009512D8"/>
    <w:rsid w:val="00963531"/>
    <w:rsid w:val="00972734"/>
    <w:rsid w:val="009753E7"/>
    <w:rsid w:val="00983051"/>
    <w:rsid w:val="00984AF1"/>
    <w:rsid w:val="00985527"/>
    <w:rsid w:val="009A628D"/>
    <w:rsid w:val="009C1E5A"/>
    <w:rsid w:val="009E5164"/>
    <w:rsid w:val="00A04172"/>
    <w:rsid w:val="00A12BE3"/>
    <w:rsid w:val="00A1377B"/>
    <w:rsid w:val="00A42C6E"/>
    <w:rsid w:val="00A551C0"/>
    <w:rsid w:val="00A5572E"/>
    <w:rsid w:val="00A807AF"/>
    <w:rsid w:val="00A8221B"/>
    <w:rsid w:val="00A84DB3"/>
    <w:rsid w:val="00A933E6"/>
    <w:rsid w:val="00AA10F7"/>
    <w:rsid w:val="00AA7B9C"/>
    <w:rsid w:val="00AB390D"/>
    <w:rsid w:val="00AB5AD2"/>
    <w:rsid w:val="00AC4585"/>
    <w:rsid w:val="00AD6E1E"/>
    <w:rsid w:val="00AF4108"/>
    <w:rsid w:val="00B052B1"/>
    <w:rsid w:val="00B12249"/>
    <w:rsid w:val="00B141CA"/>
    <w:rsid w:val="00B33A28"/>
    <w:rsid w:val="00B36A71"/>
    <w:rsid w:val="00B71559"/>
    <w:rsid w:val="00B75FBC"/>
    <w:rsid w:val="00B9123E"/>
    <w:rsid w:val="00BA5431"/>
    <w:rsid w:val="00BB79BC"/>
    <w:rsid w:val="00BD7F06"/>
    <w:rsid w:val="00BE458A"/>
    <w:rsid w:val="00C06269"/>
    <w:rsid w:val="00C42F9C"/>
    <w:rsid w:val="00C5177E"/>
    <w:rsid w:val="00CD4CAB"/>
    <w:rsid w:val="00CD6775"/>
    <w:rsid w:val="00D04F70"/>
    <w:rsid w:val="00D1730C"/>
    <w:rsid w:val="00D20DA8"/>
    <w:rsid w:val="00D50FB5"/>
    <w:rsid w:val="00D659FE"/>
    <w:rsid w:val="00D66694"/>
    <w:rsid w:val="00DB1A7B"/>
    <w:rsid w:val="00DB379A"/>
    <w:rsid w:val="00DF0B84"/>
    <w:rsid w:val="00E023E9"/>
    <w:rsid w:val="00E12C22"/>
    <w:rsid w:val="00E42BF1"/>
    <w:rsid w:val="00E54AD0"/>
    <w:rsid w:val="00E56068"/>
    <w:rsid w:val="00E8110D"/>
    <w:rsid w:val="00E865FF"/>
    <w:rsid w:val="00E91A4D"/>
    <w:rsid w:val="00E979BC"/>
    <w:rsid w:val="00EA2A61"/>
    <w:rsid w:val="00EB2865"/>
    <w:rsid w:val="00F0401A"/>
    <w:rsid w:val="00F06C51"/>
    <w:rsid w:val="00F530B0"/>
    <w:rsid w:val="00F725AC"/>
    <w:rsid w:val="00F97F0A"/>
    <w:rsid w:val="00FB23D8"/>
    <w:rsid w:val="00FB7D71"/>
    <w:rsid w:val="00FC3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A6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D0A68"/>
    <w:pPr>
      <w:keepNext/>
      <w:outlineLvl w:val="0"/>
    </w:pPr>
    <w:rPr>
      <w:b/>
      <w:sz w:val="32"/>
    </w:rPr>
  </w:style>
  <w:style w:type="paragraph" w:styleId="2">
    <w:name w:val="heading 2"/>
    <w:basedOn w:val="a"/>
    <w:next w:val="a"/>
    <w:link w:val="20"/>
    <w:qFormat/>
    <w:rsid w:val="005D0A68"/>
    <w:pPr>
      <w:keepNext/>
      <w:outlineLvl w:val="1"/>
    </w:pPr>
    <w:rPr>
      <w:sz w:val="28"/>
    </w:rPr>
  </w:style>
  <w:style w:type="paragraph" w:styleId="3">
    <w:name w:val="heading 3"/>
    <w:basedOn w:val="a"/>
    <w:next w:val="a"/>
    <w:link w:val="30"/>
    <w:qFormat/>
    <w:rsid w:val="005D0A68"/>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0A6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5D0A6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D0A68"/>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5D0A68"/>
    <w:rPr>
      <w:rFonts w:ascii="Tahoma" w:hAnsi="Tahoma" w:cs="Tahoma"/>
      <w:sz w:val="16"/>
      <w:szCs w:val="16"/>
    </w:rPr>
  </w:style>
  <w:style w:type="character" w:customStyle="1" w:styleId="a4">
    <w:name w:val="Текст выноски Знак"/>
    <w:basedOn w:val="a0"/>
    <w:link w:val="a3"/>
    <w:uiPriority w:val="99"/>
    <w:semiHidden/>
    <w:rsid w:val="005D0A68"/>
    <w:rPr>
      <w:rFonts w:ascii="Tahoma" w:eastAsia="Times New Roman" w:hAnsi="Tahoma" w:cs="Tahoma"/>
      <w:sz w:val="16"/>
      <w:szCs w:val="16"/>
      <w:lang w:eastAsia="ru-RU"/>
    </w:rPr>
  </w:style>
  <w:style w:type="paragraph" w:styleId="a5">
    <w:name w:val="header"/>
    <w:basedOn w:val="a"/>
    <w:link w:val="a6"/>
    <w:uiPriority w:val="99"/>
    <w:unhideWhenUsed/>
    <w:rsid w:val="0080261D"/>
    <w:pPr>
      <w:tabs>
        <w:tab w:val="center" w:pos="4677"/>
        <w:tab w:val="right" w:pos="9355"/>
      </w:tabs>
    </w:pPr>
  </w:style>
  <w:style w:type="character" w:customStyle="1" w:styleId="a6">
    <w:name w:val="Верхний колонтитул Знак"/>
    <w:basedOn w:val="a0"/>
    <w:link w:val="a5"/>
    <w:uiPriority w:val="99"/>
    <w:rsid w:val="0080261D"/>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0261D"/>
    <w:pPr>
      <w:tabs>
        <w:tab w:val="center" w:pos="4677"/>
        <w:tab w:val="right" w:pos="9355"/>
      </w:tabs>
    </w:pPr>
  </w:style>
  <w:style w:type="character" w:customStyle="1" w:styleId="a8">
    <w:name w:val="Нижний колонтитул Знак"/>
    <w:basedOn w:val="a0"/>
    <w:link w:val="a7"/>
    <w:uiPriority w:val="99"/>
    <w:rsid w:val="0080261D"/>
    <w:rPr>
      <w:rFonts w:ascii="Times New Roman" w:eastAsia="Times New Roman" w:hAnsi="Times New Roman" w:cs="Times New Roman"/>
      <w:sz w:val="20"/>
      <w:szCs w:val="20"/>
      <w:lang w:eastAsia="ru-RU"/>
    </w:rPr>
  </w:style>
  <w:style w:type="paragraph" w:styleId="a9">
    <w:name w:val="List Paragraph"/>
    <w:basedOn w:val="a"/>
    <w:uiPriority w:val="34"/>
    <w:qFormat/>
    <w:rsid w:val="007936EC"/>
    <w:pPr>
      <w:ind w:left="720"/>
      <w:contextualSpacing/>
    </w:pPr>
  </w:style>
  <w:style w:type="character" w:styleId="aa">
    <w:name w:val="Hyperlink"/>
    <w:uiPriority w:val="99"/>
    <w:unhideWhenUsed/>
    <w:rsid w:val="00E8110D"/>
    <w:rPr>
      <w:color w:val="0000FF"/>
      <w:u w:val="single"/>
    </w:rPr>
  </w:style>
  <w:style w:type="paragraph" w:styleId="ab">
    <w:name w:val="No Spacing"/>
    <w:uiPriority w:val="99"/>
    <w:qFormat/>
    <w:rsid w:val="00AC4585"/>
    <w:pPr>
      <w:spacing w:after="0" w:line="240" w:lineRule="auto"/>
    </w:pPr>
    <w:rPr>
      <w:rFonts w:ascii="Calibri" w:eastAsia="Times New Roman" w:hAnsi="Calibri" w:cs="Times New Roman"/>
      <w:lang w:eastAsia="ru-RU"/>
    </w:rPr>
  </w:style>
  <w:style w:type="paragraph" w:customStyle="1" w:styleId="ConsPlusNormal">
    <w:name w:val="ConsPlusNormal"/>
    <w:rsid w:val="00AC45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C4585"/>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A6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D0A68"/>
    <w:pPr>
      <w:keepNext/>
      <w:outlineLvl w:val="0"/>
    </w:pPr>
    <w:rPr>
      <w:b/>
      <w:sz w:val="32"/>
    </w:rPr>
  </w:style>
  <w:style w:type="paragraph" w:styleId="2">
    <w:name w:val="heading 2"/>
    <w:basedOn w:val="a"/>
    <w:next w:val="a"/>
    <w:link w:val="20"/>
    <w:qFormat/>
    <w:rsid w:val="005D0A68"/>
    <w:pPr>
      <w:keepNext/>
      <w:outlineLvl w:val="1"/>
    </w:pPr>
    <w:rPr>
      <w:sz w:val="28"/>
    </w:rPr>
  </w:style>
  <w:style w:type="paragraph" w:styleId="3">
    <w:name w:val="heading 3"/>
    <w:basedOn w:val="a"/>
    <w:next w:val="a"/>
    <w:link w:val="30"/>
    <w:qFormat/>
    <w:rsid w:val="005D0A68"/>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0A6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5D0A6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D0A68"/>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5D0A68"/>
    <w:rPr>
      <w:rFonts w:ascii="Tahoma" w:hAnsi="Tahoma" w:cs="Tahoma"/>
      <w:sz w:val="16"/>
      <w:szCs w:val="16"/>
    </w:rPr>
  </w:style>
  <w:style w:type="character" w:customStyle="1" w:styleId="a4">
    <w:name w:val="Текст выноски Знак"/>
    <w:basedOn w:val="a0"/>
    <w:link w:val="a3"/>
    <w:uiPriority w:val="99"/>
    <w:semiHidden/>
    <w:rsid w:val="005D0A68"/>
    <w:rPr>
      <w:rFonts w:ascii="Tahoma" w:eastAsia="Times New Roman" w:hAnsi="Tahoma" w:cs="Tahoma"/>
      <w:sz w:val="16"/>
      <w:szCs w:val="16"/>
      <w:lang w:eastAsia="ru-RU"/>
    </w:rPr>
  </w:style>
  <w:style w:type="paragraph" w:styleId="a5">
    <w:name w:val="header"/>
    <w:basedOn w:val="a"/>
    <w:link w:val="a6"/>
    <w:uiPriority w:val="99"/>
    <w:unhideWhenUsed/>
    <w:rsid w:val="0080261D"/>
    <w:pPr>
      <w:tabs>
        <w:tab w:val="center" w:pos="4677"/>
        <w:tab w:val="right" w:pos="9355"/>
      </w:tabs>
    </w:pPr>
  </w:style>
  <w:style w:type="character" w:customStyle="1" w:styleId="a6">
    <w:name w:val="Верхний колонтитул Знак"/>
    <w:basedOn w:val="a0"/>
    <w:link w:val="a5"/>
    <w:uiPriority w:val="99"/>
    <w:rsid w:val="0080261D"/>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0261D"/>
    <w:pPr>
      <w:tabs>
        <w:tab w:val="center" w:pos="4677"/>
        <w:tab w:val="right" w:pos="9355"/>
      </w:tabs>
    </w:pPr>
  </w:style>
  <w:style w:type="character" w:customStyle="1" w:styleId="a8">
    <w:name w:val="Нижний колонтитул Знак"/>
    <w:basedOn w:val="a0"/>
    <w:link w:val="a7"/>
    <w:uiPriority w:val="99"/>
    <w:rsid w:val="0080261D"/>
    <w:rPr>
      <w:rFonts w:ascii="Times New Roman" w:eastAsia="Times New Roman" w:hAnsi="Times New Roman" w:cs="Times New Roman"/>
      <w:sz w:val="20"/>
      <w:szCs w:val="20"/>
      <w:lang w:eastAsia="ru-RU"/>
    </w:rPr>
  </w:style>
  <w:style w:type="paragraph" w:styleId="a9">
    <w:name w:val="List Paragraph"/>
    <w:basedOn w:val="a"/>
    <w:uiPriority w:val="34"/>
    <w:qFormat/>
    <w:rsid w:val="007936EC"/>
    <w:pPr>
      <w:ind w:left="720"/>
      <w:contextualSpacing/>
    </w:pPr>
  </w:style>
  <w:style w:type="character" w:styleId="aa">
    <w:name w:val="Hyperlink"/>
    <w:uiPriority w:val="99"/>
    <w:unhideWhenUsed/>
    <w:rsid w:val="00E8110D"/>
    <w:rPr>
      <w:color w:val="0000FF"/>
      <w:u w:val="single"/>
    </w:rPr>
  </w:style>
  <w:style w:type="paragraph" w:styleId="ab">
    <w:name w:val="No Spacing"/>
    <w:uiPriority w:val="99"/>
    <w:qFormat/>
    <w:rsid w:val="00AC4585"/>
    <w:pPr>
      <w:spacing w:after="0" w:line="240" w:lineRule="auto"/>
    </w:pPr>
    <w:rPr>
      <w:rFonts w:ascii="Calibri" w:eastAsia="Times New Roman" w:hAnsi="Calibri" w:cs="Times New Roman"/>
      <w:lang w:eastAsia="ru-RU"/>
    </w:rPr>
  </w:style>
  <w:style w:type="paragraph" w:customStyle="1" w:styleId="ConsPlusNormal">
    <w:name w:val="ConsPlusNormal"/>
    <w:rsid w:val="00AC45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C458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42557&amp;dst=100180" TargetMode="External"/><Relationship Id="rId18" Type="http://schemas.openxmlformats.org/officeDocument/2006/relationships/hyperlink" Target="https://login.consultant.ru/link/?req=doc&amp;base=RZB&amp;n=483361" TargetMode="External"/><Relationship Id="rId26" Type="http://schemas.openxmlformats.org/officeDocument/2006/relationships/hyperlink" Target="https://login.consultant.ru/link/?req=doc&amp;base=RZB&amp;n=483052" TargetMode="External"/><Relationship Id="rId39" Type="http://schemas.openxmlformats.org/officeDocument/2006/relationships/hyperlink" Target="https://login.consultant.ru/link/?req=doc&amp;base=RZB&amp;n=483052" TargetMode="External"/><Relationship Id="rId21" Type="http://schemas.openxmlformats.org/officeDocument/2006/relationships/hyperlink" Target="https://login.consultant.ru/link/?req=doc&amp;base=RZB&amp;n=466790&amp;dst=1381" TargetMode="External"/><Relationship Id="rId34" Type="http://schemas.openxmlformats.org/officeDocument/2006/relationships/hyperlink" Target="https://login.consultant.ru/link/?req=doc&amp;base=RZB&amp;n=483052" TargetMode="External"/><Relationship Id="rId42" Type="http://schemas.openxmlformats.org/officeDocument/2006/relationships/hyperlink" Target="https://login.consultant.ru/link/?req=doc&amp;base=RZB&amp;n=483361" TargetMode="External"/><Relationship Id="rId47" Type="http://schemas.openxmlformats.org/officeDocument/2006/relationships/hyperlink" Target="https://login.consultant.ru/link/?req=doc&amp;base=RZB&amp;n=358026" TargetMode="External"/><Relationship Id="rId50" Type="http://schemas.openxmlformats.org/officeDocument/2006/relationships/hyperlink" Target="https://login.consultant.ru/link/?req=doc&amp;base=RZB&amp;n=483361"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ravo-minjust.ru" TargetMode="External"/><Relationship Id="rId17" Type="http://schemas.openxmlformats.org/officeDocument/2006/relationships/hyperlink" Target="https://login.consultant.ru/link/?req=doc&amp;base=RZB&amp;n=501324&amp;dst=940" TargetMode="External"/><Relationship Id="rId25" Type="http://schemas.openxmlformats.org/officeDocument/2006/relationships/hyperlink" Target="https://login.consultant.ru/link/?req=doc&amp;base=RZB&amp;n=483361" TargetMode="External"/><Relationship Id="rId33" Type="http://schemas.openxmlformats.org/officeDocument/2006/relationships/hyperlink" Target="https://login.consultant.ru/link/?req=doc&amp;base=RZB&amp;n=483361" TargetMode="External"/><Relationship Id="rId38" Type="http://schemas.openxmlformats.org/officeDocument/2006/relationships/hyperlink" Target="https://login.consultant.ru/link/?req=doc&amp;base=RZB&amp;n=483361" TargetMode="External"/><Relationship Id="rId46" Type="http://schemas.openxmlformats.org/officeDocument/2006/relationships/hyperlink" Target="https://login.consultant.ru/link/?req=doc&amp;base=RZB&amp;n=466790&amp;dst=7272" TargetMode="External"/><Relationship Id="rId2" Type="http://schemas.openxmlformats.org/officeDocument/2006/relationships/numbering" Target="numbering.xml"/><Relationship Id="rId16" Type="http://schemas.openxmlformats.org/officeDocument/2006/relationships/hyperlink" Target="https://login.consultant.ru/link/?req=doc&amp;base=RZB&amp;n=466790&amp;dst=3146" TargetMode="External"/><Relationship Id="rId20" Type="http://schemas.openxmlformats.org/officeDocument/2006/relationships/hyperlink" Target="https://login.consultant.ru/link/?req=doc&amp;base=RZB&amp;n=430964&amp;dst=22" TargetMode="External"/><Relationship Id="rId29" Type="http://schemas.openxmlformats.org/officeDocument/2006/relationships/hyperlink" Target="https://login.consultant.ru/link/?req=doc&amp;base=RZB&amp;n=483361" TargetMode="External"/><Relationship Id="rId41" Type="http://schemas.openxmlformats.org/officeDocument/2006/relationships/hyperlink" Target="https://login.consultant.ru/link/?req=doc&amp;base=RZB&amp;n=48305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427247&amp;dst=100024" TargetMode="External"/><Relationship Id="rId24" Type="http://schemas.openxmlformats.org/officeDocument/2006/relationships/hyperlink" Target="https://login.consultant.ru/link/?req=doc&amp;base=RZB&amp;n=495935" TargetMode="External"/><Relationship Id="rId32" Type="http://schemas.openxmlformats.org/officeDocument/2006/relationships/hyperlink" Target="https://login.consultant.ru/link/?req=doc&amp;base=RZB&amp;n=483052" TargetMode="External"/><Relationship Id="rId37" Type="http://schemas.openxmlformats.org/officeDocument/2006/relationships/hyperlink" Target="https://login.consultant.ru/link/?req=doc&amp;base=RZB&amp;n=466790&amp;dst=3146" TargetMode="External"/><Relationship Id="rId40" Type="http://schemas.openxmlformats.org/officeDocument/2006/relationships/hyperlink" Target="https://login.consultant.ru/link/?req=doc&amp;base=RZB&amp;n=483361" TargetMode="External"/><Relationship Id="rId45" Type="http://schemas.openxmlformats.org/officeDocument/2006/relationships/hyperlink" Target="https://login.consultant.ru/link/?req=doc&amp;base=RZB&amp;n=483052" TargetMode="External"/><Relationship Id="rId53"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RZB&amp;n=442557&amp;dst=100180" TargetMode="External"/><Relationship Id="rId23" Type="http://schemas.openxmlformats.org/officeDocument/2006/relationships/header" Target="header1.xml"/><Relationship Id="rId28" Type="http://schemas.openxmlformats.org/officeDocument/2006/relationships/hyperlink" Target="https://login.consultant.ru/link/?req=doc&amp;base=RZB&amp;n=483052" TargetMode="External"/><Relationship Id="rId36" Type="http://schemas.openxmlformats.org/officeDocument/2006/relationships/hyperlink" Target="https://login.consultant.ru/link/?req=doc&amp;base=RZB&amp;n=483052" TargetMode="External"/><Relationship Id="rId49" Type="http://schemas.openxmlformats.org/officeDocument/2006/relationships/hyperlink" Target="https://login.consultant.ru/link/?req=doc&amp;base=RZB&amp;n=483052" TargetMode="External"/><Relationship Id="rId10" Type="http://schemas.openxmlformats.org/officeDocument/2006/relationships/hyperlink" Target="https://login.consultant.ru/link/?req=doc&amp;base=RZB&amp;n=493282&amp;dst=385" TargetMode="External"/><Relationship Id="rId19" Type="http://schemas.openxmlformats.org/officeDocument/2006/relationships/hyperlink" Target="https://login.consultant.ru/link/?req=doc&amp;base=RZB&amp;n=483052" TargetMode="External"/><Relationship Id="rId31" Type="http://schemas.openxmlformats.org/officeDocument/2006/relationships/hyperlink" Target="https://login.consultant.ru/link/?req=doc&amp;base=RZB&amp;n=483361" TargetMode="External"/><Relationship Id="rId44" Type="http://schemas.openxmlformats.org/officeDocument/2006/relationships/hyperlink" Target="https://login.consultant.ru/link/?req=doc&amp;base=RZB&amp;n=483361" TargetMode="External"/><Relationship Id="rId52" Type="http://schemas.openxmlformats.org/officeDocument/2006/relationships/hyperlink" Target="https://login.consultant.ru/link/?req=doc&amp;base=RZB&amp;n=48336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ZB&amp;n=442557&amp;dst=100478" TargetMode="External"/><Relationship Id="rId22" Type="http://schemas.openxmlformats.org/officeDocument/2006/relationships/hyperlink" Target="consultantplus://offline/ref=28ED5C0B61CA686EE3838897891B2B3A23BCAFC30D6E713B7E8C7EED197B12FCAF4780BBD771280E8D61837F9B80206C1D04B3E48E47FB27y743J" TargetMode="External"/><Relationship Id="rId27" Type="http://schemas.openxmlformats.org/officeDocument/2006/relationships/hyperlink" Target="https://login.consultant.ru/link/?req=doc&amp;base=RZB&amp;n=483361" TargetMode="External"/><Relationship Id="rId30" Type="http://schemas.openxmlformats.org/officeDocument/2006/relationships/hyperlink" Target="https://login.consultant.ru/link/?req=doc&amp;base=RZB&amp;n=483052" TargetMode="External"/><Relationship Id="rId35" Type="http://schemas.openxmlformats.org/officeDocument/2006/relationships/hyperlink" Target="https://login.consultant.ru/link/?req=doc&amp;base=RZB&amp;n=483361" TargetMode="External"/><Relationship Id="rId43" Type="http://schemas.openxmlformats.org/officeDocument/2006/relationships/hyperlink" Target="https://login.consultant.ru/link/?req=doc&amp;base=RZB&amp;n=483052" TargetMode="External"/><Relationship Id="rId48" Type="http://schemas.openxmlformats.org/officeDocument/2006/relationships/hyperlink" Target="https://login.consultant.ru/link/?req=doc&amp;base=RZB&amp;n=483361" TargetMode="External"/><Relationship Id="rId8" Type="http://schemas.openxmlformats.org/officeDocument/2006/relationships/endnotes" Target="endnotes.xml"/><Relationship Id="rId51" Type="http://schemas.openxmlformats.org/officeDocument/2006/relationships/hyperlink" Target="https://login.consultant.ru/link/?req=doc&amp;base=RZB&amp;n=48305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E8B3D-C0B5-46BE-8452-7F1A57D6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7693</Words>
  <Characters>43852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АРФО</Company>
  <LinksUpToDate>false</LinksUpToDate>
  <CharactersWithSpaces>51443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GermanTM</dc:creator>
  <cp:lastModifiedBy>PC71</cp:lastModifiedBy>
  <cp:revision>2</cp:revision>
  <cp:lastPrinted>2025-05-21T10:50:00Z</cp:lastPrinted>
  <dcterms:created xsi:type="dcterms:W3CDTF">2025-05-21T10:52:00Z</dcterms:created>
  <dcterms:modified xsi:type="dcterms:W3CDTF">2025-05-21T10:52:00Z</dcterms:modified>
</cp:coreProperties>
</file>