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1E" w:rsidRPr="0021471E" w:rsidRDefault="0021471E" w:rsidP="0021471E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21471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3A1CD5AB" wp14:editId="7F3DD6D6">
            <wp:extent cx="536575" cy="6642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471E" w:rsidRPr="0021471E" w:rsidRDefault="0021471E" w:rsidP="0021471E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21471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ДУМА АЛЕКСАНДРОВСКОГО РАЙОНА</w:t>
      </w:r>
    </w:p>
    <w:p w:rsidR="0021471E" w:rsidRPr="0021471E" w:rsidRDefault="0021471E" w:rsidP="0021471E">
      <w:pPr>
        <w:keepNext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1471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ТОМС</w:t>
      </w:r>
      <w:r w:rsidRPr="0021471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К</w:t>
      </w:r>
      <w:r w:rsidRPr="0021471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ОЙ ОБЛАСТИ</w:t>
      </w:r>
    </w:p>
    <w:p w:rsidR="0021471E" w:rsidRPr="0021471E" w:rsidRDefault="0021471E" w:rsidP="0021471E">
      <w:pPr>
        <w:tabs>
          <w:tab w:val="left" w:pos="0"/>
          <w:tab w:val="left" w:pos="141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1471E" w:rsidRPr="0021471E" w:rsidRDefault="0021471E" w:rsidP="0021471E">
      <w:pPr>
        <w:tabs>
          <w:tab w:val="left" w:pos="0"/>
          <w:tab w:val="left" w:pos="141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147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21471E" w:rsidRPr="0021471E" w:rsidRDefault="0021471E" w:rsidP="0021471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</w:p>
    <w:p w:rsidR="0021471E" w:rsidRPr="0021471E" w:rsidRDefault="0021471E" w:rsidP="00214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71E">
        <w:rPr>
          <w:rFonts w:ascii="Times New Roman" w:eastAsia="Times New Roman" w:hAnsi="Times New Roman" w:cs="Times New Roman"/>
          <w:sz w:val="24"/>
          <w:szCs w:val="24"/>
          <w:lang w:eastAsia="ru-RU"/>
        </w:rPr>
        <w:t>18.09.2024</w:t>
      </w:r>
      <w:r w:rsidRPr="0021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№ 251</w:t>
      </w:r>
    </w:p>
    <w:p w:rsidR="0021471E" w:rsidRPr="0021471E" w:rsidRDefault="0021471E" w:rsidP="00214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71E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Александровское</w:t>
      </w:r>
    </w:p>
    <w:p w:rsidR="0021471E" w:rsidRPr="0021471E" w:rsidRDefault="0021471E" w:rsidP="00214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21471E" w:rsidRPr="0021471E" w:rsidTr="0085490D">
        <w:trPr>
          <w:trHeight w:val="781"/>
        </w:trPr>
        <w:tc>
          <w:tcPr>
            <w:tcW w:w="9072" w:type="dxa"/>
            <w:shd w:val="clear" w:color="auto" w:fill="auto"/>
          </w:tcPr>
          <w:p w:rsidR="0021471E" w:rsidRPr="0021471E" w:rsidRDefault="0021471E" w:rsidP="0021471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1471E">
              <w:rPr>
                <w:rFonts w:ascii="Times New Roman" w:eastAsia="Arial Unicode MS" w:hAnsi="Times New Roman" w:cs="Times New Roman"/>
                <w:sz w:val="24"/>
                <w:szCs w:val="24"/>
              </w:rPr>
              <w:t>О внесении изменений в решение Думы Александровского района Томской области от 22.03.2012 № 150 «Об утверждении Положения о бюджетном процессе</w:t>
            </w:r>
            <w:r w:rsidRPr="0021471E"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  <w:t>в муниципальном образовании «Александровский район»</w:t>
            </w:r>
          </w:p>
        </w:tc>
      </w:tr>
    </w:tbl>
    <w:p w:rsidR="0021471E" w:rsidRPr="0021471E" w:rsidRDefault="0021471E" w:rsidP="00214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471E">
        <w:rPr>
          <w:rFonts w:ascii="Times New Roman" w:eastAsia="Arial Unicode MS" w:hAnsi="Times New Roman" w:cs="Times New Roman"/>
          <w:sz w:val="24"/>
          <w:szCs w:val="24"/>
        </w:rPr>
        <w:t xml:space="preserve">В целях приведения муниципального правового акта в </w:t>
      </w:r>
      <w:proofErr w:type="gramStart"/>
      <w:r w:rsidRPr="0021471E">
        <w:rPr>
          <w:rFonts w:ascii="Times New Roman" w:eastAsia="Arial Unicode MS" w:hAnsi="Times New Roman" w:cs="Times New Roman"/>
          <w:sz w:val="24"/>
          <w:szCs w:val="24"/>
        </w:rPr>
        <w:t>соответствие</w:t>
      </w:r>
      <w:proofErr w:type="gramEnd"/>
      <w:r w:rsidRPr="0021471E">
        <w:rPr>
          <w:rFonts w:ascii="Times New Roman" w:eastAsia="Arial Unicode MS" w:hAnsi="Times New Roman" w:cs="Times New Roman"/>
          <w:sz w:val="24"/>
          <w:szCs w:val="24"/>
        </w:rPr>
        <w:t xml:space="preserve"> действующему законодательству Российской Федерации, руководствуясь Бюджетным кодексом Российской Федерации.</w:t>
      </w:r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471E">
        <w:rPr>
          <w:rFonts w:ascii="Times New Roman" w:eastAsia="Arial Unicode MS" w:hAnsi="Times New Roman" w:cs="Times New Roman"/>
          <w:sz w:val="24"/>
          <w:szCs w:val="24"/>
        </w:rPr>
        <w:t>Дума Александровского района Томской области РЕШИЛА:</w:t>
      </w:r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471E">
        <w:rPr>
          <w:rFonts w:ascii="Times New Roman" w:eastAsia="Arial Unicode MS" w:hAnsi="Times New Roman" w:cs="Times New Roman"/>
          <w:sz w:val="24"/>
          <w:szCs w:val="24"/>
        </w:rPr>
        <w:t>1. Внести в приложение к решению Думы Александровского района Томской области от 22.03.2012 № 150 «Об утверждении Положения о бюджетном процессе в муниципальном образовании «Александровский район» следующие изменения:</w:t>
      </w:r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471E">
        <w:rPr>
          <w:rFonts w:ascii="Times New Roman" w:eastAsia="Arial Unicode MS" w:hAnsi="Times New Roman" w:cs="Times New Roman"/>
          <w:sz w:val="24"/>
          <w:szCs w:val="24"/>
        </w:rPr>
        <w:t>1.1) статью 6 изложить в следующей редакции:</w:t>
      </w:r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471E">
        <w:rPr>
          <w:rFonts w:ascii="Times New Roman" w:eastAsia="Arial Unicode MS" w:hAnsi="Times New Roman" w:cs="Times New Roman"/>
          <w:sz w:val="24"/>
          <w:szCs w:val="24"/>
        </w:rPr>
        <w:t>«Статья 6. Бюджетные полномочия Администрации Александровского района</w:t>
      </w:r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471E">
        <w:rPr>
          <w:rFonts w:ascii="Times New Roman" w:eastAsia="Arial Unicode MS" w:hAnsi="Times New Roman" w:cs="Times New Roman"/>
          <w:sz w:val="24"/>
          <w:szCs w:val="24"/>
        </w:rPr>
        <w:t>Администрация Александровского района:</w:t>
      </w:r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471E">
        <w:rPr>
          <w:rFonts w:ascii="Times New Roman" w:eastAsia="Arial Unicode MS" w:hAnsi="Times New Roman" w:cs="Times New Roman"/>
          <w:sz w:val="24"/>
          <w:szCs w:val="24"/>
        </w:rPr>
        <w:t>1) обеспечивает составление проекта бюджета муниципального образования «Александровский район» на очередной финансовый год (очередной финансовый год и плановый период);</w:t>
      </w:r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471E">
        <w:rPr>
          <w:rFonts w:ascii="Times New Roman" w:eastAsia="Arial Unicode MS" w:hAnsi="Times New Roman" w:cs="Times New Roman"/>
          <w:sz w:val="24"/>
          <w:szCs w:val="24"/>
        </w:rPr>
        <w:t>2) утверждает порядок ведения реестра расходных обязательств муниципального образования «Александровский район»;</w:t>
      </w:r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471E">
        <w:rPr>
          <w:rFonts w:ascii="Times New Roman" w:eastAsia="Arial Unicode MS" w:hAnsi="Times New Roman" w:cs="Times New Roman"/>
          <w:sz w:val="24"/>
          <w:szCs w:val="24"/>
        </w:rPr>
        <w:t xml:space="preserve">3) утверждает порядок </w:t>
      </w:r>
      <w:proofErr w:type="gramStart"/>
      <w:r w:rsidRPr="0021471E">
        <w:rPr>
          <w:rFonts w:ascii="Times New Roman" w:eastAsia="Arial Unicode MS" w:hAnsi="Times New Roman" w:cs="Times New Roman"/>
          <w:sz w:val="24"/>
          <w:szCs w:val="24"/>
        </w:rPr>
        <w:t>использования бюджетных ассигнований резервных фондов Администрации Александровского района</w:t>
      </w:r>
      <w:proofErr w:type="gramEnd"/>
      <w:r w:rsidRPr="0021471E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471E">
        <w:rPr>
          <w:rFonts w:ascii="Times New Roman" w:eastAsia="Arial Unicode MS" w:hAnsi="Times New Roman" w:cs="Times New Roman"/>
          <w:sz w:val="24"/>
          <w:szCs w:val="24"/>
        </w:rPr>
        <w:t>4) устанавливает порядок и сроки составления проекта бюджета муниципального образования «Александровский район»;</w:t>
      </w:r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471E">
        <w:rPr>
          <w:rFonts w:ascii="Times New Roman" w:eastAsia="Arial Unicode MS" w:hAnsi="Times New Roman" w:cs="Times New Roman"/>
          <w:sz w:val="24"/>
          <w:szCs w:val="24"/>
        </w:rPr>
        <w:t>5) утверждает порядок разработки прогноза социально-экономического развития муниципального образования «Александровский район»;</w:t>
      </w:r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471E">
        <w:rPr>
          <w:rFonts w:ascii="Times New Roman" w:eastAsia="Arial Unicode MS" w:hAnsi="Times New Roman" w:cs="Times New Roman"/>
          <w:sz w:val="24"/>
          <w:szCs w:val="24"/>
        </w:rPr>
        <w:t>6) разрабатывает прогноз социально-экономического развития муниципального образования «Александровский район»;</w:t>
      </w:r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471E">
        <w:rPr>
          <w:rFonts w:ascii="Times New Roman" w:eastAsia="Arial Unicode MS" w:hAnsi="Times New Roman" w:cs="Times New Roman"/>
          <w:sz w:val="24"/>
          <w:szCs w:val="24"/>
        </w:rPr>
        <w:t>7) утверждает порядок разработки среднесрочного финансового плана муниципального образования «Александровский район»;</w:t>
      </w:r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471E">
        <w:rPr>
          <w:rFonts w:ascii="Times New Roman" w:eastAsia="Arial Unicode MS" w:hAnsi="Times New Roman" w:cs="Times New Roman"/>
          <w:sz w:val="24"/>
          <w:szCs w:val="24"/>
        </w:rPr>
        <w:t>8) утверждает порядок ведения муниципальной долговой книги муниципального образования «Александровский район»;</w:t>
      </w:r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471E">
        <w:rPr>
          <w:rFonts w:ascii="Times New Roman" w:eastAsia="Arial Unicode MS" w:hAnsi="Times New Roman" w:cs="Times New Roman"/>
          <w:sz w:val="24"/>
          <w:szCs w:val="24"/>
        </w:rPr>
        <w:t>9) утверждает порядок разработки, реализации и оценки эффективности муниципальных программ муниципального образования «Александровский район»;</w:t>
      </w:r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471E">
        <w:rPr>
          <w:rFonts w:ascii="Times New Roman" w:eastAsia="Arial Unicode MS" w:hAnsi="Times New Roman" w:cs="Times New Roman"/>
          <w:sz w:val="24"/>
          <w:szCs w:val="24"/>
        </w:rPr>
        <w:t>10) разрабатывает и утверждает методики распределения и (или) порядки предоставления межбюджетных трансфертов из бюджета муниципального образования «Александровский район»;</w:t>
      </w:r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471E">
        <w:rPr>
          <w:rFonts w:ascii="Times New Roman" w:eastAsia="Arial Unicode MS" w:hAnsi="Times New Roman" w:cs="Times New Roman"/>
          <w:sz w:val="24"/>
          <w:szCs w:val="24"/>
        </w:rPr>
        <w:t xml:space="preserve">11) предоставляет от имени муниципального образования «Александровский район» муниципальные гарантии в соответствии с требованиями Бюджетного </w:t>
      </w:r>
      <w:hyperlink r:id="rId8">
        <w:r w:rsidRPr="0021471E">
          <w:rPr>
            <w:rFonts w:ascii="Times New Roman" w:eastAsia="Arial Unicode MS" w:hAnsi="Times New Roman" w:cs="Times New Roman"/>
            <w:sz w:val="24"/>
            <w:szCs w:val="24"/>
          </w:rPr>
          <w:t>кодекса</w:t>
        </w:r>
      </w:hyperlink>
      <w:r w:rsidRPr="0021471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21471E">
        <w:rPr>
          <w:rFonts w:ascii="Times New Roman" w:eastAsia="Arial Unicode MS" w:hAnsi="Times New Roman" w:cs="Times New Roman"/>
          <w:sz w:val="24"/>
          <w:szCs w:val="24"/>
        </w:rPr>
        <w:lastRenderedPageBreak/>
        <w:t>Российской Федерации и в порядке, установленном муниципальными правовыми актами муниципального образования «Александровский район»;</w:t>
      </w:r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471E">
        <w:rPr>
          <w:rFonts w:ascii="Times New Roman" w:eastAsia="Arial Unicode MS" w:hAnsi="Times New Roman" w:cs="Times New Roman"/>
          <w:sz w:val="24"/>
          <w:szCs w:val="24"/>
        </w:rPr>
        <w:t>12) утверждает условия и порядок предоставления муниципальных гарантий;</w:t>
      </w:r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471E">
        <w:rPr>
          <w:rFonts w:ascii="Times New Roman" w:eastAsia="Arial Unicode MS" w:hAnsi="Times New Roman" w:cs="Times New Roman"/>
          <w:sz w:val="24"/>
          <w:szCs w:val="24"/>
        </w:rPr>
        <w:t>13) </w:t>
      </w:r>
      <w:r w:rsidRPr="0021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устанавливает порядок составления, утверждения и ведения бюджетных смет муниципальных казенных учреждений, финансируемых из бюджета муниципального образования «Александровский район, в соответствии с общими требованиями, установленными Министерством финансов Российской Федерации;</w:t>
      </w:r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14) управляет муниципальным долгом муниципального образования «Александровский район»;</w:t>
      </w:r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15) утверждает порядок осуществления бюджетных полномочий главными администраторами доходов местного бюджета, являющимися органами местного самоуправления муниципального образования </w:t>
      </w:r>
      <w:r w:rsidRPr="0021471E">
        <w:rPr>
          <w:rFonts w:ascii="Times New Roman" w:eastAsia="Arial Unicode MS" w:hAnsi="Times New Roman" w:cs="Times New Roman"/>
          <w:sz w:val="24"/>
          <w:szCs w:val="24"/>
        </w:rPr>
        <w:t xml:space="preserve">«Александровский район» </w:t>
      </w:r>
      <w:r w:rsidRPr="0021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(или) находящимися в их ведении казенными учреждениями;</w:t>
      </w:r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16) может издавать ведомственные правовые акты (стандарты), обеспечивающие осуществление полномочий по внутреннему муниципальному финансовому контролю, в случаях, предусмотренных федеральными стандартами внутреннего муниципального финансового контроля;</w:t>
      </w:r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17) утверждает п</w:t>
      </w:r>
      <w:r w:rsidRPr="0021471E">
        <w:rPr>
          <w:rFonts w:ascii="Times New Roman" w:eastAsia="Calibri" w:hAnsi="Times New Roman" w:cs="Times New Roman"/>
          <w:sz w:val="24"/>
          <w:szCs w:val="24"/>
        </w:rPr>
        <w:t>орядок формирования муниципального задания на оказание муниципальных услуг (выполнение работ), финансовое обеспечение выполнения муниципального задания, предоставления субсидий на финансовое обеспечение выполнения муниципального задания муниципальными учреждениями муниципального образования «Александровский район»;</w:t>
      </w:r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71E">
        <w:rPr>
          <w:rFonts w:ascii="Times New Roman" w:eastAsia="Calibri" w:hAnsi="Times New Roman" w:cs="Times New Roman"/>
          <w:sz w:val="24"/>
          <w:szCs w:val="24"/>
        </w:rPr>
        <w:t>18) в пределах своей компетенции устанавливает расходные обязательства муниципального образования «Александровский район» путем принятия постановлений Администрации Александровского района;</w:t>
      </w:r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71E">
        <w:rPr>
          <w:rFonts w:ascii="Times New Roman" w:eastAsia="Calibri" w:hAnsi="Times New Roman" w:cs="Times New Roman"/>
          <w:sz w:val="24"/>
          <w:szCs w:val="24"/>
        </w:rPr>
        <w:t>19) утверждает порядок предоставления бюджетных инвестиций муниципальным автономным и муниципальным бюджетным учреждениям;</w:t>
      </w:r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71E">
        <w:rPr>
          <w:rFonts w:ascii="Times New Roman" w:eastAsia="Calibri" w:hAnsi="Times New Roman" w:cs="Times New Roman"/>
          <w:sz w:val="24"/>
          <w:szCs w:val="24"/>
        </w:rPr>
        <w:t>20) утверждает порядок определения объема и предоставления субсидий некоммерческим организациям, не являющимся муниципальными учреждениями;</w:t>
      </w:r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71E">
        <w:rPr>
          <w:rFonts w:ascii="Times New Roman" w:eastAsia="Calibri" w:hAnsi="Times New Roman" w:cs="Times New Roman"/>
          <w:sz w:val="24"/>
          <w:szCs w:val="24"/>
        </w:rPr>
        <w:t>21) утверждает порядок проведения реструктуризации обязательств (задолженности) по ранее выданным бюджетным кредитам;</w:t>
      </w:r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71E">
        <w:rPr>
          <w:rFonts w:ascii="Times New Roman" w:eastAsia="Calibri" w:hAnsi="Times New Roman" w:cs="Times New Roman"/>
          <w:sz w:val="24"/>
          <w:szCs w:val="24"/>
        </w:rPr>
        <w:t>22) представляет годовой отчет об исполнении бюджета муниципального образования «Александровский район» на утверждение в Думу Александровского района;</w:t>
      </w:r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71E">
        <w:rPr>
          <w:rFonts w:ascii="Times New Roman" w:eastAsia="Calibri" w:hAnsi="Times New Roman" w:cs="Times New Roman"/>
          <w:sz w:val="24"/>
          <w:szCs w:val="24"/>
        </w:rPr>
        <w:t>23) осуществляет муниципальные заимствования от имени муниципального образования «Александровский район»;</w:t>
      </w:r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71E">
        <w:rPr>
          <w:rFonts w:ascii="Times New Roman" w:eastAsia="Calibri" w:hAnsi="Times New Roman" w:cs="Times New Roman"/>
          <w:sz w:val="24"/>
          <w:szCs w:val="24"/>
        </w:rPr>
        <w:t>24) формирует и утверждает муниципальное задание для автономного учреждения и бюджетного учреждения в соответствии с видами деятельности, отнесенными его уставом к основной деятельности;</w:t>
      </w:r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71E">
        <w:rPr>
          <w:rFonts w:ascii="Times New Roman" w:eastAsia="Calibri" w:hAnsi="Times New Roman" w:cs="Times New Roman"/>
          <w:sz w:val="24"/>
          <w:szCs w:val="24"/>
        </w:rPr>
        <w:t>25) устанавливает порядок разработки и утверждения, период действия, а также требования к составу и содержанию бюджетного прогноза муниципального образования «Александровский район» на долгосрочный период;</w:t>
      </w:r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71E">
        <w:rPr>
          <w:rFonts w:ascii="Times New Roman" w:eastAsia="Calibri" w:hAnsi="Times New Roman" w:cs="Times New Roman"/>
          <w:sz w:val="24"/>
          <w:szCs w:val="24"/>
        </w:rPr>
        <w:t>26) утверждает бюджетный прогноз (изменения бюджетного прогноза) муниципального образования «Александровский район» на долгосрочный период;</w:t>
      </w:r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71E">
        <w:rPr>
          <w:rFonts w:ascii="Times New Roman" w:eastAsia="Calibri" w:hAnsi="Times New Roman" w:cs="Times New Roman"/>
          <w:sz w:val="24"/>
          <w:szCs w:val="24"/>
        </w:rPr>
        <w:t>27) утверждает порядок формирования и ведения реестра источников доходов бюджета муниципального образования «Александровский район»;</w:t>
      </w:r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71E">
        <w:rPr>
          <w:rFonts w:ascii="Times New Roman" w:eastAsia="Calibri" w:hAnsi="Times New Roman" w:cs="Times New Roman"/>
          <w:sz w:val="24"/>
          <w:szCs w:val="24"/>
        </w:rPr>
        <w:t>28) утверждает перечень главных администраторов доходов бюджета муниципального образования «Александровский район» в соответствии с общими требованиями, установленными Правительством Российской Федерации;</w:t>
      </w:r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71E">
        <w:rPr>
          <w:rFonts w:ascii="Times New Roman" w:eastAsia="Calibri" w:hAnsi="Times New Roman" w:cs="Times New Roman"/>
          <w:sz w:val="24"/>
          <w:szCs w:val="24"/>
        </w:rPr>
        <w:t xml:space="preserve">29) утверждает перечень главных </w:t>
      </w:r>
      <w:proofErr w:type="gramStart"/>
      <w:r w:rsidRPr="0021471E">
        <w:rPr>
          <w:rFonts w:ascii="Times New Roman" w:eastAsia="Calibri" w:hAnsi="Times New Roman" w:cs="Times New Roman"/>
          <w:sz w:val="24"/>
          <w:szCs w:val="24"/>
        </w:rPr>
        <w:t>администраторов источников финансирования дефицита бюджета муниципального</w:t>
      </w:r>
      <w:proofErr w:type="gramEnd"/>
      <w:r w:rsidRPr="0021471E">
        <w:rPr>
          <w:rFonts w:ascii="Times New Roman" w:eastAsia="Calibri" w:hAnsi="Times New Roman" w:cs="Times New Roman"/>
          <w:sz w:val="24"/>
          <w:szCs w:val="24"/>
        </w:rPr>
        <w:t xml:space="preserve"> образования «Александровский район» в соответствии с общими требованиями, установленными Правительством Российской Федерации;</w:t>
      </w:r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71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30) осуществляет иные полномочия, определенные Бюджетным </w:t>
      </w:r>
      <w:hyperlink r:id="rId9">
        <w:r w:rsidRPr="0021471E">
          <w:rPr>
            <w:rFonts w:ascii="Times New Roman" w:eastAsia="Calibri" w:hAnsi="Times New Roman" w:cs="Times New Roman"/>
            <w:sz w:val="24"/>
            <w:szCs w:val="24"/>
          </w:rPr>
          <w:t>кодексом</w:t>
        </w:r>
      </w:hyperlink>
      <w:r w:rsidRPr="0021471E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и (или) принимаемыми в соответствии с ним муниципальными правовыми актами муниципального образования «Александровский район», регулирующими бюджетные правоотношения</w:t>
      </w:r>
      <w:proofErr w:type="gramStart"/>
      <w:r w:rsidRPr="0021471E">
        <w:rPr>
          <w:rFonts w:ascii="Times New Roman" w:eastAsia="Calibri" w:hAnsi="Times New Roman" w:cs="Times New Roman"/>
          <w:sz w:val="24"/>
          <w:szCs w:val="24"/>
        </w:rPr>
        <w:t>.»;</w:t>
      </w:r>
      <w:proofErr w:type="gramEnd"/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471E">
        <w:rPr>
          <w:rFonts w:ascii="Times New Roman" w:eastAsia="Arial Unicode MS" w:hAnsi="Times New Roman" w:cs="Times New Roman"/>
          <w:sz w:val="24"/>
          <w:szCs w:val="24"/>
        </w:rPr>
        <w:t>1.2) статью 9 изложить в следующей редакции:</w:t>
      </w:r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471E">
        <w:rPr>
          <w:rFonts w:ascii="Times New Roman" w:eastAsia="Arial Unicode MS" w:hAnsi="Times New Roman" w:cs="Times New Roman"/>
          <w:sz w:val="24"/>
          <w:szCs w:val="24"/>
        </w:rPr>
        <w:t>«Статья 9. Бюджетные полномочия главного распорядителя (распорядителя) бюджетных средств, главного администратора (администратора) доходов местного бюджета, главного администратора (администратора) источников финансирования дефицита местного бюджета</w:t>
      </w:r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471E">
        <w:rPr>
          <w:rFonts w:ascii="Times New Roman" w:eastAsia="Arial Unicode MS" w:hAnsi="Times New Roman" w:cs="Times New Roman"/>
          <w:sz w:val="24"/>
          <w:szCs w:val="24"/>
        </w:rPr>
        <w:t xml:space="preserve">Главные распорядители (распорядители) бюджетных средств, главные администраторы (администраторы) доходов местного бюджета, главные администраторы (администраторы) источников финансирования дефицита местного бюджета обладают бюджетными полномочиями, установленными Бюджетным </w:t>
      </w:r>
      <w:hyperlink r:id="rId10">
        <w:r w:rsidRPr="0021471E">
          <w:rPr>
            <w:rFonts w:ascii="Times New Roman" w:eastAsia="Arial Unicode MS" w:hAnsi="Times New Roman" w:cs="Times New Roman"/>
            <w:sz w:val="24"/>
            <w:szCs w:val="24"/>
          </w:rPr>
          <w:t>кодексом</w:t>
        </w:r>
      </w:hyperlink>
      <w:r w:rsidRPr="0021471E">
        <w:rPr>
          <w:rFonts w:ascii="Times New Roman" w:eastAsia="Arial Unicode MS" w:hAnsi="Times New Roman" w:cs="Times New Roman"/>
          <w:sz w:val="24"/>
          <w:szCs w:val="24"/>
        </w:rPr>
        <w:t xml:space="preserve"> Российской Федерации</w:t>
      </w:r>
      <w:proofErr w:type="gramStart"/>
      <w:r w:rsidRPr="0021471E">
        <w:rPr>
          <w:rFonts w:ascii="Times New Roman" w:eastAsia="Arial Unicode MS" w:hAnsi="Times New Roman" w:cs="Times New Roman"/>
          <w:sz w:val="24"/>
          <w:szCs w:val="24"/>
        </w:rPr>
        <w:t>.»;</w:t>
      </w:r>
      <w:proofErr w:type="gramEnd"/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471E">
        <w:rPr>
          <w:rFonts w:ascii="Times New Roman" w:eastAsia="Arial Unicode MS" w:hAnsi="Times New Roman" w:cs="Times New Roman"/>
          <w:sz w:val="24"/>
          <w:szCs w:val="24"/>
        </w:rPr>
        <w:t>1.3) статьи 10 и 11 признать утратившими силу;</w:t>
      </w:r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471E">
        <w:rPr>
          <w:rFonts w:ascii="Times New Roman" w:eastAsia="Arial Unicode MS" w:hAnsi="Times New Roman" w:cs="Times New Roman"/>
          <w:sz w:val="24"/>
          <w:szCs w:val="24"/>
        </w:rPr>
        <w:t>1.4) пункт 2 статьи 16 изложить в следующей редакции:</w:t>
      </w:r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471E">
        <w:rPr>
          <w:rFonts w:ascii="Times New Roman" w:eastAsia="Arial Unicode MS" w:hAnsi="Times New Roman" w:cs="Times New Roman"/>
          <w:sz w:val="24"/>
          <w:szCs w:val="24"/>
        </w:rPr>
        <w:t>«2. Одновременно с проектом решения Думы Александровского района о бюджете муниципального образования «Александровский район» в Думу Александровского района представляются следующие документы и материалы:</w:t>
      </w:r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471E">
        <w:rPr>
          <w:rFonts w:ascii="Times New Roman" w:eastAsia="Arial Unicode MS" w:hAnsi="Times New Roman" w:cs="Times New Roman"/>
          <w:sz w:val="24"/>
          <w:szCs w:val="24"/>
        </w:rPr>
        <w:t>1) основные направления бюджетной и налоговой политики муниципального образования «Александровский район»;</w:t>
      </w:r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471E">
        <w:rPr>
          <w:rFonts w:ascii="Times New Roman" w:eastAsia="Arial Unicode MS" w:hAnsi="Times New Roman" w:cs="Times New Roman"/>
          <w:sz w:val="24"/>
          <w:szCs w:val="24"/>
        </w:rPr>
        <w:t>2) предварительные итоги социально-экономического развития муниципального образования «Александровский район» за истекший период текущего финансового года и ожидаемые итоги социально-экономического развития муниципального образования «Александровский район» за текущий финансовый год;</w:t>
      </w:r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471E">
        <w:rPr>
          <w:rFonts w:ascii="Times New Roman" w:eastAsia="Arial Unicode MS" w:hAnsi="Times New Roman" w:cs="Times New Roman"/>
          <w:sz w:val="24"/>
          <w:szCs w:val="24"/>
        </w:rPr>
        <w:t>3) прогноз социально-экономического развития муниципального образования «Александровский район»;</w:t>
      </w:r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471E">
        <w:rPr>
          <w:rFonts w:ascii="Times New Roman" w:eastAsia="Arial Unicode MS" w:hAnsi="Times New Roman" w:cs="Times New Roman"/>
          <w:sz w:val="24"/>
          <w:szCs w:val="24"/>
        </w:rPr>
        <w:t>4) прогноз основных характеристик (общий объем доходов, общий объем расходов, дефицита (профицита) бюджета) консолидированного бюджета муниципального образования «Александровский район» на очередной финансовый год и плановый период, либо утвержденный среднесрочный финансовый план;</w:t>
      </w:r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471E">
        <w:rPr>
          <w:rFonts w:ascii="Times New Roman" w:eastAsia="Arial Unicode MS" w:hAnsi="Times New Roman" w:cs="Times New Roman"/>
          <w:sz w:val="24"/>
          <w:szCs w:val="24"/>
        </w:rPr>
        <w:t>5) пояснительная записка к проекту бюджета муниципального образования «Александровский район»;</w:t>
      </w:r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471E">
        <w:rPr>
          <w:rFonts w:ascii="Times New Roman" w:eastAsia="Arial Unicode MS" w:hAnsi="Times New Roman" w:cs="Times New Roman"/>
          <w:sz w:val="24"/>
          <w:szCs w:val="24"/>
        </w:rPr>
        <w:t>6) методики (проекты методик) и расчеты распределения межбюджетных трансфертов;</w:t>
      </w:r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471E">
        <w:rPr>
          <w:rFonts w:ascii="Times New Roman" w:eastAsia="Arial Unicode MS" w:hAnsi="Times New Roman" w:cs="Times New Roman"/>
          <w:sz w:val="24"/>
          <w:szCs w:val="24"/>
        </w:rPr>
        <w:t>7) 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471E">
        <w:rPr>
          <w:rFonts w:ascii="Times New Roman" w:eastAsia="Arial Unicode MS" w:hAnsi="Times New Roman" w:cs="Times New Roman"/>
          <w:sz w:val="24"/>
          <w:szCs w:val="24"/>
        </w:rPr>
        <w:t>8) оценка ожидаемого исполнения бюджета муниципального образования «Александровский район» на текущий финансовый год;</w:t>
      </w:r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471E">
        <w:rPr>
          <w:rFonts w:ascii="Times New Roman" w:eastAsia="Arial Unicode MS" w:hAnsi="Times New Roman" w:cs="Times New Roman"/>
          <w:sz w:val="24"/>
          <w:szCs w:val="24"/>
        </w:rPr>
        <w:t>9) предложенные Думой Александровского района, Контрольно – ревизионной комиссией Александровского района проекты бюджетных смет указанных органов, представляемые в случае возникновения разногласий с Финансовым отделом Администрации Александровского района в отношении указанных бюджетных смет;</w:t>
      </w:r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471E">
        <w:rPr>
          <w:rFonts w:ascii="Times New Roman" w:eastAsia="Arial Unicode MS" w:hAnsi="Times New Roman" w:cs="Times New Roman"/>
          <w:sz w:val="24"/>
          <w:szCs w:val="24"/>
        </w:rPr>
        <w:t>10) реестры источников доходов бюджета муниципального образования «Александровский район»;</w:t>
      </w:r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471E">
        <w:rPr>
          <w:rFonts w:ascii="Times New Roman" w:eastAsia="Arial Unicode MS" w:hAnsi="Times New Roman" w:cs="Times New Roman"/>
          <w:sz w:val="24"/>
          <w:szCs w:val="24"/>
        </w:rPr>
        <w:t>11) паспорта (проекты паспортов) муниципальных программ (проекты изменений в указанные паспорта);</w:t>
      </w:r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471E">
        <w:rPr>
          <w:rFonts w:ascii="Times New Roman" w:eastAsia="Arial Unicode MS" w:hAnsi="Times New Roman" w:cs="Times New Roman"/>
          <w:sz w:val="24"/>
          <w:szCs w:val="24"/>
        </w:rPr>
        <w:t>12) иные документы и материалы</w:t>
      </w:r>
      <w:proofErr w:type="gramStart"/>
      <w:r w:rsidRPr="0021471E">
        <w:rPr>
          <w:rFonts w:ascii="Times New Roman" w:eastAsia="Arial Unicode MS" w:hAnsi="Times New Roman" w:cs="Times New Roman"/>
          <w:sz w:val="24"/>
          <w:szCs w:val="24"/>
        </w:rPr>
        <w:t>.».</w:t>
      </w:r>
      <w:proofErr w:type="gramEnd"/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471E">
        <w:rPr>
          <w:rFonts w:ascii="Times New Roman" w:eastAsia="Arial Unicode MS" w:hAnsi="Times New Roman" w:cs="Times New Roman"/>
          <w:sz w:val="24"/>
          <w:szCs w:val="24"/>
        </w:rPr>
        <w:t>2. Настоящее решение опубликовать в газете «Северянка», разместить на портале Минюста России «Нормативные правовые акты в Российской Федерации» (http://pravo-</w:t>
      </w:r>
      <w:r w:rsidRPr="0021471E">
        <w:rPr>
          <w:rFonts w:ascii="Times New Roman" w:eastAsia="Arial Unicode MS" w:hAnsi="Times New Roman" w:cs="Times New Roman"/>
          <w:sz w:val="24"/>
          <w:szCs w:val="24"/>
        </w:rPr>
        <w:lastRenderedPageBreak/>
        <w:t>minjust.ru), на официальном сайте органов местного самоуправления Александровского района Томской области (http://www.alsadm.ru/).</w:t>
      </w:r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471E">
        <w:rPr>
          <w:rFonts w:ascii="Times New Roman" w:eastAsia="Arial Unicode MS" w:hAnsi="Times New Roman" w:cs="Times New Roman"/>
          <w:sz w:val="24"/>
          <w:szCs w:val="24"/>
        </w:rPr>
        <w:t>3. Настоящее решение вступает в силу на следующий день после его официального опубликования.</w:t>
      </w:r>
    </w:p>
    <w:p w:rsidR="0021471E" w:rsidRPr="0021471E" w:rsidRDefault="0021471E" w:rsidP="002147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1471E" w:rsidRPr="0021471E" w:rsidRDefault="0021471E" w:rsidP="002147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highlight w:val="yellow"/>
        </w:rPr>
      </w:pPr>
    </w:p>
    <w:tbl>
      <w:tblPr>
        <w:tblW w:w="9355" w:type="dxa"/>
        <w:tblInd w:w="-142" w:type="dxa"/>
        <w:tblLook w:val="04A0" w:firstRow="1" w:lastRow="0" w:firstColumn="1" w:lastColumn="0" w:noHBand="0" w:noVBand="1"/>
      </w:tblPr>
      <w:tblGrid>
        <w:gridCol w:w="5245"/>
        <w:gridCol w:w="4110"/>
      </w:tblGrid>
      <w:tr w:rsidR="0021471E" w:rsidRPr="0021471E" w:rsidTr="0085490D">
        <w:tc>
          <w:tcPr>
            <w:tcW w:w="5245" w:type="dxa"/>
            <w:hideMark/>
          </w:tcPr>
          <w:p w:rsidR="0021471E" w:rsidRPr="0021471E" w:rsidRDefault="0021471E" w:rsidP="0021471E">
            <w:pPr>
              <w:spacing w:after="0" w:line="240" w:lineRule="auto"/>
              <w:ind w:left="-500" w:firstLine="5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Председатель Думы Александровского района</w:t>
            </w:r>
          </w:p>
          <w:p w:rsidR="0021471E" w:rsidRPr="0021471E" w:rsidRDefault="0021471E" w:rsidP="00214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1471E" w:rsidRPr="0021471E" w:rsidRDefault="0021471E" w:rsidP="00214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_________________________ М.А. Миронова</w:t>
            </w:r>
          </w:p>
        </w:tc>
        <w:tc>
          <w:tcPr>
            <w:tcW w:w="4110" w:type="dxa"/>
          </w:tcPr>
          <w:p w:rsidR="0021471E" w:rsidRPr="0021471E" w:rsidRDefault="0021471E" w:rsidP="00214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21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Главы Александровского района</w:t>
            </w:r>
          </w:p>
          <w:p w:rsidR="0021471E" w:rsidRPr="0021471E" w:rsidRDefault="0021471E" w:rsidP="00214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71E" w:rsidRPr="0021471E" w:rsidRDefault="0021471E" w:rsidP="00214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 С.Ф. Панов</w:t>
            </w:r>
          </w:p>
        </w:tc>
      </w:tr>
    </w:tbl>
    <w:p w:rsidR="00EE0A65" w:rsidRDefault="00EE0A65">
      <w:bookmarkStart w:id="0" w:name="_GoBack"/>
      <w:bookmarkEnd w:id="0"/>
    </w:p>
    <w:sectPr w:rsidR="00EE0A65" w:rsidSect="0021471E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EDB" w:rsidRDefault="00740EDB" w:rsidP="0021471E">
      <w:pPr>
        <w:spacing w:after="0" w:line="240" w:lineRule="auto"/>
      </w:pPr>
      <w:r>
        <w:separator/>
      </w:r>
    </w:p>
  </w:endnote>
  <w:endnote w:type="continuationSeparator" w:id="0">
    <w:p w:rsidR="00740EDB" w:rsidRDefault="00740EDB" w:rsidP="0021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EDB" w:rsidRDefault="00740EDB" w:rsidP="0021471E">
      <w:pPr>
        <w:spacing w:after="0" w:line="240" w:lineRule="auto"/>
      </w:pPr>
      <w:r>
        <w:separator/>
      </w:r>
    </w:p>
  </w:footnote>
  <w:footnote w:type="continuationSeparator" w:id="0">
    <w:p w:rsidR="00740EDB" w:rsidRDefault="00740EDB" w:rsidP="00214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71020"/>
      <w:docPartObj>
        <w:docPartGallery w:val="Page Numbers (Top of Page)"/>
        <w:docPartUnique/>
      </w:docPartObj>
    </w:sdtPr>
    <w:sdtContent>
      <w:p w:rsidR="0021471E" w:rsidRDefault="002147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1471E" w:rsidRDefault="0021471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6B"/>
    <w:rsid w:val="0021471E"/>
    <w:rsid w:val="00740EDB"/>
    <w:rsid w:val="009E5D6B"/>
    <w:rsid w:val="00E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7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4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471E"/>
  </w:style>
  <w:style w:type="paragraph" w:styleId="a7">
    <w:name w:val="footer"/>
    <w:basedOn w:val="a"/>
    <w:link w:val="a8"/>
    <w:uiPriority w:val="99"/>
    <w:unhideWhenUsed/>
    <w:rsid w:val="00214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47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7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4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471E"/>
  </w:style>
  <w:style w:type="paragraph" w:styleId="a7">
    <w:name w:val="footer"/>
    <w:basedOn w:val="a"/>
    <w:link w:val="a8"/>
    <w:uiPriority w:val="99"/>
    <w:unhideWhenUsed/>
    <w:rsid w:val="00214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4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08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ZB&amp;n=4808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80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Печёнкина</dc:creator>
  <cp:keywords/>
  <dc:description/>
  <cp:lastModifiedBy>Дума Печёнкина</cp:lastModifiedBy>
  <cp:revision>2</cp:revision>
  <cp:lastPrinted>2024-09-16T08:17:00Z</cp:lastPrinted>
  <dcterms:created xsi:type="dcterms:W3CDTF">2024-09-16T08:16:00Z</dcterms:created>
  <dcterms:modified xsi:type="dcterms:W3CDTF">2024-09-16T08:17:00Z</dcterms:modified>
</cp:coreProperties>
</file>