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3B" w:rsidRDefault="00CD1D1B">
      <w:pPr>
        <w:jc w:val="center"/>
        <w:rPr>
          <w:sz w:val="20"/>
          <w:szCs w:val="20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2.2pt;visibility:visible;mso-wrap-style:square">
            <v:imagedata r:id="rId8" o:title=""/>
          </v:shape>
        </w:pict>
      </w:r>
    </w:p>
    <w:p w:rsidR="001C093B" w:rsidRDefault="001E22D0">
      <w:pPr>
        <w:keepNext/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АДМИНИСТРАЦИЯ АЛЕКСАНДРОВСКОГО РАЙОНА</w:t>
      </w:r>
    </w:p>
    <w:p w:rsidR="001C093B" w:rsidRDefault="001E22D0">
      <w:pPr>
        <w:keepNext/>
        <w:jc w:val="center"/>
        <w:outlineLvl w:val="2"/>
        <w:rPr>
          <w:b/>
          <w:sz w:val="28"/>
          <w:szCs w:val="20"/>
        </w:rPr>
      </w:pPr>
      <w:r>
        <w:rPr>
          <w:b/>
          <w:sz w:val="28"/>
          <w:szCs w:val="20"/>
        </w:rPr>
        <w:t>ТОМСКОЙ ОБЛАСТИ</w:t>
      </w:r>
    </w:p>
    <w:p w:rsidR="001C093B" w:rsidRDefault="001C093B">
      <w:pPr>
        <w:jc w:val="center"/>
        <w:rPr>
          <w:b/>
          <w:sz w:val="20"/>
          <w:szCs w:val="20"/>
        </w:rPr>
      </w:pPr>
    </w:p>
    <w:p w:rsidR="001C093B" w:rsidRDefault="001E22D0">
      <w:pPr>
        <w:jc w:val="center"/>
        <w:rPr>
          <w:b/>
          <w:sz w:val="20"/>
          <w:szCs w:val="20"/>
        </w:rPr>
      </w:pPr>
      <w:r>
        <w:rPr>
          <w:b/>
          <w:sz w:val="32"/>
          <w:szCs w:val="20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1C093B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C093B" w:rsidRDefault="001E22D0">
            <w:pPr>
              <w:ind w:left="-108"/>
            </w:pPr>
            <w:r>
              <w:t>24.11.2020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C093B" w:rsidRDefault="001E22D0">
            <w:pPr>
              <w:keepNext/>
              <w:ind w:right="-108"/>
              <w:jc w:val="right"/>
              <w:outlineLvl w:val="1"/>
            </w:pPr>
            <w:r>
              <w:t xml:space="preserve">№ 1142 </w:t>
            </w:r>
          </w:p>
        </w:tc>
      </w:tr>
      <w:tr w:rsidR="001C093B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C093B" w:rsidRDefault="001E22D0">
            <w:pPr>
              <w:jc w:val="center"/>
            </w:pPr>
            <w:r>
              <w:t>с. Александровское</w:t>
            </w:r>
          </w:p>
        </w:tc>
      </w:tr>
    </w:tbl>
    <w:p w:rsidR="001C093B" w:rsidRDefault="001C093B">
      <w:pPr>
        <w:jc w:val="both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1C093B">
        <w:tc>
          <w:tcPr>
            <w:tcW w:w="9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C093B" w:rsidRDefault="001E22D0">
            <w:pPr>
              <w:numPr>
                <w:ilvl w:val="12"/>
                <w:numId w:val="0"/>
              </w:numPr>
              <w:ind w:left="-108" w:right="33"/>
              <w:jc w:val="center"/>
            </w:pPr>
            <w:r>
              <w:t xml:space="preserve">Об утверждении муниципальной программы «Развитие рыбной промышленности  в  Александровском районе на 2021-2025 годы» </w:t>
            </w:r>
          </w:p>
          <w:p w:rsidR="001C093B" w:rsidRDefault="001E22D0" w:rsidP="00035D93">
            <w:pPr>
              <w:numPr>
                <w:ilvl w:val="12"/>
                <w:numId w:val="0"/>
              </w:numPr>
              <w:ind w:left="-108" w:right="33"/>
              <w:jc w:val="center"/>
            </w:pPr>
            <w:r>
              <w:t>(в редакции пост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 11.03.2021 № 217, от 01.02.2022 № 151, от 28.03.2022 № 404, от 16.05.2022 № 625, от 29.03.2023 № 336, от 14.07.2023 № 890, от 14.11.2023 № 1366, от 22.02.2024 № 200, от 16.04.2024 № 401</w:t>
            </w:r>
            <w:r w:rsidR="00801FA8">
              <w:t xml:space="preserve">, от </w:t>
            </w:r>
            <w:r w:rsidR="00035D93">
              <w:t>20</w:t>
            </w:r>
            <w:r w:rsidR="00801FA8">
              <w:t xml:space="preserve">.02.2025 № </w:t>
            </w:r>
            <w:r w:rsidR="00035D93">
              <w:t>156</w:t>
            </w:r>
            <w:r>
              <w:t>)</w:t>
            </w:r>
          </w:p>
        </w:tc>
      </w:tr>
    </w:tbl>
    <w:p w:rsidR="001C093B" w:rsidRDefault="001C093B">
      <w:pPr>
        <w:jc w:val="both"/>
        <w:rPr>
          <w:sz w:val="22"/>
          <w:szCs w:val="22"/>
        </w:rPr>
      </w:pPr>
      <w:bookmarkStart w:id="0" w:name="_GoBack"/>
      <w:bookmarkEnd w:id="0"/>
    </w:p>
    <w:p w:rsidR="001C093B" w:rsidRDefault="001E22D0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</w:rPr>
        <w:t>Руководствуясь статьей 179 Бюджетного кодекса Российской Федерации, пунктом 6 части 1 статьи 17 Федерального закона  от 06.10.2003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 от 02.09.2014 № 1143,</w:t>
      </w:r>
    </w:p>
    <w:p w:rsidR="001C093B" w:rsidRDefault="001E22D0">
      <w:pPr>
        <w:ind w:firstLine="540"/>
        <w:jc w:val="both"/>
      </w:pPr>
      <w:r>
        <w:t xml:space="preserve">ПОСТАНОВЛЯЮ: </w:t>
      </w:r>
    </w:p>
    <w:p w:rsidR="001C093B" w:rsidRDefault="001E22D0">
      <w:pPr>
        <w:ind w:firstLine="540"/>
        <w:jc w:val="both"/>
      </w:pPr>
      <w:r>
        <w:t>1.Утвердить прилагаемую муниципальную программу «Развитие рыбной промышленности  в  Александровском районе на 2021-2025 годы</w:t>
      </w:r>
      <w:r>
        <w:rPr>
          <w:bCs/>
          <w:iCs/>
        </w:rPr>
        <w:t>»</w:t>
      </w:r>
      <w:r>
        <w:rPr>
          <w:bCs/>
        </w:rPr>
        <w:t>.</w:t>
      </w:r>
    </w:p>
    <w:p w:rsidR="001C093B" w:rsidRDefault="001E22D0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2.Настоящее постановление вступает в силу с 1 января 2021 года.</w:t>
      </w:r>
    </w:p>
    <w:p w:rsidR="001C093B" w:rsidRDefault="001E22D0">
      <w:pPr>
        <w:pStyle w:val="ConsPlusTitle"/>
        <w:widowControl/>
        <w:ind w:firstLine="540"/>
        <w:jc w:val="both"/>
      </w:pPr>
      <w:r>
        <w:rPr>
          <w:b w:val="0"/>
        </w:rPr>
        <w:t>3.</w:t>
      </w:r>
      <w:r>
        <w:t xml:space="preserve">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настоящего постановления возложить на первого заместителя Главы района – начальника Отдела общественной безопасности и контроля за строительством.</w:t>
      </w:r>
    </w:p>
    <w:p w:rsidR="001C093B" w:rsidRDefault="001C093B">
      <w:pPr>
        <w:ind w:firstLine="540"/>
        <w:jc w:val="both"/>
      </w:pPr>
    </w:p>
    <w:p w:rsidR="001C093B" w:rsidRDefault="001C093B">
      <w:pPr>
        <w:jc w:val="center"/>
      </w:pPr>
    </w:p>
    <w:p w:rsidR="001C093B" w:rsidRDefault="001C093B">
      <w:pPr>
        <w:ind w:firstLine="567"/>
        <w:jc w:val="both"/>
      </w:pPr>
    </w:p>
    <w:p w:rsidR="001C093B" w:rsidRDefault="001C093B">
      <w:pPr>
        <w:ind w:firstLine="567"/>
        <w:jc w:val="both"/>
      </w:pPr>
    </w:p>
    <w:p w:rsidR="001C093B" w:rsidRDefault="001C093B">
      <w:pPr>
        <w:ind w:firstLine="567"/>
        <w:jc w:val="both"/>
      </w:pPr>
    </w:p>
    <w:p w:rsidR="001C093B" w:rsidRDefault="001E22D0">
      <w:proofErr w:type="spellStart"/>
      <w:r>
        <w:t>И.о</w:t>
      </w:r>
      <w:proofErr w:type="spellEnd"/>
      <w:r>
        <w:t>. Главы Александровского  района                                                                 С.Ф. Панов</w:t>
      </w:r>
    </w:p>
    <w:p w:rsidR="001C093B" w:rsidRDefault="001C093B">
      <w:pPr>
        <w:rPr>
          <w:sz w:val="20"/>
          <w:szCs w:val="20"/>
        </w:rPr>
      </w:pPr>
    </w:p>
    <w:p w:rsidR="001C093B" w:rsidRDefault="001C093B">
      <w:pPr>
        <w:rPr>
          <w:sz w:val="20"/>
          <w:szCs w:val="20"/>
        </w:rPr>
      </w:pPr>
    </w:p>
    <w:p w:rsidR="001C093B" w:rsidRDefault="001C093B">
      <w:pPr>
        <w:rPr>
          <w:sz w:val="20"/>
          <w:szCs w:val="20"/>
        </w:rPr>
      </w:pPr>
    </w:p>
    <w:p w:rsidR="001C093B" w:rsidRDefault="001C093B">
      <w:pPr>
        <w:rPr>
          <w:sz w:val="20"/>
          <w:szCs w:val="20"/>
        </w:rPr>
      </w:pPr>
    </w:p>
    <w:p w:rsidR="001C093B" w:rsidRDefault="001C093B">
      <w:pPr>
        <w:rPr>
          <w:sz w:val="20"/>
          <w:szCs w:val="20"/>
        </w:rPr>
      </w:pPr>
    </w:p>
    <w:p w:rsidR="001C093B" w:rsidRDefault="001C093B">
      <w:pPr>
        <w:rPr>
          <w:sz w:val="20"/>
          <w:szCs w:val="20"/>
        </w:rPr>
      </w:pPr>
    </w:p>
    <w:p w:rsidR="001C093B" w:rsidRDefault="001C093B">
      <w:pPr>
        <w:rPr>
          <w:sz w:val="20"/>
          <w:szCs w:val="20"/>
        </w:rPr>
      </w:pPr>
    </w:p>
    <w:p w:rsidR="001C093B" w:rsidRDefault="001C093B">
      <w:pPr>
        <w:rPr>
          <w:sz w:val="20"/>
          <w:szCs w:val="20"/>
        </w:rPr>
      </w:pPr>
    </w:p>
    <w:p w:rsidR="001C093B" w:rsidRDefault="001C093B">
      <w:pPr>
        <w:rPr>
          <w:sz w:val="20"/>
          <w:szCs w:val="20"/>
        </w:rPr>
      </w:pPr>
    </w:p>
    <w:p w:rsidR="001C093B" w:rsidRDefault="001C093B">
      <w:pPr>
        <w:rPr>
          <w:sz w:val="20"/>
          <w:szCs w:val="20"/>
        </w:rPr>
      </w:pPr>
    </w:p>
    <w:p w:rsidR="001C093B" w:rsidRDefault="001C093B">
      <w:pPr>
        <w:rPr>
          <w:sz w:val="20"/>
          <w:szCs w:val="20"/>
        </w:rPr>
      </w:pPr>
    </w:p>
    <w:p w:rsidR="001C093B" w:rsidRDefault="001C093B">
      <w:pPr>
        <w:rPr>
          <w:sz w:val="20"/>
          <w:szCs w:val="20"/>
        </w:rPr>
      </w:pPr>
    </w:p>
    <w:p w:rsidR="001C093B" w:rsidRDefault="001C093B">
      <w:pPr>
        <w:rPr>
          <w:sz w:val="20"/>
          <w:szCs w:val="20"/>
        </w:rPr>
      </w:pPr>
    </w:p>
    <w:p w:rsidR="001C093B" w:rsidRDefault="001C093B">
      <w:pPr>
        <w:rPr>
          <w:sz w:val="20"/>
          <w:szCs w:val="20"/>
        </w:rPr>
      </w:pPr>
    </w:p>
    <w:p w:rsidR="001C093B" w:rsidRDefault="001C093B">
      <w:pPr>
        <w:rPr>
          <w:sz w:val="20"/>
          <w:szCs w:val="20"/>
        </w:rPr>
      </w:pPr>
    </w:p>
    <w:p w:rsidR="001C093B" w:rsidRDefault="001C093B">
      <w:pPr>
        <w:rPr>
          <w:sz w:val="20"/>
          <w:szCs w:val="20"/>
        </w:rPr>
      </w:pPr>
    </w:p>
    <w:p w:rsidR="001C093B" w:rsidRDefault="001C093B">
      <w:pPr>
        <w:rPr>
          <w:sz w:val="20"/>
          <w:szCs w:val="20"/>
        </w:rPr>
      </w:pPr>
    </w:p>
    <w:p w:rsidR="001C093B" w:rsidRDefault="001E22D0">
      <w:pPr>
        <w:rPr>
          <w:sz w:val="20"/>
          <w:szCs w:val="20"/>
        </w:rPr>
      </w:pPr>
      <w:r>
        <w:rPr>
          <w:sz w:val="20"/>
          <w:szCs w:val="20"/>
        </w:rPr>
        <w:t>Ковалева О.Г.</w:t>
      </w:r>
    </w:p>
    <w:p w:rsidR="001C093B" w:rsidRDefault="001E22D0">
      <w:pPr>
        <w:rPr>
          <w:sz w:val="20"/>
          <w:szCs w:val="20"/>
        </w:rPr>
      </w:pPr>
      <w:r>
        <w:rPr>
          <w:sz w:val="20"/>
          <w:szCs w:val="20"/>
        </w:rPr>
        <w:lastRenderedPageBreak/>
        <w:t>2-48-86</w:t>
      </w:r>
    </w:p>
    <w:p w:rsidR="001C093B" w:rsidRDefault="001E22D0">
      <w:pPr>
        <w:shd w:val="clear" w:color="auto" w:fill="FFFFFF"/>
        <w:ind w:left="4956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Утверждена</w:t>
      </w:r>
      <w:proofErr w:type="gramEnd"/>
      <w:r>
        <w:rPr>
          <w:color w:val="000000"/>
          <w:sz w:val="20"/>
          <w:szCs w:val="20"/>
        </w:rPr>
        <w:t xml:space="preserve"> постановлением </w:t>
      </w:r>
    </w:p>
    <w:p w:rsidR="001C093B" w:rsidRDefault="001E22D0">
      <w:pPr>
        <w:shd w:val="clear" w:color="auto" w:fill="FFFFFF"/>
        <w:ind w:left="495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Администрации Александровского района</w:t>
      </w:r>
    </w:p>
    <w:p w:rsidR="001C093B" w:rsidRDefault="001E22D0">
      <w:pPr>
        <w:shd w:val="clear" w:color="auto" w:fill="FFFFFF"/>
        <w:ind w:left="4956"/>
        <w:jc w:val="both"/>
        <w:rPr>
          <w:color w:val="000000"/>
        </w:rPr>
      </w:pPr>
      <w:r>
        <w:rPr>
          <w:color w:val="000000"/>
          <w:sz w:val="20"/>
          <w:szCs w:val="20"/>
        </w:rPr>
        <w:t>Томской области от  24.11.2020 № 1142</w:t>
      </w:r>
    </w:p>
    <w:p w:rsidR="001C093B" w:rsidRDefault="001C093B">
      <w:pPr>
        <w:shd w:val="clear" w:color="auto" w:fill="FFFFFF"/>
        <w:jc w:val="both"/>
        <w:rPr>
          <w:color w:val="000000"/>
        </w:rPr>
      </w:pPr>
    </w:p>
    <w:p w:rsidR="001C093B" w:rsidRDefault="001C093B">
      <w:pPr>
        <w:shd w:val="clear" w:color="auto" w:fill="FFFFFF"/>
        <w:jc w:val="both"/>
        <w:rPr>
          <w:color w:val="000000"/>
        </w:rPr>
      </w:pPr>
    </w:p>
    <w:p w:rsidR="001C093B" w:rsidRDefault="001C093B">
      <w:pPr>
        <w:shd w:val="clear" w:color="auto" w:fill="FFFFFF"/>
        <w:jc w:val="both"/>
        <w:rPr>
          <w:color w:val="000000"/>
        </w:rPr>
      </w:pPr>
    </w:p>
    <w:p w:rsidR="001C093B" w:rsidRDefault="001C093B">
      <w:pPr>
        <w:shd w:val="clear" w:color="auto" w:fill="FFFFFF"/>
        <w:jc w:val="both"/>
        <w:rPr>
          <w:color w:val="000000"/>
        </w:rPr>
      </w:pPr>
    </w:p>
    <w:p w:rsidR="001C093B" w:rsidRDefault="001C093B">
      <w:pPr>
        <w:shd w:val="clear" w:color="auto" w:fill="FFFFFF"/>
        <w:jc w:val="both"/>
        <w:rPr>
          <w:color w:val="000000"/>
        </w:rPr>
      </w:pPr>
    </w:p>
    <w:p w:rsidR="001C093B" w:rsidRDefault="001C093B">
      <w:pPr>
        <w:shd w:val="clear" w:color="auto" w:fill="FFFFFF"/>
        <w:jc w:val="both"/>
        <w:rPr>
          <w:color w:val="000000"/>
        </w:rPr>
      </w:pPr>
    </w:p>
    <w:p w:rsidR="001C093B" w:rsidRDefault="001C093B">
      <w:pPr>
        <w:shd w:val="clear" w:color="auto" w:fill="FFFFFF"/>
        <w:jc w:val="both"/>
        <w:rPr>
          <w:color w:val="000000"/>
        </w:rPr>
      </w:pPr>
    </w:p>
    <w:p w:rsidR="001C093B" w:rsidRDefault="001C093B">
      <w:pPr>
        <w:shd w:val="clear" w:color="auto" w:fill="FFFFFF"/>
        <w:jc w:val="both"/>
        <w:rPr>
          <w:color w:val="000000"/>
        </w:rPr>
      </w:pPr>
    </w:p>
    <w:p w:rsidR="001C093B" w:rsidRDefault="001C093B">
      <w:pPr>
        <w:shd w:val="clear" w:color="auto" w:fill="FFFFFF"/>
        <w:jc w:val="both"/>
        <w:rPr>
          <w:color w:val="000000"/>
        </w:rPr>
      </w:pPr>
    </w:p>
    <w:p w:rsidR="001C093B" w:rsidRDefault="001C093B">
      <w:pPr>
        <w:shd w:val="clear" w:color="auto" w:fill="FFFFFF"/>
        <w:jc w:val="both"/>
        <w:rPr>
          <w:color w:val="000000"/>
        </w:rPr>
      </w:pPr>
    </w:p>
    <w:p w:rsidR="001C093B" w:rsidRDefault="001C093B">
      <w:pPr>
        <w:shd w:val="clear" w:color="auto" w:fill="FFFFFF"/>
        <w:jc w:val="both"/>
        <w:rPr>
          <w:color w:val="000000"/>
        </w:rPr>
      </w:pPr>
    </w:p>
    <w:p w:rsidR="001C093B" w:rsidRDefault="001C093B">
      <w:pPr>
        <w:shd w:val="clear" w:color="auto" w:fill="FFFFFF"/>
        <w:jc w:val="both"/>
        <w:rPr>
          <w:color w:val="000000"/>
        </w:rPr>
      </w:pPr>
    </w:p>
    <w:p w:rsidR="001C093B" w:rsidRDefault="001C093B">
      <w:pPr>
        <w:shd w:val="clear" w:color="auto" w:fill="FFFFFF"/>
        <w:jc w:val="both"/>
        <w:rPr>
          <w:color w:val="000000"/>
        </w:rPr>
      </w:pPr>
    </w:p>
    <w:p w:rsidR="001C093B" w:rsidRDefault="001C093B">
      <w:pPr>
        <w:shd w:val="clear" w:color="auto" w:fill="FFFFFF"/>
        <w:jc w:val="both"/>
        <w:rPr>
          <w:color w:val="000000"/>
        </w:rPr>
      </w:pPr>
    </w:p>
    <w:p w:rsidR="001C093B" w:rsidRDefault="001C093B">
      <w:pPr>
        <w:shd w:val="clear" w:color="auto" w:fill="FFFFFF"/>
        <w:jc w:val="both"/>
        <w:rPr>
          <w:color w:val="000000"/>
        </w:rPr>
      </w:pPr>
    </w:p>
    <w:p w:rsidR="001C093B" w:rsidRDefault="001C093B">
      <w:pPr>
        <w:shd w:val="clear" w:color="auto" w:fill="FFFFFF"/>
        <w:jc w:val="both"/>
        <w:rPr>
          <w:color w:val="000000"/>
        </w:rPr>
      </w:pPr>
    </w:p>
    <w:p w:rsidR="001C093B" w:rsidRDefault="001C093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C093B" w:rsidRDefault="001E22D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1C093B" w:rsidRDefault="001E22D0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«Развитие рыбной промышленности  в  Александровском районе на 2021-2025 годы</w:t>
      </w:r>
      <w:r>
        <w:rPr>
          <w:bCs/>
          <w:iCs/>
          <w:sz w:val="28"/>
          <w:szCs w:val="28"/>
        </w:rPr>
        <w:t>»</w:t>
      </w:r>
    </w:p>
    <w:p w:rsidR="001C093B" w:rsidRDefault="001C093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C093B" w:rsidRDefault="001C093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C093B" w:rsidRDefault="001C093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C093B" w:rsidRDefault="001C093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C093B" w:rsidRDefault="001C093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C093B" w:rsidRDefault="001C093B">
      <w:pPr>
        <w:shd w:val="clear" w:color="auto" w:fill="FFFFFF"/>
        <w:jc w:val="both"/>
        <w:rPr>
          <w:color w:val="000000"/>
        </w:rPr>
      </w:pPr>
    </w:p>
    <w:p w:rsidR="001C093B" w:rsidRDefault="001C093B">
      <w:pPr>
        <w:shd w:val="clear" w:color="auto" w:fill="FFFFFF"/>
        <w:jc w:val="both"/>
        <w:rPr>
          <w:color w:val="000000"/>
        </w:rPr>
      </w:pPr>
    </w:p>
    <w:p w:rsidR="001C093B" w:rsidRDefault="001C093B">
      <w:pPr>
        <w:shd w:val="clear" w:color="auto" w:fill="FFFFFF"/>
        <w:jc w:val="both"/>
        <w:rPr>
          <w:color w:val="000000"/>
        </w:rPr>
      </w:pPr>
    </w:p>
    <w:p w:rsidR="001C093B" w:rsidRDefault="001C093B">
      <w:pPr>
        <w:shd w:val="clear" w:color="auto" w:fill="FFFFFF"/>
        <w:jc w:val="both"/>
        <w:rPr>
          <w:color w:val="000000"/>
        </w:rPr>
      </w:pPr>
    </w:p>
    <w:p w:rsidR="001C093B" w:rsidRDefault="001C093B">
      <w:pPr>
        <w:shd w:val="clear" w:color="auto" w:fill="FFFFFF"/>
        <w:jc w:val="both"/>
        <w:rPr>
          <w:color w:val="000000"/>
        </w:rPr>
      </w:pPr>
    </w:p>
    <w:p w:rsidR="001C093B" w:rsidRDefault="001C093B">
      <w:pPr>
        <w:shd w:val="clear" w:color="auto" w:fill="FFFFFF"/>
        <w:jc w:val="both"/>
        <w:rPr>
          <w:color w:val="000000"/>
        </w:rPr>
      </w:pPr>
    </w:p>
    <w:p w:rsidR="001C093B" w:rsidRDefault="001C093B">
      <w:pPr>
        <w:shd w:val="clear" w:color="auto" w:fill="FFFFFF"/>
        <w:jc w:val="both"/>
        <w:rPr>
          <w:color w:val="000000"/>
        </w:rPr>
      </w:pPr>
    </w:p>
    <w:p w:rsidR="001C093B" w:rsidRDefault="001C093B">
      <w:pPr>
        <w:shd w:val="clear" w:color="auto" w:fill="FFFFFF"/>
        <w:jc w:val="both"/>
        <w:rPr>
          <w:color w:val="000000"/>
        </w:rPr>
      </w:pPr>
    </w:p>
    <w:p w:rsidR="001C093B" w:rsidRDefault="001C093B">
      <w:pPr>
        <w:shd w:val="clear" w:color="auto" w:fill="FFFFFF"/>
        <w:jc w:val="both"/>
        <w:rPr>
          <w:color w:val="000000"/>
        </w:rPr>
      </w:pPr>
    </w:p>
    <w:p w:rsidR="001C093B" w:rsidRDefault="001C093B">
      <w:pPr>
        <w:shd w:val="clear" w:color="auto" w:fill="FFFFFF"/>
        <w:jc w:val="both"/>
        <w:rPr>
          <w:color w:val="000000"/>
        </w:rPr>
      </w:pPr>
    </w:p>
    <w:p w:rsidR="001C093B" w:rsidRDefault="001C093B">
      <w:pPr>
        <w:shd w:val="clear" w:color="auto" w:fill="FFFFFF"/>
        <w:jc w:val="both"/>
        <w:rPr>
          <w:color w:val="000000"/>
        </w:rPr>
      </w:pPr>
    </w:p>
    <w:p w:rsidR="001C093B" w:rsidRDefault="001C093B">
      <w:pPr>
        <w:shd w:val="clear" w:color="auto" w:fill="FFFFFF"/>
        <w:jc w:val="both"/>
        <w:rPr>
          <w:color w:val="000000"/>
        </w:rPr>
      </w:pPr>
    </w:p>
    <w:p w:rsidR="001C093B" w:rsidRDefault="001C093B">
      <w:pPr>
        <w:shd w:val="clear" w:color="auto" w:fill="FFFFFF"/>
        <w:jc w:val="both"/>
        <w:rPr>
          <w:color w:val="000000"/>
        </w:rPr>
      </w:pPr>
    </w:p>
    <w:p w:rsidR="001C093B" w:rsidRDefault="001C093B">
      <w:pPr>
        <w:shd w:val="clear" w:color="auto" w:fill="FFFFFF"/>
        <w:jc w:val="both"/>
        <w:rPr>
          <w:color w:val="000000"/>
        </w:rPr>
      </w:pPr>
    </w:p>
    <w:p w:rsidR="001C093B" w:rsidRDefault="001C093B">
      <w:pPr>
        <w:shd w:val="clear" w:color="auto" w:fill="FFFFFF"/>
        <w:jc w:val="both"/>
        <w:rPr>
          <w:color w:val="000000"/>
        </w:rPr>
      </w:pPr>
    </w:p>
    <w:p w:rsidR="001C093B" w:rsidRDefault="001C093B">
      <w:pPr>
        <w:shd w:val="clear" w:color="auto" w:fill="FFFFFF"/>
        <w:jc w:val="both"/>
        <w:rPr>
          <w:color w:val="000000"/>
        </w:rPr>
      </w:pPr>
    </w:p>
    <w:p w:rsidR="001C093B" w:rsidRDefault="001C093B">
      <w:pPr>
        <w:shd w:val="clear" w:color="auto" w:fill="FFFFFF"/>
        <w:jc w:val="both"/>
        <w:rPr>
          <w:color w:val="000000"/>
        </w:rPr>
      </w:pPr>
    </w:p>
    <w:p w:rsidR="001C093B" w:rsidRDefault="001C093B">
      <w:pPr>
        <w:shd w:val="clear" w:color="auto" w:fill="FFFFFF"/>
        <w:jc w:val="both"/>
        <w:rPr>
          <w:color w:val="000000"/>
        </w:rPr>
      </w:pPr>
    </w:p>
    <w:p w:rsidR="001C093B" w:rsidRDefault="001C093B">
      <w:pPr>
        <w:shd w:val="clear" w:color="auto" w:fill="FFFFFF"/>
        <w:jc w:val="both"/>
        <w:rPr>
          <w:color w:val="000000"/>
        </w:rPr>
      </w:pPr>
    </w:p>
    <w:p w:rsidR="001C093B" w:rsidRDefault="001C093B">
      <w:pPr>
        <w:shd w:val="clear" w:color="auto" w:fill="FFFFFF"/>
        <w:jc w:val="both"/>
        <w:rPr>
          <w:color w:val="000000"/>
        </w:rPr>
      </w:pPr>
    </w:p>
    <w:p w:rsidR="001C093B" w:rsidRDefault="001C093B">
      <w:pPr>
        <w:ind w:left="5672"/>
        <w:jc w:val="both"/>
        <w:outlineLvl w:val="1"/>
        <w:rPr>
          <w:sz w:val="22"/>
          <w:szCs w:val="22"/>
        </w:rPr>
        <w:sectPr w:rsidR="001C093B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993" w:left="1701" w:header="709" w:footer="709" w:gutter="0"/>
          <w:cols w:space="708"/>
          <w:titlePg/>
          <w:docGrid w:linePitch="360"/>
        </w:sectPr>
      </w:pPr>
    </w:p>
    <w:p w:rsidR="001C093B" w:rsidRDefault="001E22D0">
      <w:pPr>
        <w:jc w:val="center"/>
        <w:outlineLvl w:val="1"/>
      </w:pPr>
      <w:r>
        <w:lastRenderedPageBreak/>
        <w:t>Паспорт</w:t>
      </w:r>
    </w:p>
    <w:p w:rsidR="001C093B" w:rsidRDefault="001E22D0">
      <w:pPr>
        <w:jc w:val="center"/>
        <w:outlineLvl w:val="1"/>
        <w:rPr>
          <w:sz w:val="16"/>
          <w:szCs w:val="16"/>
        </w:rPr>
      </w:pPr>
      <w:r>
        <w:t>муниципальной программы «Развитие рыбной промышленности  в  Александровском районе на 2021-2025 годы»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259"/>
        <w:gridCol w:w="851"/>
        <w:gridCol w:w="709"/>
        <w:gridCol w:w="709"/>
        <w:gridCol w:w="709"/>
        <w:gridCol w:w="708"/>
      </w:tblGrid>
      <w:tr w:rsidR="001C093B">
        <w:trPr>
          <w:trHeight w:val="28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r>
              <w:t>Наименование муниципальной программы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shd w:val="clear" w:color="auto" w:fill="FFFFFF"/>
              <w:rPr>
                <w:b/>
                <w:color w:val="FF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t>«Развитие рыбной промышленности  в  Александровском районе на 2021-2025 годы»</w:t>
            </w:r>
            <w:r>
              <w:rPr>
                <w:color w:val="000000"/>
              </w:rPr>
              <w:t xml:space="preserve"> (далее по тексту – Программа)</w:t>
            </w:r>
          </w:p>
        </w:tc>
      </w:tr>
      <w:tr w:rsidR="001C093B">
        <w:trPr>
          <w:trHeight w:val="28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r>
              <w:t>Основание для разработки муниципальной программы (подпрограммы)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rPr>
                <w:b/>
                <w:color w:val="FF0000"/>
              </w:rPr>
            </w:pPr>
            <w:r>
              <w:t>Постановление Администрации Александровского района Томской области от 02.09.2014 № 1143 «О переходе к формированию бюджета муниципального образования «Александровский район»  на основе муниципальных программ муниципального образования «Александровский район»</w:t>
            </w:r>
          </w:p>
        </w:tc>
      </w:tr>
      <w:tr w:rsidR="001C093B">
        <w:trPr>
          <w:trHeight w:val="28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r>
              <w:t>Куратор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r>
              <w:t xml:space="preserve">Первый заместитель Главы района </w:t>
            </w:r>
          </w:p>
        </w:tc>
      </w:tr>
      <w:tr w:rsidR="001C093B">
        <w:trPr>
          <w:trHeight w:val="28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3B" w:rsidRDefault="001E22D0">
            <w:pPr>
              <w:rPr>
                <w:b/>
              </w:rPr>
            </w:pPr>
            <w:r>
              <w:t xml:space="preserve">Ответственные исполнители 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3B" w:rsidRDefault="001E22D0">
            <w:r>
              <w:t>Администрация Александровского района Томской области</w:t>
            </w:r>
          </w:p>
          <w:p w:rsidR="001C093B" w:rsidRDefault="001C093B"/>
        </w:tc>
      </w:tr>
      <w:tr w:rsidR="001C093B">
        <w:trPr>
          <w:trHeight w:val="28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3B" w:rsidRDefault="001E22D0">
            <w:pPr>
              <w:rPr>
                <w:b/>
              </w:rPr>
            </w:pPr>
            <w:r>
              <w:t>Цель программы: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rPr>
                <w:color w:val="000000"/>
              </w:rPr>
            </w:pPr>
            <w:r>
              <w:rPr>
                <w:color w:val="000000"/>
              </w:rPr>
              <w:t>Создание условий для устойчивого и динамичного развития рыбной промышленности в целях  насыщения внутреннего рынка качественной рыбной продукцией</w:t>
            </w:r>
          </w:p>
        </w:tc>
      </w:tr>
      <w:tr w:rsidR="001C093B">
        <w:trPr>
          <w:trHeight w:val="28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3B" w:rsidRDefault="001E22D0">
            <w:pPr>
              <w:rPr>
                <w:b/>
              </w:rPr>
            </w:pPr>
            <w:r>
              <w:t>Задачи: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both"/>
            </w:pPr>
            <w:r>
              <w:t>1.Организация промышленного лова рыбы;</w:t>
            </w:r>
          </w:p>
          <w:p w:rsidR="001C093B" w:rsidRDefault="001E22D0">
            <w:pPr>
              <w:pStyle w:val="Report"/>
              <w:spacing w:line="240" w:lineRule="auto"/>
              <w:ind w:left="-72" w:firstLine="0"/>
              <w:jc w:val="left"/>
            </w:pPr>
            <w:r>
              <w:t xml:space="preserve"> 2. Организация  глубокой  переработки рыбы</w:t>
            </w:r>
          </w:p>
        </w:tc>
      </w:tr>
      <w:tr w:rsidR="001C093B">
        <w:trPr>
          <w:trHeight w:val="28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3B" w:rsidRDefault="001E22D0">
            <w:r>
              <w:t>Сроки и этапы</w:t>
            </w:r>
          </w:p>
          <w:p w:rsidR="001C093B" w:rsidRDefault="001E22D0">
            <w:r>
              <w:t>реализации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3B" w:rsidRDefault="001E22D0">
            <w:r>
              <w:t>2021-2025 годы</w:t>
            </w:r>
          </w:p>
        </w:tc>
      </w:tr>
      <w:tr w:rsidR="001C093B">
        <w:trPr>
          <w:cantSplit/>
          <w:trHeight w:val="15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93B" w:rsidRDefault="001E22D0">
            <w:pPr>
              <w:rPr>
                <w:b/>
              </w:rPr>
            </w:pPr>
            <w:r>
              <w:t>Целевые показатели (индикаторы)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93B" w:rsidRDefault="001E22D0">
            <w:pPr>
              <w:jc w:val="center"/>
            </w:pPr>
            <w: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93B" w:rsidRDefault="001E22D0">
            <w:pPr>
              <w:jc w:val="center"/>
            </w:pPr>
            <w: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93B" w:rsidRDefault="001E22D0">
            <w:pPr>
              <w:jc w:val="center"/>
            </w:pPr>
            <w: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93B" w:rsidRDefault="001E22D0">
            <w:pPr>
              <w:jc w:val="center"/>
            </w:pPr>
            <w: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93B" w:rsidRDefault="001E22D0">
            <w:pPr>
              <w:jc w:val="center"/>
            </w:pPr>
            <w:r>
              <w:t>2025</w:t>
            </w:r>
          </w:p>
        </w:tc>
      </w:tr>
      <w:tr w:rsidR="001C093B">
        <w:trPr>
          <w:cantSplit/>
          <w:trHeight w:val="15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93B" w:rsidRDefault="001C093B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3B" w:rsidRDefault="001E22D0">
            <w:r>
              <w:t xml:space="preserve">Количество субъектов малого и среднего предпринимательства, получивших субсидию, чел. 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1C093B" w:rsidRDefault="001E22D0">
            <w:pPr>
              <w:suppressLineNumbers/>
              <w:spacing w:line="0" w:lineRule="atLeast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C093B" w:rsidRDefault="001E22D0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C093B" w:rsidRDefault="001E22D0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C093B" w:rsidRDefault="001E22D0">
            <w:pPr>
              <w:jc w:val="center"/>
            </w:pPr>
            <w:r>
              <w:t>9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1C093B" w:rsidRDefault="001E22D0">
            <w:pPr>
              <w:jc w:val="center"/>
            </w:pPr>
            <w:r>
              <w:t>9</w:t>
            </w:r>
          </w:p>
        </w:tc>
      </w:tr>
      <w:tr w:rsidR="001C093B">
        <w:trPr>
          <w:cantSplit/>
          <w:trHeight w:val="15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93B" w:rsidRDefault="001C093B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3B" w:rsidRDefault="001E22D0">
            <w:r>
              <w:t>Производство консервов рыбных, тыс. шт.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1C093B" w:rsidRDefault="001E22D0">
            <w:pPr>
              <w:jc w:val="center"/>
            </w:pPr>
            <w:r>
              <w:t>1013,29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C093B" w:rsidRDefault="001E22D0">
            <w:pPr>
              <w:jc w:val="center"/>
            </w:pPr>
            <w:r>
              <w:t>2003,44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C093B" w:rsidRDefault="001E22D0">
            <w:pPr>
              <w:jc w:val="center"/>
            </w:pPr>
            <w:r>
              <w:t>2000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C093B" w:rsidRDefault="001E22D0">
            <w:pPr>
              <w:jc w:val="center"/>
            </w:pPr>
            <w:r>
              <w:t>2000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1C093B" w:rsidRDefault="001E22D0">
            <w:pPr>
              <w:widowControl w:val="0"/>
              <w:jc w:val="center"/>
            </w:pPr>
            <w:r>
              <w:t>2000</w:t>
            </w:r>
          </w:p>
        </w:tc>
      </w:tr>
      <w:tr w:rsidR="001C093B">
        <w:trPr>
          <w:cantSplit/>
          <w:trHeight w:val="15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93B" w:rsidRDefault="001C093B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3B" w:rsidRDefault="001E22D0">
            <w:r>
              <w:t xml:space="preserve">Количество новых рабочих мест, созданных в рыбоконсервном производстве (нарастающим итогом по годам), ед. 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1C093B" w:rsidRDefault="001E22D0">
            <w:pPr>
              <w:jc w:val="center"/>
            </w:pPr>
            <w:r>
              <w:t>25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C093B" w:rsidRDefault="001E22D0">
            <w:pPr>
              <w:jc w:val="center"/>
            </w:pPr>
            <w:r>
              <w:t>27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C093B" w:rsidRDefault="001E22D0">
            <w:pPr>
              <w:jc w:val="center"/>
            </w:pPr>
            <w:r>
              <w:t>27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C093B" w:rsidRDefault="001E22D0">
            <w:pPr>
              <w:jc w:val="center"/>
            </w:pPr>
            <w:r>
              <w:t>27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1C093B" w:rsidRDefault="001E22D0">
            <w:pPr>
              <w:widowControl w:val="0"/>
              <w:jc w:val="center"/>
            </w:pPr>
            <w:r>
              <w:t>27</w:t>
            </w:r>
          </w:p>
        </w:tc>
      </w:tr>
      <w:tr w:rsidR="001C093B">
        <w:trPr>
          <w:cantSplit/>
          <w:trHeight w:val="15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93B" w:rsidRDefault="001C093B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3B" w:rsidRDefault="001E22D0">
            <w:r>
              <w:t>Доля местного сырья (речная и озерная рыба), используемого в рыбоконсервном производстве, %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1C093B" w:rsidRDefault="001E22D0">
            <w:pPr>
              <w:spacing w:line="0" w:lineRule="atLeast"/>
              <w:jc w:val="center"/>
            </w:pPr>
            <w:r>
              <w:t>95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C093B" w:rsidRDefault="001E22D0">
            <w:pPr>
              <w:spacing w:line="0" w:lineRule="atLeast"/>
              <w:jc w:val="center"/>
            </w:pPr>
            <w:r>
              <w:t>95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C093B" w:rsidRDefault="001E22D0">
            <w:pPr>
              <w:widowControl w:val="0"/>
              <w:spacing w:line="0" w:lineRule="atLeast"/>
              <w:jc w:val="center"/>
            </w:pPr>
            <w:r>
              <w:t>95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C093B" w:rsidRDefault="001E22D0">
            <w:pPr>
              <w:widowControl w:val="0"/>
              <w:spacing w:line="0" w:lineRule="atLeast"/>
              <w:jc w:val="center"/>
            </w:pPr>
            <w:r>
              <w:t>95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1C093B" w:rsidRDefault="001E22D0">
            <w:pPr>
              <w:widowControl w:val="0"/>
              <w:jc w:val="center"/>
            </w:pPr>
            <w:r>
              <w:t>95</w:t>
            </w:r>
          </w:p>
        </w:tc>
      </w:tr>
      <w:tr w:rsidR="001C093B">
        <w:trPr>
          <w:cantSplit/>
          <w:trHeight w:val="15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93B" w:rsidRDefault="001C093B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3B" w:rsidRDefault="001E22D0">
            <w:r>
              <w:t>Объем добычи (вылова) водных биоресурсов, тонн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1C093B" w:rsidRDefault="001E22D0">
            <w:pPr>
              <w:spacing w:line="0" w:lineRule="atLeast"/>
              <w:jc w:val="center"/>
            </w:pPr>
            <w:r>
              <w:t>1719,227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C093B" w:rsidRDefault="001E22D0">
            <w:pPr>
              <w:spacing w:line="0" w:lineRule="atLeast"/>
              <w:jc w:val="center"/>
            </w:pPr>
            <w:r>
              <w:t>1838,1547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C093B" w:rsidRDefault="001E22D0">
            <w:pPr>
              <w:widowControl w:val="0"/>
              <w:spacing w:line="0" w:lineRule="atLeast"/>
              <w:jc w:val="center"/>
            </w:pPr>
            <w:r>
              <w:t>1895,45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C093B" w:rsidRDefault="001E22D0">
            <w:pPr>
              <w:widowControl w:val="0"/>
              <w:spacing w:line="0" w:lineRule="atLeast"/>
              <w:jc w:val="center"/>
            </w:pPr>
            <w:r>
              <w:t>1990,22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1C093B" w:rsidRDefault="001E22D0">
            <w:pPr>
              <w:widowControl w:val="0"/>
              <w:jc w:val="center"/>
            </w:pPr>
            <w:r>
              <w:t>2089,73</w:t>
            </w:r>
          </w:p>
        </w:tc>
      </w:tr>
      <w:tr w:rsidR="001C093B">
        <w:trPr>
          <w:cantSplit/>
          <w:trHeight w:val="15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93B" w:rsidRDefault="001C093B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3B" w:rsidRDefault="001E22D0">
            <w:r>
              <w:t>Объем первичной переработки водных биоресурсов, тонн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1C093B" w:rsidRDefault="001E22D0">
            <w:pPr>
              <w:spacing w:line="0" w:lineRule="atLeast"/>
              <w:jc w:val="center"/>
            </w:pPr>
            <w:r>
              <w:t>1719,227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C093B" w:rsidRDefault="001E22D0">
            <w:pPr>
              <w:spacing w:line="0" w:lineRule="atLeast"/>
              <w:jc w:val="center"/>
            </w:pPr>
            <w:r>
              <w:t>1838,1547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C093B" w:rsidRDefault="001E22D0">
            <w:pPr>
              <w:widowControl w:val="0"/>
              <w:spacing w:line="0" w:lineRule="atLeast"/>
              <w:jc w:val="center"/>
            </w:pPr>
            <w:r>
              <w:t>1895,45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C093B" w:rsidRDefault="001E22D0">
            <w:pPr>
              <w:widowControl w:val="0"/>
              <w:spacing w:line="0" w:lineRule="atLeast"/>
              <w:jc w:val="center"/>
            </w:pPr>
            <w:r>
              <w:t>1990,22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1C093B" w:rsidRDefault="001E22D0">
            <w:pPr>
              <w:widowControl w:val="0"/>
              <w:jc w:val="center"/>
            </w:pPr>
            <w:r>
              <w:t>2089,73</w:t>
            </w:r>
          </w:p>
        </w:tc>
      </w:tr>
      <w:tr w:rsidR="001C093B">
        <w:trPr>
          <w:trHeight w:val="22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3B" w:rsidRDefault="001E22D0">
            <w:pPr>
              <w:jc w:val="both"/>
            </w:pPr>
            <w:r>
              <w:t>Объем средств бюджета района и иных финансовых ресурсов на реализацию муниципальной программы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3B" w:rsidRDefault="001E22D0">
            <w:pPr>
              <w:jc w:val="both"/>
            </w:pPr>
            <w:proofErr w:type="gramStart"/>
            <w:r>
              <w:t xml:space="preserve">Финансирование программы всего: 18111.111 тыс. руб., в </w:t>
            </w:r>
            <w:proofErr w:type="spellStart"/>
            <w:r>
              <w:t>т.ч</w:t>
            </w:r>
            <w:proofErr w:type="spellEnd"/>
            <w:r>
              <w:t>. бюджет района – 2951,111 тыс. руб., бюджет Томской области – 15160 тыс. руб.,  из них по годам:</w:t>
            </w:r>
            <w:proofErr w:type="gramEnd"/>
          </w:p>
          <w:p w:rsidR="001C093B" w:rsidRDefault="001E22D0">
            <w:pPr>
              <w:jc w:val="both"/>
            </w:pPr>
            <w:r>
              <w:t xml:space="preserve">2021г. – всего 300 тыс. руб., в </w:t>
            </w:r>
            <w:proofErr w:type="spellStart"/>
            <w:r>
              <w:t>т.ч</w:t>
            </w:r>
            <w:proofErr w:type="spellEnd"/>
            <w:r>
              <w:t>. бюджет района - 300 тыс. руб.;</w:t>
            </w:r>
          </w:p>
          <w:p w:rsidR="001C093B" w:rsidRDefault="001E22D0">
            <w:pPr>
              <w:jc w:val="both"/>
            </w:pPr>
            <w:proofErr w:type="gramStart"/>
            <w:r>
              <w:t xml:space="preserve">2022г. – всего 15511,111 тыс. руб., в </w:t>
            </w:r>
            <w:proofErr w:type="spellStart"/>
            <w:r>
              <w:t>т.ч</w:t>
            </w:r>
            <w:proofErr w:type="spellEnd"/>
            <w:r>
              <w:t>. бюджет района –           1 751,111 тыс. руб., бюджет Томской области – 13760 тыс. руб.;</w:t>
            </w:r>
            <w:proofErr w:type="gramEnd"/>
          </w:p>
          <w:p w:rsidR="001C093B" w:rsidRDefault="001E22D0">
            <w:pPr>
              <w:jc w:val="both"/>
            </w:pPr>
            <w:r>
              <w:t>2023г. – всего 0 руб.;</w:t>
            </w:r>
          </w:p>
          <w:p w:rsidR="001C093B" w:rsidRDefault="001E22D0">
            <w:pPr>
              <w:jc w:val="both"/>
            </w:pPr>
            <w:proofErr w:type="gramStart"/>
            <w:r>
              <w:lastRenderedPageBreak/>
              <w:t xml:space="preserve">2024г. – всего 1000 тыс. руб., в </w:t>
            </w:r>
            <w:proofErr w:type="spellStart"/>
            <w:r>
              <w:t>т.ч</w:t>
            </w:r>
            <w:proofErr w:type="spellEnd"/>
            <w:r>
              <w:t>. бюджет района – 300 тыс. руб., бюджет Томской области – 700 тыс. руб.;</w:t>
            </w:r>
            <w:proofErr w:type="gramEnd"/>
          </w:p>
          <w:p w:rsidR="001C093B" w:rsidRDefault="001E22D0">
            <w:pPr>
              <w:spacing w:line="0" w:lineRule="atLeast"/>
              <w:rPr>
                <w:b/>
              </w:rPr>
            </w:pPr>
            <w:proofErr w:type="gramStart"/>
            <w:r>
              <w:t xml:space="preserve">2025г. - всего 1300 руб., в </w:t>
            </w:r>
            <w:proofErr w:type="spellStart"/>
            <w:r>
              <w:t>т.ч</w:t>
            </w:r>
            <w:proofErr w:type="spellEnd"/>
            <w:r>
              <w:t>. бюджет района – 600 тыс. руб., бюджет Томской области – 700 тыс. руб.</w:t>
            </w:r>
            <w:proofErr w:type="gramEnd"/>
          </w:p>
        </w:tc>
      </w:tr>
      <w:tr w:rsidR="001C093B">
        <w:trPr>
          <w:trHeight w:val="22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3B" w:rsidRDefault="001E22D0">
            <w:pPr>
              <w:jc w:val="both"/>
              <w:rPr>
                <w:b/>
              </w:rPr>
            </w:pPr>
            <w:r>
              <w:lastRenderedPageBreak/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3B" w:rsidRDefault="001E22D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Обновление основных фондов;</w:t>
            </w:r>
          </w:p>
          <w:p w:rsidR="001C093B" w:rsidRDefault="001E22D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Стабилизация вылова рыбы;</w:t>
            </w:r>
          </w:p>
          <w:p w:rsidR="001C093B" w:rsidRDefault="001E22D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3.Расширение ассортимента рыбной продукции за счет глубокой переработка рыбы; </w:t>
            </w:r>
          </w:p>
          <w:p w:rsidR="001C093B" w:rsidRDefault="001E22D0">
            <w:pPr>
              <w:pStyle w:val="Report"/>
              <w:spacing w:line="240" w:lineRule="auto"/>
              <w:ind w:firstLine="0"/>
              <w:jc w:val="left"/>
            </w:pPr>
            <w:r>
              <w:rPr>
                <w:szCs w:val="24"/>
              </w:rPr>
              <w:t>4. Создание дополнительных рабочих мест, в том числе и в селах района</w:t>
            </w:r>
          </w:p>
        </w:tc>
      </w:tr>
    </w:tbl>
    <w:p w:rsidR="001C093B" w:rsidRDefault="001C093B">
      <w:pPr>
        <w:ind w:firstLine="540"/>
        <w:jc w:val="center"/>
      </w:pPr>
    </w:p>
    <w:p w:rsidR="001C093B" w:rsidRDefault="001E22D0">
      <w:pPr>
        <w:spacing w:line="0" w:lineRule="atLeast"/>
        <w:ind w:left="900"/>
        <w:jc w:val="center"/>
      </w:pPr>
      <w:r>
        <w:t>1.Содержание проблемы и необходимость ее решения программными методами</w:t>
      </w:r>
    </w:p>
    <w:p w:rsidR="001C093B" w:rsidRDefault="001C093B">
      <w:pPr>
        <w:jc w:val="center"/>
        <w:rPr>
          <w:b/>
          <w:highlight w:val="yellow"/>
        </w:rPr>
      </w:pPr>
    </w:p>
    <w:p w:rsidR="001C093B" w:rsidRDefault="001E22D0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Общая площадь Александровского района составляет 2990 тыс. га (9,6% территории Томской области). С юго-востока на северо-запад территория района разрезана рекой Обь на две почти равные половины, кроме этого в районе 217 рек, общей протяженностью 7037 км и 249 озер, общей площадью 31,9 тыс. га.</w:t>
      </w:r>
    </w:p>
    <w:p w:rsidR="001C093B" w:rsidRDefault="001E22D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Александровский район является одним из самых обеспеченных районов области по водным биоресурсам, </w:t>
      </w:r>
      <w:proofErr w:type="spellStart"/>
      <w:r>
        <w:rPr>
          <w:rFonts w:ascii="PT Astra Serif" w:hAnsi="PT Astra Serif"/>
        </w:rPr>
        <w:t>рыбопродуктивность</w:t>
      </w:r>
      <w:proofErr w:type="spellEnd"/>
      <w:r>
        <w:rPr>
          <w:rFonts w:ascii="PT Astra Serif" w:hAnsi="PT Astra Serif"/>
        </w:rPr>
        <w:t xml:space="preserve"> р. Обь на одном километре может обеспечить вылов рыбы до 8 тонн (по данным лаборатории НИИББ ТГУ).</w:t>
      </w:r>
    </w:p>
    <w:p w:rsidR="001C093B" w:rsidRDefault="001E22D0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Основное назначение водных ресурсов – хозяйственно-питьевое, рекреационное и </w:t>
      </w:r>
      <w:proofErr w:type="spellStart"/>
      <w:r>
        <w:rPr>
          <w:rFonts w:ascii="PT Astra Serif" w:hAnsi="PT Astra Serif"/>
        </w:rPr>
        <w:t>рыбохозяйственное</w:t>
      </w:r>
      <w:proofErr w:type="spellEnd"/>
      <w:r>
        <w:rPr>
          <w:rFonts w:ascii="PT Astra Serif" w:hAnsi="PT Astra Serif"/>
        </w:rPr>
        <w:t>.</w:t>
      </w:r>
    </w:p>
    <w:p w:rsidR="001C093B" w:rsidRDefault="001E22D0">
      <w:pPr>
        <w:ind w:firstLine="708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 xml:space="preserve">В </w:t>
      </w:r>
      <w:proofErr w:type="spellStart"/>
      <w:r>
        <w:rPr>
          <w:rFonts w:ascii="PT Astra Serif" w:hAnsi="PT Astra Serif"/>
        </w:rPr>
        <w:t>рыбохозяйственных</w:t>
      </w:r>
      <w:proofErr w:type="spellEnd"/>
      <w:r>
        <w:rPr>
          <w:rFonts w:ascii="PT Astra Serif" w:hAnsi="PT Astra Serif"/>
        </w:rPr>
        <w:t xml:space="preserve"> водоемах обитает более 30 видов рыб: сибирский (обской) осетр, стерлядь, нельма, муксун, пелядь, карась, налим, окунь, плотва, щука, язь, лещ, елец и другие виды.</w:t>
      </w:r>
      <w:proofErr w:type="gramEnd"/>
      <w:r>
        <w:rPr>
          <w:rFonts w:ascii="PT Astra Serif" w:hAnsi="PT Astra Serif"/>
        </w:rPr>
        <w:t xml:space="preserve"> Почти половина видов имеет промысловое значение. Основными промысловыми видами являются: карась, лещ, окунь, щука, язь, плотва. Крупные и небольшие реки на территории района являются источниками значительных рыбных ресурсов.</w:t>
      </w:r>
    </w:p>
    <w:p w:rsidR="001C093B" w:rsidRDefault="001E22D0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Рыболовство осуществляется на </w:t>
      </w:r>
      <w:proofErr w:type="gramStart"/>
      <w:r>
        <w:rPr>
          <w:rFonts w:ascii="PT Astra Serif" w:hAnsi="PT Astra Serif"/>
        </w:rPr>
        <w:t>водоемах</w:t>
      </w:r>
      <w:proofErr w:type="gramEnd"/>
      <w:r>
        <w:rPr>
          <w:rFonts w:ascii="PT Astra Serif" w:hAnsi="PT Astra Serif"/>
        </w:rPr>
        <w:t xml:space="preserve"> предоставленных для промышленного рыболовства и водоемах общего пользования.</w:t>
      </w:r>
    </w:p>
    <w:p w:rsidR="001C093B" w:rsidRDefault="001E22D0">
      <w:pPr>
        <w:ind w:firstLine="708"/>
        <w:jc w:val="center"/>
        <w:rPr>
          <w:rFonts w:ascii="PT Astra Serif" w:hAnsi="PT Astra Serif"/>
          <w:b/>
          <w:i/>
        </w:rPr>
      </w:pPr>
      <w:r>
        <w:rPr>
          <w:rFonts w:ascii="PT Astra Serif" w:hAnsi="PT Astra Serif"/>
          <w:b/>
          <w:i/>
        </w:rPr>
        <w:t>Организация любительского и спортивного рыболовства, КМНС</w:t>
      </w:r>
    </w:p>
    <w:p w:rsidR="001C093B" w:rsidRDefault="001E22D0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Вылов рыбы в порядке любительского рыболовства осуществляется как жителями района, так и жителями других районов области и соседнего Ханты-Мансийского автономного округа Тюменской области.</w:t>
      </w:r>
    </w:p>
    <w:p w:rsidR="001C093B" w:rsidRDefault="001E22D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Услуги по организации любительского и спортивного рыболовства на территории муниципального образования с 01.07.2020г. не оказываются, в связи с окончание сроков действия договоров пользования рыбопромысловыми участками.</w:t>
      </w:r>
    </w:p>
    <w:p w:rsidR="001C093B" w:rsidRDefault="001E22D0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Рыболовство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осуществляется на территории Александровского района 13 представителями КМНС, которым на 2020г. предоставлен объем добычи в размере 3,796 тонны, в том числе 312 кг</w:t>
      </w:r>
      <w:proofErr w:type="gramStart"/>
      <w:r>
        <w:rPr>
          <w:rFonts w:ascii="PT Astra Serif" w:hAnsi="PT Astra Serif"/>
        </w:rPr>
        <w:t>.</w:t>
      </w:r>
      <w:proofErr w:type="gramEnd"/>
      <w:r>
        <w:rPr>
          <w:rFonts w:ascii="PT Astra Serif" w:hAnsi="PT Astra Serif"/>
        </w:rPr>
        <w:t xml:space="preserve"> </w:t>
      </w:r>
      <w:proofErr w:type="gramStart"/>
      <w:r>
        <w:rPr>
          <w:rFonts w:ascii="PT Astra Serif" w:hAnsi="PT Astra Serif"/>
        </w:rPr>
        <w:t>ц</w:t>
      </w:r>
      <w:proofErr w:type="gramEnd"/>
      <w:r>
        <w:rPr>
          <w:rFonts w:ascii="PT Astra Serif" w:hAnsi="PT Astra Serif"/>
        </w:rPr>
        <w:t>енных видов рыб (пелядь и стерлядь).</w:t>
      </w:r>
    </w:p>
    <w:p w:rsidR="001C093B" w:rsidRDefault="001E22D0">
      <w:pPr>
        <w:ind w:firstLine="708"/>
        <w:jc w:val="center"/>
        <w:rPr>
          <w:rFonts w:ascii="PT Astra Serif" w:hAnsi="PT Astra Serif"/>
          <w:b/>
          <w:i/>
        </w:rPr>
      </w:pPr>
      <w:r>
        <w:rPr>
          <w:rFonts w:ascii="PT Astra Serif" w:hAnsi="PT Astra Serif"/>
          <w:b/>
          <w:i/>
        </w:rPr>
        <w:t>Промышленное рыболовство</w:t>
      </w:r>
    </w:p>
    <w:p w:rsidR="001C093B" w:rsidRDefault="001E22D0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Промышленное рыболовство на территории района стремительно развивается. Так в 2020 году добычу (вылов) водных биоресурсов в районе осуществляют 36 предприятий различных форм собственности, что на 7 больше чем в 2019 году и на 12 по сравнению с 2012 годом. Увеличивается количество районов добычи (вылова), </w:t>
      </w:r>
      <w:r>
        <w:rPr>
          <w:rFonts w:ascii="PT Astra Serif" w:hAnsi="PT Astra Serif"/>
        </w:rPr>
        <w:lastRenderedPageBreak/>
        <w:t xml:space="preserve">обнаруживаются и облавливаются ранее неиспользуемые водоёмы, расчищаются </w:t>
      </w:r>
      <w:proofErr w:type="gramStart"/>
      <w:r>
        <w:rPr>
          <w:rFonts w:ascii="PT Astra Serif" w:hAnsi="PT Astra Serif"/>
        </w:rPr>
        <w:t>захламлённые</w:t>
      </w:r>
      <w:proofErr w:type="gramEnd"/>
      <w:r>
        <w:rPr>
          <w:rFonts w:ascii="PT Astra Serif" w:hAnsi="PT Astra Serif"/>
        </w:rPr>
        <w:t xml:space="preserve"> участки рек и проток. В 2020 году добыча ведётся на 231 водоёме, что на 63 водоёма больше чем в 2019 году и в 2 раза больше чем в 2012 году.</w:t>
      </w:r>
    </w:p>
    <w:p w:rsidR="001C093B" w:rsidRDefault="001E22D0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Предоставленный объем добычи (вылова) водных биоресурсов:</w:t>
      </w:r>
    </w:p>
    <w:p w:rsidR="001C093B" w:rsidRDefault="001E22D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 2017г. составил </w:t>
      </w:r>
      <w:r>
        <w:rPr>
          <w:rFonts w:ascii="PT Astra Serif" w:hAnsi="PT Astra Serif"/>
          <w:color w:val="000000"/>
        </w:rPr>
        <w:t xml:space="preserve">858,13 </w:t>
      </w:r>
      <w:r>
        <w:rPr>
          <w:rFonts w:ascii="PT Astra Serif" w:hAnsi="PT Astra Serif"/>
        </w:rPr>
        <w:t xml:space="preserve">тонн, фактически выловлено 797,97 тонн (освоение 93%), </w:t>
      </w:r>
    </w:p>
    <w:p w:rsidR="001C093B" w:rsidRDefault="001E22D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 2018г. составил 1091,7 тонн, фактически выловлено 995,19 тонн (освоение 91%), </w:t>
      </w:r>
    </w:p>
    <w:p w:rsidR="001C093B" w:rsidRDefault="001E22D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в 2019 г. составил 1472 тонн, фактически выловлено 1345 тонн (освоение 91%).</w:t>
      </w:r>
    </w:p>
    <w:p w:rsidR="001C093B" w:rsidRDefault="001E22D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Положительным фактором также является рост процента освоения предоставленных объемов – с 80% в 2012г. до 91,3% в 2019г.</w:t>
      </w:r>
    </w:p>
    <w:p w:rsidR="001C093B" w:rsidRDefault="001E22D0">
      <w:pPr>
        <w:ind w:firstLine="708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В 2020 году  пользователям района предоставлено 1801,25 тонн, а также 35,8 тонн ценных видов рыб (33,6 тонн пеляди (50% от всего объема предоставленного Томской области) и 2,2 тонны стерляди (45% от всего объема предоставленного Томской области).</w:t>
      </w:r>
      <w:proofErr w:type="gramEnd"/>
    </w:p>
    <w:p w:rsidR="001C093B" w:rsidRDefault="001E22D0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 9 месяцев 2020 года в районе фактически выловлено 785,409 тонн (освоение - 44,8%).</w:t>
      </w:r>
    </w:p>
    <w:p w:rsidR="001C093B" w:rsidRDefault="001E22D0">
      <w:pPr>
        <w:ind w:firstLine="708"/>
        <w:jc w:val="center"/>
        <w:rPr>
          <w:rFonts w:ascii="PT Astra Serif" w:hAnsi="PT Astra Serif"/>
          <w:b/>
          <w:i/>
        </w:rPr>
      </w:pPr>
      <w:proofErr w:type="spellStart"/>
      <w:r>
        <w:rPr>
          <w:rFonts w:ascii="PT Astra Serif" w:hAnsi="PT Astra Serif"/>
          <w:b/>
          <w:i/>
        </w:rPr>
        <w:t>Рыбопереработка</w:t>
      </w:r>
      <w:proofErr w:type="spellEnd"/>
    </w:p>
    <w:p w:rsidR="001C093B" w:rsidRDefault="001E22D0">
      <w:pPr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 2020 г. основным перерабатывающим предприятием в Александровском районе является новый рыбоконсервный завод «Александровские консервы» (ООО «Ковчег») проектной мощностью 6000 банок в сутки. </w:t>
      </w:r>
    </w:p>
    <w:p w:rsidR="001C093B" w:rsidRDefault="001E22D0">
      <w:pPr>
        <w:ind w:firstLine="709"/>
        <w:jc w:val="both"/>
      </w:pPr>
      <w:r>
        <w:t>В 2019 году за счет средств областного и районного бюджетов была  приобретена линия переработки рыбы и производства консервов. К концу 2019 года было поставлено 90% оборудования и принято 16 работников.</w:t>
      </w:r>
    </w:p>
    <w:p w:rsidR="001C093B" w:rsidRDefault="001E22D0">
      <w:pPr>
        <w:ind w:firstLine="709"/>
        <w:jc w:val="both"/>
      </w:pPr>
      <w:r>
        <w:t xml:space="preserve">В 2020 году </w:t>
      </w:r>
      <w:proofErr w:type="gramStart"/>
      <w:r>
        <w:t>произведена</w:t>
      </w:r>
      <w:proofErr w:type="gramEnd"/>
      <w:r>
        <w:t xml:space="preserve"> </w:t>
      </w:r>
      <w:proofErr w:type="spellStart"/>
      <w:r>
        <w:t>пусконаладка</w:t>
      </w:r>
      <w:proofErr w:type="spellEnd"/>
      <w:r>
        <w:t xml:space="preserve"> оборудования, в результате которой с начала открытия рыбзавода выпущено более 550 тысяч банок. Вся продукция прошла процедуру сертификации.</w:t>
      </w:r>
    </w:p>
    <w:p w:rsidR="001C093B" w:rsidRDefault="001E22D0">
      <w:pPr>
        <w:ind w:firstLine="709"/>
        <w:jc w:val="both"/>
      </w:pPr>
      <w:r>
        <w:t xml:space="preserve">После отработки и отладки всех этапов производства консервов цех дополнится еще 15-ю работниками из числа безработного населения. Налажено тесное плодотворное сотрудничество завода с субъектами малого предпринимательства, которые осуществляют добычу водных биоресурсов и для которых рыбокомбинат является основным рынком сбыта добытой продукции. </w:t>
      </w:r>
    </w:p>
    <w:p w:rsidR="001C093B" w:rsidRDefault="001E22D0">
      <w:pPr>
        <w:ind w:firstLine="709"/>
        <w:jc w:val="both"/>
      </w:pPr>
      <w:r>
        <w:t xml:space="preserve">В совокупности реализация проекта по </w:t>
      </w:r>
      <w:proofErr w:type="spellStart"/>
      <w:r>
        <w:t>рыбопереработке</w:t>
      </w:r>
      <w:proofErr w:type="spellEnd"/>
      <w:r>
        <w:t xml:space="preserve"> приведет к сокращению уровня безработицы, увеличению поступлений в бюджет и внебюджетные фонды, росту инвестиционной привлекательности Александровского района, формированию позитивного образа предпринимательской деятельности, в частности в сфере производства. </w:t>
      </w:r>
    </w:p>
    <w:p w:rsidR="001C093B" w:rsidRDefault="001E22D0">
      <w:pPr>
        <w:ind w:firstLine="709"/>
        <w:jc w:val="both"/>
      </w:pPr>
      <w:r>
        <w:t>Для реализации своей продукц</w:t>
      </w:r>
      <w:proofErr w:type="gramStart"/>
      <w:r>
        <w:t>ии ООО</w:t>
      </w:r>
      <w:proofErr w:type="gramEnd"/>
      <w:r>
        <w:t xml:space="preserve"> «Ковчег» имеет складское помещение по адресу: г. Томск, ул. </w:t>
      </w:r>
      <w:proofErr w:type="spellStart"/>
      <w:r>
        <w:t>Бердская</w:t>
      </w:r>
      <w:proofErr w:type="spellEnd"/>
      <w:r>
        <w:t>, 20.</w:t>
      </w:r>
    </w:p>
    <w:p w:rsidR="001C093B" w:rsidRDefault="001E22D0">
      <w:pPr>
        <w:ind w:firstLine="709"/>
        <w:jc w:val="both"/>
      </w:pPr>
      <w:r>
        <w:t xml:space="preserve">Кроме того уже сейчас предпринимателю совместно с органами власти необходимо решать вопрос о рынках сбыта готовой продукции не только в региональных торговых точках, но и за пределами Томской области. </w:t>
      </w:r>
    </w:p>
    <w:p w:rsidR="001C093B" w:rsidRDefault="001E22D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Переработка рыбы малыми объемами осуществляется ИП </w:t>
      </w:r>
      <w:proofErr w:type="spellStart"/>
      <w:r>
        <w:rPr>
          <w:rFonts w:ascii="PT Astra Serif" w:hAnsi="PT Astra Serif"/>
        </w:rPr>
        <w:t>Косухиным</w:t>
      </w:r>
      <w:proofErr w:type="spellEnd"/>
      <w:r>
        <w:rPr>
          <w:rFonts w:ascii="PT Astra Serif" w:hAnsi="PT Astra Serif"/>
        </w:rPr>
        <w:t xml:space="preserve"> В.М. (холодное и горячее копчение, </w:t>
      </w:r>
      <w:proofErr w:type="spellStart"/>
      <w:r>
        <w:rPr>
          <w:rFonts w:ascii="PT Astra Serif" w:hAnsi="PT Astra Serif"/>
        </w:rPr>
        <w:t>вялка</w:t>
      </w:r>
      <w:proofErr w:type="spellEnd"/>
      <w:r>
        <w:rPr>
          <w:rFonts w:ascii="PT Astra Serif" w:hAnsi="PT Astra Serif"/>
        </w:rPr>
        <w:t xml:space="preserve">). </w:t>
      </w:r>
    </w:p>
    <w:p w:rsidR="001C093B" w:rsidRDefault="001C093B">
      <w:pPr>
        <w:ind w:firstLine="709"/>
        <w:jc w:val="both"/>
      </w:pPr>
    </w:p>
    <w:p w:rsidR="001C093B" w:rsidRDefault="001E22D0">
      <w:pPr>
        <w:ind w:firstLine="709"/>
        <w:jc w:val="both"/>
      </w:pPr>
      <w:r>
        <w:t xml:space="preserve">Отсутствие холодильных камер по селам района для хранения добытой рыбы, а также дорогая электроэнергия (от 28 до 37 руб. /кВт/час) в селах района Новоникольское, </w:t>
      </w:r>
      <w:proofErr w:type="spellStart"/>
      <w:r>
        <w:t>Назино</w:t>
      </w:r>
      <w:proofErr w:type="spellEnd"/>
      <w:r>
        <w:t xml:space="preserve">, Лукашкин Яр, производимая автономными дизельными электростанциями, сдерживают развитие </w:t>
      </w:r>
      <w:proofErr w:type="spellStart"/>
      <w:r>
        <w:t>рыбодобычи</w:t>
      </w:r>
      <w:proofErr w:type="spellEnd"/>
      <w:r>
        <w:t xml:space="preserve"> в селах района.</w:t>
      </w:r>
    </w:p>
    <w:p w:rsidR="001C093B" w:rsidRDefault="001E22D0">
      <w:pPr>
        <w:ind w:firstLine="709"/>
        <w:jc w:val="both"/>
        <w:rPr>
          <w:color w:val="000000"/>
        </w:rPr>
      </w:pPr>
      <w:r>
        <w:t>Среди актуальных проблем в рыбной отрасли района  является о</w:t>
      </w:r>
      <w:r>
        <w:rPr>
          <w:color w:val="000000"/>
        </w:rPr>
        <w:t xml:space="preserve">тсутствие у предприятий и предпринимателей  средств на обновление, на частичную замену оборудования, проведения капитальных и текущих ремонтов, что  привело  к старению </w:t>
      </w:r>
      <w:r>
        <w:rPr>
          <w:color w:val="000000"/>
        </w:rPr>
        <w:lastRenderedPageBreak/>
        <w:t xml:space="preserve">основных производственных фондов – флота, орудий лова,  отсутствие береговой инфраструктуры. </w:t>
      </w:r>
    </w:p>
    <w:p w:rsidR="001C093B" w:rsidRDefault="001E22D0">
      <w:pPr>
        <w:ind w:firstLine="709"/>
        <w:jc w:val="both"/>
      </w:pPr>
      <w:r>
        <w:t>Сегодня ставится задача восстановить на территории района переработку рыбы, которая в дальнейшем позволит обеспечить район и область речной рыбной продукцией. В качестве одного из приоритетов рассматривается:</w:t>
      </w:r>
    </w:p>
    <w:p w:rsidR="001C093B" w:rsidRDefault="001E22D0">
      <w:pPr>
        <w:ind w:firstLine="567"/>
        <w:jc w:val="both"/>
      </w:pPr>
      <w:r>
        <w:t xml:space="preserve">- поддержка юридических лиц и индивидуальных предпринимателей, осуществляющих промышленное рыболовство (рыбодобывающие предприятия), на приобретение маломерных судов, лодочных моторов, орудий лова для добычи (вылова) водных биоресурсов и материалов для их изготовления, холодильного оборудования, </w:t>
      </w:r>
      <w:proofErr w:type="spellStart"/>
      <w:r>
        <w:t>льдогенераторов</w:t>
      </w:r>
      <w:proofErr w:type="spellEnd"/>
      <w:r>
        <w:t xml:space="preserve">; </w:t>
      </w:r>
    </w:p>
    <w:p w:rsidR="001C093B" w:rsidRDefault="001E22D0">
      <w:pPr>
        <w:ind w:firstLine="567"/>
        <w:jc w:val="both"/>
      </w:pPr>
      <w:r>
        <w:t xml:space="preserve">- возмещение разницы в тарифах за электроэнергию, вырабатываемую дизельными электростанциями и потребляемую промышленными холодильными камерами для хранения рыбной продукции в селах Новоникольское, </w:t>
      </w:r>
      <w:proofErr w:type="spellStart"/>
      <w:r>
        <w:t>Назино</w:t>
      </w:r>
      <w:proofErr w:type="spellEnd"/>
      <w:r>
        <w:t>, Лукашкин Яр;</w:t>
      </w:r>
    </w:p>
    <w:p w:rsidR="001C093B" w:rsidRDefault="001E22D0">
      <w:pPr>
        <w:ind w:firstLine="709"/>
        <w:jc w:val="both"/>
      </w:pPr>
      <w:r>
        <w:t>-  поддержка юридических лиц и индивидуальных предпринимателей, осуществляющих рыбоконсервное производство в Александровском районе, на закупку металлической консервной банки.</w:t>
      </w:r>
    </w:p>
    <w:p w:rsidR="001C093B" w:rsidRDefault="001C093B">
      <w:pPr>
        <w:ind w:firstLine="709"/>
        <w:jc w:val="both"/>
      </w:pPr>
    </w:p>
    <w:p w:rsidR="001C093B" w:rsidRDefault="001E22D0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2.Цели и задачи Программы</w:t>
      </w:r>
    </w:p>
    <w:p w:rsidR="001C093B" w:rsidRDefault="001C093B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93B" w:rsidRDefault="001E22D0">
      <w:pPr>
        <w:ind w:firstLine="540"/>
        <w:jc w:val="both"/>
        <w:outlineLvl w:val="1"/>
        <w:rPr>
          <w:color w:val="000000"/>
        </w:rPr>
      </w:pPr>
      <w:r>
        <w:rPr>
          <w:color w:val="000000"/>
        </w:rPr>
        <w:t>Цель программы: создание условий для устойчивого и динамичного развития рыбной промышленности в целях  насыщения внутреннего рынка качественной рыбной продукцией.</w:t>
      </w:r>
    </w:p>
    <w:p w:rsidR="001C093B" w:rsidRDefault="001E22D0">
      <w:pPr>
        <w:ind w:firstLine="540"/>
        <w:jc w:val="both"/>
        <w:outlineLvl w:val="1"/>
        <w:rPr>
          <w:color w:val="000000"/>
        </w:rPr>
      </w:pPr>
      <w:r>
        <w:rPr>
          <w:color w:val="000000"/>
        </w:rPr>
        <w:t>Задачи:</w:t>
      </w:r>
    </w:p>
    <w:p w:rsidR="001C093B" w:rsidRDefault="001E22D0">
      <w:pPr>
        <w:numPr>
          <w:ilvl w:val="0"/>
          <w:numId w:val="29"/>
        </w:numPr>
        <w:ind w:firstLine="540"/>
        <w:jc w:val="both"/>
        <w:outlineLvl w:val="1"/>
        <w:rPr>
          <w:color w:val="000000"/>
        </w:rPr>
      </w:pPr>
      <w:r>
        <w:rPr>
          <w:color w:val="000000"/>
        </w:rPr>
        <w:t>Организация промышленного лова  рыбы.</w:t>
      </w:r>
    </w:p>
    <w:p w:rsidR="001C093B" w:rsidRDefault="001E22D0">
      <w:pPr>
        <w:numPr>
          <w:ilvl w:val="0"/>
          <w:numId w:val="29"/>
        </w:numPr>
        <w:ind w:firstLine="540"/>
        <w:jc w:val="both"/>
        <w:outlineLvl w:val="1"/>
        <w:rPr>
          <w:color w:val="000000"/>
        </w:rPr>
      </w:pPr>
      <w:r>
        <w:rPr>
          <w:color w:val="000000"/>
        </w:rPr>
        <w:t>Организация  глубокой  переработки рыбы</w:t>
      </w:r>
    </w:p>
    <w:p w:rsidR="001C093B" w:rsidRDefault="001C093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093B" w:rsidRDefault="001E22D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3.Методы реализации Программы</w:t>
      </w:r>
    </w:p>
    <w:p w:rsidR="001C093B" w:rsidRDefault="001C093B">
      <w:pPr>
        <w:pStyle w:val="ConsPlusNormal"/>
        <w:widowControl/>
        <w:ind w:firstLine="0"/>
        <w:jc w:val="center"/>
      </w:pPr>
    </w:p>
    <w:p w:rsidR="001C093B" w:rsidRDefault="001E22D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муниципальной программы обеспечивается путем реализации системы следующих программных мероприятий:</w:t>
      </w:r>
    </w:p>
    <w:p w:rsidR="001C093B" w:rsidRDefault="001E22D0">
      <w:pPr>
        <w:ind w:firstLine="567"/>
        <w:jc w:val="both"/>
      </w:pPr>
      <w:r>
        <w:t xml:space="preserve">1. Поддержка юридических лиц и индивидуальных предпринимателей, осуществляющих промышленное рыболовство (рыбодобывающие предприятия), на приобретение маломерных судов, лодочных моторов, орудий лова для добычи (вылова) водных биоресурсов и материалов для их изготовления, холодильного оборудования, </w:t>
      </w:r>
      <w:proofErr w:type="spellStart"/>
      <w:r>
        <w:t>льдогенераторов</w:t>
      </w:r>
      <w:proofErr w:type="spellEnd"/>
      <w:r>
        <w:t xml:space="preserve">; </w:t>
      </w:r>
    </w:p>
    <w:p w:rsidR="001C093B" w:rsidRDefault="001E22D0">
      <w:pPr>
        <w:ind w:firstLine="567"/>
        <w:jc w:val="both"/>
      </w:pPr>
      <w:r>
        <w:t xml:space="preserve">2. Возмещение разницы в тарифах за электроэнергию, вырабатываемую дизельными электростанциями и потребляемую промышленными холодильными камерами для хранения рыбной продукции в селах Новоникольское, </w:t>
      </w:r>
      <w:proofErr w:type="spellStart"/>
      <w:r>
        <w:t>Назино</w:t>
      </w:r>
      <w:proofErr w:type="spellEnd"/>
      <w:r>
        <w:t>, Лукашкин Яр;</w:t>
      </w:r>
    </w:p>
    <w:p w:rsidR="001C093B" w:rsidRDefault="001E22D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Поддержка юридических лиц и индивидуальных предпринимателей, осуществляющих рыбоконсервное производство в Александровском районе, на закупку металлической консервной банки.</w:t>
      </w:r>
    </w:p>
    <w:p w:rsidR="001C093B" w:rsidRDefault="001E22D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 представлен в приложении 2 к Программе.</w:t>
      </w:r>
    </w:p>
    <w:p w:rsidR="001C093B" w:rsidRDefault="001E22D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ресурсном обеспечении реализации муниципальной программы за счет средств бюджета муниципального образования «Александровский район» и бюджета Томской области представлены в приложении 3 к Программе.</w:t>
      </w:r>
    </w:p>
    <w:p w:rsidR="001C093B" w:rsidRDefault="001C093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093B" w:rsidRDefault="001E22D0">
      <w:pPr>
        <w:ind w:firstLine="540"/>
        <w:jc w:val="center"/>
        <w:outlineLvl w:val="1"/>
      </w:pPr>
      <w:r>
        <w:t>4.Сроки реализации программы</w:t>
      </w:r>
    </w:p>
    <w:p w:rsidR="001C093B" w:rsidRDefault="001C093B">
      <w:pPr>
        <w:ind w:firstLine="540"/>
        <w:outlineLvl w:val="1"/>
      </w:pPr>
    </w:p>
    <w:p w:rsidR="001C093B" w:rsidRDefault="001E22D0">
      <w:pPr>
        <w:ind w:firstLine="540"/>
        <w:jc w:val="both"/>
      </w:pPr>
      <w:r>
        <w:t>Срок реализации программы  - 2021-2025 годы.</w:t>
      </w:r>
    </w:p>
    <w:p w:rsidR="001C093B" w:rsidRDefault="001C093B">
      <w:pPr>
        <w:ind w:firstLine="540"/>
        <w:jc w:val="both"/>
      </w:pPr>
    </w:p>
    <w:p w:rsidR="001C093B" w:rsidRDefault="001E22D0">
      <w:pPr>
        <w:ind w:firstLine="540"/>
        <w:jc w:val="center"/>
      </w:pPr>
      <w:r>
        <w:t>5.Объемы и источники финансирования</w:t>
      </w:r>
    </w:p>
    <w:p w:rsidR="001C093B" w:rsidRDefault="001C093B">
      <w:pPr>
        <w:ind w:firstLine="540"/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ook w:val="01E0" w:firstRow="1" w:lastRow="1" w:firstColumn="1" w:lastColumn="1" w:noHBand="0" w:noVBand="0"/>
      </w:tblPr>
      <w:tblGrid>
        <w:gridCol w:w="2351"/>
        <w:gridCol w:w="1236"/>
        <w:gridCol w:w="1035"/>
        <w:gridCol w:w="1236"/>
        <w:gridCol w:w="938"/>
        <w:gridCol w:w="1091"/>
        <w:gridCol w:w="1292"/>
      </w:tblGrid>
      <w:tr w:rsidR="001C093B">
        <w:trPr>
          <w:cantSplit/>
        </w:trPr>
        <w:tc>
          <w:tcPr>
            <w:tcW w:w="2411" w:type="dxa"/>
            <w:vMerge w:val="restart"/>
          </w:tcPr>
          <w:p w:rsidR="001C093B" w:rsidRDefault="001E22D0">
            <w:pPr>
              <w:ind w:right="-1"/>
              <w:jc w:val="both"/>
            </w:pPr>
            <w:r>
              <w:t>Источники и направления  расходов</w:t>
            </w:r>
          </w:p>
        </w:tc>
        <w:tc>
          <w:tcPr>
            <w:tcW w:w="6768" w:type="dxa"/>
            <w:gridSpan w:val="6"/>
          </w:tcPr>
          <w:p w:rsidR="001C093B" w:rsidRDefault="001E22D0">
            <w:pPr>
              <w:ind w:right="-1"/>
              <w:jc w:val="center"/>
            </w:pPr>
            <w:r>
              <w:t>Объем финансирования, тыс. руб.</w:t>
            </w:r>
          </w:p>
        </w:tc>
      </w:tr>
      <w:tr w:rsidR="001C093B">
        <w:trPr>
          <w:cantSplit/>
        </w:trPr>
        <w:tc>
          <w:tcPr>
            <w:tcW w:w="2411" w:type="dxa"/>
            <w:vMerge/>
          </w:tcPr>
          <w:p w:rsidR="001C093B" w:rsidRDefault="001C093B">
            <w:pPr>
              <w:ind w:right="-1"/>
              <w:jc w:val="both"/>
            </w:pPr>
          </w:p>
        </w:tc>
        <w:tc>
          <w:tcPr>
            <w:tcW w:w="1172" w:type="dxa"/>
          </w:tcPr>
          <w:p w:rsidR="001C093B" w:rsidRDefault="001E22D0">
            <w:pPr>
              <w:ind w:right="-1"/>
              <w:jc w:val="center"/>
            </w:pPr>
            <w:r>
              <w:t>всего</w:t>
            </w:r>
          </w:p>
        </w:tc>
        <w:tc>
          <w:tcPr>
            <w:tcW w:w="1059" w:type="dxa"/>
          </w:tcPr>
          <w:p w:rsidR="001C093B" w:rsidRDefault="001E22D0">
            <w:pPr>
              <w:ind w:right="-1"/>
              <w:jc w:val="center"/>
            </w:pPr>
            <w:r>
              <w:t>2021</w:t>
            </w:r>
          </w:p>
        </w:tc>
        <w:tc>
          <w:tcPr>
            <w:tcW w:w="1163" w:type="dxa"/>
          </w:tcPr>
          <w:p w:rsidR="001C093B" w:rsidRDefault="001E22D0">
            <w:pPr>
              <w:ind w:right="-1"/>
              <w:jc w:val="center"/>
            </w:pPr>
            <w:r>
              <w:t>2022</w:t>
            </w:r>
          </w:p>
          <w:p w:rsidR="001C093B" w:rsidRDefault="001C093B">
            <w:pPr>
              <w:ind w:right="-1"/>
              <w:jc w:val="center"/>
            </w:pPr>
          </w:p>
        </w:tc>
        <w:tc>
          <w:tcPr>
            <w:tcW w:w="955" w:type="dxa"/>
          </w:tcPr>
          <w:p w:rsidR="001C093B" w:rsidRDefault="001E22D0">
            <w:pPr>
              <w:ind w:right="-1"/>
              <w:jc w:val="center"/>
            </w:pPr>
            <w:r>
              <w:t>2023</w:t>
            </w:r>
          </w:p>
          <w:p w:rsidR="001C093B" w:rsidRDefault="001C093B">
            <w:pPr>
              <w:ind w:right="-1"/>
              <w:jc w:val="center"/>
            </w:pPr>
          </w:p>
        </w:tc>
        <w:tc>
          <w:tcPr>
            <w:tcW w:w="1119" w:type="dxa"/>
          </w:tcPr>
          <w:p w:rsidR="001C093B" w:rsidRDefault="001E22D0">
            <w:pPr>
              <w:ind w:right="-1"/>
              <w:jc w:val="center"/>
            </w:pPr>
            <w:r>
              <w:t>2024</w:t>
            </w:r>
          </w:p>
          <w:p w:rsidR="001C093B" w:rsidRDefault="001C093B">
            <w:pPr>
              <w:ind w:right="-1"/>
              <w:jc w:val="center"/>
            </w:pPr>
          </w:p>
        </w:tc>
        <w:tc>
          <w:tcPr>
            <w:tcW w:w="1300" w:type="dxa"/>
          </w:tcPr>
          <w:p w:rsidR="001C093B" w:rsidRDefault="001E22D0">
            <w:pPr>
              <w:ind w:right="-1"/>
              <w:jc w:val="center"/>
            </w:pPr>
            <w:r>
              <w:t>2025</w:t>
            </w:r>
          </w:p>
          <w:p w:rsidR="001C093B" w:rsidRDefault="001E22D0">
            <w:pPr>
              <w:ind w:right="-1"/>
              <w:jc w:val="center"/>
            </w:pPr>
            <w:r>
              <w:t>(прогноз)</w:t>
            </w:r>
          </w:p>
        </w:tc>
      </w:tr>
      <w:tr w:rsidR="001C093B">
        <w:tc>
          <w:tcPr>
            <w:tcW w:w="2411" w:type="dxa"/>
          </w:tcPr>
          <w:p w:rsidR="001C093B" w:rsidRDefault="001E22D0">
            <w:pPr>
              <w:ind w:right="-1"/>
            </w:pPr>
            <w:r>
              <w:t>Итого</w:t>
            </w:r>
          </w:p>
        </w:tc>
        <w:tc>
          <w:tcPr>
            <w:tcW w:w="1172" w:type="dxa"/>
          </w:tcPr>
          <w:p w:rsidR="001C093B" w:rsidRDefault="001E22D0">
            <w:pPr>
              <w:jc w:val="center"/>
            </w:pPr>
            <w:r>
              <w:t>18111,111</w:t>
            </w:r>
          </w:p>
        </w:tc>
        <w:tc>
          <w:tcPr>
            <w:tcW w:w="1059" w:type="dxa"/>
          </w:tcPr>
          <w:p w:rsidR="001C093B" w:rsidRDefault="001E22D0">
            <w:pPr>
              <w:jc w:val="center"/>
            </w:pPr>
            <w:r>
              <w:t>300</w:t>
            </w:r>
          </w:p>
        </w:tc>
        <w:tc>
          <w:tcPr>
            <w:tcW w:w="1163" w:type="dxa"/>
          </w:tcPr>
          <w:p w:rsidR="001C093B" w:rsidRDefault="001E22D0">
            <w:pPr>
              <w:jc w:val="center"/>
            </w:pPr>
            <w:r>
              <w:t>15511,111</w:t>
            </w:r>
          </w:p>
        </w:tc>
        <w:tc>
          <w:tcPr>
            <w:tcW w:w="955" w:type="dxa"/>
          </w:tcPr>
          <w:p w:rsidR="001C093B" w:rsidRDefault="001E22D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1C093B" w:rsidRDefault="001E22D0">
            <w:pPr>
              <w:jc w:val="center"/>
            </w:pPr>
            <w:r>
              <w:t>1000</w:t>
            </w:r>
          </w:p>
        </w:tc>
        <w:tc>
          <w:tcPr>
            <w:tcW w:w="1300" w:type="dxa"/>
          </w:tcPr>
          <w:p w:rsidR="001C093B" w:rsidRDefault="001E22D0">
            <w:pPr>
              <w:jc w:val="center"/>
            </w:pPr>
            <w:r>
              <w:t>1300</w:t>
            </w:r>
          </w:p>
        </w:tc>
      </w:tr>
      <w:tr w:rsidR="001C093B">
        <w:tc>
          <w:tcPr>
            <w:tcW w:w="2411" w:type="dxa"/>
          </w:tcPr>
          <w:p w:rsidR="001C093B" w:rsidRDefault="001E22D0">
            <w:pPr>
              <w:ind w:right="-1"/>
            </w:pPr>
            <w:r>
              <w:t>Бюджет района</w:t>
            </w:r>
          </w:p>
        </w:tc>
        <w:tc>
          <w:tcPr>
            <w:tcW w:w="1172" w:type="dxa"/>
          </w:tcPr>
          <w:p w:rsidR="001C093B" w:rsidRDefault="001E22D0">
            <w:pPr>
              <w:jc w:val="center"/>
            </w:pPr>
            <w:r>
              <w:t xml:space="preserve">2951,111 </w:t>
            </w:r>
          </w:p>
        </w:tc>
        <w:tc>
          <w:tcPr>
            <w:tcW w:w="1059" w:type="dxa"/>
          </w:tcPr>
          <w:p w:rsidR="001C093B" w:rsidRDefault="001E22D0">
            <w:pPr>
              <w:jc w:val="center"/>
            </w:pPr>
            <w:r>
              <w:t>300</w:t>
            </w:r>
          </w:p>
        </w:tc>
        <w:tc>
          <w:tcPr>
            <w:tcW w:w="1163" w:type="dxa"/>
          </w:tcPr>
          <w:p w:rsidR="001C093B" w:rsidRDefault="001E22D0">
            <w:pPr>
              <w:jc w:val="center"/>
            </w:pPr>
            <w:r>
              <w:t>1751,111</w:t>
            </w:r>
          </w:p>
        </w:tc>
        <w:tc>
          <w:tcPr>
            <w:tcW w:w="955" w:type="dxa"/>
          </w:tcPr>
          <w:p w:rsidR="001C093B" w:rsidRDefault="001E22D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1C093B" w:rsidRDefault="001E22D0">
            <w:pPr>
              <w:jc w:val="center"/>
            </w:pPr>
            <w:r>
              <w:t>300</w:t>
            </w:r>
          </w:p>
        </w:tc>
        <w:tc>
          <w:tcPr>
            <w:tcW w:w="1300" w:type="dxa"/>
          </w:tcPr>
          <w:p w:rsidR="001C093B" w:rsidRDefault="001E22D0">
            <w:pPr>
              <w:jc w:val="center"/>
            </w:pPr>
            <w:r>
              <w:t>600</w:t>
            </w:r>
          </w:p>
        </w:tc>
      </w:tr>
      <w:tr w:rsidR="001C093B">
        <w:tc>
          <w:tcPr>
            <w:tcW w:w="2411" w:type="dxa"/>
          </w:tcPr>
          <w:p w:rsidR="001C093B" w:rsidRDefault="001E22D0">
            <w:pPr>
              <w:ind w:right="-1"/>
            </w:pPr>
            <w:r>
              <w:t>Бюджет Томской области</w:t>
            </w:r>
          </w:p>
        </w:tc>
        <w:tc>
          <w:tcPr>
            <w:tcW w:w="1172" w:type="dxa"/>
          </w:tcPr>
          <w:p w:rsidR="001C093B" w:rsidRDefault="001E22D0">
            <w:pPr>
              <w:jc w:val="center"/>
            </w:pPr>
            <w:r>
              <w:t>15160</w:t>
            </w:r>
          </w:p>
        </w:tc>
        <w:tc>
          <w:tcPr>
            <w:tcW w:w="1059" w:type="dxa"/>
          </w:tcPr>
          <w:p w:rsidR="001C093B" w:rsidRDefault="001E22D0">
            <w:pPr>
              <w:jc w:val="center"/>
            </w:pPr>
            <w:r>
              <w:t>0</w:t>
            </w:r>
          </w:p>
        </w:tc>
        <w:tc>
          <w:tcPr>
            <w:tcW w:w="1163" w:type="dxa"/>
          </w:tcPr>
          <w:p w:rsidR="001C093B" w:rsidRDefault="001E22D0">
            <w:pPr>
              <w:jc w:val="center"/>
            </w:pPr>
            <w:r>
              <w:t>13760</w:t>
            </w:r>
          </w:p>
        </w:tc>
        <w:tc>
          <w:tcPr>
            <w:tcW w:w="955" w:type="dxa"/>
          </w:tcPr>
          <w:p w:rsidR="001C093B" w:rsidRDefault="001E22D0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1C093B" w:rsidRDefault="001E22D0">
            <w:pPr>
              <w:jc w:val="center"/>
            </w:pPr>
            <w:r>
              <w:t>700</w:t>
            </w:r>
          </w:p>
        </w:tc>
        <w:tc>
          <w:tcPr>
            <w:tcW w:w="1300" w:type="dxa"/>
          </w:tcPr>
          <w:p w:rsidR="001C093B" w:rsidRDefault="001E22D0">
            <w:pPr>
              <w:jc w:val="center"/>
            </w:pPr>
            <w:r>
              <w:t>700</w:t>
            </w:r>
          </w:p>
        </w:tc>
      </w:tr>
    </w:tbl>
    <w:p w:rsidR="001C093B" w:rsidRDefault="001C093B">
      <w:pPr>
        <w:ind w:firstLine="540"/>
        <w:jc w:val="center"/>
      </w:pPr>
    </w:p>
    <w:p w:rsidR="001C093B" w:rsidRDefault="001E22D0">
      <w:pPr>
        <w:ind w:firstLine="540"/>
        <w:jc w:val="center"/>
      </w:pPr>
      <w:r>
        <w:t>6. Ожидаемые  социально-экономические результаты  от реализации Программы</w:t>
      </w:r>
    </w:p>
    <w:p w:rsidR="001C093B" w:rsidRDefault="001C093B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C093B" w:rsidRDefault="001E22D0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Обновление основных фондов.</w:t>
      </w:r>
    </w:p>
    <w:p w:rsidR="001C093B" w:rsidRDefault="001E22D0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Стабилизация вылова рыбы</w:t>
      </w:r>
    </w:p>
    <w:p w:rsidR="001C093B" w:rsidRDefault="001E22D0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Расширение ассортимента рыбной продукции за счет глубокой переработка рыбы </w:t>
      </w:r>
    </w:p>
    <w:p w:rsidR="001C093B" w:rsidRDefault="001E22D0">
      <w:pPr>
        <w:jc w:val="both"/>
      </w:pPr>
      <w:r>
        <w:t>4. Создание дополнительных рабочих мест, в том числе и в селах района</w:t>
      </w:r>
    </w:p>
    <w:p w:rsidR="001C093B" w:rsidRDefault="001C093B">
      <w:pPr>
        <w:ind w:firstLine="540"/>
        <w:jc w:val="center"/>
      </w:pPr>
    </w:p>
    <w:p w:rsidR="001C093B" w:rsidRDefault="001E22D0">
      <w:pPr>
        <w:ind w:firstLine="540"/>
        <w:jc w:val="center"/>
      </w:pPr>
      <w:r>
        <w:t>7. Мониторинг и оценка эффективности муниципальной программы</w:t>
      </w:r>
    </w:p>
    <w:p w:rsidR="001C093B" w:rsidRDefault="001C093B">
      <w:pPr>
        <w:ind w:firstLine="540"/>
        <w:jc w:val="both"/>
      </w:pPr>
    </w:p>
    <w:p w:rsidR="001C093B" w:rsidRDefault="001E22D0">
      <w:pPr>
        <w:ind w:firstLine="540"/>
        <w:jc w:val="both"/>
      </w:pPr>
      <w:r>
        <w:t>Для проведения текущего мониторинга реализации Программы куратор Программы представляют Главе района ежеквартальные отчеты и годовой отчет о реализации муниципальной программы в соответствии с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от 02.09.2014 № 1143.</w:t>
      </w:r>
    </w:p>
    <w:p w:rsidR="001C093B" w:rsidRDefault="001E22D0">
      <w:pPr>
        <w:ind w:firstLine="540"/>
        <w:jc w:val="both"/>
      </w:pPr>
      <w:r>
        <w:t>Оценка эффективности Программы осуществляется в соответствии с Методикой оценки эффективности муниципальной программы муниципального образования «Александровский район», утвержденной постановлением Администрации Александровского района от 02.09.2014 № 1143.</w:t>
      </w:r>
    </w:p>
    <w:p w:rsidR="001C093B" w:rsidRDefault="001C093B">
      <w:pPr>
        <w:ind w:firstLine="540"/>
        <w:jc w:val="both"/>
      </w:pPr>
    </w:p>
    <w:p w:rsidR="001C093B" w:rsidRDefault="001C093B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93B" w:rsidRDefault="001C093B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93B" w:rsidRDefault="001C093B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93B" w:rsidRDefault="001C093B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93B" w:rsidRDefault="001C093B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93B" w:rsidRDefault="001C093B">
      <w:pPr>
        <w:shd w:val="clear" w:color="auto" w:fill="FFFFFF"/>
        <w:jc w:val="right"/>
        <w:rPr>
          <w:b/>
          <w:sz w:val="20"/>
          <w:szCs w:val="20"/>
        </w:rPr>
        <w:sectPr w:rsidR="001C093B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1C093B" w:rsidRDefault="001E22D0">
      <w:pPr>
        <w:shd w:val="clear" w:color="auto" w:fill="FFFFFF"/>
        <w:ind w:left="9204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1 к муниципальной программе </w:t>
      </w:r>
    </w:p>
    <w:p w:rsidR="001C093B" w:rsidRDefault="001E22D0">
      <w:pPr>
        <w:shd w:val="clear" w:color="auto" w:fill="FFFFFF"/>
        <w:ind w:left="9204"/>
        <w:rPr>
          <w:sz w:val="22"/>
          <w:szCs w:val="22"/>
        </w:rPr>
      </w:pPr>
      <w:r>
        <w:rPr>
          <w:sz w:val="20"/>
          <w:szCs w:val="20"/>
        </w:rPr>
        <w:t>«Развитие рыбной промышленности  в  Александровском районе на 2021-2025 годы»</w:t>
      </w:r>
    </w:p>
    <w:p w:rsidR="001C093B" w:rsidRPr="00801FA8" w:rsidRDefault="001C093B">
      <w:pPr>
        <w:pStyle w:val="2"/>
        <w:jc w:val="center"/>
        <w:rPr>
          <w:sz w:val="16"/>
          <w:szCs w:val="16"/>
          <w:lang w:val="ru-RU"/>
        </w:rPr>
      </w:pPr>
    </w:p>
    <w:p w:rsidR="001C093B" w:rsidRDefault="001E22D0">
      <w:pPr>
        <w:jc w:val="center"/>
      </w:pPr>
      <w:r>
        <w:t>Сведения о составе и значениях целевых показателей (индикаторов) муниципальной программы</w:t>
      </w:r>
    </w:p>
    <w:p w:rsidR="001C093B" w:rsidRDefault="001E22D0">
      <w:pPr>
        <w:jc w:val="center"/>
        <w:outlineLvl w:val="1"/>
      </w:pPr>
      <w:r>
        <w:t>«Развитие рыбной промышленности  в  Александровском районе на 2021-2025 годы»</w:t>
      </w:r>
    </w:p>
    <w:p w:rsidR="001C093B" w:rsidRDefault="001C093B">
      <w:pPr>
        <w:jc w:val="center"/>
        <w:outlineLvl w:val="1"/>
      </w:pPr>
    </w:p>
    <w:tbl>
      <w:tblPr>
        <w:tblW w:w="138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5652"/>
        <w:gridCol w:w="1418"/>
        <w:gridCol w:w="1276"/>
        <w:gridCol w:w="1275"/>
        <w:gridCol w:w="1275"/>
        <w:gridCol w:w="1275"/>
        <w:gridCol w:w="1134"/>
      </w:tblGrid>
      <w:tr w:rsidR="001C093B">
        <w:trPr>
          <w:cantSplit/>
          <w:trHeight w:val="341"/>
        </w:trPr>
        <w:tc>
          <w:tcPr>
            <w:tcW w:w="586" w:type="dxa"/>
            <w:vMerge w:val="restart"/>
            <w:vAlign w:val="center"/>
          </w:tcPr>
          <w:p w:rsidR="001C093B" w:rsidRDefault="001E22D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52" w:type="dxa"/>
            <w:vMerge w:val="restart"/>
            <w:vAlign w:val="center"/>
          </w:tcPr>
          <w:p w:rsidR="001C093B" w:rsidRDefault="001E22D0">
            <w:pPr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1418" w:type="dxa"/>
            <w:vMerge w:val="restart"/>
            <w:vAlign w:val="center"/>
          </w:tcPr>
          <w:p w:rsidR="001C093B" w:rsidRDefault="001E22D0">
            <w:pPr>
              <w:jc w:val="center"/>
            </w:pPr>
            <w:r>
              <w:t>Единица измерения</w:t>
            </w:r>
          </w:p>
        </w:tc>
        <w:tc>
          <w:tcPr>
            <w:tcW w:w="6235" w:type="dxa"/>
            <w:gridSpan w:val="5"/>
            <w:vAlign w:val="center"/>
          </w:tcPr>
          <w:p w:rsidR="001C093B" w:rsidRDefault="001E22D0">
            <w:pPr>
              <w:jc w:val="center"/>
            </w:pPr>
            <w:r>
              <w:t>Значения целевых показателей (индикаторов)</w:t>
            </w:r>
          </w:p>
        </w:tc>
      </w:tr>
      <w:tr w:rsidR="001C093B">
        <w:trPr>
          <w:cantSplit/>
          <w:trHeight w:val="261"/>
        </w:trPr>
        <w:tc>
          <w:tcPr>
            <w:tcW w:w="586" w:type="dxa"/>
            <w:vMerge/>
            <w:vAlign w:val="center"/>
          </w:tcPr>
          <w:p w:rsidR="001C093B" w:rsidRDefault="001C093B">
            <w:pPr>
              <w:jc w:val="center"/>
            </w:pPr>
          </w:p>
        </w:tc>
        <w:tc>
          <w:tcPr>
            <w:tcW w:w="5652" w:type="dxa"/>
            <w:vMerge/>
            <w:vAlign w:val="center"/>
          </w:tcPr>
          <w:p w:rsidR="001C093B" w:rsidRDefault="001C093B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1C093B" w:rsidRDefault="001C093B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093B" w:rsidRDefault="001E22D0">
            <w:pPr>
              <w:jc w:val="center"/>
            </w:pPr>
            <w:r>
              <w:t>2021</w:t>
            </w:r>
          </w:p>
        </w:tc>
        <w:tc>
          <w:tcPr>
            <w:tcW w:w="1275" w:type="dxa"/>
            <w:vAlign w:val="center"/>
          </w:tcPr>
          <w:p w:rsidR="001C093B" w:rsidRDefault="001E22D0">
            <w:pPr>
              <w:jc w:val="center"/>
            </w:pPr>
            <w:r>
              <w:t>2022</w:t>
            </w:r>
          </w:p>
        </w:tc>
        <w:tc>
          <w:tcPr>
            <w:tcW w:w="1275" w:type="dxa"/>
            <w:vAlign w:val="center"/>
          </w:tcPr>
          <w:p w:rsidR="001C093B" w:rsidRDefault="001E22D0">
            <w:pPr>
              <w:jc w:val="center"/>
            </w:pPr>
            <w:r>
              <w:t>2023</w:t>
            </w:r>
          </w:p>
        </w:tc>
        <w:tc>
          <w:tcPr>
            <w:tcW w:w="1275" w:type="dxa"/>
            <w:vAlign w:val="center"/>
          </w:tcPr>
          <w:p w:rsidR="001C093B" w:rsidRDefault="001E22D0">
            <w:pPr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1C093B" w:rsidRDefault="001E22D0">
            <w:pPr>
              <w:jc w:val="center"/>
            </w:pPr>
            <w:r>
              <w:t>2025</w:t>
            </w:r>
          </w:p>
        </w:tc>
      </w:tr>
      <w:tr w:rsidR="001C093B">
        <w:trPr>
          <w:cantSplit/>
          <w:trHeight w:val="265"/>
        </w:trPr>
        <w:tc>
          <w:tcPr>
            <w:tcW w:w="586" w:type="dxa"/>
            <w:vMerge/>
            <w:vAlign w:val="center"/>
          </w:tcPr>
          <w:p w:rsidR="001C093B" w:rsidRDefault="001C093B">
            <w:pPr>
              <w:jc w:val="center"/>
            </w:pPr>
          </w:p>
        </w:tc>
        <w:tc>
          <w:tcPr>
            <w:tcW w:w="5652" w:type="dxa"/>
            <w:vMerge/>
            <w:vAlign w:val="center"/>
          </w:tcPr>
          <w:p w:rsidR="001C093B" w:rsidRDefault="001C093B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1C093B" w:rsidRDefault="001C093B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093B" w:rsidRDefault="001C093B">
            <w:pPr>
              <w:jc w:val="center"/>
            </w:pPr>
          </w:p>
        </w:tc>
        <w:tc>
          <w:tcPr>
            <w:tcW w:w="1275" w:type="dxa"/>
            <w:vAlign w:val="center"/>
          </w:tcPr>
          <w:p w:rsidR="001C093B" w:rsidRDefault="001E22D0">
            <w:pPr>
              <w:jc w:val="center"/>
            </w:pPr>
            <w:r>
              <w:t>прогноз</w:t>
            </w:r>
          </w:p>
        </w:tc>
        <w:tc>
          <w:tcPr>
            <w:tcW w:w="1275" w:type="dxa"/>
            <w:vAlign w:val="center"/>
          </w:tcPr>
          <w:p w:rsidR="001C093B" w:rsidRDefault="001E22D0">
            <w:pPr>
              <w:jc w:val="center"/>
            </w:pPr>
            <w:r>
              <w:t>прогноз</w:t>
            </w:r>
          </w:p>
        </w:tc>
        <w:tc>
          <w:tcPr>
            <w:tcW w:w="1275" w:type="dxa"/>
            <w:vAlign w:val="center"/>
          </w:tcPr>
          <w:p w:rsidR="001C093B" w:rsidRDefault="001E22D0">
            <w:pPr>
              <w:jc w:val="center"/>
            </w:pPr>
            <w:r>
              <w:t>прогноз</w:t>
            </w:r>
          </w:p>
        </w:tc>
        <w:tc>
          <w:tcPr>
            <w:tcW w:w="1134" w:type="dxa"/>
            <w:vAlign w:val="center"/>
          </w:tcPr>
          <w:p w:rsidR="001C093B" w:rsidRDefault="001E22D0">
            <w:pPr>
              <w:jc w:val="center"/>
            </w:pPr>
            <w:r>
              <w:t>прогноз</w:t>
            </w:r>
          </w:p>
        </w:tc>
      </w:tr>
      <w:tr w:rsidR="001C093B">
        <w:trPr>
          <w:trHeight w:val="20"/>
        </w:trPr>
        <w:tc>
          <w:tcPr>
            <w:tcW w:w="13891" w:type="dxa"/>
            <w:gridSpan w:val="8"/>
            <w:noWrap/>
            <w:vAlign w:val="center"/>
          </w:tcPr>
          <w:p w:rsidR="001C093B" w:rsidRDefault="001E22D0">
            <w:pPr>
              <w:shd w:val="clear" w:color="auto" w:fill="FFFFFF"/>
            </w:pPr>
            <w:r>
              <w:t>Муниципальная программа «Развитие рыбной промышленности  в  Александровском районе на 2021-2025 годы»</w:t>
            </w:r>
          </w:p>
        </w:tc>
      </w:tr>
      <w:tr w:rsidR="001C093B">
        <w:trPr>
          <w:trHeight w:val="20"/>
        </w:trPr>
        <w:tc>
          <w:tcPr>
            <w:tcW w:w="586" w:type="dxa"/>
            <w:noWrap/>
          </w:tcPr>
          <w:p w:rsidR="001C093B" w:rsidRDefault="001E22D0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5652" w:type="dxa"/>
            <w:noWrap/>
          </w:tcPr>
          <w:p w:rsidR="001C093B" w:rsidRDefault="001E22D0">
            <w:r>
              <w:t xml:space="preserve">Количество субъектов малого и среднего предпринимательства, получивших субсидию </w:t>
            </w:r>
          </w:p>
        </w:tc>
        <w:tc>
          <w:tcPr>
            <w:tcW w:w="1418" w:type="dxa"/>
            <w:noWrap/>
          </w:tcPr>
          <w:p w:rsidR="001C093B" w:rsidRDefault="001E22D0">
            <w:pPr>
              <w:suppressLineNumbers/>
              <w:spacing w:line="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Чел.</w:t>
            </w:r>
          </w:p>
        </w:tc>
        <w:tc>
          <w:tcPr>
            <w:tcW w:w="1276" w:type="dxa"/>
            <w:noWrap/>
          </w:tcPr>
          <w:p w:rsidR="001C093B" w:rsidRDefault="001E22D0">
            <w:pPr>
              <w:jc w:val="center"/>
            </w:pPr>
            <w:r>
              <w:t>1</w:t>
            </w:r>
          </w:p>
        </w:tc>
        <w:tc>
          <w:tcPr>
            <w:tcW w:w="1275" w:type="dxa"/>
            <w:noWrap/>
          </w:tcPr>
          <w:p w:rsidR="001C093B" w:rsidRDefault="001E22D0">
            <w:pPr>
              <w:jc w:val="center"/>
            </w:pPr>
            <w:r>
              <w:t>6</w:t>
            </w:r>
          </w:p>
        </w:tc>
        <w:tc>
          <w:tcPr>
            <w:tcW w:w="1275" w:type="dxa"/>
            <w:noWrap/>
          </w:tcPr>
          <w:p w:rsidR="001C093B" w:rsidRDefault="001E22D0">
            <w:pPr>
              <w:jc w:val="center"/>
            </w:pPr>
            <w:r>
              <w:t>8</w:t>
            </w:r>
          </w:p>
        </w:tc>
        <w:tc>
          <w:tcPr>
            <w:tcW w:w="1275" w:type="dxa"/>
            <w:noWrap/>
          </w:tcPr>
          <w:p w:rsidR="001C093B" w:rsidRDefault="001E22D0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1C093B" w:rsidRDefault="001E22D0">
            <w:pPr>
              <w:jc w:val="center"/>
            </w:pPr>
            <w:r>
              <w:t>9</w:t>
            </w:r>
          </w:p>
        </w:tc>
      </w:tr>
      <w:tr w:rsidR="001C093B">
        <w:trPr>
          <w:trHeight w:val="20"/>
        </w:trPr>
        <w:tc>
          <w:tcPr>
            <w:tcW w:w="586" w:type="dxa"/>
            <w:noWrap/>
          </w:tcPr>
          <w:p w:rsidR="001C093B" w:rsidRDefault="001E22D0">
            <w:pPr>
              <w:spacing w:line="0" w:lineRule="atLeast"/>
              <w:jc w:val="center"/>
            </w:pPr>
            <w:r>
              <w:t>2</w:t>
            </w:r>
          </w:p>
        </w:tc>
        <w:tc>
          <w:tcPr>
            <w:tcW w:w="5652" w:type="dxa"/>
            <w:noWrap/>
          </w:tcPr>
          <w:p w:rsidR="001C093B" w:rsidRDefault="001E22D0">
            <w:r>
              <w:t xml:space="preserve">Производство консервов рыбных </w:t>
            </w:r>
          </w:p>
        </w:tc>
        <w:tc>
          <w:tcPr>
            <w:tcW w:w="1418" w:type="dxa"/>
            <w:noWrap/>
          </w:tcPr>
          <w:p w:rsidR="001C093B" w:rsidRDefault="001E22D0">
            <w:pPr>
              <w:jc w:val="center"/>
            </w:pPr>
            <w:r>
              <w:t>Тыс. шт.</w:t>
            </w:r>
          </w:p>
        </w:tc>
        <w:tc>
          <w:tcPr>
            <w:tcW w:w="1276" w:type="dxa"/>
            <w:noWrap/>
          </w:tcPr>
          <w:p w:rsidR="001C093B" w:rsidRDefault="001E22D0">
            <w:pPr>
              <w:jc w:val="center"/>
            </w:pPr>
            <w:r>
              <w:t>1013,29</w:t>
            </w:r>
          </w:p>
        </w:tc>
        <w:tc>
          <w:tcPr>
            <w:tcW w:w="1275" w:type="dxa"/>
            <w:noWrap/>
          </w:tcPr>
          <w:p w:rsidR="001C093B" w:rsidRDefault="001E22D0">
            <w:pPr>
              <w:jc w:val="center"/>
            </w:pPr>
            <w:r>
              <w:t>2003,44</w:t>
            </w:r>
          </w:p>
        </w:tc>
        <w:tc>
          <w:tcPr>
            <w:tcW w:w="1275" w:type="dxa"/>
            <w:noWrap/>
          </w:tcPr>
          <w:p w:rsidR="001C093B" w:rsidRDefault="001E22D0">
            <w:pPr>
              <w:jc w:val="center"/>
            </w:pPr>
            <w:r>
              <w:t>2000</w:t>
            </w:r>
          </w:p>
        </w:tc>
        <w:tc>
          <w:tcPr>
            <w:tcW w:w="1275" w:type="dxa"/>
            <w:noWrap/>
          </w:tcPr>
          <w:p w:rsidR="001C093B" w:rsidRDefault="001E22D0">
            <w:pPr>
              <w:jc w:val="center"/>
            </w:pPr>
            <w:r>
              <w:t>2000</w:t>
            </w:r>
          </w:p>
        </w:tc>
        <w:tc>
          <w:tcPr>
            <w:tcW w:w="1134" w:type="dxa"/>
          </w:tcPr>
          <w:p w:rsidR="001C093B" w:rsidRDefault="001E22D0">
            <w:pPr>
              <w:jc w:val="center"/>
            </w:pPr>
            <w:r>
              <w:t>2000</w:t>
            </w:r>
          </w:p>
        </w:tc>
      </w:tr>
      <w:tr w:rsidR="001C093B">
        <w:trPr>
          <w:trHeight w:val="20"/>
        </w:trPr>
        <w:tc>
          <w:tcPr>
            <w:tcW w:w="586" w:type="dxa"/>
            <w:noWrap/>
          </w:tcPr>
          <w:p w:rsidR="001C093B" w:rsidRDefault="001E22D0">
            <w:pPr>
              <w:spacing w:line="0" w:lineRule="atLeast"/>
              <w:jc w:val="center"/>
            </w:pPr>
            <w:r>
              <w:t>3</w:t>
            </w:r>
          </w:p>
        </w:tc>
        <w:tc>
          <w:tcPr>
            <w:tcW w:w="5652" w:type="dxa"/>
            <w:noWrap/>
          </w:tcPr>
          <w:p w:rsidR="001C093B" w:rsidRDefault="001E22D0">
            <w:r>
              <w:t xml:space="preserve">Количество новых рабочих мест, созданных в рыбоконсервном производстве (нарастающим итогом по годам) </w:t>
            </w:r>
          </w:p>
        </w:tc>
        <w:tc>
          <w:tcPr>
            <w:tcW w:w="1418" w:type="dxa"/>
            <w:noWrap/>
          </w:tcPr>
          <w:p w:rsidR="001C093B" w:rsidRDefault="001E22D0">
            <w:pPr>
              <w:jc w:val="center"/>
            </w:pPr>
            <w:r>
              <w:t>Ед.</w:t>
            </w:r>
          </w:p>
        </w:tc>
        <w:tc>
          <w:tcPr>
            <w:tcW w:w="1276" w:type="dxa"/>
            <w:noWrap/>
          </w:tcPr>
          <w:p w:rsidR="001C093B" w:rsidRDefault="001E22D0">
            <w:pPr>
              <w:jc w:val="center"/>
            </w:pPr>
            <w:r>
              <w:t>25</w:t>
            </w:r>
          </w:p>
        </w:tc>
        <w:tc>
          <w:tcPr>
            <w:tcW w:w="1275" w:type="dxa"/>
            <w:noWrap/>
          </w:tcPr>
          <w:p w:rsidR="001C093B" w:rsidRDefault="001E22D0">
            <w:pPr>
              <w:jc w:val="center"/>
            </w:pPr>
            <w:r>
              <w:t>27</w:t>
            </w:r>
          </w:p>
        </w:tc>
        <w:tc>
          <w:tcPr>
            <w:tcW w:w="1275" w:type="dxa"/>
            <w:noWrap/>
          </w:tcPr>
          <w:p w:rsidR="001C093B" w:rsidRDefault="001E22D0">
            <w:pPr>
              <w:jc w:val="center"/>
            </w:pPr>
            <w:r>
              <w:t>27</w:t>
            </w:r>
          </w:p>
        </w:tc>
        <w:tc>
          <w:tcPr>
            <w:tcW w:w="1275" w:type="dxa"/>
            <w:noWrap/>
          </w:tcPr>
          <w:p w:rsidR="001C093B" w:rsidRDefault="001E22D0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1C093B" w:rsidRDefault="001E22D0">
            <w:pPr>
              <w:jc w:val="center"/>
            </w:pPr>
            <w:r>
              <w:t>27</w:t>
            </w:r>
          </w:p>
        </w:tc>
      </w:tr>
      <w:tr w:rsidR="001C093B">
        <w:trPr>
          <w:trHeight w:val="20"/>
        </w:trPr>
        <w:tc>
          <w:tcPr>
            <w:tcW w:w="586" w:type="dxa"/>
            <w:noWrap/>
          </w:tcPr>
          <w:p w:rsidR="001C093B" w:rsidRDefault="001E22D0">
            <w:pPr>
              <w:spacing w:line="0" w:lineRule="atLeast"/>
              <w:jc w:val="center"/>
            </w:pPr>
            <w:r>
              <w:t>4</w:t>
            </w:r>
          </w:p>
        </w:tc>
        <w:tc>
          <w:tcPr>
            <w:tcW w:w="5652" w:type="dxa"/>
            <w:noWrap/>
          </w:tcPr>
          <w:p w:rsidR="001C093B" w:rsidRDefault="001E22D0">
            <w:r>
              <w:t>Доля местного сырья (речная и озерная рыба), используемого в рыбоконсервном производстве</w:t>
            </w:r>
          </w:p>
        </w:tc>
        <w:tc>
          <w:tcPr>
            <w:tcW w:w="1418" w:type="dxa"/>
            <w:noWrap/>
          </w:tcPr>
          <w:p w:rsidR="001C093B" w:rsidRDefault="001E22D0">
            <w:pPr>
              <w:jc w:val="center"/>
            </w:pPr>
            <w:r>
              <w:t>%</w:t>
            </w:r>
          </w:p>
        </w:tc>
        <w:tc>
          <w:tcPr>
            <w:tcW w:w="1276" w:type="dxa"/>
            <w:noWrap/>
          </w:tcPr>
          <w:p w:rsidR="001C093B" w:rsidRDefault="001E22D0">
            <w:pPr>
              <w:jc w:val="center"/>
            </w:pPr>
            <w:r>
              <w:t>95</w:t>
            </w:r>
          </w:p>
        </w:tc>
        <w:tc>
          <w:tcPr>
            <w:tcW w:w="1275" w:type="dxa"/>
            <w:noWrap/>
          </w:tcPr>
          <w:p w:rsidR="001C093B" w:rsidRDefault="001E22D0">
            <w:pPr>
              <w:jc w:val="center"/>
            </w:pPr>
            <w:r>
              <w:t>95</w:t>
            </w:r>
          </w:p>
        </w:tc>
        <w:tc>
          <w:tcPr>
            <w:tcW w:w="1275" w:type="dxa"/>
            <w:noWrap/>
          </w:tcPr>
          <w:p w:rsidR="001C093B" w:rsidRDefault="001E22D0">
            <w:pPr>
              <w:jc w:val="center"/>
            </w:pPr>
            <w:r>
              <w:t>95</w:t>
            </w:r>
          </w:p>
        </w:tc>
        <w:tc>
          <w:tcPr>
            <w:tcW w:w="1275" w:type="dxa"/>
            <w:noWrap/>
          </w:tcPr>
          <w:p w:rsidR="001C093B" w:rsidRDefault="001E22D0">
            <w:pPr>
              <w:jc w:val="center"/>
            </w:pPr>
            <w:r>
              <w:t>95</w:t>
            </w:r>
          </w:p>
        </w:tc>
        <w:tc>
          <w:tcPr>
            <w:tcW w:w="1134" w:type="dxa"/>
          </w:tcPr>
          <w:p w:rsidR="001C093B" w:rsidRDefault="001E22D0">
            <w:pPr>
              <w:jc w:val="center"/>
            </w:pPr>
            <w:r>
              <w:t>95</w:t>
            </w:r>
          </w:p>
        </w:tc>
      </w:tr>
      <w:tr w:rsidR="001C093B">
        <w:trPr>
          <w:trHeight w:val="20"/>
        </w:trPr>
        <w:tc>
          <w:tcPr>
            <w:tcW w:w="586" w:type="dxa"/>
            <w:noWrap/>
          </w:tcPr>
          <w:p w:rsidR="001C093B" w:rsidRDefault="001E22D0">
            <w:pPr>
              <w:spacing w:line="0" w:lineRule="atLeast"/>
              <w:jc w:val="center"/>
            </w:pPr>
            <w:r>
              <w:t>5</w:t>
            </w:r>
          </w:p>
        </w:tc>
        <w:tc>
          <w:tcPr>
            <w:tcW w:w="5652" w:type="dxa"/>
            <w:noWrap/>
          </w:tcPr>
          <w:p w:rsidR="001C093B" w:rsidRDefault="001E22D0">
            <w:r>
              <w:t>Объем добычи (вылова) водных биоресурсов</w:t>
            </w:r>
          </w:p>
        </w:tc>
        <w:tc>
          <w:tcPr>
            <w:tcW w:w="1418" w:type="dxa"/>
            <w:noWrap/>
          </w:tcPr>
          <w:p w:rsidR="001C093B" w:rsidRDefault="001E22D0">
            <w:pPr>
              <w:jc w:val="center"/>
            </w:pPr>
            <w:r>
              <w:t xml:space="preserve">Тонн </w:t>
            </w:r>
          </w:p>
        </w:tc>
        <w:tc>
          <w:tcPr>
            <w:tcW w:w="1276" w:type="dxa"/>
            <w:noWrap/>
          </w:tcPr>
          <w:p w:rsidR="001C093B" w:rsidRDefault="001E22D0">
            <w:pPr>
              <w:spacing w:line="0" w:lineRule="atLeast"/>
              <w:jc w:val="center"/>
            </w:pPr>
            <w:r>
              <w:t>1719,227</w:t>
            </w:r>
          </w:p>
        </w:tc>
        <w:tc>
          <w:tcPr>
            <w:tcW w:w="1275" w:type="dxa"/>
            <w:noWrap/>
          </w:tcPr>
          <w:p w:rsidR="001C093B" w:rsidRDefault="001E22D0">
            <w:pPr>
              <w:spacing w:line="0" w:lineRule="atLeast"/>
              <w:jc w:val="center"/>
            </w:pPr>
            <w:r>
              <w:t>1838,1547</w:t>
            </w:r>
          </w:p>
        </w:tc>
        <w:tc>
          <w:tcPr>
            <w:tcW w:w="1275" w:type="dxa"/>
            <w:noWrap/>
          </w:tcPr>
          <w:p w:rsidR="001C093B" w:rsidRDefault="001E22D0">
            <w:pPr>
              <w:widowControl w:val="0"/>
              <w:spacing w:line="0" w:lineRule="atLeast"/>
              <w:jc w:val="center"/>
            </w:pPr>
            <w:r>
              <w:t>1895,45</w:t>
            </w:r>
          </w:p>
        </w:tc>
        <w:tc>
          <w:tcPr>
            <w:tcW w:w="1275" w:type="dxa"/>
            <w:noWrap/>
          </w:tcPr>
          <w:p w:rsidR="001C093B" w:rsidRDefault="001E22D0">
            <w:pPr>
              <w:widowControl w:val="0"/>
              <w:spacing w:line="0" w:lineRule="atLeast"/>
              <w:jc w:val="center"/>
            </w:pPr>
            <w:r>
              <w:t>1990,22</w:t>
            </w:r>
          </w:p>
        </w:tc>
        <w:tc>
          <w:tcPr>
            <w:tcW w:w="1134" w:type="dxa"/>
          </w:tcPr>
          <w:p w:rsidR="001C093B" w:rsidRDefault="001E22D0">
            <w:pPr>
              <w:widowControl w:val="0"/>
              <w:jc w:val="center"/>
            </w:pPr>
            <w:r>
              <w:t>2089,73</w:t>
            </w:r>
          </w:p>
        </w:tc>
      </w:tr>
      <w:tr w:rsidR="001C093B">
        <w:trPr>
          <w:trHeight w:val="20"/>
        </w:trPr>
        <w:tc>
          <w:tcPr>
            <w:tcW w:w="586" w:type="dxa"/>
            <w:noWrap/>
          </w:tcPr>
          <w:p w:rsidR="001C093B" w:rsidRDefault="001E22D0">
            <w:pPr>
              <w:spacing w:line="0" w:lineRule="atLeast"/>
              <w:jc w:val="center"/>
            </w:pPr>
            <w:r>
              <w:t>6</w:t>
            </w:r>
          </w:p>
        </w:tc>
        <w:tc>
          <w:tcPr>
            <w:tcW w:w="5652" w:type="dxa"/>
            <w:noWrap/>
          </w:tcPr>
          <w:p w:rsidR="001C093B" w:rsidRDefault="001E22D0">
            <w:r>
              <w:t>Объем первичной переработки водных биоресурсов</w:t>
            </w:r>
          </w:p>
        </w:tc>
        <w:tc>
          <w:tcPr>
            <w:tcW w:w="1418" w:type="dxa"/>
            <w:noWrap/>
          </w:tcPr>
          <w:p w:rsidR="001C093B" w:rsidRDefault="001E22D0">
            <w:pPr>
              <w:jc w:val="center"/>
            </w:pPr>
            <w:r>
              <w:t xml:space="preserve">Тонн </w:t>
            </w:r>
          </w:p>
        </w:tc>
        <w:tc>
          <w:tcPr>
            <w:tcW w:w="1276" w:type="dxa"/>
            <w:noWrap/>
          </w:tcPr>
          <w:p w:rsidR="001C093B" w:rsidRDefault="001E22D0">
            <w:pPr>
              <w:spacing w:line="0" w:lineRule="atLeast"/>
              <w:jc w:val="center"/>
            </w:pPr>
            <w:r>
              <w:t>1719,227</w:t>
            </w:r>
          </w:p>
        </w:tc>
        <w:tc>
          <w:tcPr>
            <w:tcW w:w="1275" w:type="dxa"/>
            <w:noWrap/>
          </w:tcPr>
          <w:p w:rsidR="001C093B" w:rsidRDefault="001E22D0">
            <w:pPr>
              <w:spacing w:line="0" w:lineRule="atLeast"/>
              <w:jc w:val="center"/>
            </w:pPr>
            <w:r>
              <w:t>1838,1547</w:t>
            </w:r>
          </w:p>
        </w:tc>
        <w:tc>
          <w:tcPr>
            <w:tcW w:w="1275" w:type="dxa"/>
            <w:noWrap/>
          </w:tcPr>
          <w:p w:rsidR="001C093B" w:rsidRDefault="001E22D0">
            <w:pPr>
              <w:widowControl w:val="0"/>
              <w:spacing w:line="0" w:lineRule="atLeast"/>
              <w:jc w:val="center"/>
            </w:pPr>
            <w:r>
              <w:t>1895,45</w:t>
            </w:r>
          </w:p>
        </w:tc>
        <w:tc>
          <w:tcPr>
            <w:tcW w:w="1275" w:type="dxa"/>
            <w:noWrap/>
          </w:tcPr>
          <w:p w:rsidR="001C093B" w:rsidRDefault="001E22D0">
            <w:pPr>
              <w:widowControl w:val="0"/>
              <w:spacing w:line="0" w:lineRule="atLeast"/>
              <w:jc w:val="center"/>
            </w:pPr>
            <w:r>
              <w:t>1990,22</w:t>
            </w:r>
          </w:p>
        </w:tc>
        <w:tc>
          <w:tcPr>
            <w:tcW w:w="1134" w:type="dxa"/>
          </w:tcPr>
          <w:p w:rsidR="001C093B" w:rsidRDefault="001E22D0">
            <w:pPr>
              <w:widowControl w:val="0"/>
              <w:jc w:val="center"/>
            </w:pPr>
            <w:r>
              <w:t>2089,73</w:t>
            </w:r>
          </w:p>
        </w:tc>
      </w:tr>
    </w:tbl>
    <w:p w:rsidR="001C093B" w:rsidRDefault="001C093B">
      <w:pPr>
        <w:jc w:val="center"/>
        <w:outlineLvl w:val="1"/>
      </w:pPr>
    </w:p>
    <w:p w:rsidR="001C093B" w:rsidRDefault="001C093B">
      <w:pPr>
        <w:jc w:val="center"/>
        <w:outlineLvl w:val="1"/>
      </w:pPr>
    </w:p>
    <w:p w:rsidR="001C093B" w:rsidRDefault="001C093B">
      <w:pPr>
        <w:jc w:val="center"/>
        <w:outlineLvl w:val="1"/>
      </w:pPr>
    </w:p>
    <w:p w:rsidR="001C093B" w:rsidRDefault="001C093B">
      <w:pPr>
        <w:jc w:val="center"/>
      </w:pPr>
    </w:p>
    <w:p w:rsidR="001C093B" w:rsidRDefault="001C093B">
      <w:pPr>
        <w:pStyle w:val="1"/>
      </w:pPr>
    </w:p>
    <w:p w:rsidR="001C093B" w:rsidRDefault="001E22D0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br w:type="page" w:clear="all"/>
      </w:r>
      <w:r>
        <w:rPr>
          <w:sz w:val="20"/>
          <w:szCs w:val="20"/>
        </w:rPr>
        <w:lastRenderedPageBreak/>
        <w:t xml:space="preserve">Приложение 2  к  муниципальной программе </w:t>
      </w:r>
    </w:p>
    <w:p w:rsidR="001C093B" w:rsidRDefault="001E22D0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«Развитие рыбной промышленности  </w:t>
      </w:r>
      <w:proofErr w:type="gramStart"/>
      <w:r>
        <w:rPr>
          <w:sz w:val="20"/>
          <w:szCs w:val="20"/>
        </w:rPr>
        <w:t>в</w:t>
      </w:r>
      <w:proofErr w:type="gramEnd"/>
    </w:p>
    <w:p w:rsidR="001C093B" w:rsidRDefault="001E22D0">
      <w:pPr>
        <w:shd w:val="clear" w:color="auto" w:fill="FFFFFF"/>
        <w:jc w:val="right"/>
        <w:rPr>
          <w:sz w:val="22"/>
          <w:szCs w:val="22"/>
        </w:rPr>
      </w:pPr>
      <w:r>
        <w:rPr>
          <w:sz w:val="20"/>
          <w:szCs w:val="20"/>
        </w:rPr>
        <w:t xml:space="preserve">  Александровском районе на 2021-2025 годы»</w:t>
      </w:r>
    </w:p>
    <w:p w:rsidR="001C093B" w:rsidRDefault="001C093B">
      <w:pPr>
        <w:shd w:val="clear" w:color="auto" w:fill="FFFFFF"/>
        <w:jc w:val="right"/>
        <w:rPr>
          <w:sz w:val="16"/>
          <w:szCs w:val="16"/>
        </w:rPr>
      </w:pPr>
    </w:p>
    <w:p w:rsidR="001C093B" w:rsidRDefault="001E22D0">
      <w:pPr>
        <w:jc w:val="center"/>
      </w:pPr>
      <w:r>
        <w:t>Перечень мероприятий муниципальной программы</w:t>
      </w:r>
    </w:p>
    <w:p w:rsidR="001C093B" w:rsidRDefault="001C093B">
      <w:pPr>
        <w:jc w:val="center"/>
      </w:pP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6663"/>
        <w:gridCol w:w="1842"/>
        <w:gridCol w:w="1276"/>
        <w:gridCol w:w="2693"/>
      </w:tblGrid>
      <w:tr w:rsidR="001C093B">
        <w:trPr>
          <w:cantSplit/>
          <w:trHeight w:val="843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66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Ожидаемый непосредственный результат</w:t>
            </w:r>
          </w:p>
        </w:tc>
      </w:tr>
      <w:tr w:rsidR="001C093B">
        <w:trPr>
          <w:cantSplit/>
          <w:trHeight w:val="266"/>
        </w:trPr>
        <w:tc>
          <w:tcPr>
            <w:tcW w:w="866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666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C093B" w:rsidRDefault="001C093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C093B" w:rsidRDefault="001C09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C093B" w:rsidRDefault="001C093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93B" w:rsidRDefault="001C093B">
            <w:pPr>
              <w:rPr>
                <w:sz w:val="22"/>
                <w:szCs w:val="22"/>
              </w:rPr>
            </w:pPr>
          </w:p>
        </w:tc>
      </w:tr>
      <w:tr w:rsidR="001C093B">
        <w:trPr>
          <w:trHeight w:val="282"/>
        </w:trPr>
        <w:tc>
          <w:tcPr>
            <w:tcW w:w="866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rPr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рыбной промышленности в  Александровском районе на 2021-2025 годы»</w:t>
            </w:r>
          </w:p>
        </w:tc>
        <w:tc>
          <w:tcPr>
            <w:tcW w:w="184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1C093B" w:rsidRDefault="001C093B">
            <w:pPr>
              <w:rPr>
                <w:sz w:val="22"/>
                <w:szCs w:val="22"/>
              </w:rPr>
            </w:pPr>
          </w:p>
        </w:tc>
      </w:tr>
      <w:tr w:rsidR="001C093B">
        <w:trPr>
          <w:cantSplit/>
          <w:trHeight w:val="282"/>
        </w:trPr>
        <w:tc>
          <w:tcPr>
            <w:tcW w:w="866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rPr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содействия в приобретении современного орудия лова</w:t>
            </w:r>
          </w:p>
        </w:tc>
        <w:tc>
          <w:tcPr>
            <w:tcW w:w="1842" w:type="dxa"/>
            <w:vMerge w:val="restart"/>
            <w:tcBorders>
              <w:top w:val="none" w:sz="255" w:space="0" w:color="FFFFFF"/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1276" w:type="dxa"/>
            <w:vMerge w:val="restart"/>
            <w:tcBorders>
              <w:top w:val="none" w:sz="255" w:space="0" w:color="FFFFFF"/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 гг.</w:t>
            </w:r>
          </w:p>
        </w:tc>
        <w:tc>
          <w:tcPr>
            <w:tcW w:w="2693" w:type="dxa"/>
            <w:vMerge w:val="restart"/>
            <w:tcBorders>
              <w:top w:val="none" w:sz="255" w:space="0" w:color="FFFFFF"/>
              <w:left w:val="none" w:sz="255" w:space="0" w:color="FFFFFF"/>
              <w:right w:val="single" w:sz="8" w:space="0" w:color="000000"/>
            </w:tcBorders>
            <w:noWrap/>
            <w:vAlign w:val="center"/>
          </w:tcPr>
          <w:p w:rsidR="001C093B" w:rsidRDefault="001E22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 основных фондов</w:t>
            </w:r>
          </w:p>
          <w:p w:rsidR="001C093B" w:rsidRDefault="001E22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 стабилизация вылова рыбы</w:t>
            </w:r>
          </w:p>
        </w:tc>
      </w:tr>
      <w:tr w:rsidR="001C093B">
        <w:trPr>
          <w:cantSplit/>
          <w:trHeight w:val="28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6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Поддержка юридических лиц и индивидуальных предпринимателей, осуществляющих промышленное рыболовство (рыбодобывающие предприятия), на приобретение маломерных судов, лодочных моторов, орудий лова для добычи (вылова) водных биоресурсов и материалов для их изготовления, холодильного оборудования, </w:t>
            </w:r>
            <w:proofErr w:type="spellStart"/>
            <w:r>
              <w:rPr>
                <w:sz w:val="22"/>
                <w:szCs w:val="22"/>
              </w:rPr>
              <w:t>льдогенераторов</w:t>
            </w:r>
            <w:proofErr w:type="spellEnd"/>
          </w:p>
        </w:tc>
        <w:tc>
          <w:tcPr>
            <w:tcW w:w="1842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1C093B" w:rsidRDefault="001C093B">
            <w:pPr>
              <w:jc w:val="both"/>
              <w:rPr>
                <w:sz w:val="22"/>
                <w:szCs w:val="22"/>
              </w:rPr>
            </w:pPr>
          </w:p>
        </w:tc>
      </w:tr>
      <w:tr w:rsidR="001C093B">
        <w:trPr>
          <w:cantSplit/>
          <w:trHeight w:val="28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разницы в тарифах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 гг.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Стабилизация вылова рыбы,</w:t>
            </w:r>
          </w:p>
          <w:p w:rsidR="001C093B" w:rsidRDefault="001E22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расширение ассортимента рыбной продукции за счет глубокой переработка рыбы </w:t>
            </w:r>
          </w:p>
          <w:p w:rsidR="001C093B" w:rsidRDefault="001C093B">
            <w:pPr>
              <w:jc w:val="both"/>
              <w:rPr>
                <w:sz w:val="22"/>
                <w:szCs w:val="22"/>
              </w:rPr>
            </w:pPr>
          </w:p>
        </w:tc>
      </w:tr>
      <w:tr w:rsidR="001C093B">
        <w:trPr>
          <w:cantSplit/>
          <w:trHeight w:val="28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6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Возмещение разницы в тарифах за электроэнергию, вырабатываемую дизельными электростанциями и потребляемую промышленными холодильными камерами для хранения рыбной продукции в селах Новоникольское, </w:t>
            </w:r>
            <w:proofErr w:type="spellStart"/>
            <w:r>
              <w:rPr>
                <w:sz w:val="22"/>
                <w:szCs w:val="22"/>
              </w:rPr>
              <w:t>Назино</w:t>
            </w:r>
            <w:proofErr w:type="spellEnd"/>
            <w:r>
              <w:rPr>
                <w:sz w:val="22"/>
                <w:szCs w:val="22"/>
              </w:rPr>
              <w:t xml:space="preserve">, Лукашкин Яр </w:t>
            </w:r>
          </w:p>
        </w:tc>
        <w:tc>
          <w:tcPr>
            <w:tcW w:w="1842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both"/>
              <w:rPr>
                <w:sz w:val="22"/>
                <w:szCs w:val="22"/>
              </w:rPr>
            </w:pPr>
          </w:p>
        </w:tc>
      </w:tr>
      <w:tr w:rsidR="001C093B">
        <w:trPr>
          <w:cantSplit/>
          <w:trHeight w:val="28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развитию рыбоконсервных производств в Александровском районе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 гг.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ассортимента рыбной продукции за счет глубокой переработки рыбы, увеличение поступлений налогов в бюджет района</w:t>
            </w:r>
          </w:p>
        </w:tc>
      </w:tr>
      <w:tr w:rsidR="001C093B">
        <w:trPr>
          <w:cantSplit/>
          <w:trHeight w:val="28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6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юридических лиц и индивидуальных предпринимателей, осуществляющих рыбоконсервное производство в Александровском районе, на закупку металлической консервной банки</w:t>
            </w:r>
          </w:p>
        </w:tc>
        <w:tc>
          <w:tcPr>
            <w:tcW w:w="1842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both"/>
              <w:rPr>
                <w:sz w:val="22"/>
                <w:szCs w:val="22"/>
              </w:rPr>
            </w:pPr>
          </w:p>
        </w:tc>
      </w:tr>
    </w:tbl>
    <w:p w:rsidR="001C093B" w:rsidRDefault="001C093B">
      <w:pPr>
        <w:ind w:left="7788"/>
        <w:rPr>
          <w:color w:val="000000"/>
          <w:sz w:val="20"/>
          <w:szCs w:val="20"/>
        </w:rPr>
      </w:pPr>
    </w:p>
    <w:p w:rsidR="001C093B" w:rsidRDefault="001C093B">
      <w:pPr>
        <w:ind w:left="7788"/>
        <w:rPr>
          <w:color w:val="000000"/>
          <w:sz w:val="20"/>
          <w:szCs w:val="20"/>
        </w:rPr>
      </w:pPr>
    </w:p>
    <w:p w:rsidR="001C093B" w:rsidRDefault="001C093B">
      <w:pPr>
        <w:ind w:left="7788"/>
        <w:rPr>
          <w:color w:val="000000"/>
          <w:sz w:val="20"/>
          <w:szCs w:val="20"/>
        </w:rPr>
      </w:pPr>
    </w:p>
    <w:p w:rsidR="001C093B" w:rsidRDefault="001E22D0">
      <w:pPr>
        <w:ind w:left="778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Приложение 3 к муниципальной программе </w:t>
      </w:r>
    </w:p>
    <w:p w:rsidR="001C093B" w:rsidRDefault="001E22D0">
      <w:pPr>
        <w:shd w:val="clear" w:color="auto" w:fill="FFFFFF"/>
        <w:ind w:left="7788"/>
        <w:rPr>
          <w:sz w:val="20"/>
          <w:szCs w:val="20"/>
        </w:rPr>
      </w:pPr>
      <w:r>
        <w:rPr>
          <w:sz w:val="20"/>
          <w:szCs w:val="20"/>
        </w:rPr>
        <w:t>«Развитие рыбной промышленности  в  Александровском районе на 2021-2025 годы»</w:t>
      </w:r>
    </w:p>
    <w:p w:rsidR="001C093B" w:rsidRDefault="001C093B">
      <w:pPr>
        <w:shd w:val="clear" w:color="auto" w:fill="FFFFFF"/>
      </w:pPr>
    </w:p>
    <w:p w:rsidR="001C093B" w:rsidRDefault="001E22D0">
      <w:pPr>
        <w:jc w:val="center"/>
      </w:pPr>
      <w:r>
        <w:t>Ресурсное обеспечение реализации муниципальной программы «Развитие рыбной промышленности  в  Александровском районе на 2021-2025 годы» за счет средств бюджета муниципального образования «Александровский район» и бюджета Томской области</w:t>
      </w:r>
    </w:p>
    <w:tbl>
      <w:tblPr>
        <w:tblW w:w="140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2"/>
        <w:gridCol w:w="850"/>
        <w:gridCol w:w="3406"/>
        <w:gridCol w:w="1842"/>
        <w:gridCol w:w="857"/>
        <w:gridCol w:w="567"/>
        <w:gridCol w:w="567"/>
        <w:gridCol w:w="845"/>
        <w:gridCol w:w="567"/>
        <w:gridCol w:w="709"/>
        <w:gridCol w:w="852"/>
        <w:gridCol w:w="711"/>
        <w:gridCol w:w="710"/>
        <w:gridCol w:w="710"/>
      </w:tblGrid>
      <w:tr w:rsidR="001C093B">
        <w:trPr>
          <w:cantSplit/>
          <w:trHeight w:val="633"/>
          <w:tblHeader/>
        </w:trPr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основного мероприятия,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3403" w:type="dxa"/>
            <w:gridSpan w:val="5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 классификации</w:t>
            </w:r>
          </w:p>
        </w:tc>
        <w:tc>
          <w:tcPr>
            <w:tcW w:w="3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бюджета муниципального образования, тыс. рублей</w:t>
            </w:r>
          </w:p>
        </w:tc>
      </w:tr>
      <w:tr w:rsidR="001C093B">
        <w:trPr>
          <w:cantSplit/>
          <w:trHeight w:val="312"/>
          <w:tblHeader/>
        </w:trPr>
        <w:tc>
          <w:tcPr>
            <w:tcW w:w="86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C093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C093B" w:rsidRDefault="001C093B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84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</w:t>
            </w: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1C093B">
        <w:trPr>
          <w:cantSplit/>
          <w:trHeight w:val="64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содействия в приобретении современного орудия лова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bCs/>
                <w:sz w:val="22"/>
                <w:szCs w:val="22"/>
              </w:rPr>
            </w:pPr>
          </w:p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901</w:t>
            </w:r>
          </w:p>
          <w:p w:rsidR="001C093B" w:rsidRDefault="001C093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1511,</w:t>
            </w:r>
          </w:p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1C093B">
        <w:trPr>
          <w:cantSplit/>
          <w:trHeight w:val="563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развитию </w:t>
            </w:r>
            <w:proofErr w:type="spellStart"/>
            <w:r>
              <w:rPr>
                <w:sz w:val="22"/>
                <w:szCs w:val="22"/>
              </w:rPr>
              <w:t>рыбохозяйственного</w:t>
            </w:r>
            <w:proofErr w:type="spellEnd"/>
            <w:r>
              <w:rPr>
                <w:sz w:val="22"/>
                <w:szCs w:val="22"/>
              </w:rPr>
              <w:t xml:space="preserve"> комплекса</w:t>
            </w:r>
          </w:p>
        </w:tc>
        <w:tc>
          <w:tcPr>
            <w:tcW w:w="1842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  <w:tcBorders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1511,</w:t>
            </w:r>
          </w:p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1C093B">
        <w:trPr>
          <w:cantSplit/>
          <w:trHeight w:val="432"/>
        </w:trPr>
        <w:tc>
          <w:tcPr>
            <w:tcW w:w="86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842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  <w:tcBorders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151, 111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1C093B">
        <w:trPr>
          <w:cantSplit/>
          <w:trHeight w:val="354"/>
        </w:trPr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2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C093B">
        <w:trPr>
          <w:cantSplit/>
          <w:trHeight w:val="129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разницы в тарифах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</w:tr>
      <w:tr w:rsidR="001C093B" w:rsidTr="00801FA8">
        <w:trPr>
          <w:cantSplit/>
          <w:trHeight w:val="806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3B" w:rsidRPr="00801FA8" w:rsidRDefault="001E22D0">
            <w:pPr>
              <w:shd w:val="clear" w:color="FFFF00" w:fill="FFFF00"/>
              <w:jc w:val="both"/>
              <w:outlineLvl w:val="1"/>
              <w:rPr>
                <w:sz w:val="22"/>
                <w:szCs w:val="22"/>
              </w:rPr>
            </w:pPr>
            <w:r w:rsidRPr="00801FA8">
              <w:rPr>
                <w:sz w:val="22"/>
                <w:szCs w:val="22"/>
              </w:rPr>
              <w:t xml:space="preserve">Компенсация расходов за электроэнергию предприятиям </w:t>
            </w:r>
            <w:proofErr w:type="spellStart"/>
            <w:r w:rsidRPr="00801FA8">
              <w:rPr>
                <w:sz w:val="22"/>
                <w:szCs w:val="22"/>
              </w:rPr>
              <w:t>рыбохозяйственного</w:t>
            </w:r>
            <w:proofErr w:type="spellEnd"/>
            <w:r w:rsidRPr="00801FA8">
              <w:rPr>
                <w:sz w:val="22"/>
                <w:szCs w:val="22"/>
              </w:rPr>
              <w:t xml:space="preserve"> комплекса </w:t>
            </w:r>
          </w:p>
        </w:tc>
        <w:tc>
          <w:tcPr>
            <w:tcW w:w="1842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  <w:tcBorders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93B" w:rsidRPr="00801FA8" w:rsidRDefault="001E22D0">
            <w:pPr>
              <w:shd w:val="clear" w:color="FFFF00" w:fill="FFFF00"/>
              <w:jc w:val="center"/>
              <w:rPr>
                <w:sz w:val="22"/>
                <w:szCs w:val="22"/>
              </w:rPr>
            </w:pPr>
            <w:r w:rsidRPr="00801FA8">
              <w:rPr>
                <w:sz w:val="22"/>
                <w:szCs w:val="22"/>
              </w:rPr>
              <w:t>1000</w:t>
            </w:r>
          </w:p>
        </w:tc>
      </w:tr>
      <w:tr w:rsidR="001C093B">
        <w:trPr>
          <w:cantSplit/>
          <w:trHeight w:val="354"/>
        </w:trPr>
        <w:tc>
          <w:tcPr>
            <w:tcW w:w="86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842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  <w:tcBorders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Pr="00801FA8" w:rsidRDefault="001E22D0">
            <w:pPr>
              <w:shd w:val="clear" w:color="FFFF00" w:fill="FFFF00"/>
              <w:jc w:val="center"/>
              <w:rPr>
                <w:bCs/>
                <w:sz w:val="22"/>
                <w:szCs w:val="22"/>
              </w:rPr>
            </w:pPr>
            <w:r w:rsidRPr="00801FA8">
              <w:rPr>
                <w:bCs/>
                <w:sz w:val="22"/>
                <w:szCs w:val="22"/>
              </w:rPr>
              <w:t>300</w:t>
            </w:r>
          </w:p>
        </w:tc>
      </w:tr>
      <w:tr w:rsidR="001C093B">
        <w:trPr>
          <w:cantSplit/>
          <w:trHeight w:val="321"/>
        </w:trPr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2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Pr="00801FA8" w:rsidRDefault="001E22D0">
            <w:pPr>
              <w:shd w:val="clear" w:color="FFFF00" w:fill="FFFF00"/>
              <w:jc w:val="center"/>
              <w:rPr>
                <w:bCs/>
                <w:sz w:val="22"/>
                <w:szCs w:val="22"/>
              </w:rPr>
            </w:pPr>
            <w:r w:rsidRPr="00801FA8">
              <w:rPr>
                <w:bCs/>
                <w:sz w:val="22"/>
                <w:szCs w:val="22"/>
              </w:rPr>
              <w:t>700</w:t>
            </w:r>
          </w:p>
        </w:tc>
      </w:tr>
      <w:tr w:rsidR="001C093B">
        <w:trPr>
          <w:cantSplit/>
          <w:trHeight w:val="7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 развитию рыбоконсервных производств в Александровском районе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85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1C093B">
        <w:trPr>
          <w:cantSplit/>
          <w:trHeight w:val="798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развитию рыбоконсервных производств в Александровском районе</w:t>
            </w:r>
          </w:p>
        </w:tc>
        <w:tc>
          <w:tcPr>
            <w:tcW w:w="1842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1C093B">
        <w:trPr>
          <w:cantSplit/>
          <w:trHeight w:val="269"/>
        </w:trPr>
        <w:tc>
          <w:tcPr>
            <w:tcW w:w="86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842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  <w:tcBorders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1C093B">
        <w:trPr>
          <w:cantSplit/>
          <w:trHeight w:val="164"/>
        </w:trPr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2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C0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3B" w:rsidRDefault="001E2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1C093B" w:rsidRDefault="001C093B">
      <w:pPr>
        <w:jc w:val="center"/>
      </w:pPr>
    </w:p>
    <w:p w:rsidR="001C093B" w:rsidRDefault="001C093B">
      <w:pPr>
        <w:jc w:val="center"/>
      </w:pPr>
    </w:p>
    <w:p w:rsidR="001C093B" w:rsidRDefault="001C093B">
      <w:pPr>
        <w:jc w:val="center"/>
      </w:pPr>
    </w:p>
    <w:p w:rsidR="001C093B" w:rsidRDefault="001C093B">
      <w:pPr>
        <w:jc w:val="center"/>
      </w:pPr>
    </w:p>
    <w:p w:rsidR="001C093B" w:rsidRDefault="001C093B">
      <w:pPr>
        <w:jc w:val="center"/>
      </w:pPr>
    </w:p>
    <w:p w:rsidR="001C093B" w:rsidRDefault="001C093B">
      <w:pPr>
        <w:jc w:val="center"/>
      </w:pPr>
    </w:p>
    <w:p w:rsidR="001C093B" w:rsidRDefault="001C093B">
      <w:pPr>
        <w:jc w:val="center"/>
      </w:pPr>
    </w:p>
    <w:p w:rsidR="001C093B" w:rsidRDefault="001C093B">
      <w:pPr>
        <w:jc w:val="center"/>
      </w:pPr>
    </w:p>
    <w:p w:rsidR="001C093B" w:rsidRDefault="001C093B">
      <w:pPr>
        <w:jc w:val="center"/>
      </w:pPr>
    </w:p>
    <w:p w:rsidR="001C093B" w:rsidRDefault="001C093B">
      <w:pPr>
        <w:jc w:val="center"/>
      </w:pPr>
    </w:p>
    <w:p w:rsidR="001C093B" w:rsidRDefault="001C093B">
      <w:pPr>
        <w:jc w:val="center"/>
      </w:pPr>
    </w:p>
    <w:p w:rsidR="001C093B" w:rsidRDefault="001C093B">
      <w:pPr>
        <w:jc w:val="center"/>
      </w:pPr>
    </w:p>
    <w:p w:rsidR="001C093B" w:rsidRDefault="001C093B">
      <w:pPr>
        <w:jc w:val="center"/>
      </w:pPr>
    </w:p>
    <w:p w:rsidR="001C093B" w:rsidRDefault="001C093B">
      <w:pPr>
        <w:jc w:val="center"/>
      </w:pPr>
    </w:p>
    <w:p w:rsidR="001C093B" w:rsidRDefault="001C093B">
      <w:pPr>
        <w:jc w:val="center"/>
      </w:pPr>
    </w:p>
    <w:p w:rsidR="001C093B" w:rsidRDefault="001C093B">
      <w:pPr>
        <w:jc w:val="center"/>
      </w:pPr>
    </w:p>
    <w:p w:rsidR="001C093B" w:rsidRDefault="001C093B">
      <w:pPr>
        <w:jc w:val="center"/>
      </w:pPr>
    </w:p>
    <w:p w:rsidR="001C093B" w:rsidRDefault="001C093B">
      <w:pPr>
        <w:jc w:val="center"/>
      </w:pPr>
    </w:p>
    <w:p w:rsidR="001C093B" w:rsidRDefault="001C093B">
      <w:pPr>
        <w:jc w:val="center"/>
      </w:pPr>
    </w:p>
    <w:p w:rsidR="001C093B" w:rsidRDefault="001C093B">
      <w:pPr>
        <w:jc w:val="center"/>
      </w:pPr>
    </w:p>
    <w:p w:rsidR="001C093B" w:rsidRDefault="001C093B">
      <w:pPr>
        <w:jc w:val="center"/>
      </w:pPr>
    </w:p>
    <w:p w:rsidR="001C093B" w:rsidRDefault="001C093B">
      <w:pPr>
        <w:jc w:val="center"/>
      </w:pPr>
    </w:p>
    <w:p w:rsidR="001C093B" w:rsidRDefault="001C093B">
      <w:pPr>
        <w:jc w:val="right"/>
        <w:sectPr w:rsidR="001C093B">
          <w:pgSz w:w="16838" w:h="11906" w:orient="landscape"/>
          <w:pgMar w:top="1134" w:right="1134" w:bottom="1134" w:left="1843" w:header="709" w:footer="709" w:gutter="0"/>
          <w:cols w:space="708"/>
          <w:docGrid w:linePitch="360"/>
        </w:sectPr>
      </w:pPr>
    </w:p>
    <w:p w:rsidR="001C093B" w:rsidRDefault="001E22D0">
      <w:pPr>
        <w:ind w:left="778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Приложение 4 к муниципальной программе </w:t>
      </w:r>
    </w:p>
    <w:p w:rsidR="001C093B" w:rsidRDefault="001E22D0">
      <w:pPr>
        <w:shd w:val="clear" w:color="auto" w:fill="FFFFFF"/>
        <w:ind w:left="7788"/>
        <w:rPr>
          <w:sz w:val="20"/>
          <w:szCs w:val="20"/>
        </w:rPr>
      </w:pPr>
      <w:r>
        <w:rPr>
          <w:sz w:val="20"/>
          <w:szCs w:val="20"/>
        </w:rPr>
        <w:t>«Развитие рыбной промышленности  в  Александровском районе на 2021-2025 годы»</w:t>
      </w:r>
    </w:p>
    <w:p w:rsidR="001C093B" w:rsidRDefault="001C093B">
      <w:pPr>
        <w:shd w:val="clear" w:color="auto" w:fill="FFFFFF"/>
      </w:pPr>
    </w:p>
    <w:p w:rsidR="001C093B" w:rsidRDefault="001E22D0">
      <w:pPr>
        <w:jc w:val="center"/>
      </w:pPr>
      <w: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1C093B" w:rsidRDefault="001C093B">
      <w:pPr>
        <w:jc w:val="center"/>
      </w:pPr>
    </w:p>
    <w:tbl>
      <w:tblPr>
        <w:tblW w:w="1404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5"/>
        <w:gridCol w:w="3137"/>
        <w:gridCol w:w="1250"/>
        <w:gridCol w:w="1275"/>
        <w:gridCol w:w="1276"/>
        <w:gridCol w:w="1205"/>
        <w:gridCol w:w="1205"/>
        <w:gridCol w:w="1276"/>
      </w:tblGrid>
      <w:tr w:rsidR="001C093B">
        <w:trPr>
          <w:cantSplit/>
          <w:trHeight w:val="405"/>
          <w:tblHeader/>
        </w:trPr>
        <w:tc>
          <w:tcPr>
            <w:tcW w:w="3425" w:type="dxa"/>
            <w:vMerge w:val="restart"/>
            <w:shd w:val="clear" w:color="auto" w:fill="FFFFFF"/>
            <w:vAlign w:val="center"/>
          </w:tcPr>
          <w:p w:rsidR="001C093B" w:rsidRDefault="001E22D0">
            <w:pPr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w="3137" w:type="dxa"/>
            <w:vMerge w:val="restart"/>
            <w:shd w:val="clear" w:color="auto" w:fill="FFFFFF"/>
            <w:vAlign w:val="center"/>
          </w:tcPr>
          <w:p w:rsidR="001C093B" w:rsidRDefault="001E22D0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7487" w:type="dxa"/>
            <w:gridSpan w:val="6"/>
            <w:shd w:val="clear" w:color="auto" w:fill="FFFFFF"/>
            <w:vAlign w:val="center"/>
          </w:tcPr>
          <w:p w:rsidR="001C093B" w:rsidRDefault="001E22D0">
            <w:pPr>
              <w:jc w:val="center"/>
            </w:pPr>
            <w:r>
              <w:t>Оценка расходов, тыс. рублей</w:t>
            </w:r>
          </w:p>
        </w:tc>
      </w:tr>
      <w:tr w:rsidR="001C093B">
        <w:trPr>
          <w:cantSplit/>
          <w:trHeight w:val="597"/>
          <w:tblHeader/>
        </w:trPr>
        <w:tc>
          <w:tcPr>
            <w:tcW w:w="3425" w:type="dxa"/>
            <w:vMerge/>
            <w:tcBorders>
              <w:bottom w:val="single" w:sz="4" w:space="0" w:color="000000"/>
            </w:tcBorders>
            <w:vAlign w:val="center"/>
          </w:tcPr>
          <w:p w:rsidR="001C093B" w:rsidRDefault="001C093B"/>
        </w:tc>
        <w:tc>
          <w:tcPr>
            <w:tcW w:w="3137" w:type="dxa"/>
            <w:vMerge/>
            <w:tcBorders>
              <w:bottom w:val="single" w:sz="4" w:space="0" w:color="000000"/>
            </w:tcBorders>
            <w:vAlign w:val="center"/>
          </w:tcPr>
          <w:p w:rsidR="001C093B" w:rsidRDefault="001C093B"/>
        </w:tc>
        <w:tc>
          <w:tcPr>
            <w:tcW w:w="1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093B" w:rsidRDefault="001E22D0">
            <w:pPr>
              <w:jc w:val="center"/>
            </w:pPr>
            <w:r>
              <w:t xml:space="preserve">Итого 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093B" w:rsidRDefault="001E22D0">
            <w:pPr>
              <w:jc w:val="center"/>
            </w:pPr>
            <w:r>
              <w:t>2021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093B" w:rsidRDefault="001C093B">
            <w:pPr>
              <w:jc w:val="center"/>
            </w:pPr>
          </w:p>
          <w:p w:rsidR="001C093B" w:rsidRDefault="001E22D0">
            <w:pPr>
              <w:jc w:val="center"/>
            </w:pPr>
            <w:r>
              <w:t>2022</w:t>
            </w:r>
          </w:p>
          <w:p w:rsidR="001C093B" w:rsidRDefault="001C093B">
            <w:pPr>
              <w:jc w:val="center"/>
            </w:pPr>
          </w:p>
        </w:tc>
        <w:tc>
          <w:tcPr>
            <w:tcW w:w="12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093B" w:rsidRDefault="001C093B">
            <w:pPr>
              <w:jc w:val="center"/>
            </w:pPr>
          </w:p>
          <w:p w:rsidR="001C093B" w:rsidRDefault="001E22D0">
            <w:pPr>
              <w:jc w:val="center"/>
            </w:pPr>
            <w:r>
              <w:t>2023</w:t>
            </w:r>
          </w:p>
          <w:p w:rsidR="001C093B" w:rsidRDefault="001C093B">
            <w:pPr>
              <w:jc w:val="center"/>
            </w:pPr>
          </w:p>
        </w:tc>
        <w:tc>
          <w:tcPr>
            <w:tcW w:w="12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093B" w:rsidRDefault="001C093B">
            <w:pPr>
              <w:jc w:val="center"/>
            </w:pPr>
          </w:p>
          <w:p w:rsidR="001C093B" w:rsidRDefault="001E22D0">
            <w:pPr>
              <w:jc w:val="center"/>
            </w:pPr>
            <w:r>
              <w:t>2024</w:t>
            </w:r>
          </w:p>
          <w:p w:rsidR="001C093B" w:rsidRDefault="001C093B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093B" w:rsidRDefault="001E22D0">
            <w:pPr>
              <w:jc w:val="center"/>
            </w:pPr>
            <w:r>
              <w:t>2025</w:t>
            </w:r>
          </w:p>
          <w:p w:rsidR="001C093B" w:rsidRDefault="001E22D0">
            <w:pPr>
              <w:jc w:val="center"/>
            </w:pPr>
            <w:r>
              <w:t>(прогноз)</w:t>
            </w:r>
          </w:p>
        </w:tc>
      </w:tr>
      <w:tr w:rsidR="001C093B">
        <w:trPr>
          <w:cantSplit/>
          <w:trHeight w:val="20"/>
        </w:trPr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093B" w:rsidRDefault="001E22D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«Развитие рыбной промышленности  в  Александровском районе на 2021-2025 годы»</w:t>
            </w:r>
          </w:p>
          <w:p w:rsidR="001C093B" w:rsidRDefault="001C093B"/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3B" w:rsidRDefault="001E22D0">
            <w:r>
              <w:t>Всего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3B" w:rsidRDefault="001E22D0">
            <w:pPr>
              <w:jc w:val="center"/>
            </w:pPr>
            <w:r>
              <w:t>18111,111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C093B" w:rsidRDefault="001E22D0">
            <w:pPr>
              <w:jc w:val="center"/>
            </w:pPr>
            <w: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3B" w:rsidRDefault="001E22D0">
            <w:pPr>
              <w:jc w:val="center"/>
            </w:pPr>
            <w:r>
              <w:t>15511,111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C093B" w:rsidRDefault="001E22D0">
            <w:pPr>
              <w:jc w:val="center"/>
            </w:pPr>
            <w: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3B" w:rsidRDefault="001E22D0">
            <w:pPr>
              <w:jc w:val="center"/>
            </w:pPr>
            <w: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C093B" w:rsidRDefault="001E22D0">
            <w:pPr>
              <w:jc w:val="center"/>
            </w:pPr>
            <w:r>
              <w:t>1300</w:t>
            </w:r>
          </w:p>
        </w:tc>
      </w:tr>
      <w:tr w:rsidR="001C093B">
        <w:trPr>
          <w:cantSplit/>
          <w:trHeight w:val="20"/>
        </w:trPr>
        <w:tc>
          <w:tcPr>
            <w:tcW w:w="3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93B" w:rsidRDefault="001C093B"/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3B" w:rsidRDefault="001E22D0">
            <w:r>
              <w:t>Бюджет района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3B" w:rsidRDefault="001E22D0">
            <w:pPr>
              <w:jc w:val="center"/>
            </w:pPr>
            <w:r>
              <w:t xml:space="preserve">2951,111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C093B" w:rsidRDefault="001E22D0">
            <w:pPr>
              <w:jc w:val="center"/>
            </w:pPr>
            <w: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3B" w:rsidRDefault="001E22D0">
            <w:pPr>
              <w:jc w:val="center"/>
            </w:pPr>
            <w:r>
              <w:t>1751,111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C093B" w:rsidRDefault="001E22D0">
            <w:pPr>
              <w:jc w:val="center"/>
            </w:pPr>
            <w: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3B" w:rsidRDefault="001E22D0">
            <w:pPr>
              <w:jc w:val="center"/>
            </w:pPr>
            <w: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C093B" w:rsidRDefault="001E22D0">
            <w:pPr>
              <w:jc w:val="center"/>
            </w:pPr>
            <w:r>
              <w:t>600</w:t>
            </w:r>
          </w:p>
        </w:tc>
      </w:tr>
      <w:tr w:rsidR="001C093B">
        <w:trPr>
          <w:cantSplit/>
          <w:trHeight w:val="20"/>
        </w:trPr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3B" w:rsidRDefault="001C093B"/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3B" w:rsidRDefault="001E22D0">
            <w:r>
              <w:t xml:space="preserve">Бюджет Томской области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3B" w:rsidRDefault="001E22D0">
            <w:pPr>
              <w:jc w:val="center"/>
            </w:pPr>
            <w:r>
              <w:t>15160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C093B" w:rsidRDefault="001E22D0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3B" w:rsidRDefault="001E22D0">
            <w:pPr>
              <w:jc w:val="center"/>
            </w:pPr>
            <w:r>
              <w:t>13760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C093B" w:rsidRDefault="001E22D0">
            <w:pPr>
              <w:jc w:val="center"/>
            </w:pPr>
            <w: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3B" w:rsidRDefault="001E22D0">
            <w:pPr>
              <w:jc w:val="center"/>
            </w:pPr>
            <w: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C093B" w:rsidRDefault="001E22D0">
            <w:pPr>
              <w:jc w:val="center"/>
            </w:pPr>
            <w:r>
              <w:t>700</w:t>
            </w:r>
          </w:p>
        </w:tc>
      </w:tr>
    </w:tbl>
    <w:p w:rsidR="001C093B" w:rsidRDefault="001C093B"/>
    <w:p w:rsidR="001C093B" w:rsidRDefault="001C093B">
      <w:pPr>
        <w:shd w:val="clear" w:color="auto" w:fill="FFFFFF"/>
      </w:pPr>
    </w:p>
    <w:p w:rsidR="001C093B" w:rsidRDefault="001C093B">
      <w:pPr>
        <w:shd w:val="clear" w:color="auto" w:fill="FFFFFF"/>
      </w:pPr>
    </w:p>
    <w:p w:rsidR="001C093B" w:rsidRDefault="001C093B">
      <w:pPr>
        <w:shd w:val="clear" w:color="auto" w:fill="FFFFFF"/>
      </w:pPr>
    </w:p>
    <w:p w:rsidR="001C093B" w:rsidRDefault="001C093B">
      <w:pPr>
        <w:shd w:val="clear" w:color="auto" w:fill="FFFFFF"/>
      </w:pPr>
    </w:p>
    <w:p w:rsidR="001C093B" w:rsidRDefault="001C093B">
      <w:pPr>
        <w:shd w:val="clear" w:color="auto" w:fill="FFFFFF"/>
      </w:pPr>
    </w:p>
    <w:p w:rsidR="001C093B" w:rsidRDefault="001C093B">
      <w:pPr>
        <w:shd w:val="clear" w:color="auto" w:fill="FFFFFF"/>
      </w:pPr>
    </w:p>
    <w:p w:rsidR="001C093B" w:rsidRDefault="001C093B">
      <w:pPr>
        <w:shd w:val="clear" w:color="auto" w:fill="FFFFFF"/>
      </w:pPr>
    </w:p>
    <w:p w:rsidR="001C093B" w:rsidRDefault="001C093B">
      <w:pPr>
        <w:shd w:val="clear" w:color="auto" w:fill="FFFFFF"/>
      </w:pPr>
    </w:p>
    <w:p w:rsidR="001C093B" w:rsidRDefault="001C093B">
      <w:pPr>
        <w:shd w:val="clear" w:color="auto" w:fill="FFFFFF"/>
      </w:pPr>
    </w:p>
    <w:p w:rsidR="001C093B" w:rsidRDefault="001C093B">
      <w:pPr>
        <w:shd w:val="clear" w:color="auto" w:fill="FFFFFF"/>
      </w:pPr>
    </w:p>
    <w:sectPr w:rsidR="001C093B">
      <w:pgSz w:w="16838" w:h="11906" w:orient="landscape"/>
      <w:pgMar w:top="1134" w:right="1134" w:bottom="1134" w:left="17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D1B" w:rsidRDefault="00CD1D1B">
      <w:r>
        <w:separator/>
      </w:r>
    </w:p>
  </w:endnote>
  <w:endnote w:type="continuationSeparator" w:id="0">
    <w:p w:rsidR="00CD1D1B" w:rsidRDefault="00CD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3B" w:rsidRDefault="001E22D0">
    <w:pPr>
      <w:pStyle w:val="a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</w:rPr>
      <w:t>12</w:t>
    </w:r>
    <w:r>
      <w:rPr>
        <w:rStyle w:val="afc"/>
      </w:rPr>
      <w:fldChar w:fldCharType="end"/>
    </w:r>
  </w:p>
  <w:p w:rsidR="001C093B" w:rsidRDefault="001C093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3B" w:rsidRDefault="001C093B">
    <w:pPr>
      <w:pStyle w:val="ad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3B" w:rsidRDefault="001C093B">
    <w:pPr>
      <w:pStyle w:val="ad"/>
      <w:jc w:val="center"/>
    </w:pPr>
  </w:p>
  <w:p w:rsidR="001C093B" w:rsidRDefault="001C093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D1B" w:rsidRDefault="00CD1D1B">
      <w:r>
        <w:separator/>
      </w:r>
    </w:p>
  </w:footnote>
  <w:footnote w:type="continuationSeparator" w:id="0">
    <w:p w:rsidR="00CD1D1B" w:rsidRDefault="00CD1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3B" w:rsidRDefault="001E22D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35D93">
      <w:rPr>
        <w:noProof/>
      </w:rPr>
      <w:t>12</w:t>
    </w:r>
    <w:r>
      <w:fldChar w:fldCharType="end"/>
    </w:r>
  </w:p>
  <w:p w:rsidR="001C093B" w:rsidRDefault="001C093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3B" w:rsidRDefault="001C093B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6F9"/>
    <w:multiLevelType w:val="hybridMultilevel"/>
    <w:tmpl w:val="274CE674"/>
    <w:lvl w:ilvl="0" w:tplc="A7FCF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C0A2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D847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9002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6D4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568E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269E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A40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4889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11252"/>
    <w:multiLevelType w:val="hybridMultilevel"/>
    <w:tmpl w:val="F034838A"/>
    <w:lvl w:ilvl="0" w:tplc="DEA63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6012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0632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C02F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341A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281B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CC83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A6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6E7A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A05DB"/>
    <w:multiLevelType w:val="hybridMultilevel"/>
    <w:tmpl w:val="BA56FB8A"/>
    <w:lvl w:ilvl="0" w:tplc="68F87BFC">
      <w:start w:val="1"/>
      <w:numFmt w:val="decimal"/>
      <w:lvlText w:val="%1."/>
      <w:lvlJc w:val="left"/>
      <w:pPr>
        <w:ind w:left="360" w:hanging="360"/>
      </w:pPr>
    </w:lvl>
    <w:lvl w:ilvl="1" w:tplc="F7B0A070">
      <w:start w:val="1"/>
      <w:numFmt w:val="lowerLetter"/>
      <w:lvlText w:val="%2."/>
      <w:lvlJc w:val="left"/>
      <w:pPr>
        <w:ind w:left="1440" w:hanging="360"/>
      </w:pPr>
    </w:lvl>
    <w:lvl w:ilvl="2" w:tplc="6FE2A09E">
      <w:start w:val="1"/>
      <w:numFmt w:val="lowerRoman"/>
      <w:lvlText w:val="%3."/>
      <w:lvlJc w:val="right"/>
      <w:pPr>
        <w:ind w:left="2160" w:hanging="180"/>
      </w:pPr>
    </w:lvl>
    <w:lvl w:ilvl="3" w:tplc="629EA482">
      <w:start w:val="1"/>
      <w:numFmt w:val="decimal"/>
      <w:lvlText w:val="%4."/>
      <w:lvlJc w:val="left"/>
      <w:pPr>
        <w:ind w:left="2880" w:hanging="360"/>
      </w:pPr>
    </w:lvl>
    <w:lvl w:ilvl="4" w:tplc="A4A24698">
      <w:start w:val="1"/>
      <w:numFmt w:val="lowerLetter"/>
      <w:lvlText w:val="%5."/>
      <w:lvlJc w:val="left"/>
      <w:pPr>
        <w:ind w:left="3600" w:hanging="360"/>
      </w:pPr>
    </w:lvl>
    <w:lvl w:ilvl="5" w:tplc="CA62C778">
      <w:start w:val="1"/>
      <w:numFmt w:val="lowerRoman"/>
      <w:lvlText w:val="%6."/>
      <w:lvlJc w:val="right"/>
      <w:pPr>
        <w:ind w:left="4320" w:hanging="180"/>
      </w:pPr>
    </w:lvl>
    <w:lvl w:ilvl="6" w:tplc="BC30F734">
      <w:start w:val="1"/>
      <w:numFmt w:val="decimal"/>
      <w:lvlText w:val="%7."/>
      <w:lvlJc w:val="left"/>
      <w:pPr>
        <w:ind w:left="5040" w:hanging="360"/>
      </w:pPr>
    </w:lvl>
    <w:lvl w:ilvl="7" w:tplc="3CA00F50">
      <w:start w:val="1"/>
      <w:numFmt w:val="lowerLetter"/>
      <w:lvlText w:val="%8."/>
      <w:lvlJc w:val="left"/>
      <w:pPr>
        <w:ind w:left="5760" w:hanging="360"/>
      </w:pPr>
    </w:lvl>
    <w:lvl w:ilvl="8" w:tplc="B346F11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6311A"/>
    <w:multiLevelType w:val="hybridMultilevel"/>
    <w:tmpl w:val="EBBC117A"/>
    <w:lvl w:ilvl="0" w:tplc="DD442F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8B4A9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7C06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52A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8669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3E7A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56FC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862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B842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09577B"/>
    <w:multiLevelType w:val="hybridMultilevel"/>
    <w:tmpl w:val="8B027564"/>
    <w:lvl w:ilvl="0" w:tplc="0AC47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D065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F2EE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C3F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DAA2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4449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AC1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206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AC7E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A76FC5"/>
    <w:multiLevelType w:val="hybridMultilevel"/>
    <w:tmpl w:val="2EF25642"/>
    <w:lvl w:ilvl="0" w:tplc="7BDE6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FCE4E6">
      <w:numFmt w:val="decimal"/>
      <w:lvlText w:val=""/>
      <w:lvlJc w:val="left"/>
      <w:pPr>
        <w:tabs>
          <w:tab w:val="num" w:pos="360"/>
        </w:tabs>
      </w:pPr>
    </w:lvl>
    <w:lvl w:ilvl="2" w:tplc="F056A258">
      <w:numFmt w:val="decimal"/>
      <w:lvlText w:val=""/>
      <w:lvlJc w:val="left"/>
      <w:pPr>
        <w:tabs>
          <w:tab w:val="num" w:pos="360"/>
        </w:tabs>
      </w:pPr>
    </w:lvl>
    <w:lvl w:ilvl="3" w:tplc="9B00E736">
      <w:numFmt w:val="decimal"/>
      <w:lvlText w:val=""/>
      <w:lvlJc w:val="left"/>
      <w:pPr>
        <w:tabs>
          <w:tab w:val="num" w:pos="360"/>
        </w:tabs>
      </w:pPr>
    </w:lvl>
    <w:lvl w:ilvl="4" w:tplc="9C2A632E">
      <w:numFmt w:val="decimal"/>
      <w:lvlText w:val=""/>
      <w:lvlJc w:val="left"/>
      <w:pPr>
        <w:tabs>
          <w:tab w:val="num" w:pos="360"/>
        </w:tabs>
      </w:pPr>
    </w:lvl>
    <w:lvl w:ilvl="5" w:tplc="48207726">
      <w:numFmt w:val="decimal"/>
      <w:lvlText w:val=""/>
      <w:lvlJc w:val="left"/>
      <w:pPr>
        <w:tabs>
          <w:tab w:val="num" w:pos="360"/>
        </w:tabs>
      </w:pPr>
    </w:lvl>
    <w:lvl w:ilvl="6" w:tplc="8C84436C">
      <w:numFmt w:val="decimal"/>
      <w:lvlText w:val=""/>
      <w:lvlJc w:val="left"/>
      <w:pPr>
        <w:tabs>
          <w:tab w:val="num" w:pos="360"/>
        </w:tabs>
      </w:pPr>
    </w:lvl>
    <w:lvl w:ilvl="7" w:tplc="EB583C7A">
      <w:numFmt w:val="decimal"/>
      <w:lvlText w:val=""/>
      <w:lvlJc w:val="left"/>
      <w:pPr>
        <w:tabs>
          <w:tab w:val="num" w:pos="360"/>
        </w:tabs>
      </w:pPr>
    </w:lvl>
    <w:lvl w:ilvl="8" w:tplc="8306249E">
      <w:numFmt w:val="decimal"/>
      <w:lvlText w:val=""/>
      <w:lvlJc w:val="left"/>
      <w:pPr>
        <w:tabs>
          <w:tab w:val="num" w:pos="360"/>
        </w:tabs>
      </w:pPr>
    </w:lvl>
  </w:abstractNum>
  <w:abstractNum w:abstractNumId="6">
    <w:nsid w:val="213C20DE"/>
    <w:multiLevelType w:val="hybridMultilevel"/>
    <w:tmpl w:val="4980393C"/>
    <w:lvl w:ilvl="0" w:tplc="36106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9ABF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4069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FE4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88D3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DC0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6B9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623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9240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4E3D20"/>
    <w:multiLevelType w:val="hybridMultilevel"/>
    <w:tmpl w:val="8CA64B0E"/>
    <w:lvl w:ilvl="0" w:tplc="D69CD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098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D4E74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2E3A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2072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383A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3A48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9ED2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A039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9054D8"/>
    <w:multiLevelType w:val="hybridMultilevel"/>
    <w:tmpl w:val="4E1E63C8"/>
    <w:lvl w:ilvl="0" w:tplc="4C9C6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121A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50E6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F661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ECD9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4CA8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388F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A856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DA7A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AB495F"/>
    <w:multiLevelType w:val="hybridMultilevel"/>
    <w:tmpl w:val="242630B6"/>
    <w:lvl w:ilvl="0" w:tplc="0A26AB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9FDAEE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088B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1D8A5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40DB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5818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C21F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88E0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C28C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39B04631"/>
    <w:multiLevelType w:val="hybridMultilevel"/>
    <w:tmpl w:val="29CAB406"/>
    <w:lvl w:ilvl="0" w:tplc="BD7E2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10B2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DA42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04E7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2E3E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1CB6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2E4B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42CD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CAD2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205D31"/>
    <w:multiLevelType w:val="hybridMultilevel"/>
    <w:tmpl w:val="DB9EBFC2"/>
    <w:lvl w:ilvl="0" w:tplc="27EA9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DC16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2655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9274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669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D837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3C14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5622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86F8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876380"/>
    <w:multiLevelType w:val="hybridMultilevel"/>
    <w:tmpl w:val="0338E3BC"/>
    <w:lvl w:ilvl="0" w:tplc="4EBCFA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194AC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50C7E8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C1C0BF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74801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31EF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A16F8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8A807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EB0B4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4DDD5C8C"/>
    <w:multiLevelType w:val="hybridMultilevel"/>
    <w:tmpl w:val="724EBB9A"/>
    <w:lvl w:ilvl="0" w:tplc="B9A46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ABF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5269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28F6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5259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8E25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86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19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EC2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18191E"/>
    <w:multiLevelType w:val="hybridMultilevel"/>
    <w:tmpl w:val="8A5C976A"/>
    <w:lvl w:ilvl="0" w:tplc="58FC266E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B2B674C8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/>
      </w:rPr>
    </w:lvl>
    <w:lvl w:ilvl="2" w:tplc="89D40466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2F705956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CC324746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/>
      </w:rPr>
    </w:lvl>
    <w:lvl w:ilvl="5" w:tplc="C5CA79AA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C9902F82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F25C764A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/>
      </w:rPr>
    </w:lvl>
    <w:lvl w:ilvl="8" w:tplc="51DE0E7A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15">
    <w:nsid w:val="57DF3D7A"/>
    <w:multiLevelType w:val="hybridMultilevel"/>
    <w:tmpl w:val="577A4482"/>
    <w:lvl w:ilvl="0" w:tplc="A0DE06DC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 w:cs="Symbol"/>
      </w:rPr>
    </w:lvl>
    <w:lvl w:ilvl="1" w:tplc="A8649FD2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 w:cs="OpenSymbol"/>
      </w:rPr>
    </w:lvl>
    <w:lvl w:ilvl="2" w:tplc="C5FCE9F8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 w:cs="OpenSymbol"/>
      </w:rPr>
    </w:lvl>
    <w:lvl w:ilvl="3" w:tplc="79821000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 w:cs="Symbol"/>
      </w:rPr>
    </w:lvl>
    <w:lvl w:ilvl="4" w:tplc="2BE0AF62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 w:cs="OpenSymbol"/>
      </w:rPr>
    </w:lvl>
    <w:lvl w:ilvl="5" w:tplc="E4E6C9D0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 w:cs="OpenSymbol"/>
      </w:rPr>
    </w:lvl>
    <w:lvl w:ilvl="6" w:tplc="B7A24496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cs="Symbol"/>
      </w:rPr>
    </w:lvl>
    <w:lvl w:ilvl="7" w:tplc="98428E7E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 w:cs="OpenSymbol"/>
      </w:rPr>
    </w:lvl>
    <w:lvl w:ilvl="8" w:tplc="FA564342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 w:cs="OpenSymbol"/>
      </w:rPr>
    </w:lvl>
  </w:abstractNum>
  <w:abstractNum w:abstractNumId="16">
    <w:nsid w:val="57F46182"/>
    <w:multiLevelType w:val="hybridMultilevel"/>
    <w:tmpl w:val="02C47242"/>
    <w:lvl w:ilvl="0" w:tplc="C96849B8">
      <w:start w:val="1"/>
      <w:numFmt w:val="decimal"/>
      <w:lvlText w:val="%1."/>
      <w:lvlJc w:val="left"/>
      <w:pPr>
        <w:ind w:left="900" w:hanging="360"/>
      </w:pPr>
    </w:lvl>
    <w:lvl w:ilvl="1" w:tplc="AA8897AE">
      <w:start w:val="1"/>
      <w:numFmt w:val="lowerLetter"/>
      <w:lvlText w:val="%2."/>
      <w:lvlJc w:val="left"/>
      <w:pPr>
        <w:ind w:left="1620" w:hanging="360"/>
      </w:pPr>
    </w:lvl>
    <w:lvl w:ilvl="2" w:tplc="897A85E2">
      <w:start w:val="1"/>
      <w:numFmt w:val="lowerRoman"/>
      <w:lvlText w:val="%3."/>
      <w:lvlJc w:val="right"/>
      <w:pPr>
        <w:ind w:left="2340" w:hanging="180"/>
      </w:pPr>
    </w:lvl>
    <w:lvl w:ilvl="3" w:tplc="A4D4D358">
      <w:start w:val="1"/>
      <w:numFmt w:val="decimal"/>
      <w:lvlText w:val="%4."/>
      <w:lvlJc w:val="left"/>
      <w:pPr>
        <w:ind w:left="3060" w:hanging="360"/>
      </w:pPr>
    </w:lvl>
    <w:lvl w:ilvl="4" w:tplc="55BC5F1A">
      <w:start w:val="1"/>
      <w:numFmt w:val="lowerLetter"/>
      <w:lvlText w:val="%5."/>
      <w:lvlJc w:val="left"/>
      <w:pPr>
        <w:ind w:left="3780" w:hanging="360"/>
      </w:pPr>
    </w:lvl>
    <w:lvl w:ilvl="5" w:tplc="CF0A5390">
      <w:start w:val="1"/>
      <w:numFmt w:val="lowerRoman"/>
      <w:lvlText w:val="%6."/>
      <w:lvlJc w:val="right"/>
      <w:pPr>
        <w:ind w:left="4500" w:hanging="180"/>
      </w:pPr>
    </w:lvl>
    <w:lvl w:ilvl="6" w:tplc="3138ADD4">
      <w:start w:val="1"/>
      <w:numFmt w:val="decimal"/>
      <w:lvlText w:val="%7."/>
      <w:lvlJc w:val="left"/>
      <w:pPr>
        <w:ind w:left="5220" w:hanging="360"/>
      </w:pPr>
    </w:lvl>
    <w:lvl w:ilvl="7" w:tplc="436A8BCA">
      <w:start w:val="1"/>
      <w:numFmt w:val="lowerLetter"/>
      <w:lvlText w:val="%8."/>
      <w:lvlJc w:val="left"/>
      <w:pPr>
        <w:ind w:left="5940" w:hanging="360"/>
      </w:pPr>
    </w:lvl>
    <w:lvl w:ilvl="8" w:tplc="39BEB2BA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C020977"/>
    <w:multiLevelType w:val="hybridMultilevel"/>
    <w:tmpl w:val="7514E9E2"/>
    <w:lvl w:ilvl="0" w:tplc="408C9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E432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6C5B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989F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40C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E59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6235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83E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7C26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FB6B52"/>
    <w:multiLevelType w:val="hybridMultilevel"/>
    <w:tmpl w:val="03BCB84A"/>
    <w:lvl w:ilvl="0" w:tplc="5E043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A646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18CC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5462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AE2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4A7D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CA9A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1AF5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047D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793180"/>
    <w:multiLevelType w:val="hybridMultilevel"/>
    <w:tmpl w:val="89481F60"/>
    <w:lvl w:ilvl="0" w:tplc="1AA4731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55368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A21E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819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7A59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3E6D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4E22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013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908C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B075C3"/>
    <w:multiLevelType w:val="hybridMultilevel"/>
    <w:tmpl w:val="1078215E"/>
    <w:lvl w:ilvl="0" w:tplc="9940C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6465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0CE7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8E44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4A0E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481C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F8F5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5632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16B2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BE4CA3"/>
    <w:multiLevelType w:val="hybridMultilevel"/>
    <w:tmpl w:val="925AF42A"/>
    <w:lvl w:ilvl="0" w:tplc="93A46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6030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60A5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F849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40F1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EA45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14E0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DC14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AE6E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8E4D20"/>
    <w:multiLevelType w:val="hybridMultilevel"/>
    <w:tmpl w:val="109A61EE"/>
    <w:lvl w:ilvl="0" w:tplc="3BD48A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B8AED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6E02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FE06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4EA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765D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6C52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4C9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F67A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F51187"/>
    <w:multiLevelType w:val="hybridMultilevel"/>
    <w:tmpl w:val="2CB4530E"/>
    <w:lvl w:ilvl="0" w:tplc="AB30E4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78220C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9E9B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187B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679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A84F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0CB7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2A82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9451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3236A7"/>
    <w:multiLevelType w:val="hybridMultilevel"/>
    <w:tmpl w:val="C82E3920"/>
    <w:lvl w:ilvl="0" w:tplc="13784CBE">
      <w:start w:val="1"/>
      <w:numFmt w:val="decimal"/>
      <w:suff w:val="space"/>
      <w:lvlText w:val="%1."/>
      <w:lvlJc w:val="left"/>
      <w:pPr>
        <w:ind w:left="0" w:firstLine="142"/>
      </w:pPr>
    </w:lvl>
    <w:lvl w:ilvl="1" w:tplc="904ADE46">
      <w:start w:val="1"/>
      <w:numFmt w:val="lowerLetter"/>
      <w:lvlText w:val="%2."/>
      <w:lvlJc w:val="left"/>
      <w:pPr>
        <w:ind w:left="1440" w:hanging="360"/>
      </w:pPr>
    </w:lvl>
    <w:lvl w:ilvl="2" w:tplc="C5829BC6">
      <w:start w:val="1"/>
      <w:numFmt w:val="lowerRoman"/>
      <w:lvlText w:val="%3."/>
      <w:lvlJc w:val="right"/>
      <w:pPr>
        <w:ind w:left="2160" w:hanging="180"/>
      </w:pPr>
    </w:lvl>
    <w:lvl w:ilvl="3" w:tplc="73C00B16">
      <w:start w:val="1"/>
      <w:numFmt w:val="decimal"/>
      <w:lvlText w:val="%4."/>
      <w:lvlJc w:val="left"/>
      <w:pPr>
        <w:ind w:left="2880" w:hanging="360"/>
      </w:pPr>
    </w:lvl>
    <w:lvl w:ilvl="4" w:tplc="9CEED434">
      <w:start w:val="1"/>
      <w:numFmt w:val="lowerLetter"/>
      <w:lvlText w:val="%5."/>
      <w:lvlJc w:val="left"/>
      <w:pPr>
        <w:ind w:left="3600" w:hanging="360"/>
      </w:pPr>
    </w:lvl>
    <w:lvl w:ilvl="5" w:tplc="70C496B8">
      <w:start w:val="1"/>
      <w:numFmt w:val="lowerRoman"/>
      <w:lvlText w:val="%6."/>
      <w:lvlJc w:val="right"/>
      <w:pPr>
        <w:ind w:left="4320" w:hanging="180"/>
      </w:pPr>
    </w:lvl>
    <w:lvl w:ilvl="6" w:tplc="BDECA392">
      <w:start w:val="1"/>
      <w:numFmt w:val="decimal"/>
      <w:lvlText w:val="%7."/>
      <w:lvlJc w:val="left"/>
      <w:pPr>
        <w:ind w:left="5040" w:hanging="360"/>
      </w:pPr>
    </w:lvl>
    <w:lvl w:ilvl="7" w:tplc="8738049A">
      <w:start w:val="1"/>
      <w:numFmt w:val="lowerLetter"/>
      <w:lvlText w:val="%8."/>
      <w:lvlJc w:val="left"/>
      <w:pPr>
        <w:ind w:left="5760" w:hanging="360"/>
      </w:pPr>
    </w:lvl>
    <w:lvl w:ilvl="8" w:tplc="F5B242B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42922"/>
    <w:multiLevelType w:val="hybridMultilevel"/>
    <w:tmpl w:val="7FECE5F6"/>
    <w:lvl w:ilvl="0" w:tplc="AFB8D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1A1B40">
      <w:numFmt w:val="decimal"/>
      <w:lvlText w:val=""/>
      <w:lvlJc w:val="left"/>
      <w:pPr>
        <w:tabs>
          <w:tab w:val="num" w:pos="360"/>
        </w:tabs>
      </w:pPr>
    </w:lvl>
    <w:lvl w:ilvl="2" w:tplc="A9B6147C">
      <w:numFmt w:val="decimal"/>
      <w:lvlText w:val=""/>
      <w:lvlJc w:val="left"/>
      <w:pPr>
        <w:tabs>
          <w:tab w:val="num" w:pos="360"/>
        </w:tabs>
      </w:pPr>
    </w:lvl>
    <w:lvl w:ilvl="3" w:tplc="3FAE428C">
      <w:numFmt w:val="decimal"/>
      <w:lvlText w:val=""/>
      <w:lvlJc w:val="left"/>
      <w:pPr>
        <w:tabs>
          <w:tab w:val="num" w:pos="360"/>
        </w:tabs>
      </w:pPr>
    </w:lvl>
    <w:lvl w:ilvl="4" w:tplc="595A4BCE">
      <w:numFmt w:val="decimal"/>
      <w:lvlText w:val=""/>
      <w:lvlJc w:val="left"/>
      <w:pPr>
        <w:tabs>
          <w:tab w:val="num" w:pos="360"/>
        </w:tabs>
      </w:pPr>
    </w:lvl>
    <w:lvl w:ilvl="5" w:tplc="B3A8B0BC">
      <w:numFmt w:val="decimal"/>
      <w:lvlText w:val=""/>
      <w:lvlJc w:val="left"/>
      <w:pPr>
        <w:tabs>
          <w:tab w:val="num" w:pos="360"/>
        </w:tabs>
      </w:pPr>
    </w:lvl>
    <w:lvl w:ilvl="6" w:tplc="9F7E2C1C">
      <w:numFmt w:val="decimal"/>
      <w:lvlText w:val=""/>
      <w:lvlJc w:val="left"/>
      <w:pPr>
        <w:tabs>
          <w:tab w:val="num" w:pos="360"/>
        </w:tabs>
      </w:pPr>
    </w:lvl>
    <w:lvl w:ilvl="7" w:tplc="7A6AB4AC">
      <w:numFmt w:val="decimal"/>
      <w:lvlText w:val=""/>
      <w:lvlJc w:val="left"/>
      <w:pPr>
        <w:tabs>
          <w:tab w:val="num" w:pos="360"/>
        </w:tabs>
      </w:pPr>
    </w:lvl>
    <w:lvl w:ilvl="8" w:tplc="A1DE5478">
      <w:numFmt w:val="decimal"/>
      <w:lvlText w:val=""/>
      <w:lvlJc w:val="left"/>
      <w:pPr>
        <w:tabs>
          <w:tab w:val="num" w:pos="360"/>
        </w:tabs>
      </w:pPr>
    </w:lvl>
  </w:abstractNum>
  <w:abstractNum w:abstractNumId="26">
    <w:nsid w:val="7294562F"/>
    <w:multiLevelType w:val="hybridMultilevel"/>
    <w:tmpl w:val="1E8C6476"/>
    <w:lvl w:ilvl="0" w:tplc="61427A3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CEDEA726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CF50E0A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F9B65B0C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32625F7C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7280F93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5CFCC030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80665006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7500FFE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7">
    <w:nsid w:val="7383296D"/>
    <w:multiLevelType w:val="hybridMultilevel"/>
    <w:tmpl w:val="E284A38A"/>
    <w:lvl w:ilvl="0" w:tplc="4C5838BE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55DC6B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1620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E2AD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2609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765F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D29A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8AAA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DAE3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9"/>
  </w:num>
  <w:num w:numId="8">
    <w:abstractNumId w:val="15"/>
  </w:num>
  <w:num w:numId="9">
    <w:abstractNumId w:val="14"/>
  </w:num>
  <w:num w:numId="10">
    <w:abstractNumId w:val="2"/>
  </w:num>
  <w:num w:numId="11">
    <w:abstractNumId w:val="12"/>
  </w:num>
  <w:num w:numId="12">
    <w:abstractNumId w:val="26"/>
  </w:num>
  <w:num w:numId="13">
    <w:abstractNumId w:val="2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21"/>
  </w:num>
  <w:num w:numId="18">
    <w:abstractNumId w:val="4"/>
  </w:num>
  <w:num w:numId="19">
    <w:abstractNumId w:val="5"/>
  </w:num>
  <w:num w:numId="20">
    <w:abstractNumId w:val="11"/>
  </w:num>
  <w:num w:numId="21">
    <w:abstractNumId w:val="1"/>
  </w:num>
  <w:num w:numId="22">
    <w:abstractNumId w:val="7"/>
  </w:num>
  <w:num w:numId="23">
    <w:abstractNumId w:val="20"/>
  </w:num>
  <w:num w:numId="24">
    <w:abstractNumId w:val="25"/>
  </w:num>
  <w:num w:numId="25">
    <w:abstractNumId w:val="3"/>
  </w:num>
  <w:num w:numId="26">
    <w:abstractNumId w:val="17"/>
  </w:num>
  <w:num w:numId="27">
    <w:abstractNumId w:val="24"/>
  </w:num>
  <w:num w:numId="28">
    <w:abstractNumId w:val="1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93B"/>
    <w:rsid w:val="00035D93"/>
    <w:rsid w:val="001C093B"/>
    <w:rsid w:val="001E22D0"/>
    <w:rsid w:val="00801FA8"/>
    <w:rsid w:val="00C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szCs w:val="20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13">
    <w:name w:val="Знак Знак1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c">
    <w:name w:val="page number"/>
    <w:basedOn w:val="12"/>
  </w:style>
  <w:style w:type="paragraph" w:styleId="afd">
    <w:name w:val="Body Text"/>
    <w:basedOn w:val="a"/>
    <w:link w:val="afe"/>
    <w:pPr>
      <w:jc w:val="both"/>
    </w:pPr>
    <w:rPr>
      <w:sz w:val="28"/>
      <w:szCs w:val="20"/>
      <w:lang w:val="en-US" w:eastAsia="zh-CN"/>
    </w:rPr>
  </w:style>
  <w:style w:type="character" w:customStyle="1" w:styleId="afe">
    <w:name w:val="Основной текст Знак"/>
    <w:link w:val="afd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aff">
    <w:name w:val="Содержимое таблицы"/>
    <w:basedOn w:val="a"/>
    <w:pPr>
      <w:suppressLineNumbers/>
    </w:pPr>
    <w:rPr>
      <w:sz w:val="20"/>
      <w:szCs w:val="20"/>
      <w:lang w:eastAsia="zh-CN"/>
    </w:r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 w:cs="Mangal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paragraph" w:styleId="aff0">
    <w:name w:val="Normal (Web)"/>
    <w:basedOn w:val="a"/>
    <w:pPr>
      <w:spacing w:before="100" w:beforeAutospacing="1" w:after="100" w:afterAutospacing="1"/>
    </w:pPr>
  </w:style>
  <w:style w:type="paragraph" w:customStyle="1" w:styleId="24">
    <w:name w:val="Знак Знак2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pPr>
      <w:spacing w:before="100" w:beforeAutospacing="1" w:after="100" w:afterAutospacing="1"/>
    </w:pPr>
  </w:style>
  <w:style w:type="character" w:styleId="aff1">
    <w:name w:val="Strong"/>
    <w:qFormat/>
    <w:rPr>
      <w:b/>
      <w:bCs/>
    </w:rPr>
  </w:style>
  <w:style w:type="paragraph" w:customStyle="1" w:styleId="Report">
    <w:name w:val="Report"/>
    <w:basedOn w:val="a"/>
    <w:pPr>
      <w:spacing w:line="360" w:lineRule="auto"/>
      <w:ind w:firstLine="567"/>
      <w:jc w:val="both"/>
    </w:pPr>
    <w:rPr>
      <w:szCs w:val="20"/>
    </w:rPr>
  </w:style>
  <w:style w:type="paragraph" w:customStyle="1" w:styleId="ReportTab">
    <w:name w:val="Report_Tab"/>
    <w:basedOn w:val="a"/>
    <w:rPr>
      <w:szCs w:val="20"/>
    </w:rPr>
  </w:style>
  <w:style w:type="paragraph" w:styleId="32">
    <w:name w:val="Body Text 3"/>
    <w:basedOn w:val="a"/>
    <w:link w:val="33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Pr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2871</Words>
  <Characters>16369</Characters>
  <Application>Microsoft Office Word</Application>
  <DocSecurity>0</DocSecurity>
  <Lines>136</Lines>
  <Paragraphs>38</Paragraphs>
  <ScaleCrop>false</ScaleCrop>
  <Company>ALSADM</Company>
  <LinksUpToDate>false</LinksUpToDate>
  <CharactersWithSpaces>19202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Ковалева</cp:lastModifiedBy>
  <cp:revision>9</cp:revision>
  <dcterms:created xsi:type="dcterms:W3CDTF">2025-02-05T03:14:00Z</dcterms:created>
  <dcterms:modified xsi:type="dcterms:W3CDTF">2025-02-24T04:00:00Z</dcterms:modified>
  <cp:version>917504</cp:version>
</cp:coreProperties>
</file>