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153" w:rsidRPr="00E16153" w:rsidRDefault="00E16153" w:rsidP="00E16153">
      <w:pPr>
        <w:keepNext/>
        <w:spacing w:after="0" w:line="240" w:lineRule="auto"/>
        <w:ind w:left="426" w:firstLine="0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6153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533400" cy="66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153" w:rsidRPr="00E16153" w:rsidRDefault="00E16153" w:rsidP="00E16153">
      <w:pPr>
        <w:keepNext/>
        <w:spacing w:after="0" w:line="240" w:lineRule="auto"/>
        <w:ind w:left="426"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1615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АЛЕКСАНДРОВСКОГО РАЙОНА</w:t>
      </w:r>
    </w:p>
    <w:p w:rsidR="00E16153" w:rsidRPr="00E16153" w:rsidRDefault="00E16153" w:rsidP="00E16153">
      <w:pPr>
        <w:keepNext/>
        <w:spacing w:after="0" w:line="240" w:lineRule="auto"/>
        <w:ind w:left="426"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1615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ТОМСКОЙ ОБЛАСТИ</w:t>
      </w:r>
    </w:p>
    <w:p w:rsidR="00625BE0" w:rsidRPr="00654B90" w:rsidRDefault="00625BE0" w:rsidP="00625BE0">
      <w:pPr>
        <w:spacing w:after="0" w:line="240" w:lineRule="auto"/>
        <w:ind w:left="426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spacing w:after="0" w:line="240" w:lineRule="auto"/>
        <w:ind w:left="426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4B9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070"/>
        <w:gridCol w:w="4110"/>
      </w:tblGrid>
      <w:tr w:rsidR="00654B90" w:rsidRPr="00654B90" w:rsidTr="004C53AA">
        <w:tc>
          <w:tcPr>
            <w:tcW w:w="5070" w:type="dxa"/>
          </w:tcPr>
          <w:p w:rsidR="00625BE0" w:rsidRPr="00654B90" w:rsidRDefault="002059DC" w:rsidP="007D62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9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D6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364D4"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CD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</w:tcPr>
          <w:p w:rsidR="00625BE0" w:rsidRPr="00654B90" w:rsidRDefault="00625BE0" w:rsidP="006D32C5">
            <w:pPr>
              <w:keepNext/>
              <w:spacing w:after="0" w:line="240" w:lineRule="auto"/>
              <w:ind w:left="426" w:right="-108" w:firstLine="0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205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1450</w:t>
            </w:r>
            <w:r w:rsidR="009A1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53AA"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25BE0" w:rsidRPr="00654B90" w:rsidTr="004C53AA">
        <w:tc>
          <w:tcPr>
            <w:tcW w:w="9180" w:type="dxa"/>
            <w:gridSpan w:val="2"/>
          </w:tcPr>
          <w:p w:rsidR="00625BE0" w:rsidRPr="00654B90" w:rsidRDefault="00625BE0" w:rsidP="00625BE0">
            <w:pPr>
              <w:spacing w:after="0" w:line="240" w:lineRule="auto"/>
              <w:ind w:left="42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Александровское</w:t>
            </w:r>
          </w:p>
        </w:tc>
      </w:tr>
    </w:tbl>
    <w:p w:rsidR="00625BE0" w:rsidRPr="00654B90" w:rsidRDefault="00625BE0" w:rsidP="00625BE0">
      <w:p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4D4" w:rsidRPr="00654B90" w:rsidRDefault="009721ED" w:rsidP="009721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Александровского района Том</w:t>
      </w:r>
      <w:r w:rsidR="00BC58C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кой области от 29.08.2022 №1061 </w:t>
      </w:r>
    </w:p>
    <w:p w:rsidR="009A1F9D" w:rsidRDefault="009A1F9D" w:rsidP="006C41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943" w:rsidRDefault="00B95943" w:rsidP="006C41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94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Трудовым кодексом Российской Федерации, на основании постановления Администрации Томской области от 08.08.2012 № 303а «О системе оплаты труда руководителей, их заместителей и главных бухгалтеров областных государственных автономных, казенных и бюджетных учреждений», в целях приведения в соответствие с законодательством системы оплаты труда руководителей, их заместителей и главных бухгалтеров в Александровском районе,</w:t>
      </w:r>
    </w:p>
    <w:p w:rsidR="00625BE0" w:rsidRPr="00654B90" w:rsidRDefault="00625BE0" w:rsidP="006C41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9300EE" w:rsidRDefault="009721ED" w:rsidP="009300EE">
      <w:pPr>
        <w:pStyle w:val="ac"/>
        <w:numPr>
          <w:ilvl w:val="0"/>
          <w:numId w:val="21"/>
        </w:numPr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постановление Администрации Александровского района Томкой области </w:t>
      </w: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29.08.2022 №</w:t>
      </w:r>
      <w:r w:rsidR="00D34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1061 «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системе оплаты труда руководителей, их заместителей и главных бухгалтеров </w:t>
      </w:r>
      <w:bookmarkEnd w:id="0"/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автономных, казенных и бюджетных учреждений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D34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Положение) </w:t>
      </w:r>
      <w:r w:rsidR="009300E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D34483" w:rsidRDefault="006D32C5" w:rsidP="006D32C5">
      <w:pPr>
        <w:pStyle w:val="ac"/>
        <w:numPr>
          <w:ilvl w:val="1"/>
          <w:numId w:val="21"/>
        </w:numPr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1, 2, 3 изложить в редакции согласно приложению к настоящему постановлению.</w:t>
      </w:r>
    </w:p>
    <w:p w:rsidR="00E97380" w:rsidRDefault="002059DC" w:rsidP="009721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721ED" w:rsidRPr="009721E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на следующий день после его официального опубликования и распространяется на правоотношения, возникшие</w:t>
      </w:r>
      <w:r w:rsidR="006D3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 октября 2024 года.</w:t>
      </w:r>
    </w:p>
    <w:p w:rsidR="00625BE0" w:rsidRPr="00654B90" w:rsidRDefault="002059DC" w:rsidP="009721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95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B95943" w:rsidRPr="00B959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B95943" w:rsidRPr="00B95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района по экономике и финансам – начальника Финансового отдела.</w:t>
      </w:r>
    </w:p>
    <w:p w:rsidR="00D34483" w:rsidRDefault="00D34483" w:rsidP="00625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C5" w:rsidRDefault="006D32C5" w:rsidP="00625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C5" w:rsidRPr="00654B90" w:rsidRDefault="006D32C5" w:rsidP="004A6EA2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05"/>
        <w:gridCol w:w="4874"/>
      </w:tblGrid>
      <w:tr w:rsidR="006C4194" w:rsidRPr="00654B90" w:rsidTr="00625BE0">
        <w:trPr>
          <w:trHeight w:val="597"/>
        </w:trPr>
        <w:tc>
          <w:tcPr>
            <w:tcW w:w="4305" w:type="dxa"/>
          </w:tcPr>
          <w:p w:rsidR="00625BE0" w:rsidRPr="00654B90" w:rsidRDefault="002A6689" w:rsidP="002A6689">
            <w:pPr>
              <w:spacing w:after="0" w:line="240" w:lineRule="auto"/>
              <w:ind w:left="-1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  <w:r w:rsidR="00625BE0"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Александровского района</w:t>
            </w:r>
          </w:p>
        </w:tc>
        <w:tc>
          <w:tcPr>
            <w:tcW w:w="4874" w:type="dxa"/>
          </w:tcPr>
          <w:p w:rsidR="00625BE0" w:rsidRPr="00654B90" w:rsidRDefault="002A6689" w:rsidP="00625BE0">
            <w:pPr>
              <w:spacing w:after="0" w:line="240" w:lineRule="auto"/>
              <w:ind w:left="426" w:right="-108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 Мумбер</w:t>
            </w:r>
          </w:p>
        </w:tc>
      </w:tr>
    </w:tbl>
    <w:p w:rsidR="004A6EA2" w:rsidRDefault="004A6EA2" w:rsidP="00E663F1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6EA2" w:rsidRDefault="004A6EA2" w:rsidP="00E663F1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6EA2" w:rsidRDefault="004A6EA2" w:rsidP="00E663F1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6EA2" w:rsidRDefault="004A6EA2" w:rsidP="00E663F1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6EA2" w:rsidRDefault="004A6EA2" w:rsidP="00E663F1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6EA2" w:rsidRDefault="004A6EA2" w:rsidP="00E663F1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6EA2" w:rsidRDefault="004A6EA2" w:rsidP="00E663F1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6EA2" w:rsidRDefault="004A6EA2" w:rsidP="00E663F1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6EA2" w:rsidRDefault="004A6EA2" w:rsidP="00E663F1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6EA2" w:rsidRDefault="004A6EA2" w:rsidP="00E663F1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6EA2" w:rsidRDefault="004A6EA2" w:rsidP="00E663F1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6EA2" w:rsidRDefault="004A6EA2" w:rsidP="00E663F1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6EA2" w:rsidRDefault="004A6EA2" w:rsidP="00E663F1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6EA2" w:rsidRDefault="004A6EA2" w:rsidP="00E663F1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6EA2" w:rsidRDefault="004A6EA2" w:rsidP="00E663F1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6EA2" w:rsidRDefault="004A6EA2" w:rsidP="00E663F1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4888" w:rsidRDefault="00AD2626" w:rsidP="00E663F1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Ковалева О.Г.</w:t>
      </w:r>
    </w:p>
    <w:p w:rsidR="009300EE" w:rsidRPr="00654B90" w:rsidRDefault="009300EE" w:rsidP="00E663F1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2-48-86</w:t>
      </w:r>
    </w:p>
    <w:p w:rsidR="00625BE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Pr="00654B90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654B9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Рассылка:</w:t>
      </w:r>
    </w:p>
    <w:p w:rsidR="00625BE0" w:rsidRPr="00654B90" w:rsidRDefault="00C55573" w:rsidP="00625BE0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4B90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Александровский РОО</w:t>
      </w: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4B90">
        <w:rPr>
          <w:rFonts w:ascii="Times New Roman" w:eastAsia="Times New Roman" w:hAnsi="Times New Roman" w:cs="Times New Roman"/>
          <w:sz w:val="20"/>
          <w:szCs w:val="20"/>
          <w:lang w:eastAsia="ru-RU"/>
        </w:rPr>
        <w:t>МАОУ СОШ № 1</w:t>
      </w:r>
      <w:r w:rsidR="00C55573" w:rsidRPr="00654B90">
        <w:rPr>
          <w:rFonts w:ascii="Times New Roman" w:eastAsia="Times New Roman" w:hAnsi="Times New Roman" w:cs="Times New Roman"/>
          <w:sz w:val="20"/>
          <w:szCs w:val="20"/>
          <w:lang w:eastAsia="ru-RU"/>
        </w:rPr>
        <w:t>с. Александровское</w:t>
      </w:r>
    </w:p>
    <w:p w:rsidR="00625BE0" w:rsidRDefault="00625BE0" w:rsidP="00625BE0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4B90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 экономики</w:t>
      </w:r>
      <w:r w:rsidR="007A58A5" w:rsidRPr="00654B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Администрации Александровского района</w:t>
      </w:r>
    </w:p>
    <w:p w:rsidR="008A4888" w:rsidRPr="00654B90" w:rsidRDefault="008A4888" w:rsidP="00625BE0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ОКСиМП</w:t>
      </w:r>
      <w:proofErr w:type="spellEnd"/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4B90">
        <w:rPr>
          <w:rFonts w:ascii="Times New Roman" w:eastAsia="Times New Roman" w:hAnsi="Times New Roman" w:cs="Times New Roman"/>
          <w:sz w:val="20"/>
          <w:szCs w:val="20"/>
          <w:lang w:eastAsia="ru-RU"/>
        </w:rPr>
        <w:t>Финансовый отдел</w:t>
      </w:r>
      <w:r w:rsidR="007A58A5" w:rsidRPr="00654B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Администрации Александровского района</w:t>
      </w:r>
    </w:p>
    <w:p w:rsidR="00BD7A2B" w:rsidRPr="009721ED" w:rsidRDefault="00625BE0" w:rsidP="009721ED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4B90">
        <w:rPr>
          <w:rFonts w:ascii="Times New Roman" w:eastAsia="Times New Roman" w:hAnsi="Times New Roman" w:cs="Times New Roman"/>
          <w:sz w:val="20"/>
          <w:szCs w:val="20"/>
          <w:lang w:eastAsia="ru-RU"/>
        </w:rPr>
        <w:t>КРК</w:t>
      </w:r>
      <w:r w:rsidR="007A58A5" w:rsidRPr="00654B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Александровского района</w:t>
      </w:r>
    </w:p>
    <w:p w:rsidR="009721ED" w:rsidRDefault="009721ED" w:rsidP="00676282">
      <w:pPr>
        <w:autoSpaceDE w:val="0"/>
        <w:autoSpaceDN w:val="0"/>
        <w:adjustRightInd w:val="0"/>
        <w:spacing w:after="0" w:line="240" w:lineRule="auto"/>
        <w:ind w:left="5103"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013F" w:rsidRDefault="00FF013F">
      <w:pPr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32C5" w:rsidRDefault="006D32C5">
      <w:pPr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32C5" w:rsidRDefault="006D32C5">
      <w:pPr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32C5" w:rsidRDefault="006D32C5">
      <w:pPr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32C5" w:rsidRDefault="006D32C5">
      <w:pPr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32C5" w:rsidRDefault="006D32C5">
      <w:pPr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32C5" w:rsidRDefault="006D32C5">
      <w:pPr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32C5" w:rsidRDefault="006D32C5">
      <w:pPr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32C5" w:rsidRDefault="006D32C5">
      <w:pPr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32C5" w:rsidRDefault="006D32C5">
      <w:pPr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32C5" w:rsidRDefault="006D32C5">
      <w:pPr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32C5" w:rsidRDefault="006D32C5">
      <w:pPr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32C5" w:rsidRDefault="006D32C5">
      <w:pPr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32C5" w:rsidRDefault="006D32C5">
      <w:pPr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32C5" w:rsidRDefault="006D32C5">
      <w:pPr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32C5" w:rsidRDefault="006D32C5">
      <w:pPr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32C5" w:rsidRDefault="006D32C5">
      <w:pPr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32C5" w:rsidRDefault="006D32C5">
      <w:pPr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32C5" w:rsidRDefault="006D32C5">
      <w:pPr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32C5" w:rsidRDefault="006D32C5">
      <w:pPr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32C5" w:rsidRPr="004A6EA2" w:rsidRDefault="006D32C5" w:rsidP="006D32C5">
      <w:pPr>
        <w:autoSpaceDE w:val="0"/>
        <w:autoSpaceDN w:val="0"/>
        <w:adjustRightInd w:val="0"/>
        <w:spacing w:after="0" w:line="240" w:lineRule="auto"/>
        <w:ind w:left="5103"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6EA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к постановлению</w:t>
      </w:r>
    </w:p>
    <w:p w:rsidR="006D32C5" w:rsidRPr="004A6EA2" w:rsidRDefault="006D32C5" w:rsidP="006D32C5">
      <w:pPr>
        <w:autoSpaceDE w:val="0"/>
        <w:autoSpaceDN w:val="0"/>
        <w:adjustRightInd w:val="0"/>
        <w:spacing w:after="0" w:line="240" w:lineRule="auto"/>
        <w:ind w:left="5103"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6EA2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Александровск</w:t>
      </w:r>
      <w:r w:rsidR="002059DC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 района Томской области от 13</w:t>
      </w:r>
      <w:r w:rsidRPr="004A6E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.12.2024 № </w:t>
      </w:r>
      <w:r w:rsidR="002059DC">
        <w:rPr>
          <w:rFonts w:ascii="Times New Roman" w:eastAsia="Times New Roman" w:hAnsi="Times New Roman" w:cs="Times New Roman"/>
          <w:sz w:val="20"/>
          <w:szCs w:val="20"/>
          <w:lang w:eastAsia="ru-RU"/>
        </w:rPr>
        <w:t>1450</w:t>
      </w:r>
    </w:p>
    <w:p w:rsidR="006D32C5" w:rsidRDefault="006D32C5" w:rsidP="006D32C5">
      <w:pPr>
        <w:autoSpaceDE w:val="0"/>
        <w:autoSpaceDN w:val="0"/>
        <w:adjustRightInd w:val="0"/>
        <w:spacing w:after="0" w:line="240" w:lineRule="auto"/>
        <w:ind w:left="5103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C5" w:rsidRPr="00EA31F1" w:rsidRDefault="006D32C5" w:rsidP="006D32C5">
      <w:pPr>
        <w:autoSpaceDE w:val="0"/>
        <w:autoSpaceDN w:val="0"/>
        <w:adjustRightInd w:val="0"/>
        <w:spacing w:after="0" w:line="240" w:lineRule="auto"/>
        <w:ind w:left="5103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1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6D32C5" w:rsidRPr="00EA31F1" w:rsidRDefault="006D32C5" w:rsidP="006D32C5">
      <w:pPr>
        <w:autoSpaceDE w:val="0"/>
        <w:autoSpaceDN w:val="0"/>
        <w:adjustRightInd w:val="0"/>
        <w:spacing w:after="0" w:line="240" w:lineRule="auto"/>
        <w:ind w:left="4820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Положению о системе оплаты труда руководителей, их заместителей и главных бухгалтеров муниципальных автономных, казенных и бюджетных учреждений района </w:t>
      </w:r>
    </w:p>
    <w:p w:rsidR="006D32C5" w:rsidRPr="00EA31F1" w:rsidRDefault="006D32C5" w:rsidP="006D32C5">
      <w:pPr>
        <w:autoSpaceDE w:val="0"/>
        <w:autoSpaceDN w:val="0"/>
        <w:adjustRightInd w:val="0"/>
        <w:spacing w:after="0" w:line="240" w:lineRule="auto"/>
        <w:ind w:left="4820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C5" w:rsidRPr="00EA31F1" w:rsidRDefault="006D32C5" w:rsidP="006D32C5">
      <w:pPr>
        <w:autoSpaceDE w:val="0"/>
        <w:autoSpaceDN w:val="0"/>
        <w:adjustRightInd w:val="0"/>
        <w:spacing w:after="0" w:line="240" w:lineRule="auto"/>
        <w:ind w:left="4820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C5" w:rsidRPr="00EA31F1" w:rsidRDefault="006D32C5" w:rsidP="006D32C5">
      <w:pPr>
        <w:tabs>
          <w:tab w:val="left" w:pos="709"/>
          <w:tab w:val="left" w:pos="851"/>
          <w:tab w:val="left" w:pos="993"/>
        </w:tabs>
        <w:spacing w:after="0" w:line="240" w:lineRule="atLeast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1F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труда руководителей и их заместителей и главных бухгалтеров</w:t>
      </w:r>
    </w:p>
    <w:p w:rsidR="006D32C5" w:rsidRPr="00EA31F1" w:rsidRDefault="006D32C5" w:rsidP="006D32C5">
      <w:pPr>
        <w:tabs>
          <w:tab w:val="left" w:pos="709"/>
          <w:tab w:val="left" w:pos="851"/>
          <w:tab w:val="left" w:pos="993"/>
        </w:tabs>
        <w:spacing w:after="0" w:line="240" w:lineRule="atLeast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1F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образовательных учреждений Александровского района Томской области</w:t>
      </w:r>
    </w:p>
    <w:p w:rsidR="006D32C5" w:rsidRPr="00EA31F1" w:rsidRDefault="006D32C5" w:rsidP="006D32C5">
      <w:pPr>
        <w:tabs>
          <w:tab w:val="left" w:pos="709"/>
          <w:tab w:val="left" w:pos="851"/>
          <w:tab w:val="left" w:pos="993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C5" w:rsidRPr="00EA31F1" w:rsidRDefault="006D32C5" w:rsidP="006D32C5">
      <w:pPr>
        <w:tabs>
          <w:tab w:val="left" w:pos="709"/>
          <w:tab w:val="left" w:pos="851"/>
          <w:tab w:val="left" w:pos="993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1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 Размера должностных окладов руководителей муниципальных автономных, казенных и бюджетных учреждений.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2"/>
        <w:gridCol w:w="4665"/>
      </w:tblGrid>
      <w:tr w:rsidR="006D32C5" w:rsidRPr="00EA31F1" w:rsidTr="00A87EF4">
        <w:tc>
          <w:tcPr>
            <w:tcW w:w="4622" w:type="dxa"/>
          </w:tcPr>
          <w:p w:rsidR="006D32C5" w:rsidRPr="00EA31F1" w:rsidRDefault="006D32C5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по оплате труда</w:t>
            </w:r>
          </w:p>
        </w:tc>
        <w:tc>
          <w:tcPr>
            <w:tcW w:w="4665" w:type="dxa"/>
          </w:tcPr>
          <w:p w:rsidR="006D32C5" w:rsidRPr="00EA31F1" w:rsidRDefault="006D32C5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должностного оклада, руб.</w:t>
            </w:r>
          </w:p>
        </w:tc>
      </w:tr>
      <w:tr w:rsidR="006D32C5" w:rsidRPr="00EA31F1" w:rsidTr="00A87EF4">
        <w:tc>
          <w:tcPr>
            <w:tcW w:w="4622" w:type="dxa"/>
          </w:tcPr>
          <w:p w:rsidR="006D32C5" w:rsidRPr="00EA31F1" w:rsidRDefault="006D32C5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665" w:type="dxa"/>
          </w:tcPr>
          <w:p w:rsidR="006D32C5" w:rsidRPr="00EA31F1" w:rsidRDefault="006D32C5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21254</w:t>
            </w:r>
          </w:p>
        </w:tc>
      </w:tr>
      <w:tr w:rsidR="006D32C5" w:rsidRPr="00EA31F1" w:rsidTr="00A87EF4">
        <w:tc>
          <w:tcPr>
            <w:tcW w:w="4622" w:type="dxa"/>
          </w:tcPr>
          <w:p w:rsidR="006D32C5" w:rsidRPr="00EA31F1" w:rsidRDefault="006D32C5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665" w:type="dxa"/>
          </w:tcPr>
          <w:p w:rsidR="006D32C5" w:rsidRPr="00EA31F1" w:rsidRDefault="006D32C5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19144</w:t>
            </w:r>
          </w:p>
        </w:tc>
      </w:tr>
      <w:tr w:rsidR="006D32C5" w:rsidRPr="00EA31F1" w:rsidTr="00A87EF4">
        <w:tc>
          <w:tcPr>
            <w:tcW w:w="4622" w:type="dxa"/>
          </w:tcPr>
          <w:p w:rsidR="006D32C5" w:rsidRPr="00EA31F1" w:rsidRDefault="006D32C5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4665" w:type="dxa"/>
          </w:tcPr>
          <w:p w:rsidR="006D32C5" w:rsidRPr="00EA31F1" w:rsidRDefault="006D32C5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17034</w:t>
            </w:r>
          </w:p>
        </w:tc>
      </w:tr>
      <w:tr w:rsidR="006D32C5" w:rsidRPr="00EA31F1" w:rsidTr="00A87EF4">
        <w:tc>
          <w:tcPr>
            <w:tcW w:w="4622" w:type="dxa"/>
          </w:tcPr>
          <w:p w:rsidR="006D32C5" w:rsidRPr="00EA31F1" w:rsidRDefault="006D32C5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4665" w:type="dxa"/>
          </w:tcPr>
          <w:p w:rsidR="006D32C5" w:rsidRPr="00EA31F1" w:rsidRDefault="006D32C5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14925</w:t>
            </w:r>
          </w:p>
        </w:tc>
      </w:tr>
      <w:tr w:rsidR="006D32C5" w:rsidRPr="00EA31F1" w:rsidTr="00A87EF4">
        <w:tc>
          <w:tcPr>
            <w:tcW w:w="4622" w:type="dxa"/>
          </w:tcPr>
          <w:p w:rsidR="006D32C5" w:rsidRPr="00EA31F1" w:rsidRDefault="006D32C5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4665" w:type="dxa"/>
          </w:tcPr>
          <w:p w:rsidR="006D32C5" w:rsidRPr="00EA31F1" w:rsidRDefault="006D32C5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12817</w:t>
            </w:r>
          </w:p>
        </w:tc>
      </w:tr>
    </w:tbl>
    <w:p w:rsidR="006D32C5" w:rsidRPr="00EA31F1" w:rsidRDefault="006D32C5" w:rsidP="006D32C5">
      <w:pPr>
        <w:tabs>
          <w:tab w:val="left" w:pos="709"/>
          <w:tab w:val="left" w:pos="851"/>
          <w:tab w:val="left" w:pos="993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C5" w:rsidRPr="00EA31F1" w:rsidRDefault="006D32C5" w:rsidP="006D32C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1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2.Годовой премиальный фонд руководителей образовательных учреждений Александровского района (без учета начислений страховых взносов в государственные внебюджетные фонды с учетом районного коэффициента к заработной плате, процентной надбавки к заработной плате за стаж работы в районах Крайнего Севера и приравненных к ним местностях)</w:t>
      </w:r>
    </w:p>
    <w:p w:rsidR="006D32C5" w:rsidRPr="00EA31F1" w:rsidRDefault="006D32C5" w:rsidP="006D32C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6561"/>
        <w:gridCol w:w="1922"/>
      </w:tblGrid>
      <w:tr w:rsidR="006D32C5" w:rsidRPr="00EA31F1" w:rsidTr="00A87EF4">
        <w:trPr>
          <w:tblHeader/>
        </w:trPr>
        <w:tc>
          <w:tcPr>
            <w:tcW w:w="889" w:type="dxa"/>
            <w:shd w:val="clear" w:color="auto" w:fill="auto"/>
            <w:vAlign w:val="center"/>
          </w:tcPr>
          <w:p w:rsidR="006D32C5" w:rsidRPr="00EA31F1" w:rsidRDefault="006D32C5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№п./п.</w:t>
            </w:r>
          </w:p>
        </w:tc>
        <w:tc>
          <w:tcPr>
            <w:tcW w:w="6561" w:type="dxa"/>
            <w:shd w:val="clear" w:color="auto" w:fill="auto"/>
            <w:vAlign w:val="center"/>
          </w:tcPr>
          <w:p w:rsidR="006D32C5" w:rsidRPr="00EA31F1" w:rsidRDefault="006D32C5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922" w:type="dxa"/>
            <w:shd w:val="clear" w:color="auto" w:fill="auto"/>
          </w:tcPr>
          <w:p w:rsidR="006D32C5" w:rsidRPr="00EA31F1" w:rsidRDefault="006D32C5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премиальный фонд (тыс. руб.)</w:t>
            </w:r>
          </w:p>
        </w:tc>
      </w:tr>
      <w:tr w:rsidR="006D32C5" w:rsidRPr="00EA31F1" w:rsidTr="00A87EF4">
        <w:tc>
          <w:tcPr>
            <w:tcW w:w="889" w:type="dxa"/>
            <w:shd w:val="clear" w:color="auto" w:fill="auto"/>
            <w:vAlign w:val="center"/>
          </w:tcPr>
          <w:p w:rsidR="006D32C5" w:rsidRPr="00EA31F1" w:rsidRDefault="006D32C5" w:rsidP="00A87EF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61" w:type="dxa"/>
            <w:shd w:val="clear" w:color="auto" w:fill="auto"/>
          </w:tcPr>
          <w:p w:rsidR="006D32C5" w:rsidRPr="00EA31F1" w:rsidRDefault="006D32C5" w:rsidP="00A87EF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«Средняя общеобразовательная школа № 1 с. Александровское»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6D32C5" w:rsidRPr="00835B26" w:rsidRDefault="00835B26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674,6</w:t>
            </w:r>
          </w:p>
        </w:tc>
      </w:tr>
      <w:tr w:rsidR="006D32C5" w:rsidRPr="00EA31F1" w:rsidTr="00A87EF4">
        <w:tc>
          <w:tcPr>
            <w:tcW w:w="889" w:type="dxa"/>
            <w:shd w:val="clear" w:color="auto" w:fill="auto"/>
            <w:vAlign w:val="center"/>
          </w:tcPr>
          <w:p w:rsidR="006D32C5" w:rsidRPr="00EA31F1" w:rsidRDefault="006D32C5" w:rsidP="00A87EF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61" w:type="dxa"/>
            <w:shd w:val="clear" w:color="auto" w:fill="auto"/>
          </w:tcPr>
          <w:p w:rsidR="006D32C5" w:rsidRPr="00EA31F1" w:rsidRDefault="006D32C5" w:rsidP="00A87EF4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«Средняя общеобразовательная школа № 2 с. Александровское» 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6D32C5" w:rsidRPr="00835B26" w:rsidRDefault="00835B26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547,2</w:t>
            </w:r>
          </w:p>
        </w:tc>
      </w:tr>
      <w:tr w:rsidR="006D32C5" w:rsidRPr="00EA31F1" w:rsidTr="00A87EF4">
        <w:tc>
          <w:tcPr>
            <w:tcW w:w="889" w:type="dxa"/>
            <w:shd w:val="clear" w:color="auto" w:fill="auto"/>
            <w:vAlign w:val="center"/>
          </w:tcPr>
          <w:p w:rsidR="006D32C5" w:rsidRPr="00EA31F1" w:rsidRDefault="006D32C5" w:rsidP="00A87EF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61" w:type="dxa"/>
            <w:shd w:val="clear" w:color="auto" w:fill="auto"/>
          </w:tcPr>
          <w:p w:rsidR="006D32C5" w:rsidRPr="00EA31F1" w:rsidRDefault="006D32C5" w:rsidP="00A87EF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с. Лукашкин Яр»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6D32C5" w:rsidRPr="00835B26" w:rsidRDefault="00835B26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331,8</w:t>
            </w:r>
          </w:p>
        </w:tc>
      </w:tr>
      <w:tr w:rsidR="006D32C5" w:rsidRPr="00EA31F1" w:rsidTr="00A87EF4">
        <w:tc>
          <w:tcPr>
            <w:tcW w:w="889" w:type="dxa"/>
            <w:shd w:val="clear" w:color="auto" w:fill="auto"/>
            <w:vAlign w:val="center"/>
          </w:tcPr>
          <w:p w:rsidR="006D32C5" w:rsidRPr="00EA31F1" w:rsidRDefault="006D32C5" w:rsidP="00A87EF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61" w:type="dxa"/>
            <w:shd w:val="clear" w:color="auto" w:fill="auto"/>
          </w:tcPr>
          <w:p w:rsidR="006D32C5" w:rsidRPr="00EA31F1" w:rsidRDefault="006D32C5" w:rsidP="00A87EF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с. Назино»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6D32C5" w:rsidRPr="00835B26" w:rsidRDefault="00835B26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331,8</w:t>
            </w:r>
          </w:p>
        </w:tc>
      </w:tr>
      <w:tr w:rsidR="006D32C5" w:rsidRPr="00EA31F1" w:rsidTr="00A87EF4">
        <w:tc>
          <w:tcPr>
            <w:tcW w:w="889" w:type="dxa"/>
            <w:shd w:val="clear" w:color="auto" w:fill="auto"/>
            <w:vAlign w:val="center"/>
          </w:tcPr>
          <w:p w:rsidR="006D32C5" w:rsidRPr="00EA31F1" w:rsidRDefault="006D32C5" w:rsidP="00A87EF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61" w:type="dxa"/>
            <w:shd w:val="clear" w:color="auto" w:fill="auto"/>
          </w:tcPr>
          <w:p w:rsidR="006D32C5" w:rsidRPr="00EA31F1" w:rsidRDefault="006D32C5" w:rsidP="00A87EF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с. Новоникольское»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6D32C5" w:rsidRPr="00835B26" w:rsidRDefault="00835B26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324,4</w:t>
            </w:r>
          </w:p>
        </w:tc>
      </w:tr>
      <w:tr w:rsidR="006D32C5" w:rsidRPr="00EA31F1" w:rsidTr="00A87EF4">
        <w:tc>
          <w:tcPr>
            <w:tcW w:w="889" w:type="dxa"/>
            <w:shd w:val="clear" w:color="auto" w:fill="auto"/>
            <w:vAlign w:val="center"/>
          </w:tcPr>
          <w:p w:rsidR="006D32C5" w:rsidRPr="00EA31F1" w:rsidRDefault="006D32C5" w:rsidP="00A87EF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61" w:type="dxa"/>
            <w:shd w:val="clear" w:color="auto" w:fill="auto"/>
          </w:tcPr>
          <w:p w:rsidR="006D32C5" w:rsidRPr="00EA31F1" w:rsidRDefault="006D32C5" w:rsidP="00A87EF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казенного общеобразовательного учреждения «Основная общеобразовательная школа п. </w:t>
            </w:r>
            <w:proofErr w:type="gramStart"/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  <w:proofErr w:type="gramEnd"/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6D32C5" w:rsidRPr="00835B26" w:rsidRDefault="00835B26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324,4</w:t>
            </w:r>
          </w:p>
        </w:tc>
      </w:tr>
      <w:tr w:rsidR="006D32C5" w:rsidRPr="00EA31F1" w:rsidTr="00A87EF4">
        <w:tc>
          <w:tcPr>
            <w:tcW w:w="889" w:type="dxa"/>
            <w:shd w:val="clear" w:color="auto" w:fill="auto"/>
            <w:vAlign w:val="center"/>
          </w:tcPr>
          <w:p w:rsidR="006D32C5" w:rsidRPr="00EA31F1" w:rsidRDefault="006D32C5" w:rsidP="00A87EF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61" w:type="dxa"/>
            <w:shd w:val="clear" w:color="auto" w:fill="auto"/>
          </w:tcPr>
          <w:p w:rsidR="006D32C5" w:rsidRPr="00EA31F1" w:rsidRDefault="006D32C5" w:rsidP="00A87EF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«Детский сад «Малышок»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6D32C5" w:rsidRPr="00835B26" w:rsidRDefault="00835B26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366,2</w:t>
            </w:r>
          </w:p>
        </w:tc>
      </w:tr>
      <w:tr w:rsidR="006D32C5" w:rsidRPr="00EA31F1" w:rsidTr="00A87EF4">
        <w:tc>
          <w:tcPr>
            <w:tcW w:w="889" w:type="dxa"/>
            <w:shd w:val="clear" w:color="auto" w:fill="auto"/>
            <w:vAlign w:val="center"/>
          </w:tcPr>
          <w:p w:rsidR="006D32C5" w:rsidRPr="00EA31F1" w:rsidRDefault="006D32C5" w:rsidP="00A87EF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61" w:type="dxa"/>
            <w:shd w:val="clear" w:color="auto" w:fill="auto"/>
          </w:tcPr>
          <w:p w:rsidR="006D32C5" w:rsidRPr="00EA31F1" w:rsidRDefault="006D32C5" w:rsidP="00A87EF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дошкольного образовательное учреждение «Центр развития ребенка - Детский сад </w:t>
            </w: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«Теремок»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6D32C5" w:rsidRPr="00835B26" w:rsidRDefault="00835B26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366,2</w:t>
            </w:r>
          </w:p>
        </w:tc>
      </w:tr>
      <w:tr w:rsidR="006D32C5" w:rsidRPr="00EA31F1" w:rsidTr="00A87EF4">
        <w:tc>
          <w:tcPr>
            <w:tcW w:w="889" w:type="dxa"/>
            <w:shd w:val="clear" w:color="auto" w:fill="auto"/>
            <w:vAlign w:val="center"/>
          </w:tcPr>
          <w:p w:rsidR="006D32C5" w:rsidRPr="00EA31F1" w:rsidRDefault="006D32C5" w:rsidP="00A87EF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6561" w:type="dxa"/>
            <w:shd w:val="clear" w:color="auto" w:fill="auto"/>
          </w:tcPr>
          <w:p w:rsidR="006D32C5" w:rsidRPr="00EA31F1" w:rsidRDefault="006D32C5" w:rsidP="00A87EF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«Детский сад «Алёнушка»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6D32C5" w:rsidRPr="00835B26" w:rsidRDefault="00835B26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</w:tr>
      <w:tr w:rsidR="006D32C5" w:rsidRPr="00EA31F1" w:rsidTr="00A87EF4">
        <w:tc>
          <w:tcPr>
            <w:tcW w:w="889" w:type="dxa"/>
            <w:shd w:val="clear" w:color="auto" w:fill="auto"/>
            <w:vAlign w:val="center"/>
          </w:tcPr>
          <w:p w:rsidR="006D32C5" w:rsidRPr="00EA31F1" w:rsidRDefault="004023F8" w:rsidP="00A87EF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61" w:type="dxa"/>
            <w:shd w:val="clear" w:color="auto" w:fill="auto"/>
          </w:tcPr>
          <w:p w:rsidR="006D32C5" w:rsidRPr="00EA31F1" w:rsidRDefault="006D32C5" w:rsidP="00A87EF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«Дом детского творчества»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6D32C5" w:rsidRPr="00835B26" w:rsidRDefault="006D32C5" w:rsidP="00835B2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835B26" w:rsidRPr="0083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</w:tr>
      <w:tr w:rsidR="006D32C5" w:rsidRPr="00EA31F1" w:rsidTr="00A87EF4">
        <w:tc>
          <w:tcPr>
            <w:tcW w:w="889" w:type="dxa"/>
            <w:shd w:val="clear" w:color="auto" w:fill="auto"/>
            <w:vAlign w:val="center"/>
          </w:tcPr>
          <w:p w:rsidR="006D32C5" w:rsidRPr="00EA31F1" w:rsidRDefault="004023F8" w:rsidP="00A87EF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61" w:type="dxa"/>
            <w:shd w:val="clear" w:color="auto" w:fill="auto"/>
          </w:tcPr>
          <w:p w:rsidR="006D32C5" w:rsidRPr="00EA31F1" w:rsidRDefault="006D32C5" w:rsidP="00A87EF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«Детско-юношеская спортивная школа»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6D32C5" w:rsidRPr="00835B26" w:rsidRDefault="00835B26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238,6</w:t>
            </w:r>
          </w:p>
        </w:tc>
      </w:tr>
    </w:tbl>
    <w:p w:rsidR="006D32C5" w:rsidRPr="00EA31F1" w:rsidRDefault="006D32C5" w:rsidP="006D32C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C5" w:rsidRPr="00EA31F1" w:rsidRDefault="006D32C5" w:rsidP="006D32C5">
      <w:pPr>
        <w:spacing w:after="0" w:line="240" w:lineRule="atLeast"/>
        <w:ind w:left="-57" w:right="-57"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3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Таблица 3. Распределение годового премиального фонда руководителей муниципальных автономных, казенных и бюджетных учреждений района по периодам для начисления премии по итогам работы </w:t>
      </w:r>
    </w:p>
    <w:tbl>
      <w:tblPr>
        <w:tblStyle w:val="af7"/>
        <w:tblW w:w="0" w:type="auto"/>
        <w:tblInd w:w="108" w:type="dxa"/>
        <w:tblLook w:val="04A0" w:firstRow="1" w:lastRow="0" w:firstColumn="1" w:lastColumn="0" w:noHBand="0" w:noVBand="1"/>
      </w:tblPr>
      <w:tblGrid>
        <w:gridCol w:w="4478"/>
        <w:gridCol w:w="4644"/>
      </w:tblGrid>
      <w:tr w:rsidR="006D32C5" w:rsidRPr="00EA31F1" w:rsidTr="00A87EF4">
        <w:trPr>
          <w:tblHeader/>
        </w:trPr>
        <w:tc>
          <w:tcPr>
            <w:tcW w:w="4478" w:type="dxa"/>
          </w:tcPr>
          <w:p w:rsidR="006D32C5" w:rsidRPr="00EA31F1" w:rsidRDefault="006D32C5" w:rsidP="00A87EF4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для начисления премии по итогам работы</w:t>
            </w:r>
          </w:p>
        </w:tc>
        <w:tc>
          <w:tcPr>
            <w:tcW w:w="4644" w:type="dxa"/>
          </w:tcPr>
          <w:p w:rsidR="006D32C5" w:rsidRPr="00EA31F1" w:rsidRDefault="006D32C5" w:rsidP="00A87EF4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размер премии по итогам работы в процентах от годового премиального фонда</w:t>
            </w:r>
            <w:proofErr w:type="gramStart"/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6D32C5" w:rsidRPr="00EA31F1" w:rsidTr="00A87EF4">
        <w:tc>
          <w:tcPr>
            <w:tcW w:w="4478" w:type="dxa"/>
          </w:tcPr>
          <w:p w:rsidR="006D32C5" w:rsidRPr="00EA31F1" w:rsidRDefault="006D32C5" w:rsidP="00A87EF4">
            <w:pPr>
              <w:spacing w:line="240" w:lineRule="atLeast"/>
              <w:ind w:right="-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644" w:type="dxa"/>
          </w:tcPr>
          <w:p w:rsidR="006D32C5" w:rsidRPr="00EA31F1" w:rsidRDefault="006D32C5" w:rsidP="00A87EF4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6D32C5" w:rsidRPr="00EA31F1" w:rsidTr="00A87EF4">
        <w:tc>
          <w:tcPr>
            <w:tcW w:w="4478" w:type="dxa"/>
          </w:tcPr>
          <w:p w:rsidR="006D32C5" w:rsidRPr="00EA31F1" w:rsidRDefault="006D32C5" w:rsidP="00A87EF4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4644" w:type="dxa"/>
          </w:tcPr>
          <w:p w:rsidR="006D32C5" w:rsidRPr="00EA31F1" w:rsidRDefault="006D32C5" w:rsidP="00A87EF4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6D32C5" w:rsidRPr="00EA31F1" w:rsidTr="00A87EF4">
        <w:tc>
          <w:tcPr>
            <w:tcW w:w="4478" w:type="dxa"/>
          </w:tcPr>
          <w:p w:rsidR="006D32C5" w:rsidRPr="00EA31F1" w:rsidRDefault="006D32C5" w:rsidP="00A87EF4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4644" w:type="dxa"/>
          </w:tcPr>
          <w:p w:rsidR="006D32C5" w:rsidRPr="00EA31F1" w:rsidRDefault="006D32C5" w:rsidP="00A87EF4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6D32C5" w:rsidRPr="00EA31F1" w:rsidTr="00A87EF4">
        <w:tc>
          <w:tcPr>
            <w:tcW w:w="4478" w:type="dxa"/>
          </w:tcPr>
          <w:p w:rsidR="006D32C5" w:rsidRPr="00EA31F1" w:rsidRDefault="006D32C5" w:rsidP="00A87EF4">
            <w:pPr>
              <w:spacing w:line="240" w:lineRule="atLeast"/>
              <w:ind w:right="-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644" w:type="dxa"/>
          </w:tcPr>
          <w:p w:rsidR="006D32C5" w:rsidRPr="00EA31F1" w:rsidRDefault="006D32C5" w:rsidP="00A87EF4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6D32C5" w:rsidRPr="00EA31F1" w:rsidTr="00A87EF4">
        <w:tc>
          <w:tcPr>
            <w:tcW w:w="4478" w:type="dxa"/>
          </w:tcPr>
          <w:p w:rsidR="006D32C5" w:rsidRPr="00EA31F1" w:rsidRDefault="006D32C5" w:rsidP="00A87EF4">
            <w:pPr>
              <w:spacing w:line="240" w:lineRule="atLeast"/>
              <w:ind w:right="-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644" w:type="dxa"/>
          </w:tcPr>
          <w:p w:rsidR="006D32C5" w:rsidRPr="00EA31F1" w:rsidRDefault="006D32C5" w:rsidP="00A87EF4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6D32C5" w:rsidRPr="00EA31F1" w:rsidTr="00A87EF4">
        <w:tc>
          <w:tcPr>
            <w:tcW w:w="4478" w:type="dxa"/>
          </w:tcPr>
          <w:p w:rsidR="006D32C5" w:rsidRPr="00EA31F1" w:rsidRDefault="006D32C5" w:rsidP="00A87EF4">
            <w:pPr>
              <w:spacing w:line="240" w:lineRule="atLeast"/>
              <w:ind w:right="-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4644" w:type="dxa"/>
          </w:tcPr>
          <w:p w:rsidR="006D32C5" w:rsidRPr="00EA31F1" w:rsidRDefault="006D32C5" w:rsidP="00A87EF4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6D32C5" w:rsidRPr="00EA31F1" w:rsidTr="00A87EF4">
        <w:tc>
          <w:tcPr>
            <w:tcW w:w="4478" w:type="dxa"/>
          </w:tcPr>
          <w:p w:rsidR="006D32C5" w:rsidRPr="00EA31F1" w:rsidRDefault="006D32C5" w:rsidP="00A87EF4">
            <w:pPr>
              <w:spacing w:line="240" w:lineRule="atLeast"/>
              <w:ind w:right="-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4644" w:type="dxa"/>
          </w:tcPr>
          <w:p w:rsidR="006D32C5" w:rsidRPr="00EA31F1" w:rsidRDefault="006D32C5" w:rsidP="00A87EF4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6D32C5" w:rsidRPr="00EA31F1" w:rsidTr="00A87EF4">
        <w:tc>
          <w:tcPr>
            <w:tcW w:w="4478" w:type="dxa"/>
          </w:tcPr>
          <w:p w:rsidR="006D32C5" w:rsidRPr="00EA31F1" w:rsidRDefault="006D32C5" w:rsidP="00A87EF4">
            <w:pPr>
              <w:spacing w:line="240" w:lineRule="atLeast"/>
              <w:ind w:right="-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4644" w:type="dxa"/>
          </w:tcPr>
          <w:p w:rsidR="006D32C5" w:rsidRPr="00EA31F1" w:rsidRDefault="006D32C5" w:rsidP="00A87EF4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6D32C5" w:rsidRPr="00EA31F1" w:rsidTr="00A87EF4">
        <w:tc>
          <w:tcPr>
            <w:tcW w:w="4478" w:type="dxa"/>
          </w:tcPr>
          <w:p w:rsidR="006D32C5" w:rsidRPr="00EA31F1" w:rsidRDefault="006D32C5" w:rsidP="00A87EF4">
            <w:pPr>
              <w:spacing w:line="240" w:lineRule="atLeast"/>
              <w:ind w:right="-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644" w:type="dxa"/>
          </w:tcPr>
          <w:p w:rsidR="006D32C5" w:rsidRPr="00EA31F1" w:rsidRDefault="006D32C5" w:rsidP="00A87EF4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6D32C5" w:rsidRPr="00EA31F1" w:rsidTr="00A87EF4">
        <w:tc>
          <w:tcPr>
            <w:tcW w:w="4478" w:type="dxa"/>
          </w:tcPr>
          <w:p w:rsidR="006D32C5" w:rsidRPr="00EA31F1" w:rsidRDefault="006D32C5" w:rsidP="00A87EF4">
            <w:pPr>
              <w:spacing w:line="240" w:lineRule="atLeast"/>
              <w:ind w:right="-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644" w:type="dxa"/>
          </w:tcPr>
          <w:p w:rsidR="006D32C5" w:rsidRPr="00EA31F1" w:rsidRDefault="006D32C5" w:rsidP="00A87EF4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6D32C5" w:rsidRPr="00EA31F1" w:rsidTr="00A87EF4">
        <w:tc>
          <w:tcPr>
            <w:tcW w:w="4478" w:type="dxa"/>
          </w:tcPr>
          <w:p w:rsidR="006D32C5" w:rsidRPr="00EA31F1" w:rsidRDefault="006D32C5" w:rsidP="00A87EF4">
            <w:pPr>
              <w:spacing w:line="240" w:lineRule="atLeast"/>
              <w:ind w:right="-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644" w:type="dxa"/>
          </w:tcPr>
          <w:p w:rsidR="006D32C5" w:rsidRPr="00EA31F1" w:rsidRDefault="006D32C5" w:rsidP="00A87EF4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6D32C5" w:rsidRPr="00EA31F1" w:rsidTr="00A87EF4">
        <w:tc>
          <w:tcPr>
            <w:tcW w:w="4478" w:type="dxa"/>
          </w:tcPr>
          <w:p w:rsidR="006D32C5" w:rsidRPr="00EA31F1" w:rsidRDefault="006D32C5" w:rsidP="00A87EF4">
            <w:pPr>
              <w:spacing w:line="240" w:lineRule="atLeast"/>
              <w:ind w:right="-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644" w:type="dxa"/>
          </w:tcPr>
          <w:p w:rsidR="006D32C5" w:rsidRPr="00EA31F1" w:rsidRDefault="006D32C5" w:rsidP="000D3C43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</w:tr>
    </w:tbl>
    <w:p w:rsidR="006D32C5" w:rsidRPr="00EA31F1" w:rsidRDefault="006D32C5" w:rsidP="006D32C5">
      <w:pPr>
        <w:spacing w:after="0" w:line="240" w:lineRule="atLeast"/>
        <w:ind w:left="-57" w:right="-57"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32C5" w:rsidRPr="00EA31F1" w:rsidRDefault="006D32C5" w:rsidP="006D32C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1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4.Годовой премиальный фонд заместителя руководителя и главного бухгалтера образовательных учреждений Александровского района (без учета начислений страховых взносов в государственные внебюджетные фонды с учетом районного коэффициента к заработной плате, процентной надбавки к заработной плате за стаж работы в районах Крайнего Севера и приравненных к ним местностях)</w:t>
      </w: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6561"/>
        <w:gridCol w:w="1922"/>
      </w:tblGrid>
      <w:tr w:rsidR="006D32C5" w:rsidRPr="00EA31F1" w:rsidTr="00A87EF4">
        <w:trPr>
          <w:tblHeader/>
        </w:trPr>
        <w:tc>
          <w:tcPr>
            <w:tcW w:w="889" w:type="dxa"/>
            <w:shd w:val="clear" w:color="auto" w:fill="auto"/>
            <w:vAlign w:val="center"/>
          </w:tcPr>
          <w:p w:rsidR="006D32C5" w:rsidRPr="00EA31F1" w:rsidRDefault="006D32C5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№п./п.</w:t>
            </w:r>
          </w:p>
        </w:tc>
        <w:tc>
          <w:tcPr>
            <w:tcW w:w="6561" w:type="dxa"/>
            <w:shd w:val="clear" w:color="auto" w:fill="auto"/>
            <w:vAlign w:val="center"/>
          </w:tcPr>
          <w:p w:rsidR="006D32C5" w:rsidRPr="00EA31F1" w:rsidRDefault="006D32C5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922" w:type="dxa"/>
            <w:shd w:val="clear" w:color="auto" w:fill="auto"/>
          </w:tcPr>
          <w:p w:rsidR="006D32C5" w:rsidRPr="00EA31F1" w:rsidRDefault="006D32C5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премиальный фонд (тыс. руб.)</w:t>
            </w:r>
          </w:p>
        </w:tc>
      </w:tr>
      <w:tr w:rsidR="006D32C5" w:rsidRPr="00EA31F1" w:rsidTr="00A87EF4">
        <w:tc>
          <w:tcPr>
            <w:tcW w:w="889" w:type="dxa"/>
            <w:shd w:val="clear" w:color="auto" w:fill="auto"/>
            <w:vAlign w:val="center"/>
          </w:tcPr>
          <w:p w:rsidR="006D32C5" w:rsidRPr="00EA31F1" w:rsidRDefault="006D32C5" w:rsidP="00A87EF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61" w:type="dxa"/>
            <w:shd w:val="clear" w:color="auto" w:fill="auto"/>
          </w:tcPr>
          <w:p w:rsidR="006D32C5" w:rsidRPr="00EA31F1" w:rsidRDefault="006D32C5" w:rsidP="00A87EF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«Средняя общеобразовательная школа № 1 с. Александровское»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6D32C5" w:rsidRPr="004023F8" w:rsidRDefault="004023F8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429,5</w:t>
            </w:r>
          </w:p>
        </w:tc>
      </w:tr>
      <w:tr w:rsidR="006D32C5" w:rsidRPr="00EA31F1" w:rsidTr="00A87EF4">
        <w:tc>
          <w:tcPr>
            <w:tcW w:w="889" w:type="dxa"/>
            <w:shd w:val="clear" w:color="auto" w:fill="auto"/>
            <w:vAlign w:val="center"/>
          </w:tcPr>
          <w:p w:rsidR="006D32C5" w:rsidRPr="00EA31F1" w:rsidRDefault="006D32C5" w:rsidP="00A87EF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61" w:type="dxa"/>
            <w:shd w:val="clear" w:color="auto" w:fill="auto"/>
          </w:tcPr>
          <w:p w:rsidR="006D32C5" w:rsidRPr="00EA31F1" w:rsidRDefault="006D32C5" w:rsidP="00A87EF4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«Средняя общеобразовательная школа № 2 с. Александровское» 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6D32C5" w:rsidRPr="004023F8" w:rsidRDefault="004023F8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320,9</w:t>
            </w:r>
          </w:p>
        </w:tc>
      </w:tr>
      <w:tr w:rsidR="006D32C5" w:rsidRPr="00EA31F1" w:rsidTr="00A87EF4">
        <w:tc>
          <w:tcPr>
            <w:tcW w:w="889" w:type="dxa"/>
            <w:shd w:val="clear" w:color="auto" w:fill="auto"/>
            <w:vAlign w:val="center"/>
          </w:tcPr>
          <w:p w:rsidR="006D32C5" w:rsidRPr="00EA31F1" w:rsidRDefault="006D32C5" w:rsidP="00A87EF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61" w:type="dxa"/>
            <w:shd w:val="clear" w:color="auto" w:fill="auto"/>
          </w:tcPr>
          <w:p w:rsidR="006D32C5" w:rsidRPr="00EA31F1" w:rsidRDefault="006D32C5" w:rsidP="00A87EF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«Детский сад «Малышок»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6D32C5" w:rsidRPr="00D07DCB" w:rsidRDefault="00D07DCB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202,6</w:t>
            </w:r>
          </w:p>
        </w:tc>
      </w:tr>
      <w:tr w:rsidR="006D32C5" w:rsidRPr="00EA31F1" w:rsidTr="00A87EF4">
        <w:tc>
          <w:tcPr>
            <w:tcW w:w="889" w:type="dxa"/>
            <w:shd w:val="clear" w:color="auto" w:fill="auto"/>
            <w:vAlign w:val="center"/>
          </w:tcPr>
          <w:p w:rsidR="006D32C5" w:rsidRPr="00EA31F1" w:rsidRDefault="006D32C5" w:rsidP="00A87EF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61" w:type="dxa"/>
            <w:shd w:val="clear" w:color="auto" w:fill="auto"/>
          </w:tcPr>
          <w:p w:rsidR="006D32C5" w:rsidRPr="00EA31F1" w:rsidRDefault="006D32C5" w:rsidP="00A87EF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дошкольного образовательное учреждение «Центр развития ребенка - Детский сад «Теремок»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6D32C5" w:rsidRPr="00D07DCB" w:rsidRDefault="00D07DCB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202,6</w:t>
            </w:r>
          </w:p>
        </w:tc>
      </w:tr>
    </w:tbl>
    <w:p w:rsidR="006D32C5" w:rsidRPr="00EA31F1" w:rsidRDefault="006D32C5" w:rsidP="006D32C5">
      <w:pPr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C5" w:rsidRPr="00EA31F1" w:rsidRDefault="006D32C5" w:rsidP="006D32C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1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6D32C5" w:rsidRPr="00EA31F1" w:rsidRDefault="006D32C5" w:rsidP="006D32C5">
      <w:pPr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1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к Положению о системе оплаты труда руководителей, </w:t>
      </w:r>
    </w:p>
    <w:p w:rsidR="006D32C5" w:rsidRPr="00EA31F1" w:rsidRDefault="006D32C5" w:rsidP="006D32C5">
      <w:pPr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заместителей и главных бухгалтеров муниципальных </w:t>
      </w:r>
    </w:p>
    <w:p w:rsidR="006D32C5" w:rsidRPr="00EA31F1" w:rsidRDefault="006D32C5" w:rsidP="006D32C5">
      <w:pPr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1F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автономных, казенных и бюджетных учреждений района</w:t>
      </w:r>
    </w:p>
    <w:p w:rsidR="006D32C5" w:rsidRDefault="006D32C5" w:rsidP="006D32C5">
      <w:pPr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C5" w:rsidRDefault="006D32C5" w:rsidP="006D32C5">
      <w:pPr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C5" w:rsidRPr="00EA31F1" w:rsidRDefault="006D32C5" w:rsidP="006D32C5">
      <w:pPr>
        <w:tabs>
          <w:tab w:val="left" w:pos="709"/>
          <w:tab w:val="left" w:pos="851"/>
          <w:tab w:val="left" w:pos="993"/>
        </w:tabs>
        <w:spacing w:after="0" w:line="240" w:lineRule="atLeast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1F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труда руководителей и их заместителей и главных бухгалтеров</w:t>
      </w:r>
    </w:p>
    <w:p w:rsidR="006D32C5" w:rsidRPr="00EA31F1" w:rsidRDefault="006D32C5" w:rsidP="006D32C5">
      <w:pPr>
        <w:tabs>
          <w:tab w:val="left" w:pos="709"/>
          <w:tab w:val="left" w:pos="851"/>
          <w:tab w:val="left" w:pos="993"/>
        </w:tabs>
        <w:spacing w:after="0" w:line="240" w:lineRule="atLeast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1F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учреждений культуры Александровского района Томской области</w:t>
      </w:r>
    </w:p>
    <w:p w:rsidR="006D32C5" w:rsidRPr="00EA31F1" w:rsidRDefault="006D32C5" w:rsidP="006D32C5">
      <w:pPr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C5" w:rsidRDefault="006D32C5" w:rsidP="006D32C5">
      <w:pPr>
        <w:tabs>
          <w:tab w:val="left" w:pos="709"/>
          <w:tab w:val="left" w:pos="851"/>
          <w:tab w:val="left" w:pos="993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 Размеры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должностных окладов руководителей муниципальных автономных, казенных и бюджетных учреждений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8"/>
        <w:gridCol w:w="1706"/>
      </w:tblGrid>
      <w:tr w:rsidR="006D32C5" w:rsidRPr="00E967BC" w:rsidTr="00A87EF4">
        <w:tc>
          <w:tcPr>
            <w:tcW w:w="7508" w:type="dxa"/>
            <w:vAlign w:val="center"/>
          </w:tcPr>
          <w:p w:rsidR="006D32C5" w:rsidRPr="00E967BC" w:rsidRDefault="006D32C5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706" w:type="dxa"/>
          </w:tcPr>
          <w:p w:rsidR="006D32C5" w:rsidRPr="00E967BC" w:rsidRDefault="006D32C5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должностного оклада, руб.</w:t>
            </w:r>
          </w:p>
        </w:tc>
      </w:tr>
      <w:tr w:rsidR="006D32C5" w:rsidRPr="00E967BC" w:rsidTr="00A87EF4">
        <w:tc>
          <w:tcPr>
            <w:tcW w:w="7508" w:type="dxa"/>
          </w:tcPr>
          <w:p w:rsidR="006D32C5" w:rsidRPr="00E967BC" w:rsidRDefault="006D32C5" w:rsidP="00A87EF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«Центр досуга и народного творчества» Александровского района</w:t>
            </w:r>
          </w:p>
        </w:tc>
        <w:tc>
          <w:tcPr>
            <w:tcW w:w="1706" w:type="dxa"/>
            <w:vAlign w:val="center"/>
          </w:tcPr>
          <w:p w:rsidR="006D32C5" w:rsidRPr="00E967BC" w:rsidRDefault="000D3C43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14366</w:t>
            </w:r>
          </w:p>
        </w:tc>
      </w:tr>
      <w:tr w:rsidR="006D32C5" w:rsidRPr="00E967BC" w:rsidTr="00A87EF4">
        <w:tc>
          <w:tcPr>
            <w:tcW w:w="7508" w:type="dxa"/>
          </w:tcPr>
          <w:p w:rsidR="006D32C5" w:rsidRPr="00E967BC" w:rsidRDefault="006D32C5" w:rsidP="00A87EF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«Централизованная библиотечная система» Александровского района</w:t>
            </w:r>
          </w:p>
        </w:tc>
        <w:tc>
          <w:tcPr>
            <w:tcW w:w="1706" w:type="dxa"/>
            <w:vAlign w:val="center"/>
          </w:tcPr>
          <w:p w:rsidR="006D32C5" w:rsidRPr="00E967BC" w:rsidRDefault="000D3C43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14366</w:t>
            </w:r>
          </w:p>
        </w:tc>
      </w:tr>
      <w:tr w:rsidR="006D32C5" w:rsidRPr="00E967BC" w:rsidTr="00A87EF4">
        <w:tc>
          <w:tcPr>
            <w:tcW w:w="7508" w:type="dxa"/>
          </w:tcPr>
          <w:p w:rsidR="006D32C5" w:rsidRPr="00E967BC" w:rsidRDefault="006D32C5" w:rsidP="00A87EF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«Музей истории и культуры» Александровского района</w:t>
            </w:r>
          </w:p>
        </w:tc>
        <w:tc>
          <w:tcPr>
            <w:tcW w:w="1706" w:type="dxa"/>
            <w:vAlign w:val="center"/>
          </w:tcPr>
          <w:p w:rsidR="006D32C5" w:rsidRPr="00E967BC" w:rsidRDefault="000D3C43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14366</w:t>
            </w:r>
          </w:p>
        </w:tc>
      </w:tr>
      <w:tr w:rsidR="006D32C5" w:rsidRPr="00E967BC" w:rsidTr="00A87EF4">
        <w:tc>
          <w:tcPr>
            <w:tcW w:w="7508" w:type="dxa"/>
          </w:tcPr>
          <w:p w:rsidR="006D32C5" w:rsidRPr="00E967BC" w:rsidRDefault="006D32C5" w:rsidP="00A87EF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«Физкультурно-спортивный комплекс» Александровского района</w:t>
            </w:r>
          </w:p>
        </w:tc>
        <w:tc>
          <w:tcPr>
            <w:tcW w:w="1706" w:type="dxa"/>
            <w:vAlign w:val="center"/>
          </w:tcPr>
          <w:p w:rsidR="006D32C5" w:rsidRPr="00E967BC" w:rsidRDefault="000D3C43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14366</w:t>
            </w:r>
          </w:p>
        </w:tc>
      </w:tr>
    </w:tbl>
    <w:p w:rsidR="006D32C5" w:rsidRDefault="006D32C5" w:rsidP="006D32C5">
      <w:pPr>
        <w:tabs>
          <w:tab w:val="left" w:pos="709"/>
          <w:tab w:val="left" w:pos="851"/>
          <w:tab w:val="left" w:pos="993"/>
        </w:tabs>
        <w:spacing w:after="0" w:line="240" w:lineRule="atLeast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6D32C5" w:rsidRDefault="006D32C5" w:rsidP="006D32C5">
      <w:pPr>
        <w:tabs>
          <w:tab w:val="left" w:pos="709"/>
          <w:tab w:val="left" w:pos="851"/>
          <w:tab w:val="left" w:pos="993"/>
        </w:tabs>
        <w:spacing w:after="0" w:line="240" w:lineRule="atLeast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Таблица 2. </w:t>
      </w:r>
      <w:r w:rsidRPr="00703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олжностных окладов руководителей муниципальных  учреждений дополнительного образования:</w:t>
      </w:r>
    </w:p>
    <w:p w:rsidR="006D32C5" w:rsidRPr="00654B90" w:rsidRDefault="006D32C5" w:rsidP="006D32C5">
      <w:pPr>
        <w:tabs>
          <w:tab w:val="left" w:pos="709"/>
          <w:tab w:val="left" w:pos="851"/>
          <w:tab w:val="left" w:pos="993"/>
        </w:tabs>
        <w:spacing w:after="0" w:line="240" w:lineRule="atLeast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8"/>
        <w:gridCol w:w="1706"/>
      </w:tblGrid>
      <w:tr w:rsidR="006D32C5" w:rsidRPr="00E967BC" w:rsidTr="00A87EF4">
        <w:tc>
          <w:tcPr>
            <w:tcW w:w="7508" w:type="dxa"/>
            <w:vAlign w:val="center"/>
          </w:tcPr>
          <w:p w:rsidR="006D32C5" w:rsidRPr="00E967BC" w:rsidRDefault="006D32C5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706" w:type="dxa"/>
          </w:tcPr>
          <w:p w:rsidR="006D32C5" w:rsidRPr="00E967BC" w:rsidRDefault="006D32C5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должностного оклада, руб.</w:t>
            </w:r>
          </w:p>
        </w:tc>
      </w:tr>
      <w:tr w:rsidR="006D32C5" w:rsidRPr="00E967BC" w:rsidTr="00A87EF4">
        <w:tc>
          <w:tcPr>
            <w:tcW w:w="7508" w:type="dxa"/>
          </w:tcPr>
          <w:p w:rsidR="006D32C5" w:rsidRPr="00E967BC" w:rsidRDefault="006D32C5" w:rsidP="00A87EF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«Детская школа искусств»</w:t>
            </w:r>
          </w:p>
        </w:tc>
        <w:tc>
          <w:tcPr>
            <w:tcW w:w="1706" w:type="dxa"/>
            <w:vAlign w:val="center"/>
          </w:tcPr>
          <w:p w:rsidR="006D32C5" w:rsidRPr="00E967BC" w:rsidRDefault="000D3C43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24583</w:t>
            </w:r>
          </w:p>
        </w:tc>
      </w:tr>
    </w:tbl>
    <w:p w:rsidR="006D32C5" w:rsidRDefault="006D32C5" w:rsidP="006D32C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C5" w:rsidRDefault="006D32C5" w:rsidP="006D32C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премиальный фонд руководителей учреждений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Александровского района (без учета начислений страховых взносов в государственные внебюджетные фонды с учетом районного коэффициента к заработной плате, процентной надбавки к заработной плате за стаж работы в районах Крайнего Севера и приравненных к ним местностях)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6"/>
        <w:gridCol w:w="1630"/>
        <w:gridCol w:w="2126"/>
      </w:tblGrid>
      <w:tr w:rsidR="006D32C5" w:rsidRPr="00E967BC" w:rsidTr="00A87EF4">
        <w:trPr>
          <w:tblHeader/>
        </w:trPr>
        <w:tc>
          <w:tcPr>
            <w:tcW w:w="5316" w:type="dxa"/>
            <w:shd w:val="clear" w:color="auto" w:fill="auto"/>
            <w:vAlign w:val="center"/>
          </w:tcPr>
          <w:p w:rsidR="006D32C5" w:rsidRPr="00E967BC" w:rsidRDefault="006D32C5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6D32C5" w:rsidRPr="00E967BC" w:rsidRDefault="006D32C5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премиальный фонд</w:t>
            </w:r>
          </w:p>
          <w:p w:rsidR="006D32C5" w:rsidRPr="00E967BC" w:rsidRDefault="006D32C5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2126" w:type="dxa"/>
          </w:tcPr>
          <w:p w:rsidR="006D32C5" w:rsidRPr="00E967BC" w:rsidRDefault="006D32C5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размер годового премиального фонда в рамках реализации плана мероприятий («дорожной карты») /тыс. руб./</w:t>
            </w:r>
          </w:p>
        </w:tc>
      </w:tr>
      <w:tr w:rsidR="006D32C5" w:rsidRPr="00E967BC" w:rsidTr="00A87EF4">
        <w:tc>
          <w:tcPr>
            <w:tcW w:w="5316" w:type="dxa"/>
            <w:shd w:val="clear" w:color="auto" w:fill="auto"/>
          </w:tcPr>
          <w:p w:rsidR="006D32C5" w:rsidRPr="00E967BC" w:rsidRDefault="006D32C5" w:rsidP="00A87EF4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«Центр досуга и народного творчества» Александровского района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6D32C5" w:rsidRPr="00E967BC" w:rsidRDefault="006D32C5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267,0</w:t>
            </w:r>
          </w:p>
        </w:tc>
        <w:tc>
          <w:tcPr>
            <w:tcW w:w="2126" w:type="dxa"/>
            <w:vAlign w:val="center"/>
          </w:tcPr>
          <w:p w:rsidR="006D32C5" w:rsidRPr="00E967BC" w:rsidRDefault="000D3C43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340,3</w:t>
            </w:r>
          </w:p>
        </w:tc>
      </w:tr>
      <w:tr w:rsidR="006D32C5" w:rsidRPr="00E967BC" w:rsidTr="00A87EF4">
        <w:tc>
          <w:tcPr>
            <w:tcW w:w="5316" w:type="dxa"/>
            <w:shd w:val="clear" w:color="auto" w:fill="auto"/>
          </w:tcPr>
          <w:p w:rsidR="006D32C5" w:rsidRPr="00E967BC" w:rsidRDefault="006D32C5" w:rsidP="00A87EF4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«Централизованная библиотечная система» Александровского района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6D32C5" w:rsidRPr="00E967BC" w:rsidRDefault="006D32C5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2126" w:type="dxa"/>
            <w:vAlign w:val="center"/>
          </w:tcPr>
          <w:p w:rsidR="006D32C5" w:rsidRPr="00E967BC" w:rsidRDefault="000D3C43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588,9</w:t>
            </w:r>
          </w:p>
        </w:tc>
      </w:tr>
      <w:tr w:rsidR="006D32C5" w:rsidRPr="00E967BC" w:rsidTr="00A87EF4">
        <w:tc>
          <w:tcPr>
            <w:tcW w:w="5316" w:type="dxa"/>
            <w:shd w:val="clear" w:color="auto" w:fill="auto"/>
          </w:tcPr>
          <w:p w:rsidR="006D32C5" w:rsidRPr="00E967BC" w:rsidRDefault="006D32C5" w:rsidP="00A87EF4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«Музей истории и культуры» Александровского района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6D32C5" w:rsidRPr="00E967BC" w:rsidRDefault="006D32C5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2126" w:type="dxa"/>
            <w:vAlign w:val="center"/>
          </w:tcPr>
          <w:p w:rsidR="006D32C5" w:rsidRPr="00E967BC" w:rsidRDefault="000D3C43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588,9</w:t>
            </w:r>
          </w:p>
        </w:tc>
      </w:tr>
      <w:tr w:rsidR="006D32C5" w:rsidRPr="00E967BC" w:rsidTr="00A87EF4">
        <w:tc>
          <w:tcPr>
            <w:tcW w:w="5316" w:type="dxa"/>
            <w:shd w:val="clear" w:color="auto" w:fill="auto"/>
          </w:tcPr>
          <w:p w:rsidR="006D32C5" w:rsidRPr="00E967BC" w:rsidRDefault="006D32C5" w:rsidP="00A87EF4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учреждение «Физкультурно-спортивный комплекс» Александровского района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6D32C5" w:rsidRPr="00E967BC" w:rsidRDefault="000D3C43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344,2</w:t>
            </w:r>
          </w:p>
        </w:tc>
        <w:tc>
          <w:tcPr>
            <w:tcW w:w="2126" w:type="dxa"/>
            <w:vAlign w:val="center"/>
          </w:tcPr>
          <w:p w:rsidR="006D32C5" w:rsidRPr="00E967BC" w:rsidRDefault="006D32C5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2C5" w:rsidRPr="00E967BC" w:rsidTr="00A87EF4">
        <w:tc>
          <w:tcPr>
            <w:tcW w:w="5316" w:type="dxa"/>
            <w:shd w:val="clear" w:color="auto" w:fill="auto"/>
          </w:tcPr>
          <w:p w:rsidR="006D32C5" w:rsidRPr="00E967BC" w:rsidRDefault="006D32C5" w:rsidP="00A87EF4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«Детская школа искусств»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6D32C5" w:rsidRPr="00E967BC" w:rsidRDefault="000D3C43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111,2</w:t>
            </w:r>
          </w:p>
        </w:tc>
        <w:tc>
          <w:tcPr>
            <w:tcW w:w="2126" w:type="dxa"/>
            <w:vAlign w:val="center"/>
          </w:tcPr>
          <w:p w:rsidR="006D32C5" w:rsidRPr="00E967BC" w:rsidRDefault="006D32C5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32C5" w:rsidRPr="00654B90" w:rsidRDefault="006D32C5" w:rsidP="006D32C5">
      <w:pPr>
        <w:spacing w:after="0" w:line="240" w:lineRule="atLeast"/>
        <w:ind w:right="-57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32C5" w:rsidRPr="00654B90" w:rsidRDefault="006D32C5" w:rsidP="006D32C5">
      <w:pPr>
        <w:spacing w:after="0" w:line="240" w:lineRule="atLeast"/>
        <w:ind w:left="-57" w:right="-57"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4</w:t>
      </w:r>
      <w:r w:rsidRPr="00654B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Распределение годового премиального фонда руководителей муниципальных автономных, казенных и бюджетных учреждений района по периодам для начисления премии по итогам работы </w:t>
      </w:r>
    </w:p>
    <w:tbl>
      <w:tblPr>
        <w:tblStyle w:val="af7"/>
        <w:tblW w:w="0" w:type="auto"/>
        <w:tblInd w:w="108" w:type="dxa"/>
        <w:tblLook w:val="04A0" w:firstRow="1" w:lastRow="0" w:firstColumn="1" w:lastColumn="0" w:noHBand="0" w:noVBand="1"/>
      </w:tblPr>
      <w:tblGrid>
        <w:gridCol w:w="4478"/>
        <w:gridCol w:w="4644"/>
      </w:tblGrid>
      <w:tr w:rsidR="006D32C5" w:rsidRPr="00654B90" w:rsidTr="00A87EF4">
        <w:trPr>
          <w:tblHeader/>
        </w:trPr>
        <w:tc>
          <w:tcPr>
            <w:tcW w:w="4478" w:type="dxa"/>
          </w:tcPr>
          <w:p w:rsidR="006D32C5" w:rsidRPr="00654B90" w:rsidRDefault="006D32C5" w:rsidP="00A87EF4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для начисления премии по итогам работы</w:t>
            </w:r>
          </w:p>
        </w:tc>
        <w:tc>
          <w:tcPr>
            <w:tcW w:w="4644" w:type="dxa"/>
          </w:tcPr>
          <w:p w:rsidR="006D32C5" w:rsidRPr="00654B90" w:rsidRDefault="006D32C5" w:rsidP="00A87EF4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размер премии по итогам работы в процентах от годового премиального фонда</w:t>
            </w:r>
            <w:proofErr w:type="gramStart"/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6D32C5" w:rsidRPr="00654B90" w:rsidTr="00A87EF4">
        <w:tc>
          <w:tcPr>
            <w:tcW w:w="4478" w:type="dxa"/>
          </w:tcPr>
          <w:p w:rsidR="006D32C5" w:rsidRPr="00654B90" w:rsidRDefault="006D32C5" w:rsidP="00A87EF4">
            <w:pPr>
              <w:spacing w:line="240" w:lineRule="atLeast"/>
              <w:ind w:right="-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644" w:type="dxa"/>
          </w:tcPr>
          <w:p w:rsidR="006D32C5" w:rsidRPr="00654B90" w:rsidRDefault="006D32C5" w:rsidP="00A87EF4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6D32C5" w:rsidRPr="00654B90" w:rsidTr="00A87EF4">
        <w:tc>
          <w:tcPr>
            <w:tcW w:w="4478" w:type="dxa"/>
          </w:tcPr>
          <w:p w:rsidR="006D32C5" w:rsidRPr="00654B90" w:rsidRDefault="006D32C5" w:rsidP="00A87EF4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4644" w:type="dxa"/>
          </w:tcPr>
          <w:p w:rsidR="006D32C5" w:rsidRPr="00654B90" w:rsidRDefault="006D32C5" w:rsidP="00A87EF4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6D32C5" w:rsidRPr="00654B90" w:rsidTr="00A87EF4">
        <w:tc>
          <w:tcPr>
            <w:tcW w:w="4478" w:type="dxa"/>
          </w:tcPr>
          <w:p w:rsidR="006D32C5" w:rsidRPr="00654B90" w:rsidRDefault="006D32C5" w:rsidP="00A87EF4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4644" w:type="dxa"/>
          </w:tcPr>
          <w:p w:rsidR="006D32C5" w:rsidRPr="00654B90" w:rsidRDefault="006D32C5" w:rsidP="00A87EF4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6D32C5" w:rsidRPr="00654B90" w:rsidTr="00A87EF4">
        <w:tc>
          <w:tcPr>
            <w:tcW w:w="4478" w:type="dxa"/>
          </w:tcPr>
          <w:p w:rsidR="006D32C5" w:rsidRPr="00654B90" w:rsidRDefault="006D32C5" w:rsidP="00A87EF4">
            <w:pPr>
              <w:spacing w:line="240" w:lineRule="atLeast"/>
              <w:ind w:right="-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644" w:type="dxa"/>
          </w:tcPr>
          <w:p w:rsidR="006D32C5" w:rsidRPr="00654B90" w:rsidRDefault="006D32C5" w:rsidP="00A87EF4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6D32C5" w:rsidRPr="00654B90" w:rsidTr="00A87EF4">
        <w:tc>
          <w:tcPr>
            <w:tcW w:w="4478" w:type="dxa"/>
          </w:tcPr>
          <w:p w:rsidR="006D32C5" w:rsidRPr="00654B90" w:rsidRDefault="006D32C5" w:rsidP="00A87EF4">
            <w:pPr>
              <w:spacing w:line="240" w:lineRule="atLeast"/>
              <w:ind w:right="-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644" w:type="dxa"/>
          </w:tcPr>
          <w:p w:rsidR="006D32C5" w:rsidRPr="00654B90" w:rsidRDefault="006D32C5" w:rsidP="00A87EF4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6D32C5" w:rsidRPr="00654B90" w:rsidTr="00A87EF4">
        <w:tc>
          <w:tcPr>
            <w:tcW w:w="4478" w:type="dxa"/>
          </w:tcPr>
          <w:p w:rsidR="006D32C5" w:rsidRPr="00654B90" w:rsidRDefault="006D32C5" w:rsidP="00A87EF4">
            <w:pPr>
              <w:spacing w:line="240" w:lineRule="atLeast"/>
              <w:ind w:right="-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4644" w:type="dxa"/>
          </w:tcPr>
          <w:p w:rsidR="006D32C5" w:rsidRPr="00654B90" w:rsidRDefault="006D32C5" w:rsidP="00A87EF4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6D32C5" w:rsidRPr="00654B90" w:rsidTr="00A87EF4">
        <w:tc>
          <w:tcPr>
            <w:tcW w:w="4478" w:type="dxa"/>
          </w:tcPr>
          <w:p w:rsidR="006D32C5" w:rsidRPr="00654B90" w:rsidRDefault="006D32C5" w:rsidP="00A87EF4">
            <w:pPr>
              <w:spacing w:line="240" w:lineRule="atLeast"/>
              <w:ind w:right="-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4644" w:type="dxa"/>
          </w:tcPr>
          <w:p w:rsidR="006D32C5" w:rsidRPr="00654B90" w:rsidRDefault="006D32C5" w:rsidP="00A87EF4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6D32C5" w:rsidRPr="00654B90" w:rsidTr="00A87EF4">
        <w:tc>
          <w:tcPr>
            <w:tcW w:w="4478" w:type="dxa"/>
          </w:tcPr>
          <w:p w:rsidR="006D32C5" w:rsidRPr="00654B90" w:rsidRDefault="006D32C5" w:rsidP="00A87EF4">
            <w:pPr>
              <w:spacing w:line="240" w:lineRule="atLeast"/>
              <w:ind w:right="-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4644" w:type="dxa"/>
          </w:tcPr>
          <w:p w:rsidR="006D32C5" w:rsidRPr="00654B90" w:rsidRDefault="006D32C5" w:rsidP="00A87EF4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6D32C5" w:rsidRPr="00654B90" w:rsidTr="00A87EF4">
        <w:tc>
          <w:tcPr>
            <w:tcW w:w="4478" w:type="dxa"/>
          </w:tcPr>
          <w:p w:rsidR="006D32C5" w:rsidRPr="00654B90" w:rsidRDefault="006D32C5" w:rsidP="00A87EF4">
            <w:pPr>
              <w:spacing w:line="240" w:lineRule="atLeast"/>
              <w:ind w:right="-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644" w:type="dxa"/>
          </w:tcPr>
          <w:p w:rsidR="006D32C5" w:rsidRPr="00654B90" w:rsidRDefault="006D32C5" w:rsidP="00A87EF4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6D32C5" w:rsidRPr="00654B90" w:rsidTr="00A87EF4">
        <w:tc>
          <w:tcPr>
            <w:tcW w:w="4478" w:type="dxa"/>
          </w:tcPr>
          <w:p w:rsidR="006D32C5" w:rsidRPr="00654B90" w:rsidRDefault="006D32C5" w:rsidP="00A87EF4">
            <w:pPr>
              <w:spacing w:line="240" w:lineRule="atLeast"/>
              <w:ind w:right="-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644" w:type="dxa"/>
          </w:tcPr>
          <w:p w:rsidR="006D32C5" w:rsidRPr="00654B90" w:rsidRDefault="006D32C5" w:rsidP="00A87EF4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6D32C5" w:rsidRPr="00654B90" w:rsidTr="00A87EF4">
        <w:tc>
          <w:tcPr>
            <w:tcW w:w="4478" w:type="dxa"/>
          </w:tcPr>
          <w:p w:rsidR="006D32C5" w:rsidRPr="00654B90" w:rsidRDefault="006D32C5" w:rsidP="00A87EF4">
            <w:pPr>
              <w:spacing w:line="240" w:lineRule="atLeast"/>
              <w:ind w:right="-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644" w:type="dxa"/>
          </w:tcPr>
          <w:p w:rsidR="006D32C5" w:rsidRPr="00654B90" w:rsidRDefault="006D32C5" w:rsidP="00A87EF4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6D32C5" w:rsidRPr="00654B90" w:rsidTr="00A87EF4">
        <w:tc>
          <w:tcPr>
            <w:tcW w:w="4478" w:type="dxa"/>
          </w:tcPr>
          <w:p w:rsidR="006D32C5" w:rsidRPr="00654B90" w:rsidRDefault="006D32C5" w:rsidP="00A87EF4">
            <w:pPr>
              <w:spacing w:line="240" w:lineRule="atLeast"/>
              <w:ind w:right="-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644" w:type="dxa"/>
          </w:tcPr>
          <w:p w:rsidR="006D32C5" w:rsidRPr="00654B90" w:rsidRDefault="006D32C5" w:rsidP="00A87EF4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</w:tr>
    </w:tbl>
    <w:p w:rsidR="006D32C5" w:rsidRPr="00654B90" w:rsidRDefault="006D32C5" w:rsidP="006D32C5">
      <w:pPr>
        <w:spacing w:after="0" w:line="240" w:lineRule="atLeast"/>
        <w:ind w:left="-57" w:right="-57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C5" w:rsidRDefault="006D32C5" w:rsidP="006D32C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C5" w:rsidRDefault="006D32C5" w:rsidP="006D32C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C5" w:rsidRDefault="006D32C5" w:rsidP="006D32C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C5" w:rsidRDefault="006D32C5" w:rsidP="006D32C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C5" w:rsidRDefault="006D32C5" w:rsidP="006D32C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C5" w:rsidRDefault="006D32C5" w:rsidP="006D32C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C5" w:rsidRDefault="006D32C5" w:rsidP="006D32C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C5" w:rsidRDefault="006D32C5" w:rsidP="006D32C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B0F" w:rsidRDefault="006F3B0F" w:rsidP="006D32C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B0F" w:rsidRDefault="006F3B0F" w:rsidP="006D32C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B0F" w:rsidRDefault="006F3B0F" w:rsidP="006D32C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B0F" w:rsidRDefault="006F3B0F" w:rsidP="006D32C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B0F" w:rsidRDefault="006F3B0F" w:rsidP="006D32C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C5" w:rsidRDefault="006D32C5" w:rsidP="006D32C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C5" w:rsidRDefault="006D32C5" w:rsidP="006D32C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C5" w:rsidRPr="00EA31F1" w:rsidRDefault="006D32C5" w:rsidP="006D32C5">
      <w:pPr>
        <w:autoSpaceDE w:val="0"/>
        <w:autoSpaceDN w:val="0"/>
        <w:adjustRightInd w:val="0"/>
        <w:spacing w:after="0" w:line="240" w:lineRule="auto"/>
        <w:ind w:left="5103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1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6D32C5" w:rsidRPr="00EA31F1" w:rsidRDefault="006D32C5" w:rsidP="006D32C5">
      <w:pPr>
        <w:autoSpaceDE w:val="0"/>
        <w:autoSpaceDN w:val="0"/>
        <w:adjustRightInd w:val="0"/>
        <w:spacing w:after="0" w:line="240" w:lineRule="auto"/>
        <w:ind w:left="4820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Положению о системе оплаты труда руководителей, их заместителей и </w:t>
      </w:r>
      <w:r w:rsidRPr="00EA31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главных бухгалтеров муниципальных автономных, казенных и бюджетных учреждений района </w:t>
      </w:r>
    </w:p>
    <w:p w:rsidR="006D32C5" w:rsidRPr="00EA31F1" w:rsidRDefault="006D32C5" w:rsidP="006D32C5">
      <w:pPr>
        <w:autoSpaceDE w:val="0"/>
        <w:autoSpaceDN w:val="0"/>
        <w:adjustRightInd w:val="0"/>
        <w:spacing w:after="0" w:line="240" w:lineRule="auto"/>
        <w:ind w:left="4820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C5" w:rsidRPr="00EA31F1" w:rsidRDefault="006D32C5" w:rsidP="006D32C5">
      <w:pPr>
        <w:tabs>
          <w:tab w:val="left" w:pos="709"/>
          <w:tab w:val="left" w:pos="851"/>
          <w:tab w:val="left" w:pos="993"/>
        </w:tabs>
        <w:spacing w:after="0" w:line="240" w:lineRule="atLeast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1F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труда руководителя, его заместителя и  главного бухгалтера</w:t>
      </w:r>
    </w:p>
    <w:p w:rsidR="006D32C5" w:rsidRPr="00EA31F1" w:rsidRDefault="006D32C5" w:rsidP="006D32C5">
      <w:pPr>
        <w:tabs>
          <w:tab w:val="left" w:pos="709"/>
          <w:tab w:val="left" w:pos="851"/>
          <w:tab w:val="left" w:pos="993"/>
        </w:tabs>
        <w:spacing w:after="0" w:line="240" w:lineRule="atLeast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1F1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«Издательство «Северянка»</w:t>
      </w:r>
    </w:p>
    <w:p w:rsidR="006D32C5" w:rsidRPr="00EA31F1" w:rsidRDefault="006D32C5" w:rsidP="006D32C5">
      <w:pPr>
        <w:tabs>
          <w:tab w:val="left" w:pos="709"/>
          <w:tab w:val="left" w:pos="851"/>
          <w:tab w:val="left" w:pos="993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C5" w:rsidRPr="00EA31F1" w:rsidRDefault="006D32C5" w:rsidP="006D32C5">
      <w:pPr>
        <w:tabs>
          <w:tab w:val="left" w:pos="709"/>
          <w:tab w:val="left" w:pos="851"/>
          <w:tab w:val="left" w:pos="993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1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 Размер должностного оклада руководителя МКУ «Издательство «Северянка»: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2"/>
        <w:gridCol w:w="4665"/>
      </w:tblGrid>
      <w:tr w:rsidR="006D32C5" w:rsidRPr="00EA31F1" w:rsidTr="00A87EF4">
        <w:tc>
          <w:tcPr>
            <w:tcW w:w="4622" w:type="dxa"/>
          </w:tcPr>
          <w:p w:rsidR="006D32C5" w:rsidRPr="00EA31F1" w:rsidRDefault="006D32C5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4665" w:type="dxa"/>
          </w:tcPr>
          <w:p w:rsidR="006D32C5" w:rsidRPr="00EA31F1" w:rsidRDefault="006D32C5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должностного оклада, руб.</w:t>
            </w:r>
          </w:p>
        </w:tc>
      </w:tr>
      <w:tr w:rsidR="006D32C5" w:rsidRPr="00EA31F1" w:rsidTr="00A87EF4">
        <w:tc>
          <w:tcPr>
            <w:tcW w:w="4622" w:type="dxa"/>
          </w:tcPr>
          <w:p w:rsidR="006D32C5" w:rsidRPr="00EA31F1" w:rsidRDefault="006D32C5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«Издательство «Северянка»:</w:t>
            </w:r>
          </w:p>
        </w:tc>
        <w:tc>
          <w:tcPr>
            <w:tcW w:w="4665" w:type="dxa"/>
          </w:tcPr>
          <w:p w:rsidR="006D32C5" w:rsidRPr="00EA31F1" w:rsidRDefault="00215C75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21254,4</w:t>
            </w:r>
          </w:p>
        </w:tc>
      </w:tr>
    </w:tbl>
    <w:p w:rsidR="006D32C5" w:rsidRPr="00EA31F1" w:rsidRDefault="006D32C5" w:rsidP="006D32C5">
      <w:pPr>
        <w:tabs>
          <w:tab w:val="left" w:pos="709"/>
          <w:tab w:val="left" w:pos="851"/>
          <w:tab w:val="left" w:pos="993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C5" w:rsidRPr="00EA31F1" w:rsidRDefault="006D32C5" w:rsidP="006D32C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1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2.Годовой премиальный фонд руководителя МКУ «Издательство «Северянка» (без учета начислений страховых взносов в государственные внебюджетные фонды с учетом районного коэффициента к заработной плате, процентной надбавки к заработной плате за стаж работы в районах Крайнего Севера и приравненных к ним местностях)</w:t>
      </w:r>
    </w:p>
    <w:p w:rsidR="006D32C5" w:rsidRPr="00EA31F1" w:rsidRDefault="006D32C5" w:rsidP="006D32C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6561"/>
        <w:gridCol w:w="1922"/>
      </w:tblGrid>
      <w:tr w:rsidR="006D32C5" w:rsidRPr="00EA31F1" w:rsidTr="00A87EF4">
        <w:trPr>
          <w:tblHeader/>
        </w:trPr>
        <w:tc>
          <w:tcPr>
            <w:tcW w:w="889" w:type="dxa"/>
            <w:shd w:val="clear" w:color="auto" w:fill="auto"/>
            <w:vAlign w:val="center"/>
          </w:tcPr>
          <w:p w:rsidR="006D32C5" w:rsidRPr="00EA31F1" w:rsidRDefault="006D32C5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№п./п.</w:t>
            </w:r>
          </w:p>
        </w:tc>
        <w:tc>
          <w:tcPr>
            <w:tcW w:w="6561" w:type="dxa"/>
            <w:shd w:val="clear" w:color="auto" w:fill="auto"/>
            <w:vAlign w:val="center"/>
          </w:tcPr>
          <w:p w:rsidR="006D32C5" w:rsidRPr="00EA31F1" w:rsidRDefault="006D32C5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922" w:type="dxa"/>
            <w:shd w:val="clear" w:color="auto" w:fill="auto"/>
          </w:tcPr>
          <w:p w:rsidR="006D32C5" w:rsidRPr="00EA31F1" w:rsidRDefault="006D32C5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премиальный фонд (тыс. руб.)</w:t>
            </w:r>
          </w:p>
        </w:tc>
      </w:tr>
      <w:tr w:rsidR="006D32C5" w:rsidRPr="00EA31F1" w:rsidTr="00A87EF4">
        <w:tc>
          <w:tcPr>
            <w:tcW w:w="889" w:type="dxa"/>
            <w:shd w:val="clear" w:color="auto" w:fill="auto"/>
            <w:vAlign w:val="center"/>
          </w:tcPr>
          <w:p w:rsidR="006D32C5" w:rsidRPr="00EA31F1" w:rsidRDefault="006D32C5" w:rsidP="00A87EF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61" w:type="dxa"/>
            <w:shd w:val="clear" w:color="auto" w:fill="auto"/>
          </w:tcPr>
          <w:p w:rsidR="006D32C5" w:rsidRPr="00EA31F1" w:rsidRDefault="006D32C5" w:rsidP="00A87EF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«Издательство «Северянка»: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6D32C5" w:rsidRPr="00EA31F1" w:rsidRDefault="00215C75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318,676</w:t>
            </w:r>
          </w:p>
        </w:tc>
      </w:tr>
    </w:tbl>
    <w:p w:rsidR="006D32C5" w:rsidRPr="00EA31F1" w:rsidRDefault="006D32C5" w:rsidP="006D32C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C5" w:rsidRPr="00EA31F1" w:rsidRDefault="006D32C5" w:rsidP="006D32C5">
      <w:pPr>
        <w:spacing w:after="0" w:line="240" w:lineRule="atLeast"/>
        <w:ind w:left="-57" w:right="-57"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3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Таблица 3. Распределение годового премиального фонда руководителей муниципальных автономных, казенных и бюджетных учреждений района по периодам для начисления премии по итогам работы </w:t>
      </w:r>
    </w:p>
    <w:tbl>
      <w:tblPr>
        <w:tblStyle w:val="af7"/>
        <w:tblW w:w="9121" w:type="dxa"/>
        <w:tblInd w:w="108" w:type="dxa"/>
        <w:tblLook w:val="04A0" w:firstRow="1" w:lastRow="0" w:firstColumn="1" w:lastColumn="0" w:noHBand="0" w:noVBand="1"/>
      </w:tblPr>
      <w:tblGrid>
        <w:gridCol w:w="4478"/>
        <w:gridCol w:w="4643"/>
      </w:tblGrid>
      <w:tr w:rsidR="006D32C5" w:rsidRPr="00EA31F1" w:rsidTr="00A87EF4">
        <w:tc>
          <w:tcPr>
            <w:tcW w:w="4478" w:type="dxa"/>
            <w:vAlign w:val="center"/>
          </w:tcPr>
          <w:p w:rsidR="006D32C5" w:rsidRPr="00EA31F1" w:rsidRDefault="006D32C5" w:rsidP="00A87EF4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для начисления премии по итогам работы</w:t>
            </w:r>
          </w:p>
        </w:tc>
        <w:tc>
          <w:tcPr>
            <w:tcW w:w="4643" w:type="dxa"/>
          </w:tcPr>
          <w:p w:rsidR="006D32C5" w:rsidRPr="00EA31F1" w:rsidRDefault="006D32C5" w:rsidP="00A87EF4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размер премии по итогам работы в процентах от годового премиального фонда</w:t>
            </w:r>
            <w:proofErr w:type="gramStart"/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6D32C5" w:rsidRPr="00EA31F1" w:rsidTr="00A87EF4">
        <w:tc>
          <w:tcPr>
            <w:tcW w:w="4478" w:type="dxa"/>
          </w:tcPr>
          <w:p w:rsidR="006D32C5" w:rsidRPr="00EA31F1" w:rsidRDefault="006D32C5" w:rsidP="00A87EF4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4643" w:type="dxa"/>
          </w:tcPr>
          <w:p w:rsidR="006D32C5" w:rsidRPr="00EA31F1" w:rsidRDefault="006D32C5" w:rsidP="00A87EF4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6D32C5" w:rsidRPr="00EA31F1" w:rsidTr="00A87EF4">
        <w:tc>
          <w:tcPr>
            <w:tcW w:w="4478" w:type="dxa"/>
          </w:tcPr>
          <w:p w:rsidR="006D32C5" w:rsidRPr="00EA31F1" w:rsidRDefault="006D32C5" w:rsidP="00A87EF4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4643" w:type="dxa"/>
          </w:tcPr>
          <w:p w:rsidR="006D32C5" w:rsidRPr="00EA31F1" w:rsidRDefault="006D32C5" w:rsidP="00A8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6D32C5" w:rsidRPr="00EA31F1" w:rsidTr="00A87EF4">
        <w:tc>
          <w:tcPr>
            <w:tcW w:w="4478" w:type="dxa"/>
          </w:tcPr>
          <w:p w:rsidR="006D32C5" w:rsidRPr="00EA31F1" w:rsidRDefault="006D32C5" w:rsidP="00A87EF4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4643" w:type="dxa"/>
          </w:tcPr>
          <w:p w:rsidR="006D32C5" w:rsidRPr="00EA31F1" w:rsidRDefault="006D32C5" w:rsidP="00A8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6D32C5" w:rsidRPr="00EA31F1" w:rsidTr="00A87EF4">
        <w:tc>
          <w:tcPr>
            <w:tcW w:w="4478" w:type="dxa"/>
          </w:tcPr>
          <w:p w:rsidR="006D32C5" w:rsidRPr="00EA31F1" w:rsidRDefault="006D32C5" w:rsidP="00A87EF4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4643" w:type="dxa"/>
          </w:tcPr>
          <w:p w:rsidR="006D32C5" w:rsidRPr="00EA31F1" w:rsidRDefault="006D32C5" w:rsidP="00A8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6D32C5" w:rsidRPr="00EA31F1" w:rsidTr="00A87EF4">
        <w:tc>
          <w:tcPr>
            <w:tcW w:w="4478" w:type="dxa"/>
          </w:tcPr>
          <w:p w:rsidR="006D32C5" w:rsidRPr="00EA31F1" w:rsidRDefault="006D32C5" w:rsidP="00A87EF4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4643" w:type="dxa"/>
          </w:tcPr>
          <w:p w:rsidR="006D32C5" w:rsidRPr="00EA31F1" w:rsidRDefault="006D32C5" w:rsidP="00A8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6D32C5" w:rsidRPr="00EA31F1" w:rsidTr="00A87EF4">
        <w:tc>
          <w:tcPr>
            <w:tcW w:w="4478" w:type="dxa"/>
          </w:tcPr>
          <w:p w:rsidR="006D32C5" w:rsidRPr="00EA31F1" w:rsidRDefault="006D32C5" w:rsidP="00A87EF4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4643" w:type="dxa"/>
          </w:tcPr>
          <w:p w:rsidR="006D32C5" w:rsidRPr="00EA31F1" w:rsidRDefault="006D32C5" w:rsidP="00A8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6D32C5" w:rsidRPr="00EA31F1" w:rsidTr="00A87EF4">
        <w:tc>
          <w:tcPr>
            <w:tcW w:w="4478" w:type="dxa"/>
          </w:tcPr>
          <w:p w:rsidR="006D32C5" w:rsidRPr="00EA31F1" w:rsidRDefault="006D32C5" w:rsidP="00A87EF4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4643" w:type="dxa"/>
          </w:tcPr>
          <w:p w:rsidR="006D32C5" w:rsidRPr="00EA31F1" w:rsidRDefault="006D32C5" w:rsidP="00A8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6D32C5" w:rsidRPr="00EA31F1" w:rsidTr="00A87EF4">
        <w:tc>
          <w:tcPr>
            <w:tcW w:w="4478" w:type="dxa"/>
          </w:tcPr>
          <w:p w:rsidR="006D32C5" w:rsidRPr="00EA31F1" w:rsidRDefault="006D32C5" w:rsidP="00A87EF4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4643" w:type="dxa"/>
          </w:tcPr>
          <w:p w:rsidR="006D32C5" w:rsidRPr="00EA31F1" w:rsidRDefault="006D32C5" w:rsidP="00A8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6D32C5" w:rsidRPr="00EA31F1" w:rsidTr="00A87EF4">
        <w:tc>
          <w:tcPr>
            <w:tcW w:w="4478" w:type="dxa"/>
          </w:tcPr>
          <w:p w:rsidR="006D32C5" w:rsidRPr="00EA31F1" w:rsidRDefault="006D32C5" w:rsidP="00A87EF4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4643" w:type="dxa"/>
          </w:tcPr>
          <w:p w:rsidR="006D32C5" w:rsidRPr="00EA31F1" w:rsidRDefault="006D32C5" w:rsidP="00A8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6D32C5" w:rsidRPr="00EA31F1" w:rsidTr="00A87EF4">
        <w:tc>
          <w:tcPr>
            <w:tcW w:w="4478" w:type="dxa"/>
          </w:tcPr>
          <w:p w:rsidR="006D32C5" w:rsidRPr="00EA31F1" w:rsidRDefault="006D32C5" w:rsidP="00A87EF4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4643" w:type="dxa"/>
          </w:tcPr>
          <w:p w:rsidR="006D32C5" w:rsidRPr="00EA31F1" w:rsidRDefault="006D32C5" w:rsidP="00A8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6D32C5" w:rsidRPr="00EA31F1" w:rsidTr="00A87EF4">
        <w:tc>
          <w:tcPr>
            <w:tcW w:w="4478" w:type="dxa"/>
          </w:tcPr>
          <w:p w:rsidR="006D32C5" w:rsidRPr="00EA31F1" w:rsidRDefault="006D32C5" w:rsidP="00A87EF4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4643" w:type="dxa"/>
          </w:tcPr>
          <w:p w:rsidR="006D32C5" w:rsidRPr="00EA31F1" w:rsidRDefault="006D32C5" w:rsidP="00A87EF4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</w:tr>
    </w:tbl>
    <w:p w:rsidR="006D32C5" w:rsidRPr="00EA31F1" w:rsidRDefault="006D32C5" w:rsidP="006D32C5">
      <w:pPr>
        <w:spacing w:after="0" w:line="240" w:lineRule="atLeast"/>
        <w:ind w:left="-57" w:right="-57"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32C5" w:rsidRPr="00EA31F1" w:rsidRDefault="006D32C5" w:rsidP="006D32C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1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4.Годовой премиальный фонд главного бухгалтера МКУ «Издательство «Северянка» (без учета начислений страховых взносов в государственные внебюджетные фонды с учетом районного коэффициента к заработной плате, процентной надбавки к заработной плате за стаж работы в районах Крайнего Севера и приравненных к ним местностях)</w:t>
      </w: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6561"/>
        <w:gridCol w:w="1922"/>
      </w:tblGrid>
      <w:tr w:rsidR="006D32C5" w:rsidRPr="00EA31F1" w:rsidTr="00A87EF4">
        <w:trPr>
          <w:tblHeader/>
        </w:trPr>
        <w:tc>
          <w:tcPr>
            <w:tcW w:w="889" w:type="dxa"/>
            <w:shd w:val="clear" w:color="auto" w:fill="auto"/>
            <w:vAlign w:val="center"/>
          </w:tcPr>
          <w:p w:rsidR="006D32C5" w:rsidRPr="00EA31F1" w:rsidRDefault="006D32C5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№п./п.</w:t>
            </w:r>
          </w:p>
        </w:tc>
        <w:tc>
          <w:tcPr>
            <w:tcW w:w="6561" w:type="dxa"/>
            <w:shd w:val="clear" w:color="auto" w:fill="auto"/>
            <w:vAlign w:val="center"/>
          </w:tcPr>
          <w:p w:rsidR="006D32C5" w:rsidRPr="00EA31F1" w:rsidRDefault="006D32C5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922" w:type="dxa"/>
            <w:shd w:val="clear" w:color="auto" w:fill="auto"/>
          </w:tcPr>
          <w:p w:rsidR="006D32C5" w:rsidRPr="00EA31F1" w:rsidRDefault="006D32C5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премиальный фонд (тыс. руб.)</w:t>
            </w:r>
          </w:p>
        </w:tc>
      </w:tr>
      <w:tr w:rsidR="006D32C5" w:rsidRPr="00EA31F1" w:rsidTr="00A87EF4">
        <w:tc>
          <w:tcPr>
            <w:tcW w:w="889" w:type="dxa"/>
            <w:shd w:val="clear" w:color="auto" w:fill="auto"/>
            <w:vAlign w:val="center"/>
          </w:tcPr>
          <w:p w:rsidR="006D32C5" w:rsidRPr="00EA31F1" w:rsidRDefault="006D32C5" w:rsidP="00A87EF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61" w:type="dxa"/>
            <w:shd w:val="clear" w:color="auto" w:fill="auto"/>
          </w:tcPr>
          <w:p w:rsidR="006D32C5" w:rsidRPr="00EA31F1" w:rsidRDefault="006D32C5" w:rsidP="00A87EF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«Издательство «Северянка»: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6D32C5" w:rsidRPr="00EA31F1" w:rsidRDefault="00215C75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223,07</w:t>
            </w:r>
          </w:p>
        </w:tc>
      </w:tr>
    </w:tbl>
    <w:p w:rsidR="006D32C5" w:rsidRPr="00EA31F1" w:rsidRDefault="006D32C5" w:rsidP="006F3B0F">
      <w:pPr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D32C5" w:rsidRPr="00EA31F1" w:rsidSect="00E16153">
      <w:headerReference w:type="default" r:id="rId10"/>
      <w:footerReference w:type="default" r:id="rId11"/>
      <w:pgSz w:w="11906" w:h="16838"/>
      <w:pgMar w:top="567" w:right="1134" w:bottom="1134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209" w:rsidRDefault="006D3209" w:rsidP="00F554A3">
      <w:pPr>
        <w:spacing w:after="0" w:line="240" w:lineRule="auto"/>
      </w:pPr>
      <w:r>
        <w:separator/>
      </w:r>
    </w:p>
  </w:endnote>
  <w:endnote w:type="continuationSeparator" w:id="0">
    <w:p w:rsidR="006D3209" w:rsidRDefault="006D3209" w:rsidP="00F55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F9D" w:rsidRDefault="009A1F9D">
    <w:pPr>
      <w:pStyle w:val="afa"/>
      <w:jc w:val="right"/>
    </w:pPr>
  </w:p>
  <w:p w:rsidR="009A1F9D" w:rsidRDefault="009A1F9D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209" w:rsidRDefault="006D3209" w:rsidP="00F554A3">
      <w:pPr>
        <w:spacing w:after="0" w:line="240" w:lineRule="auto"/>
      </w:pPr>
      <w:r>
        <w:separator/>
      </w:r>
    </w:p>
  </w:footnote>
  <w:footnote w:type="continuationSeparator" w:id="0">
    <w:p w:rsidR="006D3209" w:rsidRDefault="006D3209" w:rsidP="00F55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8858647"/>
      <w:docPartObj>
        <w:docPartGallery w:val="Page Numbers (Top of Page)"/>
        <w:docPartUnique/>
      </w:docPartObj>
    </w:sdtPr>
    <w:sdtEndPr/>
    <w:sdtContent>
      <w:p w:rsidR="009A1F9D" w:rsidRDefault="00640C99">
        <w:pPr>
          <w:pStyle w:val="af8"/>
          <w:jc w:val="center"/>
        </w:pPr>
        <w:r>
          <w:fldChar w:fldCharType="begin"/>
        </w:r>
        <w:r w:rsidR="00AD64CC">
          <w:instrText>PAGE   \* MERGEFORMAT</w:instrText>
        </w:r>
        <w:r>
          <w:fldChar w:fldCharType="separate"/>
        </w:r>
        <w:r w:rsidR="002059D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A1F9D" w:rsidRDefault="009A1F9D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4246"/>
    <w:multiLevelType w:val="hybridMultilevel"/>
    <w:tmpl w:val="89E2149C"/>
    <w:lvl w:ilvl="0" w:tplc="152C7614">
      <w:start w:val="1"/>
      <w:numFmt w:val="upperRoman"/>
      <w:lvlText w:val="%1."/>
      <w:lvlJc w:val="righ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08577DD"/>
    <w:multiLevelType w:val="hybridMultilevel"/>
    <w:tmpl w:val="4B161B80"/>
    <w:lvl w:ilvl="0" w:tplc="74F2C362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35A1C"/>
    <w:multiLevelType w:val="hybridMultilevel"/>
    <w:tmpl w:val="533CBBC6"/>
    <w:lvl w:ilvl="0" w:tplc="04190011">
      <w:start w:val="1"/>
      <w:numFmt w:val="decimal"/>
      <w:lvlText w:val="%1)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196443FB"/>
    <w:multiLevelType w:val="hybridMultilevel"/>
    <w:tmpl w:val="2DD22F6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6519C"/>
    <w:multiLevelType w:val="hybridMultilevel"/>
    <w:tmpl w:val="3878E4D0"/>
    <w:lvl w:ilvl="0" w:tplc="F44A6BD4">
      <w:start w:val="3"/>
      <w:numFmt w:val="upperRoman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590743"/>
    <w:multiLevelType w:val="hybridMultilevel"/>
    <w:tmpl w:val="AA68CDE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9A016EB"/>
    <w:multiLevelType w:val="hybridMultilevel"/>
    <w:tmpl w:val="B4EA2AAA"/>
    <w:lvl w:ilvl="0" w:tplc="4B8ED40C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7549A"/>
    <w:multiLevelType w:val="hybridMultilevel"/>
    <w:tmpl w:val="C5109868"/>
    <w:lvl w:ilvl="0" w:tplc="DC321386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8">
    <w:nsid w:val="2F5931B1"/>
    <w:multiLevelType w:val="hybridMultilevel"/>
    <w:tmpl w:val="DEA8823C"/>
    <w:lvl w:ilvl="0" w:tplc="BD24970A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4B0CA9"/>
    <w:multiLevelType w:val="hybridMultilevel"/>
    <w:tmpl w:val="DA326170"/>
    <w:lvl w:ilvl="0" w:tplc="93968D0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77373DC"/>
    <w:multiLevelType w:val="hybridMultilevel"/>
    <w:tmpl w:val="3F342F7A"/>
    <w:lvl w:ilvl="0" w:tplc="93968D0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6753DB6"/>
    <w:multiLevelType w:val="hybridMultilevel"/>
    <w:tmpl w:val="566264FC"/>
    <w:lvl w:ilvl="0" w:tplc="32F8AC94">
      <w:start w:val="1"/>
      <w:numFmt w:val="upperRoman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9B03A5B"/>
    <w:multiLevelType w:val="multilevel"/>
    <w:tmpl w:val="43A462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4BA1115E"/>
    <w:multiLevelType w:val="hybridMultilevel"/>
    <w:tmpl w:val="E166C74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EA01133"/>
    <w:multiLevelType w:val="multilevel"/>
    <w:tmpl w:val="1BC2365A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588D67D7"/>
    <w:multiLevelType w:val="hybridMultilevel"/>
    <w:tmpl w:val="8DEE777C"/>
    <w:lvl w:ilvl="0" w:tplc="D93694C4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91C46E5"/>
    <w:multiLevelType w:val="hybridMultilevel"/>
    <w:tmpl w:val="12DCD28C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6B45EB"/>
    <w:multiLevelType w:val="hybridMultilevel"/>
    <w:tmpl w:val="1C5A1B84"/>
    <w:lvl w:ilvl="0" w:tplc="93968D0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33B0E17"/>
    <w:multiLevelType w:val="hybridMultilevel"/>
    <w:tmpl w:val="BAC0E2D0"/>
    <w:lvl w:ilvl="0" w:tplc="C596AD1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4863D81"/>
    <w:multiLevelType w:val="hybridMultilevel"/>
    <w:tmpl w:val="9EA82E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A60321B"/>
    <w:multiLevelType w:val="hybridMultilevel"/>
    <w:tmpl w:val="E1E22A16"/>
    <w:lvl w:ilvl="0" w:tplc="0C4AD0AC">
      <w:start w:val="2"/>
      <w:numFmt w:val="upperRoman"/>
      <w:lvlText w:val="%1.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4D2729"/>
    <w:multiLevelType w:val="hybridMultilevel"/>
    <w:tmpl w:val="0414E26C"/>
    <w:lvl w:ilvl="0" w:tplc="186C45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EDD275E"/>
    <w:multiLevelType w:val="hybridMultilevel"/>
    <w:tmpl w:val="DAC0BB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2"/>
  </w:num>
  <w:num w:numId="2">
    <w:abstractNumId w:val="0"/>
  </w:num>
  <w:num w:numId="3">
    <w:abstractNumId w:val="5"/>
  </w:num>
  <w:num w:numId="4">
    <w:abstractNumId w:val="9"/>
  </w:num>
  <w:num w:numId="5">
    <w:abstractNumId w:val="6"/>
  </w:num>
  <w:num w:numId="6">
    <w:abstractNumId w:val="16"/>
  </w:num>
  <w:num w:numId="7">
    <w:abstractNumId w:val="20"/>
  </w:num>
  <w:num w:numId="8">
    <w:abstractNumId w:val="15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7"/>
  </w:num>
  <w:num w:numId="14">
    <w:abstractNumId w:val="17"/>
  </w:num>
  <w:num w:numId="15">
    <w:abstractNumId w:val="1"/>
  </w:num>
  <w:num w:numId="16">
    <w:abstractNumId w:val="2"/>
  </w:num>
  <w:num w:numId="17">
    <w:abstractNumId w:val="19"/>
  </w:num>
  <w:num w:numId="18">
    <w:abstractNumId w:val="13"/>
  </w:num>
  <w:num w:numId="19">
    <w:abstractNumId w:val="21"/>
  </w:num>
  <w:num w:numId="20">
    <w:abstractNumId w:val="18"/>
  </w:num>
  <w:num w:numId="21">
    <w:abstractNumId w:val="12"/>
  </w:num>
  <w:num w:numId="22">
    <w:abstractNumId w:val="14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B71"/>
    <w:rsid w:val="00000F68"/>
    <w:rsid w:val="0000438B"/>
    <w:rsid w:val="000061AA"/>
    <w:rsid w:val="00012A57"/>
    <w:rsid w:val="000269EB"/>
    <w:rsid w:val="000355F8"/>
    <w:rsid w:val="000409A7"/>
    <w:rsid w:val="00047E69"/>
    <w:rsid w:val="00071690"/>
    <w:rsid w:val="00072379"/>
    <w:rsid w:val="000878B4"/>
    <w:rsid w:val="000A345B"/>
    <w:rsid w:val="000A4C21"/>
    <w:rsid w:val="000A7357"/>
    <w:rsid w:val="000B5617"/>
    <w:rsid w:val="000C074D"/>
    <w:rsid w:val="000D3C43"/>
    <w:rsid w:val="000D3CB9"/>
    <w:rsid w:val="000D70A2"/>
    <w:rsid w:val="000F01DA"/>
    <w:rsid w:val="000F771A"/>
    <w:rsid w:val="00105DB9"/>
    <w:rsid w:val="0011563E"/>
    <w:rsid w:val="0014232E"/>
    <w:rsid w:val="00153C3C"/>
    <w:rsid w:val="001654A4"/>
    <w:rsid w:val="00170A6E"/>
    <w:rsid w:val="00183B51"/>
    <w:rsid w:val="001C0A62"/>
    <w:rsid w:val="001C3E19"/>
    <w:rsid w:val="001D2251"/>
    <w:rsid w:val="001D58C4"/>
    <w:rsid w:val="001F60AA"/>
    <w:rsid w:val="001F6837"/>
    <w:rsid w:val="00204EAC"/>
    <w:rsid w:val="002059DC"/>
    <w:rsid w:val="00207A7B"/>
    <w:rsid w:val="00212297"/>
    <w:rsid w:val="00215C75"/>
    <w:rsid w:val="00230D12"/>
    <w:rsid w:val="00240EF7"/>
    <w:rsid w:val="002436DB"/>
    <w:rsid w:val="00246209"/>
    <w:rsid w:val="002466C8"/>
    <w:rsid w:val="00256BEB"/>
    <w:rsid w:val="00256E63"/>
    <w:rsid w:val="00260564"/>
    <w:rsid w:val="00265DDB"/>
    <w:rsid w:val="00294890"/>
    <w:rsid w:val="002A6689"/>
    <w:rsid w:val="002A6795"/>
    <w:rsid w:val="002B13D3"/>
    <w:rsid w:val="002C07CD"/>
    <w:rsid w:val="002C68C8"/>
    <w:rsid w:val="002C6D70"/>
    <w:rsid w:val="002E310E"/>
    <w:rsid w:val="00306719"/>
    <w:rsid w:val="0032224D"/>
    <w:rsid w:val="003422F5"/>
    <w:rsid w:val="00354A65"/>
    <w:rsid w:val="003661EC"/>
    <w:rsid w:val="003908A7"/>
    <w:rsid w:val="003A29A7"/>
    <w:rsid w:val="003B5507"/>
    <w:rsid w:val="003C00E5"/>
    <w:rsid w:val="004023F8"/>
    <w:rsid w:val="0040325F"/>
    <w:rsid w:val="0043271C"/>
    <w:rsid w:val="004364A3"/>
    <w:rsid w:val="00450470"/>
    <w:rsid w:val="0047101B"/>
    <w:rsid w:val="00486313"/>
    <w:rsid w:val="00490CD5"/>
    <w:rsid w:val="004A6EA2"/>
    <w:rsid w:val="004B0F33"/>
    <w:rsid w:val="004C2EE2"/>
    <w:rsid w:val="004C53AA"/>
    <w:rsid w:val="004D2015"/>
    <w:rsid w:val="004D794C"/>
    <w:rsid w:val="004F44CF"/>
    <w:rsid w:val="004F5667"/>
    <w:rsid w:val="00505FE0"/>
    <w:rsid w:val="00571585"/>
    <w:rsid w:val="0058432F"/>
    <w:rsid w:val="005A6F3C"/>
    <w:rsid w:val="005B7F60"/>
    <w:rsid w:val="005F2F7E"/>
    <w:rsid w:val="00614B97"/>
    <w:rsid w:val="00615C31"/>
    <w:rsid w:val="00625BE0"/>
    <w:rsid w:val="006305D3"/>
    <w:rsid w:val="006320F3"/>
    <w:rsid w:val="00640C99"/>
    <w:rsid w:val="00650E1A"/>
    <w:rsid w:val="00654B90"/>
    <w:rsid w:val="00657421"/>
    <w:rsid w:val="00661FE5"/>
    <w:rsid w:val="006621E9"/>
    <w:rsid w:val="00666944"/>
    <w:rsid w:val="0067242A"/>
    <w:rsid w:val="00676282"/>
    <w:rsid w:val="006B1EDF"/>
    <w:rsid w:val="006C2D2D"/>
    <w:rsid w:val="006C4194"/>
    <w:rsid w:val="006D3209"/>
    <w:rsid w:val="006D32C5"/>
    <w:rsid w:val="006F3B0F"/>
    <w:rsid w:val="007033BA"/>
    <w:rsid w:val="0070358D"/>
    <w:rsid w:val="007078C8"/>
    <w:rsid w:val="00722F7A"/>
    <w:rsid w:val="0072434E"/>
    <w:rsid w:val="00755F4A"/>
    <w:rsid w:val="00756283"/>
    <w:rsid w:val="0075688B"/>
    <w:rsid w:val="00757B52"/>
    <w:rsid w:val="00775865"/>
    <w:rsid w:val="00794249"/>
    <w:rsid w:val="007960F5"/>
    <w:rsid w:val="00797BC7"/>
    <w:rsid w:val="007A58A5"/>
    <w:rsid w:val="007D62D2"/>
    <w:rsid w:val="007F6671"/>
    <w:rsid w:val="0082241B"/>
    <w:rsid w:val="0082625C"/>
    <w:rsid w:val="00835B26"/>
    <w:rsid w:val="00836AF3"/>
    <w:rsid w:val="0083703C"/>
    <w:rsid w:val="00865190"/>
    <w:rsid w:val="00870723"/>
    <w:rsid w:val="00871157"/>
    <w:rsid w:val="00873F0F"/>
    <w:rsid w:val="008951C8"/>
    <w:rsid w:val="00897854"/>
    <w:rsid w:val="008A4888"/>
    <w:rsid w:val="008A7B71"/>
    <w:rsid w:val="008C1C87"/>
    <w:rsid w:val="008D618E"/>
    <w:rsid w:val="008F0744"/>
    <w:rsid w:val="008F2F1F"/>
    <w:rsid w:val="009027F9"/>
    <w:rsid w:val="00903220"/>
    <w:rsid w:val="009300EE"/>
    <w:rsid w:val="00930714"/>
    <w:rsid w:val="00940878"/>
    <w:rsid w:val="00965556"/>
    <w:rsid w:val="009708B4"/>
    <w:rsid w:val="009721ED"/>
    <w:rsid w:val="00983676"/>
    <w:rsid w:val="009A050E"/>
    <w:rsid w:val="009A1F9D"/>
    <w:rsid w:val="009A4524"/>
    <w:rsid w:val="009C18AC"/>
    <w:rsid w:val="009E39CA"/>
    <w:rsid w:val="00A03C8D"/>
    <w:rsid w:val="00A1113F"/>
    <w:rsid w:val="00A12422"/>
    <w:rsid w:val="00A16162"/>
    <w:rsid w:val="00A17663"/>
    <w:rsid w:val="00A33DB2"/>
    <w:rsid w:val="00A37053"/>
    <w:rsid w:val="00A444E3"/>
    <w:rsid w:val="00A5269B"/>
    <w:rsid w:val="00A53318"/>
    <w:rsid w:val="00A67228"/>
    <w:rsid w:val="00A86E6C"/>
    <w:rsid w:val="00A973AE"/>
    <w:rsid w:val="00A97C6C"/>
    <w:rsid w:val="00AA6FCA"/>
    <w:rsid w:val="00AB24A7"/>
    <w:rsid w:val="00AB4600"/>
    <w:rsid w:val="00AC70D2"/>
    <w:rsid w:val="00AD2626"/>
    <w:rsid w:val="00AD64CC"/>
    <w:rsid w:val="00B130B9"/>
    <w:rsid w:val="00B231E1"/>
    <w:rsid w:val="00B233E8"/>
    <w:rsid w:val="00B27F9C"/>
    <w:rsid w:val="00B44DF1"/>
    <w:rsid w:val="00B54ACB"/>
    <w:rsid w:val="00B555BE"/>
    <w:rsid w:val="00B717A9"/>
    <w:rsid w:val="00B9208D"/>
    <w:rsid w:val="00B93173"/>
    <w:rsid w:val="00B95943"/>
    <w:rsid w:val="00BA0AB8"/>
    <w:rsid w:val="00BA7F6A"/>
    <w:rsid w:val="00BB62D2"/>
    <w:rsid w:val="00BC58C9"/>
    <w:rsid w:val="00BC7115"/>
    <w:rsid w:val="00BD450F"/>
    <w:rsid w:val="00BD7A2B"/>
    <w:rsid w:val="00BE6047"/>
    <w:rsid w:val="00C05F9A"/>
    <w:rsid w:val="00C06353"/>
    <w:rsid w:val="00C129C8"/>
    <w:rsid w:val="00C15C32"/>
    <w:rsid w:val="00C25741"/>
    <w:rsid w:val="00C27984"/>
    <w:rsid w:val="00C532CD"/>
    <w:rsid w:val="00C55573"/>
    <w:rsid w:val="00C578EA"/>
    <w:rsid w:val="00C60825"/>
    <w:rsid w:val="00C60BCF"/>
    <w:rsid w:val="00C65A1B"/>
    <w:rsid w:val="00C73FEA"/>
    <w:rsid w:val="00C95ED2"/>
    <w:rsid w:val="00CA44CF"/>
    <w:rsid w:val="00CB16E8"/>
    <w:rsid w:val="00CB6195"/>
    <w:rsid w:val="00CB7482"/>
    <w:rsid w:val="00CC09AD"/>
    <w:rsid w:val="00CD264A"/>
    <w:rsid w:val="00CD4561"/>
    <w:rsid w:val="00CD53D1"/>
    <w:rsid w:val="00CE6C73"/>
    <w:rsid w:val="00CF16DE"/>
    <w:rsid w:val="00D07DCB"/>
    <w:rsid w:val="00D14CA0"/>
    <w:rsid w:val="00D21E1E"/>
    <w:rsid w:val="00D34483"/>
    <w:rsid w:val="00D361F0"/>
    <w:rsid w:val="00D45948"/>
    <w:rsid w:val="00D50D8D"/>
    <w:rsid w:val="00D547C2"/>
    <w:rsid w:val="00D57F47"/>
    <w:rsid w:val="00D6628A"/>
    <w:rsid w:val="00D770D9"/>
    <w:rsid w:val="00D93627"/>
    <w:rsid w:val="00D9506D"/>
    <w:rsid w:val="00DA1FA0"/>
    <w:rsid w:val="00DC3F00"/>
    <w:rsid w:val="00E151D4"/>
    <w:rsid w:val="00E16153"/>
    <w:rsid w:val="00E27B9F"/>
    <w:rsid w:val="00E364D4"/>
    <w:rsid w:val="00E471E2"/>
    <w:rsid w:val="00E5060D"/>
    <w:rsid w:val="00E51416"/>
    <w:rsid w:val="00E51633"/>
    <w:rsid w:val="00E53DE4"/>
    <w:rsid w:val="00E570FD"/>
    <w:rsid w:val="00E663F1"/>
    <w:rsid w:val="00E86797"/>
    <w:rsid w:val="00E939F7"/>
    <w:rsid w:val="00E967BC"/>
    <w:rsid w:val="00E97380"/>
    <w:rsid w:val="00EA26FA"/>
    <w:rsid w:val="00EC1645"/>
    <w:rsid w:val="00EF6924"/>
    <w:rsid w:val="00F14A1E"/>
    <w:rsid w:val="00F20BD8"/>
    <w:rsid w:val="00F21525"/>
    <w:rsid w:val="00F273CA"/>
    <w:rsid w:val="00F30D01"/>
    <w:rsid w:val="00F32D66"/>
    <w:rsid w:val="00F50DCE"/>
    <w:rsid w:val="00F554A3"/>
    <w:rsid w:val="00F608BF"/>
    <w:rsid w:val="00F63638"/>
    <w:rsid w:val="00F735EE"/>
    <w:rsid w:val="00FA695F"/>
    <w:rsid w:val="00FC6D42"/>
    <w:rsid w:val="00FD1175"/>
    <w:rsid w:val="00FF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228"/>
  </w:style>
  <w:style w:type="paragraph" w:styleId="1">
    <w:name w:val="heading 1"/>
    <w:basedOn w:val="a"/>
    <w:next w:val="a"/>
    <w:link w:val="10"/>
    <w:uiPriority w:val="9"/>
    <w:qFormat/>
    <w:rsid w:val="001F60AA"/>
    <w:pPr>
      <w:spacing w:before="600" w:after="0" w:line="360" w:lineRule="auto"/>
      <w:ind w:firstLine="0"/>
      <w:outlineLvl w:val="0"/>
    </w:pPr>
    <w:rPr>
      <w:rFonts w:ascii="Cambria" w:hAnsi="Cambria" w:cs="Arial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0AA"/>
    <w:pPr>
      <w:spacing w:before="320" w:after="0" w:line="360" w:lineRule="auto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0AA"/>
    <w:pPr>
      <w:spacing w:before="320" w:after="0" w:line="360" w:lineRule="auto"/>
      <w:ind w:firstLine="0"/>
      <w:outlineLvl w:val="2"/>
    </w:pPr>
    <w:rPr>
      <w:rFonts w:ascii="Cambria" w:eastAsia="Times New Roman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0AA"/>
    <w:pPr>
      <w:spacing w:before="280" w:after="0" w:line="360" w:lineRule="auto"/>
      <w:ind w:firstLine="0"/>
      <w:outlineLvl w:val="3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0AA"/>
    <w:pPr>
      <w:spacing w:before="280" w:after="0" w:line="360" w:lineRule="auto"/>
      <w:ind w:firstLine="0"/>
      <w:outlineLvl w:val="4"/>
    </w:pPr>
    <w:rPr>
      <w:rFonts w:ascii="Cambria" w:eastAsia="Times New Roman" w:hAnsi="Cambria" w:cs="Times New Roman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0AA"/>
    <w:pPr>
      <w:spacing w:before="280" w:after="80" w:line="360" w:lineRule="auto"/>
      <w:ind w:firstLine="0"/>
      <w:outlineLvl w:val="5"/>
    </w:pPr>
    <w:rPr>
      <w:rFonts w:ascii="Cambria" w:eastAsia="Times New Roman" w:hAnsi="Cambria" w:cs="Times New Roman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0AA"/>
    <w:pPr>
      <w:spacing w:before="280" w:after="0" w:line="360" w:lineRule="auto"/>
      <w:ind w:firstLine="0"/>
      <w:outlineLvl w:val="6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0AA"/>
    <w:pPr>
      <w:spacing w:before="280" w:after="0" w:line="360" w:lineRule="auto"/>
      <w:ind w:firstLine="0"/>
      <w:outlineLvl w:val="7"/>
    </w:pPr>
    <w:rPr>
      <w:rFonts w:ascii="Cambria" w:eastAsia="Times New Roman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0AA"/>
    <w:pPr>
      <w:spacing w:before="280" w:after="0" w:line="360" w:lineRule="auto"/>
      <w:ind w:firstLine="0"/>
      <w:outlineLvl w:val="8"/>
    </w:pPr>
    <w:rPr>
      <w:rFonts w:ascii="Cambria" w:eastAsia="Times New Roman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F60AA"/>
    <w:rPr>
      <w:rFonts w:ascii="Cambria" w:hAnsi="Cambria" w:cs="Arial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1F60A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1F60AA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1F60AA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1F60AA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1F60AA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1F60AA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1F60AA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1F60AA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F60A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F60AA"/>
    <w:pPr>
      <w:spacing w:line="240" w:lineRule="auto"/>
      <w:ind w:firstLine="0"/>
    </w:pPr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link w:val="a4"/>
    <w:uiPriority w:val="10"/>
    <w:rsid w:val="001F60AA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F60AA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a7">
    <w:name w:val="Подзаголовок Знак"/>
    <w:link w:val="a6"/>
    <w:uiPriority w:val="11"/>
    <w:rsid w:val="001F60AA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1F60AA"/>
    <w:rPr>
      <w:b/>
      <w:bCs/>
      <w:spacing w:val="0"/>
    </w:rPr>
  </w:style>
  <w:style w:type="character" w:styleId="a9">
    <w:name w:val="Emphasis"/>
    <w:uiPriority w:val="20"/>
    <w:qFormat/>
    <w:rsid w:val="001F60AA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1F60AA"/>
    <w:pPr>
      <w:spacing w:after="0" w:line="240" w:lineRule="auto"/>
      <w:ind w:firstLine="0"/>
    </w:pPr>
  </w:style>
  <w:style w:type="character" w:customStyle="1" w:styleId="ab">
    <w:name w:val="Без интервала Знак"/>
    <w:link w:val="aa"/>
    <w:uiPriority w:val="1"/>
    <w:rsid w:val="001F60AA"/>
  </w:style>
  <w:style w:type="paragraph" w:styleId="ac">
    <w:name w:val="List Paragraph"/>
    <w:basedOn w:val="a"/>
    <w:uiPriority w:val="34"/>
    <w:qFormat/>
    <w:rsid w:val="001F60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60AA"/>
    <w:rPr>
      <w:rFonts w:ascii="Calibri"/>
      <w:color w:val="5A5A5A"/>
    </w:rPr>
  </w:style>
  <w:style w:type="character" w:customStyle="1" w:styleId="22">
    <w:name w:val="Цитата 2 Знак"/>
    <w:link w:val="21"/>
    <w:uiPriority w:val="29"/>
    <w:rsid w:val="001F60AA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1F60AA"/>
    <w:pPr>
      <w:spacing w:before="320" w:after="480" w:line="240" w:lineRule="auto"/>
      <w:ind w:left="720" w:right="720" w:firstLine="0"/>
      <w:jc w:val="center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1F60AA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1F60AA"/>
    <w:rPr>
      <w:i/>
      <w:iCs/>
      <w:color w:val="5A5A5A"/>
    </w:rPr>
  </w:style>
  <w:style w:type="character" w:styleId="af0">
    <w:name w:val="Intense Emphasis"/>
    <w:uiPriority w:val="21"/>
    <w:qFormat/>
    <w:rsid w:val="001F60AA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1F60AA"/>
    <w:rPr>
      <w:smallCaps/>
    </w:rPr>
  </w:style>
  <w:style w:type="character" w:styleId="af2">
    <w:name w:val="Intense Reference"/>
    <w:uiPriority w:val="32"/>
    <w:qFormat/>
    <w:rsid w:val="001F60AA"/>
    <w:rPr>
      <w:b/>
      <w:bCs/>
      <w:smallCaps/>
      <w:color w:val="auto"/>
    </w:rPr>
  </w:style>
  <w:style w:type="character" w:styleId="af3">
    <w:name w:val="Book Title"/>
    <w:uiPriority w:val="33"/>
    <w:qFormat/>
    <w:rsid w:val="001F60AA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1F60AA"/>
    <w:pPr>
      <w:outlineLvl w:val="9"/>
    </w:pPr>
    <w:rPr>
      <w:rFonts w:eastAsia="Times New Roman" w:cs="Times New Roman"/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625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25BE0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A03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rsid w:val="00F55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F554A3"/>
  </w:style>
  <w:style w:type="paragraph" w:styleId="afa">
    <w:name w:val="footer"/>
    <w:basedOn w:val="a"/>
    <w:link w:val="afb"/>
    <w:uiPriority w:val="99"/>
    <w:unhideWhenUsed/>
    <w:rsid w:val="00F55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F554A3"/>
  </w:style>
  <w:style w:type="paragraph" w:customStyle="1" w:styleId="ConsPlusNormal">
    <w:name w:val="ConsPlusNormal"/>
    <w:rsid w:val="003A29A7"/>
    <w:pPr>
      <w:widowControl w:val="0"/>
      <w:autoSpaceDE w:val="0"/>
      <w:autoSpaceDN w:val="0"/>
      <w:spacing w:after="0" w:line="240" w:lineRule="auto"/>
      <w:ind w:firstLine="0"/>
    </w:pPr>
    <w:rPr>
      <w:rFonts w:ascii="Calibri" w:eastAsia="Times New Roman" w:hAnsi="Calibri" w:cs="Calibri"/>
      <w:szCs w:val="20"/>
      <w:lang w:eastAsia="ru-RU"/>
    </w:rPr>
  </w:style>
  <w:style w:type="character" w:styleId="afc">
    <w:name w:val="Hyperlink"/>
    <w:basedOn w:val="a0"/>
    <w:uiPriority w:val="99"/>
    <w:unhideWhenUsed/>
    <w:rsid w:val="00E161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228"/>
  </w:style>
  <w:style w:type="paragraph" w:styleId="1">
    <w:name w:val="heading 1"/>
    <w:basedOn w:val="a"/>
    <w:next w:val="a"/>
    <w:link w:val="10"/>
    <w:uiPriority w:val="9"/>
    <w:qFormat/>
    <w:rsid w:val="001F60AA"/>
    <w:pPr>
      <w:spacing w:before="600" w:after="0" w:line="360" w:lineRule="auto"/>
      <w:ind w:firstLine="0"/>
      <w:outlineLvl w:val="0"/>
    </w:pPr>
    <w:rPr>
      <w:rFonts w:ascii="Cambria" w:hAnsi="Cambria" w:cs="Arial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0AA"/>
    <w:pPr>
      <w:spacing w:before="320" w:after="0" w:line="360" w:lineRule="auto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0AA"/>
    <w:pPr>
      <w:spacing w:before="320" w:after="0" w:line="360" w:lineRule="auto"/>
      <w:ind w:firstLine="0"/>
      <w:outlineLvl w:val="2"/>
    </w:pPr>
    <w:rPr>
      <w:rFonts w:ascii="Cambria" w:eastAsia="Times New Roman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0AA"/>
    <w:pPr>
      <w:spacing w:before="280" w:after="0" w:line="360" w:lineRule="auto"/>
      <w:ind w:firstLine="0"/>
      <w:outlineLvl w:val="3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0AA"/>
    <w:pPr>
      <w:spacing w:before="280" w:after="0" w:line="360" w:lineRule="auto"/>
      <w:ind w:firstLine="0"/>
      <w:outlineLvl w:val="4"/>
    </w:pPr>
    <w:rPr>
      <w:rFonts w:ascii="Cambria" w:eastAsia="Times New Roman" w:hAnsi="Cambria" w:cs="Times New Roman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0AA"/>
    <w:pPr>
      <w:spacing w:before="280" w:after="80" w:line="360" w:lineRule="auto"/>
      <w:ind w:firstLine="0"/>
      <w:outlineLvl w:val="5"/>
    </w:pPr>
    <w:rPr>
      <w:rFonts w:ascii="Cambria" w:eastAsia="Times New Roman" w:hAnsi="Cambria" w:cs="Times New Roman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0AA"/>
    <w:pPr>
      <w:spacing w:before="280" w:after="0" w:line="360" w:lineRule="auto"/>
      <w:ind w:firstLine="0"/>
      <w:outlineLvl w:val="6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0AA"/>
    <w:pPr>
      <w:spacing w:before="280" w:after="0" w:line="360" w:lineRule="auto"/>
      <w:ind w:firstLine="0"/>
      <w:outlineLvl w:val="7"/>
    </w:pPr>
    <w:rPr>
      <w:rFonts w:ascii="Cambria" w:eastAsia="Times New Roman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0AA"/>
    <w:pPr>
      <w:spacing w:before="280" w:after="0" w:line="360" w:lineRule="auto"/>
      <w:ind w:firstLine="0"/>
      <w:outlineLvl w:val="8"/>
    </w:pPr>
    <w:rPr>
      <w:rFonts w:ascii="Cambria" w:eastAsia="Times New Roman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F60AA"/>
    <w:rPr>
      <w:rFonts w:ascii="Cambria" w:hAnsi="Cambria" w:cs="Arial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1F60A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1F60AA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1F60AA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1F60AA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1F60AA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1F60AA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1F60AA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1F60AA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F60A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F60AA"/>
    <w:pPr>
      <w:spacing w:line="240" w:lineRule="auto"/>
      <w:ind w:firstLine="0"/>
    </w:pPr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link w:val="a4"/>
    <w:uiPriority w:val="10"/>
    <w:rsid w:val="001F60AA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F60AA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a7">
    <w:name w:val="Подзаголовок Знак"/>
    <w:link w:val="a6"/>
    <w:uiPriority w:val="11"/>
    <w:rsid w:val="001F60AA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1F60AA"/>
    <w:rPr>
      <w:b/>
      <w:bCs/>
      <w:spacing w:val="0"/>
    </w:rPr>
  </w:style>
  <w:style w:type="character" w:styleId="a9">
    <w:name w:val="Emphasis"/>
    <w:uiPriority w:val="20"/>
    <w:qFormat/>
    <w:rsid w:val="001F60AA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1F60AA"/>
    <w:pPr>
      <w:spacing w:after="0" w:line="240" w:lineRule="auto"/>
      <w:ind w:firstLine="0"/>
    </w:pPr>
  </w:style>
  <w:style w:type="character" w:customStyle="1" w:styleId="ab">
    <w:name w:val="Без интервала Знак"/>
    <w:link w:val="aa"/>
    <w:uiPriority w:val="1"/>
    <w:rsid w:val="001F60AA"/>
  </w:style>
  <w:style w:type="paragraph" w:styleId="ac">
    <w:name w:val="List Paragraph"/>
    <w:basedOn w:val="a"/>
    <w:uiPriority w:val="34"/>
    <w:qFormat/>
    <w:rsid w:val="001F60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60AA"/>
    <w:rPr>
      <w:rFonts w:ascii="Calibri"/>
      <w:color w:val="5A5A5A"/>
    </w:rPr>
  </w:style>
  <w:style w:type="character" w:customStyle="1" w:styleId="22">
    <w:name w:val="Цитата 2 Знак"/>
    <w:link w:val="21"/>
    <w:uiPriority w:val="29"/>
    <w:rsid w:val="001F60AA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1F60AA"/>
    <w:pPr>
      <w:spacing w:before="320" w:after="480" w:line="240" w:lineRule="auto"/>
      <w:ind w:left="720" w:right="720" w:firstLine="0"/>
      <w:jc w:val="center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1F60AA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1F60AA"/>
    <w:rPr>
      <w:i/>
      <w:iCs/>
      <w:color w:val="5A5A5A"/>
    </w:rPr>
  </w:style>
  <w:style w:type="character" w:styleId="af0">
    <w:name w:val="Intense Emphasis"/>
    <w:uiPriority w:val="21"/>
    <w:qFormat/>
    <w:rsid w:val="001F60AA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1F60AA"/>
    <w:rPr>
      <w:smallCaps/>
    </w:rPr>
  </w:style>
  <w:style w:type="character" w:styleId="af2">
    <w:name w:val="Intense Reference"/>
    <w:uiPriority w:val="32"/>
    <w:qFormat/>
    <w:rsid w:val="001F60AA"/>
    <w:rPr>
      <w:b/>
      <w:bCs/>
      <w:smallCaps/>
      <w:color w:val="auto"/>
    </w:rPr>
  </w:style>
  <w:style w:type="character" w:styleId="af3">
    <w:name w:val="Book Title"/>
    <w:uiPriority w:val="33"/>
    <w:qFormat/>
    <w:rsid w:val="001F60AA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1F60AA"/>
    <w:pPr>
      <w:outlineLvl w:val="9"/>
    </w:pPr>
    <w:rPr>
      <w:rFonts w:eastAsia="Times New Roman" w:cs="Times New Roman"/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625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25BE0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A03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rsid w:val="00F55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F554A3"/>
  </w:style>
  <w:style w:type="paragraph" w:styleId="afa">
    <w:name w:val="footer"/>
    <w:basedOn w:val="a"/>
    <w:link w:val="afb"/>
    <w:uiPriority w:val="99"/>
    <w:unhideWhenUsed/>
    <w:rsid w:val="00F55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F554A3"/>
  </w:style>
  <w:style w:type="paragraph" w:customStyle="1" w:styleId="ConsPlusNormal">
    <w:name w:val="ConsPlusNormal"/>
    <w:rsid w:val="003A29A7"/>
    <w:pPr>
      <w:widowControl w:val="0"/>
      <w:autoSpaceDE w:val="0"/>
      <w:autoSpaceDN w:val="0"/>
      <w:spacing w:after="0" w:line="240" w:lineRule="auto"/>
      <w:ind w:firstLine="0"/>
    </w:pPr>
    <w:rPr>
      <w:rFonts w:ascii="Calibri" w:eastAsia="Times New Roman" w:hAnsi="Calibri" w:cs="Calibri"/>
      <w:szCs w:val="20"/>
      <w:lang w:eastAsia="ru-RU"/>
    </w:rPr>
  </w:style>
  <w:style w:type="character" w:styleId="afc">
    <w:name w:val="Hyperlink"/>
    <w:basedOn w:val="a0"/>
    <w:uiPriority w:val="99"/>
    <w:unhideWhenUsed/>
    <w:rsid w:val="00E161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EA7C0-27AB-4461-84B1-0FEBDBD05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Бобрешева</dc:creator>
  <cp:lastModifiedBy>PC71</cp:lastModifiedBy>
  <cp:revision>2</cp:revision>
  <cp:lastPrinted>2024-12-13T05:42:00Z</cp:lastPrinted>
  <dcterms:created xsi:type="dcterms:W3CDTF">2024-12-13T05:42:00Z</dcterms:created>
  <dcterms:modified xsi:type="dcterms:W3CDTF">2024-12-13T05:42:00Z</dcterms:modified>
</cp:coreProperties>
</file>