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C7120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73631" w:rsidP="00EA4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</w:t>
            </w:r>
            <w:r w:rsidR="00BD4E8F">
              <w:rPr>
                <w:sz w:val="24"/>
                <w:szCs w:val="24"/>
              </w:rPr>
              <w:t>.</w:t>
            </w:r>
            <w:r w:rsidR="000A45F4">
              <w:rPr>
                <w:sz w:val="24"/>
                <w:szCs w:val="24"/>
              </w:rPr>
              <w:t>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6D5BBA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E73631">
              <w:rPr>
                <w:sz w:val="24"/>
                <w:szCs w:val="24"/>
                <w:lang w:val="ru-RU" w:eastAsia="ru-RU"/>
              </w:rPr>
              <w:t xml:space="preserve"> 866</w:t>
            </w:r>
            <w:r w:rsidR="006D5BB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Pr="00C13956" w:rsidRDefault="00945102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C13956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</w:t>
            </w:r>
          </w:p>
        </w:tc>
      </w:tr>
    </w:tbl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</w:t>
      </w:r>
      <w:r w:rsidR="006D5BBA">
        <w:rPr>
          <w:b w:val="0"/>
        </w:rPr>
        <w:t>7</w:t>
      </w:r>
      <w:r>
        <w:rPr>
          <w:b w:val="0"/>
        </w:rPr>
        <w:t>.</w:t>
      </w:r>
      <w:r w:rsidR="006D5BBA">
        <w:rPr>
          <w:b w:val="0"/>
        </w:rPr>
        <w:t>12</w:t>
      </w:r>
      <w:r>
        <w:rPr>
          <w:b w:val="0"/>
        </w:rPr>
        <w:t>.20</w:t>
      </w:r>
      <w:r w:rsidR="006D5BBA">
        <w:rPr>
          <w:b w:val="0"/>
        </w:rPr>
        <w:t>23</w:t>
      </w:r>
      <w:r>
        <w:rPr>
          <w:b w:val="0"/>
        </w:rPr>
        <w:t xml:space="preserve"> № 1</w:t>
      </w:r>
      <w:r w:rsidR="006D5BBA">
        <w:rPr>
          <w:b w:val="0"/>
        </w:rPr>
        <w:t>580</w:t>
      </w:r>
      <w:r>
        <w:rPr>
          <w:b w:val="0"/>
        </w:rPr>
        <w:t>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E33A3D" w:rsidRPr="00E33A3D">
        <w:rPr>
          <w:b w:val="0"/>
        </w:rPr>
        <w:t>04.07.2024</w:t>
      </w:r>
      <w:r w:rsidR="00EA4038" w:rsidRPr="00E33A3D">
        <w:rPr>
          <w:b w:val="0"/>
        </w:rPr>
        <w:t xml:space="preserve"> № </w:t>
      </w:r>
      <w:r w:rsidR="00E33A3D" w:rsidRPr="00E33A3D">
        <w:rPr>
          <w:b w:val="0"/>
        </w:rPr>
        <w:t>241</w:t>
      </w:r>
      <w:r w:rsidR="00EA4038" w:rsidRPr="00E33A3D">
        <w:rPr>
          <w:b w:val="0"/>
        </w:rPr>
        <w:t>«</w:t>
      </w:r>
      <w:r w:rsidR="00EA4038">
        <w:rPr>
          <w:b w:val="0"/>
        </w:rPr>
        <w:t xml:space="preserve">О внесении изменений в решение Думы Александровского района Томской области от </w:t>
      </w:r>
      <w:r w:rsidR="00020425">
        <w:rPr>
          <w:b w:val="0"/>
        </w:rPr>
        <w:t>2</w:t>
      </w:r>
      <w:r w:rsidR="006D5BBA">
        <w:rPr>
          <w:b w:val="0"/>
        </w:rPr>
        <w:t>7</w:t>
      </w:r>
      <w:r w:rsidR="00FE0A6B">
        <w:rPr>
          <w:b w:val="0"/>
        </w:rPr>
        <w:t>.</w:t>
      </w:r>
      <w:r w:rsidR="00020425">
        <w:rPr>
          <w:b w:val="0"/>
        </w:rPr>
        <w:t>1</w:t>
      </w:r>
      <w:r w:rsidR="008E4764">
        <w:rPr>
          <w:b w:val="0"/>
        </w:rPr>
        <w:t>2</w:t>
      </w:r>
      <w:r w:rsidR="00FE0A6B">
        <w:rPr>
          <w:b w:val="0"/>
        </w:rPr>
        <w:t>.202</w:t>
      </w:r>
      <w:r w:rsidR="005F0906">
        <w:rPr>
          <w:b w:val="0"/>
        </w:rPr>
        <w:t>3</w:t>
      </w:r>
      <w:r w:rsidR="00FE0A6B">
        <w:rPr>
          <w:b w:val="0"/>
        </w:rPr>
        <w:t xml:space="preserve"> № </w:t>
      </w:r>
      <w:r w:rsidR="008E4764">
        <w:rPr>
          <w:b w:val="0"/>
        </w:rPr>
        <w:t>20</w:t>
      </w:r>
      <w:r w:rsidR="006D5BBA">
        <w:rPr>
          <w:b w:val="0"/>
        </w:rPr>
        <w:t>8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6D5BBA">
        <w:rPr>
          <w:b w:val="0"/>
        </w:rPr>
        <w:t>4</w:t>
      </w:r>
      <w:r w:rsidR="00FE0A6B">
        <w:rPr>
          <w:b w:val="0"/>
        </w:rPr>
        <w:t xml:space="preserve"> год и </w:t>
      </w:r>
      <w:r w:rsidR="006D5BBA">
        <w:rPr>
          <w:b w:val="0"/>
        </w:rPr>
        <w:t xml:space="preserve">на </w:t>
      </w:r>
      <w:r w:rsidR="00FE0A6B">
        <w:rPr>
          <w:b w:val="0"/>
        </w:rPr>
        <w:t>плановый период 202</w:t>
      </w:r>
      <w:r w:rsidR="006D5BBA">
        <w:rPr>
          <w:b w:val="0"/>
        </w:rPr>
        <w:t>5</w:t>
      </w:r>
      <w:r w:rsidR="00FE0A6B">
        <w:rPr>
          <w:b w:val="0"/>
        </w:rPr>
        <w:t xml:space="preserve"> и 202</w:t>
      </w:r>
      <w:r w:rsidR="006D5BBA">
        <w:rPr>
          <w:b w:val="0"/>
        </w:rPr>
        <w:t>6</w:t>
      </w:r>
      <w:r w:rsidR="00FE0A6B">
        <w:rPr>
          <w:b w:val="0"/>
        </w:rPr>
        <w:t xml:space="preserve"> годов»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462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постановление Администрации Александровского района Томской области </w:t>
      </w:r>
      <w:bookmarkStart w:id="0" w:name="_GoBack"/>
      <w:r>
        <w:rPr>
          <w:sz w:val="24"/>
          <w:szCs w:val="24"/>
        </w:rPr>
        <w:t>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 xml:space="preserve">«Управление муниципальными финансами </w:t>
      </w:r>
      <w:bookmarkEnd w:id="0"/>
      <w:r w:rsidR="00FE0A6B" w:rsidRPr="00FE0A6B">
        <w:rPr>
          <w:sz w:val="24"/>
          <w:szCs w:val="24"/>
        </w:rPr>
        <w:t>муниципального образования «Александровский район»</w:t>
      </w:r>
      <w:r>
        <w:rPr>
          <w:sz w:val="24"/>
          <w:szCs w:val="24"/>
        </w:rPr>
        <w:t xml:space="preserve"> </w:t>
      </w:r>
      <w:r w:rsidR="004928C2" w:rsidRPr="004928C2">
        <w:rPr>
          <w:sz w:val="24"/>
          <w:szCs w:val="24"/>
        </w:rPr>
        <w:t>(далее – программа) следующие изменения:</w:t>
      </w:r>
    </w:p>
    <w:p w:rsidR="00E73631" w:rsidRDefault="00E73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программе:</w:t>
      </w:r>
    </w:p>
    <w:p w:rsidR="004928C2" w:rsidRDefault="004928C2" w:rsidP="004928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73631">
        <w:rPr>
          <w:sz w:val="24"/>
          <w:szCs w:val="24"/>
        </w:rPr>
        <w:t>)</w:t>
      </w:r>
      <w:r>
        <w:rPr>
          <w:sz w:val="24"/>
          <w:szCs w:val="24"/>
        </w:rPr>
        <w:t xml:space="preserve"> в паспорте программы раздел «Финансовое обеспечение программы»</w:t>
      </w:r>
      <w:r w:rsidRPr="00124446">
        <w:t xml:space="preserve"> </w:t>
      </w:r>
      <w:r>
        <w:rPr>
          <w:sz w:val="24"/>
          <w:szCs w:val="24"/>
        </w:rPr>
        <w:t>изложить в следующей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815"/>
        <w:gridCol w:w="1559"/>
        <w:gridCol w:w="1418"/>
        <w:gridCol w:w="1417"/>
        <w:gridCol w:w="1447"/>
      </w:tblGrid>
      <w:tr w:rsidR="004928C2" w:rsidRPr="00FE0A6B" w:rsidTr="00E73631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4928C2" w:rsidRDefault="004928C2" w:rsidP="00E7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«Финансовое обеспечение программы</w:t>
            </w:r>
          </w:p>
        </w:tc>
        <w:tc>
          <w:tcPr>
            <w:tcW w:w="7656" w:type="dxa"/>
            <w:gridSpan w:val="5"/>
            <w:shd w:val="clear" w:color="auto" w:fill="auto"/>
            <w:vAlign w:val="center"/>
          </w:tcPr>
          <w:p w:rsidR="004928C2" w:rsidRPr="006357EA" w:rsidRDefault="004928C2" w:rsidP="00E7363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финансирование программных мероприятий предусмотрены средства на 2021-2024 годы с прогнозом на 2025 и 2026 годы в общей сумме 4</w:t>
            </w:r>
            <w:r w:rsidRPr="00E670C5">
              <w:rPr>
                <w:color w:val="000000" w:themeColor="text1"/>
                <w:sz w:val="24"/>
                <w:szCs w:val="24"/>
              </w:rPr>
              <w:t>38</w:t>
            </w:r>
            <w:r>
              <w:rPr>
                <w:color w:val="000000" w:themeColor="text1"/>
                <w:sz w:val="24"/>
                <w:szCs w:val="24"/>
              </w:rPr>
              <w:t xml:space="preserve"> 50</w:t>
            </w:r>
            <w:r w:rsidRPr="00E670C5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 тыс. рублей, в том числе:</w:t>
            </w:r>
          </w:p>
        </w:tc>
      </w:tr>
      <w:tr w:rsidR="004928C2" w:rsidRPr="00FE0A6B" w:rsidTr="00E73631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928C2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:rsidR="004928C2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4928C2" w:rsidRPr="00FE0A6B" w:rsidTr="00E73631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928C2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4928C2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28C2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 (по согласованию)</w:t>
            </w:r>
          </w:p>
        </w:tc>
      </w:tr>
      <w:tr w:rsidR="004928C2" w:rsidRPr="00FE0A6B" w:rsidTr="00E73631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4928C2" w:rsidRPr="00FE0A6B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38</w:t>
            </w:r>
            <w:r>
              <w:rPr>
                <w:color w:val="000000" w:themeColor="text1"/>
                <w:sz w:val="24"/>
                <w:szCs w:val="24"/>
              </w:rPr>
              <w:t> 50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823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59</w:t>
            </w:r>
            <w:r>
              <w:rPr>
                <w:color w:val="000000" w:themeColor="text1"/>
                <w:sz w:val="24"/>
                <w:szCs w:val="24"/>
              </w:rPr>
              <w:t> 889,213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95</w:t>
            </w:r>
            <w:r>
              <w:rPr>
                <w:color w:val="000000" w:themeColor="text1"/>
                <w:sz w:val="24"/>
                <w:szCs w:val="24"/>
              </w:rPr>
              <w:t>,181</w:t>
            </w:r>
          </w:p>
        </w:tc>
      </w:tr>
      <w:tr w:rsidR="004928C2" w:rsidRPr="00FE0A6B" w:rsidTr="00E73631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4928C2" w:rsidRPr="00FE0A6B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4928C2" w:rsidRPr="00FE0A6B" w:rsidTr="00E73631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4928C2" w:rsidRPr="00FE0A6B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4928C2" w:rsidRPr="00FE0A6B" w:rsidTr="00E73631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4928C2" w:rsidRPr="00FE0A6B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4928C2" w:rsidRPr="00FE0A6B" w:rsidTr="00E73631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4928C2" w:rsidRPr="00FE0A6B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049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027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4928C2" w:rsidRPr="00FE0A6B" w:rsidTr="00E73631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4928C2" w:rsidRPr="00FE0A6B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595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62 840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</w:t>
            </w:r>
          </w:p>
        </w:tc>
      </w:tr>
      <w:tr w:rsidR="004928C2" w:rsidRPr="00FE0A6B" w:rsidTr="00E73631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4928C2" w:rsidRPr="00FE0A6B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  <w:r w:rsidRPr="002D50E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682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090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,800»;</w:t>
            </w:r>
          </w:p>
        </w:tc>
      </w:tr>
    </w:tbl>
    <w:p w:rsidR="004928C2" w:rsidRDefault="004928C2" w:rsidP="004928C2">
      <w:pPr>
        <w:ind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t>2</w:t>
      </w:r>
      <w:r w:rsidR="00E73631">
        <w:rPr>
          <w:sz w:val="24"/>
          <w:szCs w:val="24"/>
        </w:rPr>
        <w:t>)</w:t>
      </w:r>
      <w:r>
        <w:rPr>
          <w:sz w:val="24"/>
          <w:szCs w:val="24"/>
        </w:rPr>
        <w:t xml:space="preserve"> в главе 3. </w:t>
      </w:r>
      <w:r w:rsidR="00E73631">
        <w:rPr>
          <w:sz w:val="24"/>
          <w:szCs w:val="24"/>
        </w:rPr>
        <w:t>«</w:t>
      </w:r>
      <w:r>
        <w:rPr>
          <w:sz w:val="24"/>
          <w:szCs w:val="24"/>
        </w:rPr>
        <w:t>Ресурсное обеспечение муниципальной программы «Управление муниципальными финансами «Александровский район» в разрезе источников финансирования</w:t>
      </w:r>
      <w:r w:rsidR="00E73631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4928C2" w:rsidRDefault="004928C2" w:rsidP="004928C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.</w:t>
      </w:r>
      <w:r w:rsidRPr="00E33A3D">
        <w:rPr>
          <w:sz w:val="24"/>
          <w:szCs w:val="24"/>
        </w:rPr>
        <w:t>1</w:t>
      </w:r>
      <w:r>
        <w:rPr>
          <w:sz w:val="24"/>
          <w:szCs w:val="24"/>
        </w:rPr>
        <w:t>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 xml:space="preserve">нкт 2.2. 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58"/>
        <w:gridCol w:w="1186"/>
        <w:gridCol w:w="1416"/>
        <w:gridCol w:w="1126"/>
        <w:gridCol w:w="1417"/>
        <w:gridCol w:w="991"/>
      </w:tblGrid>
      <w:tr w:rsidR="004928C2" w:rsidRPr="006357EA" w:rsidTr="00E73631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4928C2" w:rsidRPr="009C2BF9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 442,067</w:t>
            </w:r>
          </w:p>
        </w:tc>
        <w:tc>
          <w:tcPr>
            <w:tcW w:w="1126" w:type="dxa"/>
            <w:vAlign w:val="center"/>
          </w:tcPr>
          <w:p w:rsidR="004928C2" w:rsidRPr="009D2A46" w:rsidRDefault="004928C2" w:rsidP="00E73631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442,067</w:t>
            </w:r>
          </w:p>
        </w:tc>
        <w:tc>
          <w:tcPr>
            <w:tcW w:w="991" w:type="dxa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4928C2" w:rsidRPr="006357EA" w:rsidTr="00E73631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1126" w:type="dxa"/>
            <w:vAlign w:val="center"/>
          </w:tcPr>
          <w:p w:rsidR="004928C2" w:rsidRPr="009D2A46" w:rsidRDefault="004928C2" w:rsidP="00E73631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8C2" w:rsidRPr="009D2A46" w:rsidRDefault="004928C2" w:rsidP="00E73631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1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4928C2" w:rsidRPr="006357EA" w:rsidTr="00E73631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1126" w:type="dxa"/>
            <w:vAlign w:val="center"/>
          </w:tcPr>
          <w:p w:rsidR="004928C2" w:rsidRPr="009D2A46" w:rsidRDefault="004928C2" w:rsidP="00E73631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8C2" w:rsidRPr="009D2A46" w:rsidRDefault="004928C2" w:rsidP="00E73631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1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4928C2" w:rsidRPr="006357EA" w:rsidTr="00E73631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1126" w:type="dxa"/>
            <w:vAlign w:val="center"/>
          </w:tcPr>
          <w:p w:rsidR="004928C2" w:rsidRPr="009D2A46" w:rsidRDefault="004928C2" w:rsidP="00E73631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991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4928C2" w:rsidRPr="006357EA" w:rsidTr="00E73631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 831,490</w:t>
            </w:r>
          </w:p>
        </w:tc>
        <w:tc>
          <w:tcPr>
            <w:tcW w:w="1126" w:type="dxa"/>
            <w:vAlign w:val="center"/>
          </w:tcPr>
          <w:p w:rsidR="004928C2" w:rsidRPr="009D2A46" w:rsidRDefault="004928C2" w:rsidP="00E73631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 831,490</w:t>
            </w:r>
          </w:p>
        </w:tc>
        <w:tc>
          <w:tcPr>
            <w:tcW w:w="991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4928C2" w:rsidRPr="006357EA" w:rsidTr="00E73631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1126" w:type="dxa"/>
            <w:vAlign w:val="center"/>
          </w:tcPr>
          <w:p w:rsidR="004928C2" w:rsidRPr="009D2A46" w:rsidRDefault="004928C2" w:rsidP="00E73631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991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4928C2" w:rsidRPr="006357EA" w:rsidTr="00E73631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/>
            <w:shd w:val="clear" w:color="auto" w:fill="auto"/>
            <w:hideMark/>
          </w:tcPr>
          <w:p w:rsidR="004928C2" w:rsidRPr="006357EA" w:rsidRDefault="004928C2" w:rsidP="00E7363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1126" w:type="dxa"/>
            <w:vAlign w:val="center"/>
          </w:tcPr>
          <w:p w:rsidR="004928C2" w:rsidRPr="009D2A46" w:rsidRDefault="004928C2" w:rsidP="00E73631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991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4928C2" w:rsidRPr="0072261B" w:rsidRDefault="004928C2" w:rsidP="004928C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F58D6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Pr="0072261B">
        <w:rPr>
          <w:sz w:val="24"/>
          <w:szCs w:val="24"/>
        </w:rPr>
        <w:t xml:space="preserve">пункт 2.4 «Итого по подпрограмме «Повышение финансовой самостоятельности бюджетов поселений Александровского района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 w:rsidRPr="0072261B">
        <w:rPr>
          <w:sz w:val="24"/>
          <w:szCs w:val="24"/>
        </w:rPr>
        <w:t>редакции:</w:t>
      </w: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639"/>
        <w:gridCol w:w="2191"/>
        <w:gridCol w:w="1269"/>
        <w:gridCol w:w="1549"/>
        <w:gridCol w:w="1412"/>
        <w:gridCol w:w="1543"/>
        <w:gridCol w:w="987"/>
      </w:tblGrid>
      <w:tr w:rsidR="004928C2" w:rsidRPr="009C2BF9" w:rsidTr="00E73631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9C2BF9">
              <w:rPr>
                <w:sz w:val="24"/>
                <w:szCs w:val="24"/>
              </w:rPr>
              <w:t>»</w:t>
            </w:r>
          </w:p>
          <w:p w:rsidR="004928C2" w:rsidRPr="009C2BF9" w:rsidRDefault="004928C2" w:rsidP="00E73631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28</w:t>
            </w:r>
            <w:r>
              <w:rPr>
                <w:color w:val="000000"/>
                <w:sz w:val="24"/>
                <w:szCs w:val="24"/>
              </w:rPr>
              <w:t> 984,401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823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160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928C2" w:rsidRPr="009C2BF9" w:rsidTr="00E73631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928C2" w:rsidRPr="009C2BF9" w:rsidTr="00E73631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928C2" w:rsidRPr="009C2BF9" w:rsidTr="00E73631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727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928C2" w:rsidRPr="009C2BF9" w:rsidTr="00E73631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57 721,990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12 328,400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</w:t>
            </w:r>
            <w:r>
              <w:rPr>
                <w:color w:val="000000"/>
                <w:sz w:val="24"/>
                <w:szCs w:val="24"/>
              </w:rPr>
              <w:t> 393,590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928C2" w:rsidRPr="009C2BF9" w:rsidTr="00E73631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942,570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2 595,400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39 347,170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928C2" w:rsidRPr="009C2BF9" w:rsidTr="00E73631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12 815,800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37 139,790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4928C2" w:rsidRPr="00EB735A" w:rsidRDefault="004928C2" w:rsidP="004928C2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F58D6">
        <w:rPr>
          <w:sz w:val="24"/>
          <w:szCs w:val="24"/>
        </w:rPr>
        <w:t>3</w:t>
      </w:r>
      <w:r>
        <w:rPr>
          <w:sz w:val="24"/>
          <w:szCs w:val="24"/>
        </w:rPr>
        <w:t>) пункт 4.1 «</w:t>
      </w:r>
      <w:r w:rsidRPr="00FC3FFF">
        <w:rPr>
          <w:sz w:val="24"/>
          <w:szCs w:val="24"/>
        </w:rPr>
        <w:t>Финансовое обеспечение деятельности</w:t>
      </w:r>
      <w:r>
        <w:rPr>
          <w:sz w:val="24"/>
          <w:szCs w:val="24"/>
        </w:rPr>
        <w:t xml:space="preserve">» </w:t>
      </w:r>
      <w:r w:rsidRPr="0072261B">
        <w:rPr>
          <w:sz w:val="24"/>
          <w:szCs w:val="24"/>
        </w:rPr>
        <w:t xml:space="preserve">изложить в </w:t>
      </w:r>
      <w:r w:rsidRPr="00124446">
        <w:rPr>
          <w:sz w:val="24"/>
          <w:szCs w:val="24"/>
        </w:rPr>
        <w:t xml:space="preserve">следующей </w:t>
      </w:r>
      <w:r w:rsidRPr="0072261B">
        <w:rPr>
          <w:sz w:val="24"/>
          <w:szCs w:val="24"/>
        </w:rPr>
        <w:t>редакции: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22"/>
        <w:gridCol w:w="1730"/>
        <w:gridCol w:w="1544"/>
        <w:gridCol w:w="979"/>
        <w:gridCol w:w="1411"/>
        <w:gridCol w:w="1404"/>
      </w:tblGrid>
      <w:tr w:rsidR="004928C2" w:rsidRPr="00707509" w:rsidTr="00E73631">
        <w:trPr>
          <w:trHeight w:val="330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</w:t>
            </w:r>
            <w:r w:rsidRPr="0063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  <w:hideMark/>
          </w:tcPr>
          <w:p w:rsidR="004928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Финансовое обеспечение деятельности</w:t>
            </w:r>
          </w:p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63 5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,773</w:t>
            </w:r>
          </w:p>
        </w:tc>
        <w:tc>
          <w:tcPr>
            <w:tcW w:w="979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59 718,592</w:t>
            </w:r>
          </w:p>
        </w:tc>
        <w:tc>
          <w:tcPr>
            <w:tcW w:w="1404" w:type="dxa"/>
            <w:vAlign w:val="center"/>
          </w:tcPr>
          <w:p w:rsidR="004928C2" w:rsidRPr="00707509" w:rsidRDefault="004928C2" w:rsidP="00E73631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95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181</w:t>
            </w:r>
          </w:p>
        </w:tc>
      </w:tr>
      <w:tr w:rsidR="004928C2" w:rsidRPr="00707509" w:rsidTr="00E73631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979" w:type="dxa"/>
            <w:vAlign w:val="center"/>
          </w:tcPr>
          <w:p w:rsidR="004928C2" w:rsidRDefault="004928C2" w:rsidP="00E73631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404" w:type="dxa"/>
            <w:vAlign w:val="center"/>
          </w:tcPr>
          <w:p w:rsidR="004928C2" w:rsidRPr="00707509" w:rsidRDefault="004928C2" w:rsidP="00E73631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4928C2" w:rsidRPr="00707509" w:rsidTr="00E73631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979" w:type="dxa"/>
            <w:vAlign w:val="center"/>
          </w:tcPr>
          <w:p w:rsidR="004928C2" w:rsidRDefault="004928C2" w:rsidP="00E73631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9 144,151</w:t>
            </w:r>
          </w:p>
        </w:tc>
        <w:tc>
          <w:tcPr>
            <w:tcW w:w="1404" w:type="dxa"/>
            <w:vAlign w:val="center"/>
          </w:tcPr>
          <w:p w:rsidR="004928C2" w:rsidRPr="00707509" w:rsidRDefault="004928C2" w:rsidP="00E73631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71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527</w:t>
            </w:r>
          </w:p>
        </w:tc>
      </w:tr>
      <w:tr w:rsidR="004928C2" w:rsidRPr="00707509" w:rsidTr="00E73631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979" w:type="dxa"/>
            <w:vAlign w:val="center"/>
          </w:tcPr>
          <w:p w:rsidR="004928C2" w:rsidRDefault="004928C2" w:rsidP="00E73631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10 191,077</w:t>
            </w:r>
          </w:p>
        </w:tc>
        <w:tc>
          <w:tcPr>
            <w:tcW w:w="1404" w:type="dxa"/>
            <w:vAlign w:val="center"/>
          </w:tcPr>
          <w:p w:rsidR="004928C2" w:rsidRPr="00707509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601,093</w:t>
            </w:r>
          </w:p>
        </w:tc>
      </w:tr>
      <w:tr w:rsidR="004928C2" w:rsidRPr="00707509" w:rsidTr="00E73631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44" w:type="dxa"/>
            <w:shd w:val="clear" w:color="auto" w:fill="auto"/>
          </w:tcPr>
          <w:p w:rsidR="004928C2" w:rsidRDefault="004928C2" w:rsidP="00E73631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</w:t>
            </w:r>
            <w:r>
              <w:rPr>
                <w:color w:val="000000"/>
                <w:sz w:val="24"/>
                <w:szCs w:val="24"/>
              </w:rPr>
              <w:t>850</w:t>
            </w:r>
            <w:r w:rsidRPr="0027507A">
              <w:rPr>
                <w:color w:val="000000"/>
                <w:sz w:val="24"/>
                <w:szCs w:val="24"/>
              </w:rPr>
              <w:t>,3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79" w:type="dxa"/>
            <w:vAlign w:val="center"/>
          </w:tcPr>
          <w:p w:rsidR="004928C2" w:rsidRDefault="004928C2" w:rsidP="00E73631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1404" w:type="dxa"/>
          </w:tcPr>
          <w:p w:rsidR="004928C2" w:rsidRDefault="004928C2" w:rsidP="00E73631">
            <w:pPr>
              <w:jc w:val="center"/>
            </w:pPr>
            <w:r>
              <w:rPr>
                <w:sz w:val="24"/>
                <w:szCs w:val="24"/>
              </w:rPr>
              <w:t>693,800</w:t>
            </w:r>
          </w:p>
        </w:tc>
      </w:tr>
      <w:tr w:rsidR="004928C2" w:rsidRPr="00707509" w:rsidTr="00E73631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44" w:type="dxa"/>
            <w:shd w:val="clear" w:color="auto" w:fill="auto"/>
          </w:tcPr>
          <w:p w:rsidR="004928C2" w:rsidRDefault="004928C2" w:rsidP="00E7363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10 8</w:t>
            </w:r>
            <w:r>
              <w:rPr>
                <w:color w:val="000000"/>
                <w:sz w:val="24"/>
                <w:szCs w:val="24"/>
                <w:lang w:val="en-US"/>
              </w:rPr>
              <w:t>50</w:t>
            </w:r>
            <w:r w:rsidRPr="0027507A">
              <w:rPr>
                <w:color w:val="000000"/>
                <w:sz w:val="24"/>
                <w:szCs w:val="24"/>
              </w:rPr>
              <w:t>,3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79" w:type="dxa"/>
            <w:vAlign w:val="center"/>
          </w:tcPr>
          <w:p w:rsidR="004928C2" w:rsidRDefault="004928C2" w:rsidP="00E73631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1404" w:type="dxa"/>
          </w:tcPr>
          <w:p w:rsidR="004928C2" w:rsidRDefault="004928C2" w:rsidP="00E73631">
            <w:pPr>
              <w:jc w:val="center"/>
            </w:pPr>
            <w:r>
              <w:rPr>
                <w:sz w:val="24"/>
                <w:szCs w:val="24"/>
              </w:rPr>
              <w:t>693,800</w:t>
            </w:r>
          </w:p>
        </w:tc>
      </w:tr>
      <w:tr w:rsidR="004928C2" w:rsidRPr="00707509" w:rsidTr="00E73631">
        <w:trPr>
          <w:trHeight w:val="330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44" w:type="dxa"/>
            <w:shd w:val="clear" w:color="auto" w:fill="auto"/>
          </w:tcPr>
          <w:p w:rsidR="004928C2" w:rsidRDefault="004928C2" w:rsidP="00E73631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  <w:lang w:val="en-US"/>
              </w:rPr>
              <w:t>50</w:t>
            </w:r>
            <w:r>
              <w:rPr>
                <w:color w:val="000000"/>
                <w:sz w:val="24"/>
                <w:szCs w:val="24"/>
              </w:rPr>
              <w:t>,300</w:t>
            </w:r>
          </w:p>
        </w:tc>
        <w:tc>
          <w:tcPr>
            <w:tcW w:w="979" w:type="dxa"/>
            <w:vAlign w:val="center"/>
          </w:tcPr>
          <w:p w:rsidR="004928C2" w:rsidRDefault="004928C2" w:rsidP="00E73631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1404" w:type="dxa"/>
          </w:tcPr>
          <w:p w:rsidR="004928C2" w:rsidRDefault="004928C2" w:rsidP="00E73631">
            <w:pPr>
              <w:jc w:val="center"/>
            </w:pPr>
            <w:r>
              <w:rPr>
                <w:sz w:val="24"/>
                <w:szCs w:val="24"/>
              </w:rPr>
              <w:t>693,800»;</w:t>
            </w:r>
          </w:p>
        </w:tc>
      </w:tr>
    </w:tbl>
    <w:p w:rsidR="004928C2" w:rsidRDefault="004928C2" w:rsidP="004928C2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F58D6">
        <w:rPr>
          <w:sz w:val="24"/>
          <w:szCs w:val="24"/>
        </w:rPr>
        <w:t>4</w:t>
      </w:r>
      <w:r>
        <w:rPr>
          <w:sz w:val="24"/>
          <w:szCs w:val="24"/>
        </w:rPr>
        <w:t xml:space="preserve">) пункт 5 «Итого по муниципальной программе»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53"/>
        <w:gridCol w:w="1588"/>
        <w:gridCol w:w="1418"/>
        <w:gridCol w:w="1417"/>
        <w:gridCol w:w="1418"/>
        <w:gridCol w:w="1417"/>
      </w:tblGrid>
      <w:tr w:rsidR="004928C2" w:rsidRPr="006357EA" w:rsidTr="00E73631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  <w:proofErr w:type="gramStart"/>
            <w:r w:rsidRPr="006357EA">
              <w:rPr>
                <w:sz w:val="24"/>
                <w:szCs w:val="24"/>
              </w:rPr>
              <w:t>муниципальной</w:t>
            </w:r>
            <w:proofErr w:type="gramEnd"/>
            <w:r w:rsidRPr="006357EA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38</w:t>
            </w:r>
            <w:r>
              <w:rPr>
                <w:color w:val="000000" w:themeColor="text1"/>
                <w:sz w:val="24"/>
                <w:szCs w:val="24"/>
              </w:rPr>
              <w:t> 50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74 823,800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59</w:t>
            </w:r>
            <w:r>
              <w:rPr>
                <w:color w:val="000000" w:themeColor="text1"/>
                <w:sz w:val="24"/>
                <w:szCs w:val="24"/>
              </w:rPr>
              <w:t> 889,213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95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181</w:t>
            </w:r>
          </w:p>
        </w:tc>
      </w:tr>
      <w:tr w:rsidR="004928C2" w:rsidRPr="006357EA" w:rsidTr="00E73631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4928C2" w:rsidRPr="006357EA" w:rsidTr="00E73631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4928C2" w:rsidRPr="006357EA" w:rsidTr="00E73631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2 987,024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417" w:type="dxa"/>
            <w:vAlign w:val="center"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4928C2" w:rsidRPr="006357EA" w:rsidTr="00E73631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 049,800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 027,600</w:t>
            </w:r>
          </w:p>
        </w:tc>
        <w:tc>
          <w:tcPr>
            <w:tcW w:w="1417" w:type="dxa"/>
            <w:vAlign w:val="center"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4928C2" w:rsidRPr="006357EA" w:rsidTr="00E73631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,870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2 595,400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62 840,670</w:t>
            </w:r>
          </w:p>
        </w:tc>
        <w:tc>
          <w:tcPr>
            <w:tcW w:w="1417" w:type="dxa"/>
            <w:vAlign w:val="center"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</w:t>
            </w:r>
          </w:p>
        </w:tc>
      </w:tr>
      <w:tr w:rsidR="004928C2" w:rsidRPr="006357EA" w:rsidTr="00E73631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>
              <w:rPr>
                <w:color w:val="000000" w:themeColor="text1"/>
                <w:sz w:val="24"/>
                <w:szCs w:val="24"/>
              </w:rPr>
              <w:t>,690</w:t>
            </w:r>
          </w:p>
        </w:tc>
        <w:tc>
          <w:tcPr>
            <w:tcW w:w="1417" w:type="dxa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68 682,090</w:t>
            </w:r>
          </w:p>
        </w:tc>
        <w:tc>
          <w:tcPr>
            <w:tcW w:w="1417" w:type="dxa"/>
            <w:vAlign w:val="center"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,800»;</w:t>
            </w:r>
          </w:p>
        </w:tc>
      </w:tr>
    </w:tbl>
    <w:p w:rsidR="004928C2" w:rsidRDefault="004928C2" w:rsidP="004928C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lastRenderedPageBreak/>
        <w:t>3</w:t>
      </w:r>
      <w:r w:rsidR="00E73631">
        <w:rPr>
          <w:sz w:val="24"/>
          <w:szCs w:val="24"/>
        </w:rPr>
        <w:t>)</w:t>
      </w:r>
      <w:r>
        <w:rPr>
          <w:sz w:val="24"/>
          <w:szCs w:val="24"/>
        </w:rPr>
        <w:t xml:space="preserve">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4928C2" w:rsidRDefault="004928C2" w:rsidP="004928C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E79E7">
        <w:rPr>
          <w:sz w:val="24"/>
          <w:szCs w:val="24"/>
        </w:rPr>
        <w:t>1</w:t>
      </w:r>
      <w:r>
        <w:rPr>
          <w:sz w:val="24"/>
          <w:szCs w:val="24"/>
        </w:rPr>
        <w:t xml:space="preserve">) пункт 2.2 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327"/>
      </w:tblGrid>
      <w:tr w:rsidR="004928C2" w:rsidRPr="00883389" w:rsidTr="00E7363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Pr="00910CDB" w:rsidRDefault="004928C2" w:rsidP="00E7363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128 442,067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 442,067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133909" w:rsidRDefault="004928C2" w:rsidP="00E7363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 831,490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 831,490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16 578,170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16 578,170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20 718,790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2459AC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20 718,790»;</w:t>
            </w:r>
          </w:p>
        </w:tc>
      </w:tr>
    </w:tbl>
    <w:p w:rsidR="004928C2" w:rsidRDefault="004928C2" w:rsidP="004928C2">
      <w:pPr>
        <w:spacing w:line="240" w:lineRule="atLeast"/>
        <w:ind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E79E7">
        <w:rPr>
          <w:sz w:val="24"/>
          <w:szCs w:val="24"/>
        </w:rPr>
        <w:t>2</w:t>
      </w:r>
      <w:r>
        <w:rPr>
          <w:sz w:val="24"/>
          <w:szCs w:val="24"/>
        </w:rPr>
        <w:t>) пункт 2.4 «</w:t>
      </w:r>
      <w:r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>
        <w:rPr>
          <w:sz w:val="24"/>
          <w:szCs w:val="24"/>
        </w:rPr>
        <w:t xml:space="preserve">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327"/>
      </w:tblGrid>
      <w:tr w:rsidR="004928C2" w:rsidRPr="00883389" w:rsidTr="00E7363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Default="004928C2" w:rsidP="00E73631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B3E2E">
              <w:rPr>
                <w:i/>
                <w:sz w:val="24"/>
                <w:szCs w:val="24"/>
              </w:rPr>
              <w:t>»</w:t>
            </w:r>
          </w:p>
          <w:p w:rsidR="004928C2" w:rsidRPr="00910CDB" w:rsidRDefault="004928C2" w:rsidP="00E7363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328 984,401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28</w:t>
            </w:r>
            <w:r>
              <w:rPr>
                <w:color w:val="000000"/>
                <w:sz w:val="24"/>
                <w:szCs w:val="24"/>
              </w:rPr>
              <w:t> 984,401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133909" w:rsidRDefault="004928C2" w:rsidP="00E7363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</w:t>
            </w:r>
            <w:r>
              <w:rPr>
                <w:color w:val="000000"/>
                <w:sz w:val="24"/>
                <w:szCs w:val="24"/>
              </w:rPr>
              <w:t> 721,990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</w:t>
            </w:r>
            <w:r>
              <w:rPr>
                <w:color w:val="000000"/>
                <w:sz w:val="24"/>
                <w:szCs w:val="24"/>
              </w:rPr>
              <w:t> 721,990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51 942,570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51 942,570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9C2BF9" w:rsidRDefault="004928C2" w:rsidP="00E7363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49 955,590»;</w:t>
            </w:r>
          </w:p>
        </w:tc>
      </w:tr>
    </w:tbl>
    <w:p w:rsidR="004928C2" w:rsidRDefault="004928C2" w:rsidP="004928C2">
      <w:pPr>
        <w:spacing w:line="240" w:lineRule="atLeast"/>
        <w:ind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) пункт 4.1 «Финансовое обеспечение деятельности» изложить в следующей редакции: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327"/>
      </w:tblGrid>
      <w:tr w:rsidR="004928C2" w:rsidRPr="00883389" w:rsidTr="00E7363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Default="004928C2" w:rsidP="00E73631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4928C2" w:rsidRPr="00910CDB" w:rsidRDefault="004928C2" w:rsidP="00E7363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B94077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63 513,773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A506AE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63 513,773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B94077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10 455,025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A506AE" w:rsidRDefault="004928C2" w:rsidP="00E73631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10 455,025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B94077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9 715,678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A506AE" w:rsidRDefault="004928C2" w:rsidP="00E73631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9 715,678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B94077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10 792,170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A506AE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10 792,170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133909" w:rsidRDefault="004928C2" w:rsidP="00E7363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0B15D7" w:rsidRDefault="004928C2" w:rsidP="00E73631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10 850,300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0B15D7" w:rsidRDefault="004928C2" w:rsidP="00E73631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10 850,300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0B15D7" w:rsidRDefault="004928C2" w:rsidP="00E7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10 850</w:t>
            </w:r>
            <w:r w:rsidRPr="000B15D7">
              <w:rPr>
                <w:sz w:val="24"/>
                <w:szCs w:val="24"/>
              </w:rPr>
              <w:t>,300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Pr="000B15D7" w:rsidRDefault="004928C2" w:rsidP="00E73631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</w:t>
            </w:r>
            <w:r>
              <w:rPr>
                <w:sz w:val="24"/>
                <w:szCs w:val="24"/>
                <w:lang w:val="en-US"/>
              </w:rPr>
              <w:t>50</w:t>
            </w:r>
            <w:r w:rsidRPr="000B15D7">
              <w:rPr>
                <w:sz w:val="24"/>
                <w:szCs w:val="24"/>
              </w:rPr>
              <w:t>,300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Default="004928C2" w:rsidP="00E73631">
            <w:pPr>
              <w:jc w:val="center"/>
            </w:pPr>
            <w:r w:rsidRPr="000F27C6">
              <w:rPr>
                <w:sz w:val="24"/>
                <w:szCs w:val="24"/>
              </w:rPr>
              <w:t>10 </w:t>
            </w:r>
            <w:r>
              <w:rPr>
                <w:sz w:val="24"/>
                <w:szCs w:val="24"/>
              </w:rPr>
              <w:t>850</w:t>
            </w:r>
            <w:r w:rsidRPr="000F27C6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Default="004928C2" w:rsidP="00E73631">
            <w:pPr>
              <w:jc w:val="center"/>
            </w:pPr>
            <w:r w:rsidRPr="00332EA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8</w:t>
            </w:r>
            <w:r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>,300»;</w:t>
            </w:r>
          </w:p>
        </w:tc>
      </w:tr>
    </w:tbl>
    <w:p w:rsidR="004928C2" w:rsidRDefault="004928C2" w:rsidP="004928C2">
      <w:pPr>
        <w:spacing w:line="240" w:lineRule="atLeast"/>
        <w:ind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E79E7">
        <w:rPr>
          <w:sz w:val="24"/>
          <w:szCs w:val="24"/>
        </w:rPr>
        <w:t>4</w:t>
      </w:r>
      <w:r>
        <w:rPr>
          <w:sz w:val="24"/>
          <w:szCs w:val="24"/>
        </w:rPr>
        <w:t xml:space="preserve">) пункт 5 «Итого по муниципальной программе»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327"/>
      </w:tblGrid>
      <w:tr w:rsidR="004928C2" w:rsidRPr="00883389" w:rsidTr="00E7363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C2" w:rsidRPr="00910CDB" w:rsidRDefault="004928C2" w:rsidP="00E7363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38</w:t>
            </w:r>
            <w:r>
              <w:rPr>
                <w:color w:val="000000" w:themeColor="text1"/>
                <w:sz w:val="24"/>
                <w:szCs w:val="24"/>
              </w:rPr>
              <w:t> 50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38</w:t>
            </w:r>
            <w:r>
              <w:rPr>
                <w:color w:val="000000" w:themeColor="text1"/>
                <w:sz w:val="24"/>
                <w:szCs w:val="24"/>
              </w:rPr>
              <w:t> 50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,194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28C2" w:rsidRDefault="004928C2" w:rsidP="00E7363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133909" w:rsidRDefault="004928C2" w:rsidP="00E7363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 049,800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 049,800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,870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,870</w:t>
            </w:r>
          </w:p>
        </w:tc>
      </w:tr>
      <w:tr w:rsidR="004928C2" w:rsidRPr="00883389" w:rsidTr="00E7363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2" w:rsidRPr="00910CDB" w:rsidRDefault="004928C2" w:rsidP="00E736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883389" w:rsidRDefault="004928C2" w:rsidP="00E7363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>
              <w:rPr>
                <w:color w:val="000000" w:themeColor="text1"/>
                <w:sz w:val="24"/>
                <w:szCs w:val="24"/>
              </w:rPr>
              <w:t>,690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6357EA" w:rsidRDefault="004928C2" w:rsidP="00E736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82 191,690»;</w:t>
            </w:r>
          </w:p>
        </w:tc>
      </w:tr>
    </w:tbl>
    <w:p w:rsidR="00180B45" w:rsidRDefault="004928C2" w:rsidP="00180B45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t>4</w:t>
      </w:r>
      <w:r w:rsidR="00180B4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80B45">
        <w:rPr>
          <w:sz w:val="24"/>
          <w:szCs w:val="24"/>
        </w:rPr>
        <w:t>в главе</w:t>
      </w:r>
      <w:r>
        <w:rPr>
          <w:sz w:val="24"/>
          <w:szCs w:val="24"/>
        </w:rPr>
        <w:t xml:space="preserve"> 7. </w:t>
      </w:r>
      <w:r w:rsidR="00180B45">
        <w:rPr>
          <w:sz w:val="24"/>
          <w:szCs w:val="24"/>
        </w:rPr>
        <w:t>«</w:t>
      </w:r>
      <w:r>
        <w:rPr>
          <w:sz w:val="24"/>
          <w:szCs w:val="24"/>
        </w:rPr>
        <w:t>Подпрограмма «Повышение финансовой самостоятельности бюджетов поселений Александровского района»</w:t>
      </w:r>
      <w:r w:rsidR="00180B45">
        <w:rPr>
          <w:sz w:val="24"/>
          <w:szCs w:val="24"/>
        </w:rPr>
        <w:t>:</w:t>
      </w:r>
    </w:p>
    <w:p w:rsidR="004928C2" w:rsidRDefault="00180B45" w:rsidP="00180B45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180B45">
        <w:rPr>
          <w:sz w:val="24"/>
          <w:szCs w:val="24"/>
        </w:rPr>
        <w:t xml:space="preserve">4.1) в </w:t>
      </w:r>
      <w:r w:rsidRPr="00180B45">
        <w:rPr>
          <w:sz w:val="24"/>
          <w:szCs w:val="24"/>
        </w:rPr>
        <w:t>Паспорт</w:t>
      </w:r>
      <w:r>
        <w:rPr>
          <w:sz w:val="24"/>
          <w:szCs w:val="24"/>
        </w:rPr>
        <w:t>е</w:t>
      </w:r>
      <w:r w:rsidRPr="00180B45">
        <w:rPr>
          <w:sz w:val="24"/>
          <w:szCs w:val="24"/>
        </w:rPr>
        <w:t xml:space="preserve"> Подпрограммы</w:t>
      </w:r>
      <w:r>
        <w:rPr>
          <w:sz w:val="24"/>
          <w:szCs w:val="24"/>
        </w:rPr>
        <w:t xml:space="preserve"> </w:t>
      </w:r>
      <w:r w:rsidRPr="00180B45">
        <w:rPr>
          <w:sz w:val="24"/>
          <w:szCs w:val="24"/>
        </w:rPr>
        <w:t>«Повышение финансовой самостоятельности бюджетов поселений Александровского района»</w:t>
      </w:r>
      <w:r>
        <w:rPr>
          <w:sz w:val="24"/>
          <w:szCs w:val="24"/>
        </w:rPr>
        <w:t xml:space="preserve"> </w:t>
      </w:r>
      <w:r w:rsidR="004928C2">
        <w:rPr>
          <w:sz w:val="24"/>
          <w:szCs w:val="24"/>
        </w:rPr>
        <w:t>строку «Объем</w:t>
      </w:r>
      <w:r>
        <w:rPr>
          <w:sz w:val="24"/>
          <w:szCs w:val="24"/>
        </w:rPr>
        <w:t>ы</w:t>
      </w:r>
      <w:r w:rsidR="004928C2">
        <w:rPr>
          <w:sz w:val="24"/>
          <w:szCs w:val="24"/>
        </w:rPr>
        <w:t xml:space="preserve"> бюджетных ассигнований подпрограммы» изложить в следующей редакции:</w:t>
      </w:r>
    </w:p>
    <w:tbl>
      <w:tblPr>
        <w:tblStyle w:val="a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135"/>
      </w:tblGrid>
      <w:tr w:rsidR="004928C2" w:rsidTr="00E73631">
        <w:tc>
          <w:tcPr>
            <w:tcW w:w="3358" w:type="dxa"/>
          </w:tcPr>
          <w:p w:rsidR="004928C2" w:rsidRDefault="004928C2" w:rsidP="00E7363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«Объем</w:t>
            </w:r>
            <w:r w:rsidR="00180B4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бюджетных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928C2" w:rsidRDefault="004928C2" w:rsidP="00E7363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135" w:type="dxa"/>
          </w:tcPr>
          <w:p w:rsidR="004928C2" w:rsidRPr="00230FDC" w:rsidRDefault="004928C2" w:rsidP="00E736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328 984,401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4928C2" w:rsidRPr="00230FDC" w:rsidRDefault="004928C2" w:rsidP="00E736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928C2" w:rsidRPr="00230FDC" w:rsidRDefault="004928C2" w:rsidP="00E736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59 173,331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928C2" w:rsidRPr="00230FDC" w:rsidRDefault="004928C2" w:rsidP="00E736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59 242,864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928C2" w:rsidRPr="00230FDC" w:rsidRDefault="004928C2" w:rsidP="00E736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57 721,990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928C2" w:rsidRPr="00230FDC" w:rsidRDefault="004928C2" w:rsidP="00E736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51 942,570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4928C2" w:rsidRDefault="004928C2" w:rsidP="00E7363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49 955,590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4928C2" w:rsidRDefault="00180B45" w:rsidP="004928C2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4.2) </w:t>
      </w:r>
      <w:r w:rsidR="004928C2">
        <w:rPr>
          <w:sz w:val="24"/>
          <w:szCs w:val="24"/>
        </w:rPr>
        <w:t>в статье 3 «Перечень и характеристика ведомственных целевых программ и основных мероприятий подпрограммы»</w:t>
      </w:r>
      <w:r w:rsidR="004928C2" w:rsidRPr="002C734E">
        <w:rPr>
          <w:sz w:val="24"/>
          <w:szCs w:val="24"/>
        </w:rPr>
        <w:t>:</w:t>
      </w:r>
    </w:p>
    <w:p w:rsidR="004928C2" w:rsidRDefault="00180B45" w:rsidP="004928C2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928C2">
        <w:rPr>
          <w:sz w:val="24"/>
          <w:szCs w:val="24"/>
        </w:rPr>
        <w:t>) строку 2 «Создание условий для обеспечения равных финансовых возможностей муниципальных образований по решению вопросов местного самоуправления» изложить в следующей редакции:</w:t>
      </w:r>
    </w:p>
    <w:tbl>
      <w:tblPr>
        <w:tblStyle w:val="10"/>
        <w:tblW w:w="9324" w:type="dxa"/>
        <w:tblLayout w:type="fixed"/>
        <w:tblLook w:val="04A0" w:firstRow="1" w:lastRow="0" w:firstColumn="1" w:lastColumn="0" w:noHBand="0" w:noVBand="1"/>
      </w:tblPr>
      <w:tblGrid>
        <w:gridCol w:w="360"/>
        <w:gridCol w:w="1638"/>
        <w:gridCol w:w="1092"/>
        <w:gridCol w:w="837"/>
        <w:gridCol w:w="819"/>
        <w:gridCol w:w="891"/>
        <w:gridCol w:w="690"/>
        <w:gridCol w:w="927"/>
        <w:gridCol w:w="1530"/>
        <w:gridCol w:w="540"/>
      </w:tblGrid>
      <w:tr w:rsidR="004928C2" w:rsidRPr="007835E7" w:rsidTr="00E73631">
        <w:trPr>
          <w:trHeight w:val="560"/>
        </w:trPr>
        <w:tc>
          <w:tcPr>
            <w:tcW w:w="360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964" w:type="dxa"/>
            <w:gridSpan w:val="9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 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</w:t>
            </w:r>
            <w:r>
              <w:rPr>
                <w:rFonts w:ascii="Times New Roman" w:hAnsi="Times New Roman"/>
                <w:sz w:val="20"/>
                <w:szCs w:val="20"/>
              </w:rPr>
              <w:t>опросов местного самоуправления»</w:t>
            </w:r>
          </w:p>
        </w:tc>
      </w:tr>
      <w:tr w:rsidR="004928C2" w:rsidRPr="007835E7" w:rsidTr="00E73631">
        <w:trPr>
          <w:trHeight w:val="560"/>
        </w:trPr>
        <w:tc>
          <w:tcPr>
            <w:tcW w:w="360" w:type="dxa"/>
            <w:vMerge w:val="restart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  <w:p w:rsidR="004928C2" w:rsidRDefault="004928C2" w:rsidP="00E73631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928C2" w:rsidRPr="007835E7" w:rsidRDefault="004928C2" w:rsidP="00E73631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доходов и расходов бюджетов сельских поселений Александровского район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4928C2" w:rsidRPr="007835E7" w:rsidRDefault="004928C2" w:rsidP="00E73631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442,067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442,067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 w:val="restart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1530" w:type="dxa"/>
            <w:vMerge w:val="restart"/>
            <w:vAlign w:val="center"/>
          </w:tcPr>
          <w:p w:rsidR="004928C2" w:rsidRPr="007835E7" w:rsidRDefault="004928C2" w:rsidP="00E73631">
            <w:pPr>
              <w:numPr>
                <w:ilvl w:val="0"/>
                <w:numId w:val="9"/>
              </w:numPr>
              <w:tabs>
                <w:tab w:val="left" w:pos="18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Отношение доходов и источников финансирования дефицита к расходам бюджетов сельских поселений Александровского района (коэффициент);</w:t>
            </w:r>
          </w:p>
          <w:p w:rsidR="004928C2" w:rsidRPr="007835E7" w:rsidRDefault="004928C2" w:rsidP="00E73631">
            <w:pPr>
              <w:numPr>
                <w:ilvl w:val="0"/>
                <w:numId w:val="9"/>
              </w:numPr>
              <w:tabs>
                <w:tab w:val="left" w:pos="29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Выполнение сельскими поселениями условий предоставление иных межбюджетных трансфертов в форме дотации (да = 1; нет = 0)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  <w:tc>
          <w:tcPr>
            <w:tcW w:w="540" w:type="dxa"/>
            <w:vMerge w:val="restart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28C2" w:rsidRPr="007835E7" w:rsidTr="00E73631">
        <w:trPr>
          <w:trHeight w:val="307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288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307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505,630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505,630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307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831,490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831,490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560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2474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718,790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</w:tbl>
    <w:p w:rsidR="004928C2" w:rsidRPr="000025B7" w:rsidRDefault="00180B45" w:rsidP="004928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4928C2">
        <w:rPr>
          <w:sz w:val="24"/>
          <w:szCs w:val="24"/>
        </w:rPr>
        <w:t xml:space="preserve">) строку 4 </w:t>
      </w:r>
      <w:r w:rsidR="004928C2" w:rsidRPr="000025B7">
        <w:rPr>
          <w:sz w:val="24"/>
          <w:szCs w:val="24"/>
        </w:rPr>
        <w:t>«Итого по подпрограмме «Обеспечение сбалансированности доходов и расходов бюджетов сельских поселений Александровского района»</w:t>
      </w:r>
      <w:r w:rsidR="004928C2">
        <w:rPr>
          <w:sz w:val="24"/>
          <w:szCs w:val="24"/>
        </w:rPr>
        <w:t xml:space="preserve"> </w:t>
      </w:r>
      <w:r w:rsidR="004928C2" w:rsidRPr="000025B7">
        <w:rPr>
          <w:sz w:val="24"/>
          <w:szCs w:val="24"/>
        </w:rPr>
        <w:t>изложить в следующей редакции:</w:t>
      </w:r>
    </w:p>
    <w:tbl>
      <w:tblPr>
        <w:tblStyle w:val="10"/>
        <w:tblW w:w="9307" w:type="dxa"/>
        <w:tblLayout w:type="fixed"/>
        <w:tblLook w:val="04A0" w:firstRow="1" w:lastRow="0" w:firstColumn="1" w:lastColumn="0" w:noHBand="0" w:noVBand="1"/>
      </w:tblPr>
      <w:tblGrid>
        <w:gridCol w:w="360"/>
        <w:gridCol w:w="1762"/>
        <w:gridCol w:w="974"/>
        <w:gridCol w:w="992"/>
        <w:gridCol w:w="993"/>
        <w:gridCol w:w="1024"/>
        <w:gridCol w:w="690"/>
        <w:gridCol w:w="927"/>
        <w:gridCol w:w="963"/>
        <w:gridCol w:w="622"/>
      </w:tblGrid>
      <w:tr w:rsidR="004928C2" w:rsidRPr="007835E7" w:rsidTr="00E73631">
        <w:trPr>
          <w:trHeight w:val="560"/>
        </w:trPr>
        <w:tc>
          <w:tcPr>
            <w:tcW w:w="360" w:type="dxa"/>
            <w:vMerge w:val="restart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2" w:type="dxa"/>
            <w:vMerge w:val="restart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Итого по подпрограмме «Обеспечение сбалансированности доходов и расходов бюджетов сельских </w:t>
            </w: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поселений Александровского района»</w:t>
            </w:r>
          </w:p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984,401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823,800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160,601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</w:tcPr>
          <w:p w:rsidR="004928C2" w:rsidRPr="007835E7" w:rsidRDefault="004928C2" w:rsidP="00E73631">
            <w:pPr>
              <w:jc w:val="center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307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50 948,056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12 198,000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38 750,056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307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59 173,331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12 370,600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46 802,731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307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59 242,864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12 515,600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46 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727,264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288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328,400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393,590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307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595,400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27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4928C2" w:rsidRPr="007835E7" w:rsidRDefault="004928C2" w:rsidP="00E73631">
            <w:pPr>
              <w:jc w:val="both"/>
              <w:rPr>
                <w:sz w:val="24"/>
                <w:szCs w:val="24"/>
              </w:rPr>
            </w:pPr>
          </w:p>
        </w:tc>
      </w:tr>
      <w:tr w:rsidR="004928C2" w:rsidRPr="007835E7" w:rsidTr="00E73631">
        <w:trPr>
          <w:trHeight w:val="569"/>
        </w:trPr>
        <w:tc>
          <w:tcPr>
            <w:tcW w:w="360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955,590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815,800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139,790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7835E7" w:rsidRDefault="004928C2" w:rsidP="00E7363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</w:tc>
        <w:tc>
          <w:tcPr>
            <w:tcW w:w="927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928C2" w:rsidRPr="007835E7" w:rsidRDefault="004928C2" w:rsidP="00E736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4928C2" w:rsidRPr="007835E7" w:rsidRDefault="004928C2" w:rsidP="00E736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28C2" w:rsidRDefault="00180B45" w:rsidP="004928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4928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главе </w:t>
      </w:r>
      <w:r w:rsidR="004928C2">
        <w:rPr>
          <w:sz w:val="24"/>
          <w:szCs w:val="24"/>
        </w:rPr>
        <w:t xml:space="preserve">9 </w:t>
      </w:r>
      <w:r>
        <w:rPr>
          <w:sz w:val="24"/>
          <w:szCs w:val="24"/>
        </w:rPr>
        <w:t>«</w:t>
      </w:r>
      <w:r w:rsidRPr="00180B45">
        <w:rPr>
          <w:sz w:val="24"/>
          <w:szCs w:val="24"/>
        </w:rPr>
        <w:t>Обеспечивающая подпрограмма</w:t>
      </w:r>
      <w:r>
        <w:rPr>
          <w:sz w:val="24"/>
          <w:szCs w:val="24"/>
        </w:rPr>
        <w:t>»</w:t>
      </w:r>
      <w:r w:rsidRPr="00180B45">
        <w:rPr>
          <w:sz w:val="24"/>
          <w:szCs w:val="24"/>
        </w:rPr>
        <w:t xml:space="preserve"> статью 2</w:t>
      </w:r>
      <w:r w:rsidR="004928C2">
        <w:rPr>
          <w:sz w:val="24"/>
          <w:szCs w:val="24"/>
        </w:rPr>
        <w:t xml:space="preserve"> изложить в следующей редакции:</w:t>
      </w:r>
    </w:p>
    <w:p w:rsidR="00180B45" w:rsidRPr="00180B45" w:rsidRDefault="00180B45" w:rsidP="004928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80B45">
        <w:rPr>
          <w:sz w:val="24"/>
          <w:szCs w:val="24"/>
        </w:rPr>
        <w:t>Статья 2.Финансовое обеспечение деятельности ответственного исполнителя муниципальной программы</w:t>
      </w:r>
    </w:p>
    <w:tbl>
      <w:tblPr>
        <w:tblW w:w="9487" w:type="dxa"/>
        <w:tblLayout w:type="fixed"/>
        <w:tblLook w:val="04A0" w:firstRow="1" w:lastRow="0" w:firstColumn="1" w:lastColumn="0" w:noHBand="0" w:noVBand="1"/>
      </w:tblPr>
      <w:tblGrid>
        <w:gridCol w:w="954"/>
        <w:gridCol w:w="2059"/>
        <w:gridCol w:w="1797"/>
        <w:gridCol w:w="1417"/>
        <w:gridCol w:w="1559"/>
        <w:gridCol w:w="1701"/>
      </w:tblGrid>
      <w:tr w:rsidR="004928C2" w:rsidRPr="008D012C" w:rsidTr="00E73631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 xml:space="preserve">№ </w:t>
            </w:r>
            <w:proofErr w:type="gramStart"/>
            <w:r w:rsidRPr="008D012C">
              <w:rPr>
                <w:sz w:val="22"/>
                <w:szCs w:val="22"/>
              </w:rPr>
              <w:t>п</w:t>
            </w:r>
            <w:proofErr w:type="gramEnd"/>
            <w:r w:rsidRPr="008D012C">
              <w:rPr>
                <w:sz w:val="22"/>
                <w:szCs w:val="22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4928C2" w:rsidRPr="008D012C" w:rsidRDefault="004928C2" w:rsidP="00E73631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4928C2" w:rsidRPr="008D012C" w:rsidTr="00E73631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8D012C" w:rsidRDefault="004928C2" w:rsidP="00E73631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4928C2" w:rsidRPr="008D012C" w:rsidTr="00E73631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88 644,773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63 513,773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25 131,000</w:t>
            </w:r>
          </w:p>
        </w:tc>
      </w:tr>
      <w:tr w:rsidR="004928C2" w:rsidRPr="008D012C" w:rsidTr="00E73631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928C2" w:rsidRPr="008D012C" w:rsidTr="00E73631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928C2" w:rsidRPr="008D012C" w:rsidTr="00E73631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2023г.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928C2" w:rsidRPr="008D012C" w:rsidTr="00E73631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10 850,300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10 850,300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928C2" w:rsidRPr="008D012C" w:rsidTr="00E73631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19 292,300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 850,300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8 442,000</w:t>
            </w:r>
          </w:p>
        </w:tc>
      </w:tr>
      <w:tr w:rsidR="004928C2" w:rsidRPr="008D012C" w:rsidTr="00E73631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C2" w:rsidRPr="00EB4CC2" w:rsidRDefault="004928C2" w:rsidP="00E73631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2026 г.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27 539,300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Default="004928C2" w:rsidP="00E73631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 850,300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C2" w:rsidRPr="00EB4CC2" w:rsidRDefault="004928C2" w:rsidP="00E73631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16 689,000».</w:t>
            </w:r>
          </w:p>
        </w:tc>
      </w:tr>
    </w:tbl>
    <w:p w:rsidR="004928C2" w:rsidRDefault="004928C2" w:rsidP="004928C2">
      <w:pPr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iCs/>
          <w:sz w:val="24"/>
          <w:szCs w:val="24"/>
        </w:rPr>
      </w:pPr>
      <w:r w:rsidRPr="007462FC">
        <w:rPr>
          <w:sz w:val="24"/>
          <w:szCs w:val="24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10" w:history="1">
        <w:r w:rsidRPr="007462FC">
          <w:rPr>
            <w:rStyle w:val="ac"/>
            <w:bCs/>
            <w:sz w:val="24"/>
            <w:szCs w:val="24"/>
            <w:lang w:val="en-US"/>
          </w:rPr>
          <w:t>http</w:t>
        </w:r>
        <w:r w:rsidRPr="007462FC">
          <w:rPr>
            <w:rStyle w:val="ac"/>
            <w:bCs/>
            <w:sz w:val="24"/>
            <w:szCs w:val="24"/>
          </w:rPr>
          <w:t>://</w:t>
        </w:r>
        <w:r w:rsidRPr="007462FC">
          <w:rPr>
            <w:rStyle w:val="ac"/>
            <w:bCs/>
            <w:sz w:val="24"/>
            <w:szCs w:val="24"/>
            <w:lang w:val="en-US"/>
          </w:rPr>
          <w:t>pravo</w:t>
        </w:r>
        <w:r w:rsidRPr="007462FC">
          <w:rPr>
            <w:rStyle w:val="ac"/>
            <w:bCs/>
            <w:sz w:val="24"/>
            <w:szCs w:val="24"/>
          </w:rPr>
          <w:t>-</w:t>
        </w:r>
        <w:r w:rsidRPr="007462FC">
          <w:rPr>
            <w:rStyle w:val="ac"/>
            <w:bCs/>
            <w:sz w:val="24"/>
            <w:szCs w:val="24"/>
            <w:lang w:val="en-US"/>
          </w:rPr>
          <w:t>minjust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ru</w:t>
        </w:r>
      </w:hyperlink>
      <w:r w:rsidRPr="007462FC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 (</w:t>
      </w:r>
      <w:hyperlink r:id="rId11" w:history="1">
        <w:r w:rsidRPr="007462FC">
          <w:rPr>
            <w:rStyle w:val="ac"/>
            <w:bCs/>
            <w:sz w:val="24"/>
            <w:szCs w:val="24"/>
            <w:lang w:val="en-US"/>
          </w:rPr>
          <w:t>http</w:t>
        </w:r>
        <w:r w:rsidRPr="007462FC">
          <w:rPr>
            <w:rStyle w:val="ac"/>
            <w:bCs/>
            <w:sz w:val="24"/>
            <w:szCs w:val="24"/>
          </w:rPr>
          <w:t>://</w:t>
        </w:r>
        <w:r w:rsidRPr="007462FC">
          <w:rPr>
            <w:rStyle w:val="ac"/>
            <w:bCs/>
            <w:sz w:val="24"/>
            <w:szCs w:val="24"/>
            <w:lang w:val="en-US"/>
          </w:rPr>
          <w:t>www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alsadm</w:t>
        </w:r>
        <w:r w:rsidRPr="007462FC">
          <w:rPr>
            <w:rStyle w:val="ac"/>
            <w:bCs/>
            <w:sz w:val="24"/>
            <w:szCs w:val="24"/>
          </w:rPr>
          <w:t>.</w:t>
        </w:r>
        <w:r w:rsidRPr="007462FC">
          <w:rPr>
            <w:rStyle w:val="ac"/>
            <w:bCs/>
            <w:sz w:val="24"/>
            <w:szCs w:val="24"/>
            <w:lang w:val="en-US"/>
          </w:rPr>
          <w:t>ru</w:t>
        </w:r>
        <w:r w:rsidRPr="007462FC">
          <w:rPr>
            <w:rStyle w:val="ac"/>
            <w:bCs/>
            <w:sz w:val="24"/>
            <w:szCs w:val="24"/>
          </w:rPr>
          <w:t>/</w:t>
        </w:r>
      </w:hyperlink>
      <w:r w:rsidRPr="007462FC">
        <w:rPr>
          <w:sz w:val="24"/>
          <w:szCs w:val="24"/>
        </w:rPr>
        <w:t>).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3. Настоящее постановление вступает в силу на следующий день после его официального опубликования.</w:t>
      </w:r>
    </w:p>
    <w:p w:rsid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4. Контроль за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812F84" w:rsidRDefault="00812F84" w:rsidP="007462FC">
      <w:pPr>
        <w:ind w:firstLine="567"/>
        <w:jc w:val="both"/>
        <w:rPr>
          <w:sz w:val="24"/>
          <w:szCs w:val="24"/>
        </w:rPr>
      </w:pPr>
    </w:p>
    <w:p w:rsidR="004928C2" w:rsidRDefault="004928C2" w:rsidP="007462FC">
      <w:pPr>
        <w:ind w:firstLine="567"/>
        <w:jc w:val="both"/>
        <w:rPr>
          <w:sz w:val="24"/>
          <w:szCs w:val="24"/>
        </w:rPr>
      </w:pPr>
    </w:p>
    <w:p w:rsidR="00812F84" w:rsidRPr="007462FC" w:rsidRDefault="00812F84" w:rsidP="007462FC">
      <w:pPr>
        <w:ind w:firstLine="567"/>
        <w:jc w:val="both"/>
        <w:rPr>
          <w:sz w:val="24"/>
          <w:szCs w:val="24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4222"/>
        <w:gridCol w:w="4992"/>
      </w:tblGrid>
      <w:tr w:rsidR="007462FC" w:rsidRPr="007462FC" w:rsidTr="00812F84">
        <w:tc>
          <w:tcPr>
            <w:tcW w:w="4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Pr="00E33A3D" w:rsidRDefault="00180B45" w:rsidP="004928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D4E8F" w:rsidRPr="00E33A3D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462FC" w:rsidRPr="00E33A3D">
              <w:rPr>
                <w:sz w:val="24"/>
                <w:szCs w:val="24"/>
              </w:rPr>
              <w:t xml:space="preserve"> Александровского района</w:t>
            </w:r>
          </w:p>
        </w:tc>
        <w:tc>
          <w:tcPr>
            <w:tcW w:w="4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Pr="00E33A3D" w:rsidRDefault="007462FC" w:rsidP="00180B45">
            <w:pPr>
              <w:ind w:right="-108" w:firstLine="567"/>
              <w:jc w:val="both"/>
              <w:rPr>
                <w:sz w:val="24"/>
                <w:szCs w:val="24"/>
              </w:rPr>
            </w:pPr>
            <w:r w:rsidRPr="00E33A3D">
              <w:rPr>
                <w:sz w:val="24"/>
                <w:szCs w:val="24"/>
              </w:rPr>
              <w:t xml:space="preserve">                </w:t>
            </w:r>
            <w:r w:rsidR="006D5BBA" w:rsidRPr="00E33A3D">
              <w:rPr>
                <w:sz w:val="24"/>
                <w:szCs w:val="24"/>
              </w:rPr>
              <w:t xml:space="preserve">                         </w:t>
            </w:r>
            <w:r w:rsidR="00180B45">
              <w:rPr>
                <w:sz w:val="24"/>
                <w:szCs w:val="24"/>
              </w:rPr>
              <w:t xml:space="preserve">     </w:t>
            </w:r>
            <w:r w:rsidR="00812F84">
              <w:rPr>
                <w:sz w:val="24"/>
                <w:szCs w:val="24"/>
              </w:rPr>
              <w:t xml:space="preserve">  </w:t>
            </w:r>
            <w:r w:rsidR="00180B45">
              <w:rPr>
                <w:sz w:val="24"/>
                <w:szCs w:val="24"/>
              </w:rPr>
              <w:t>В.П. Мумбер</w:t>
            </w:r>
          </w:p>
        </w:tc>
      </w:tr>
    </w:tbl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</w:pPr>
      <w:r w:rsidRPr="007462FC">
        <w:t>Волкова Н.П.</w:t>
      </w:r>
    </w:p>
    <w:p w:rsidR="007462FC" w:rsidRPr="007462FC" w:rsidRDefault="007462FC" w:rsidP="007462FC">
      <w:pPr>
        <w:ind w:firstLine="567"/>
        <w:jc w:val="both"/>
      </w:pPr>
      <w:r w:rsidRPr="007462FC">
        <w:t>2 40 81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</w:pPr>
      <w:r w:rsidRPr="007462FC">
        <w:t>Рассылка: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Финансовый отдел Администрации Александровского района 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Отдел экономики Администрации Александровского района</w:t>
      </w:r>
    </w:p>
    <w:p w:rsidR="00124446" w:rsidRDefault="00124446">
      <w:pPr>
        <w:ind w:firstLine="567"/>
        <w:jc w:val="both"/>
        <w:rPr>
          <w:sz w:val="24"/>
          <w:szCs w:val="24"/>
        </w:rPr>
      </w:pPr>
    </w:p>
    <w:p w:rsidR="00124446" w:rsidRDefault="00124446">
      <w:pPr>
        <w:ind w:firstLine="567"/>
        <w:jc w:val="both"/>
        <w:rPr>
          <w:sz w:val="24"/>
          <w:szCs w:val="24"/>
        </w:rPr>
      </w:pPr>
    </w:p>
    <w:p w:rsidR="007462FC" w:rsidRDefault="007462FC" w:rsidP="00BD4E8F">
      <w:pPr>
        <w:rPr>
          <w:sz w:val="24"/>
          <w:szCs w:val="24"/>
        </w:rPr>
      </w:pPr>
    </w:p>
    <w:p w:rsidR="006D5BBA" w:rsidRDefault="006D5BBA" w:rsidP="00BD4E8F">
      <w:pPr>
        <w:rPr>
          <w:sz w:val="24"/>
          <w:szCs w:val="24"/>
        </w:rPr>
      </w:pPr>
    </w:p>
    <w:p w:rsidR="00345C54" w:rsidRDefault="00345C54" w:rsidP="004928C2">
      <w:pPr>
        <w:ind w:firstLine="567"/>
        <w:jc w:val="both"/>
        <w:rPr>
          <w:sz w:val="24"/>
          <w:szCs w:val="24"/>
        </w:rPr>
      </w:pPr>
    </w:p>
    <w:sectPr w:rsidR="00345C54" w:rsidSect="00812F84">
      <w:headerReference w:type="default" r:id="rId12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31" w:rsidRDefault="00E73631" w:rsidP="00391737">
      <w:r>
        <w:separator/>
      </w:r>
    </w:p>
  </w:endnote>
  <w:endnote w:type="continuationSeparator" w:id="0">
    <w:p w:rsidR="00E73631" w:rsidRDefault="00E73631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31" w:rsidRDefault="00E73631" w:rsidP="00391737">
      <w:r>
        <w:separator/>
      </w:r>
    </w:p>
  </w:footnote>
  <w:footnote w:type="continuationSeparator" w:id="0">
    <w:p w:rsidR="00E73631" w:rsidRDefault="00E73631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842690"/>
      <w:docPartObj>
        <w:docPartGallery w:val="Page Numbers (Top of Page)"/>
        <w:docPartUnique/>
      </w:docPartObj>
    </w:sdtPr>
    <w:sdtContent>
      <w:p w:rsidR="00E73631" w:rsidRDefault="00E736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45">
          <w:rPr>
            <w:noProof/>
          </w:rPr>
          <w:t>6</w:t>
        </w:r>
        <w:r>
          <w:fldChar w:fldCharType="end"/>
        </w:r>
      </w:p>
    </w:sdtContent>
  </w:sdt>
  <w:p w:rsidR="00E73631" w:rsidRDefault="00E736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025B7"/>
    <w:rsid w:val="000201A0"/>
    <w:rsid w:val="00020425"/>
    <w:rsid w:val="00021E4D"/>
    <w:rsid w:val="000258CB"/>
    <w:rsid w:val="00055AB9"/>
    <w:rsid w:val="00055C48"/>
    <w:rsid w:val="00056F8A"/>
    <w:rsid w:val="000578EA"/>
    <w:rsid w:val="000665B4"/>
    <w:rsid w:val="00075E3C"/>
    <w:rsid w:val="000A45F4"/>
    <w:rsid w:val="000B15D7"/>
    <w:rsid w:val="000D4FF3"/>
    <w:rsid w:val="000F169E"/>
    <w:rsid w:val="000F2854"/>
    <w:rsid w:val="000F5FA5"/>
    <w:rsid w:val="00103699"/>
    <w:rsid w:val="00103820"/>
    <w:rsid w:val="00121237"/>
    <w:rsid w:val="00124446"/>
    <w:rsid w:val="0014632B"/>
    <w:rsid w:val="001644E2"/>
    <w:rsid w:val="0016571D"/>
    <w:rsid w:val="00180B45"/>
    <w:rsid w:val="001C2B39"/>
    <w:rsid w:val="001E30DA"/>
    <w:rsid w:val="001F2E56"/>
    <w:rsid w:val="0022374B"/>
    <w:rsid w:val="00224556"/>
    <w:rsid w:val="00234594"/>
    <w:rsid w:val="002459AC"/>
    <w:rsid w:val="00271832"/>
    <w:rsid w:val="00282399"/>
    <w:rsid w:val="00282917"/>
    <w:rsid w:val="00285C3A"/>
    <w:rsid w:val="002B1D3B"/>
    <w:rsid w:val="002B3F20"/>
    <w:rsid w:val="002C0844"/>
    <w:rsid w:val="002C734E"/>
    <w:rsid w:val="002D3741"/>
    <w:rsid w:val="002D50E0"/>
    <w:rsid w:val="002D71FE"/>
    <w:rsid w:val="002E1C7F"/>
    <w:rsid w:val="002F003E"/>
    <w:rsid w:val="0030514A"/>
    <w:rsid w:val="00306280"/>
    <w:rsid w:val="00316091"/>
    <w:rsid w:val="003314CB"/>
    <w:rsid w:val="00337810"/>
    <w:rsid w:val="00343119"/>
    <w:rsid w:val="00343243"/>
    <w:rsid w:val="00345C54"/>
    <w:rsid w:val="00350BC7"/>
    <w:rsid w:val="00355C0A"/>
    <w:rsid w:val="0037200D"/>
    <w:rsid w:val="00391737"/>
    <w:rsid w:val="003A74A9"/>
    <w:rsid w:val="003B1F2B"/>
    <w:rsid w:val="003B6A52"/>
    <w:rsid w:val="003F06E6"/>
    <w:rsid w:val="003F52C1"/>
    <w:rsid w:val="0040077E"/>
    <w:rsid w:val="004011A9"/>
    <w:rsid w:val="004110C4"/>
    <w:rsid w:val="004252B1"/>
    <w:rsid w:val="004265A4"/>
    <w:rsid w:val="00450B74"/>
    <w:rsid w:val="00465744"/>
    <w:rsid w:val="00473052"/>
    <w:rsid w:val="004863EA"/>
    <w:rsid w:val="00486919"/>
    <w:rsid w:val="00487690"/>
    <w:rsid w:val="004928C2"/>
    <w:rsid w:val="004A2ACF"/>
    <w:rsid w:val="004A42C8"/>
    <w:rsid w:val="004B56B4"/>
    <w:rsid w:val="004B5F89"/>
    <w:rsid w:val="004E58FF"/>
    <w:rsid w:val="004F35A9"/>
    <w:rsid w:val="004F5825"/>
    <w:rsid w:val="004F602F"/>
    <w:rsid w:val="00507A87"/>
    <w:rsid w:val="00511214"/>
    <w:rsid w:val="005208DD"/>
    <w:rsid w:val="005260C7"/>
    <w:rsid w:val="00545849"/>
    <w:rsid w:val="0057542F"/>
    <w:rsid w:val="0059032F"/>
    <w:rsid w:val="005C39F6"/>
    <w:rsid w:val="005C753E"/>
    <w:rsid w:val="005E79E7"/>
    <w:rsid w:val="005F0906"/>
    <w:rsid w:val="005F4CD2"/>
    <w:rsid w:val="00602D76"/>
    <w:rsid w:val="006357EA"/>
    <w:rsid w:val="0064382F"/>
    <w:rsid w:val="00655367"/>
    <w:rsid w:val="006565FF"/>
    <w:rsid w:val="00670530"/>
    <w:rsid w:val="00683B08"/>
    <w:rsid w:val="006876CC"/>
    <w:rsid w:val="00687BD6"/>
    <w:rsid w:val="00690BB9"/>
    <w:rsid w:val="006A3DB4"/>
    <w:rsid w:val="006A537A"/>
    <w:rsid w:val="006A62A6"/>
    <w:rsid w:val="006B0377"/>
    <w:rsid w:val="006D5BBA"/>
    <w:rsid w:val="006D7778"/>
    <w:rsid w:val="006F428F"/>
    <w:rsid w:val="006F68C1"/>
    <w:rsid w:val="00705774"/>
    <w:rsid w:val="00707509"/>
    <w:rsid w:val="0072261B"/>
    <w:rsid w:val="00733804"/>
    <w:rsid w:val="007462FC"/>
    <w:rsid w:val="00757A3D"/>
    <w:rsid w:val="007835E7"/>
    <w:rsid w:val="00783F96"/>
    <w:rsid w:val="007846FF"/>
    <w:rsid w:val="00784DCD"/>
    <w:rsid w:val="007B1D5C"/>
    <w:rsid w:val="007C723D"/>
    <w:rsid w:val="007D14C3"/>
    <w:rsid w:val="007D7E7E"/>
    <w:rsid w:val="00812F84"/>
    <w:rsid w:val="00830F22"/>
    <w:rsid w:val="0084125E"/>
    <w:rsid w:val="00896300"/>
    <w:rsid w:val="008C46C2"/>
    <w:rsid w:val="008D012C"/>
    <w:rsid w:val="008D0B93"/>
    <w:rsid w:val="008D135F"/>
    <w:rsid w:val="008D19F0"/>
    <w:rsid w:val="008D7DFC"/>
    <w:rsid w:val="008E1340"/>
    <w:rsid w:val="008E2A98"/>
    <w:rsid w:val="008E4764"/>
    <w:rsid w:val="008E70C6"/>
    <w:rsid w:val="008F3434"/>
    <w:rsid w:val="00901075"/>
    <w:rsid w:val="009138C2"/>
    <w:rsid w:val="00945102"/>
    <w:rsid w:val="00957E5A"/>
    <w:rsid w:val="009C2C8B"/>
    <w:rsid w:val="009D2A46"/>
    <w:rsid w:val="009E4DBC"/>
    <w:rsid w:val="009F07B6"/>
    <w:rsid w:val="00A02DC2"/>
    <w:rsid w:val="00A10128"/>
    <w:rsid w:val="00A35CE2"/>
    <w:rsid w:val="00A506AE"/>
    <w:rsid w:val="00A661B4"/>
    <w:rsid w:val="00A86245"/>
    <w:rsid w:val="00A91641"/>
    <w:rsid w:val="00A971EE"/>
    <w:rsid w:val="00AA4C99"/>
    <w:rsid w:val="00B220C3"/>
    <w:rsid w:val="00B60081"/>
    <w:rsid w:val="00B6340E"/>
    <w:rsid w:val="00B66EED"/>
    <w:rsid w:val="00B835E3"/>
    <w:rsid w:val="00B8578A"/>
    <w:rsid w:val="00B913AF"/>
    <w:rsid w:val="00BA0587"/>
    <w:rsid w:val="00BB1CC3"/>
    <w:rsid w:val="00BB3E35"/>
    <w:rsid w:val="00BD4E8F"/>
    <w:rsid w:val="00BE314C"/>
    <w:rsid w:val="00BF58D6"/>
    <w:rsid w:val="00C00D89"/>
    <w:rsid w:val="00C13956"/>
    <w:rsid w:val="00C1489A"/>
    <w:rsid w:val="00C148C9"/>
    <w:rsid w:val="00C16005"/>
    <w:rsid w:val="00C231A8"/>
    <w:rsid w:val="00C27E5A"/>
    <w:rsid w:val="00C41CEC"/>
    <w:rsid w:val="00C53873"/>
    <w:rsid w:val="00C74ABE"/>
    <w:rsid w:val="00C764EF"/>
    <w:rsid w:val="00C85301"/>
    <w:rsid w:val="00C8728A"/>
    <w:rsid w:val="00C91F64"/>
    <w:rsid w:val="00CB1C73"/>
    <w:rsid w:val="00CD342E"/>
    <w:rsid w:val="00CE0983"/>
    <w:rsid w:val="00CE1A9C"/>
    <w:rsid w:val="00CF0A2E"/>
    <w:rsid w:val="00D1651E"/>
    <w:rsid w:val="00D261A7"/>
    <w:rsid w:val="00D32900"/>
    <w:rsid w:val="00D67D84"/>
    <w:rsid w:val="00D904B2"/>
    <w:rsid w:val="00DC3D99"/>
    <w:rsid w:val="00DF1326"/>
    <w:rsid w:val="00E16F82"/>
    <w:rsid w:val="00E20352"/>
    <w:rsid w:val="00E2463F"/>
    <w:rsid w:val="00E33A3D"/>
    <w:rsid w:val="00E544D1"/>
    <w:rsid w:val="00E65BB2"/>
    <w:rsid w:val="00E670C5"/>
    <w:rsid w:val="00E73631"/>
    <w:rsid w:val="00E914A1"/>
    <w:rsid w:val="00EA4038"/>
    <w:rsid w:val="00EA4423"/>
    <w:rsid w:val="00EA6E58"/>
    <w:rsid w:val="00EB3AC0"/>
    <w:rsid w:val="00EB4CC2"/>
    <w:rsid w:val="00EB735A"/>
    <w:rsid w:val="00ED00C1"/>
    <w:rsid w:val="00ED55CD"/>
    <w:rsid w:val="00EE1105"/>
    <w:rsid w:val="00EE334B"/>
    <w:rsid w:val="00EE46FE"/>
    <w:rsid w:val="00EF2E84"/>
    <w:rsid w:val="00F24E00"/>
    <w:rsid w:val="00F43131"/>
    <w:rsid w:val="00F51CC1"/>
    <w:rsid w:val="00F62376"/>
    <w:rsid w:val="00F72BA7"/>
    <w:rsid w:val="00F72DEA"/>
    <w:rsid w:val="00F840E6"/>
    <w:rsid w:val="00F843CD"/>
    <w:rsid w:val="00F86043"/>
    <w:rsid w:val="00FB3CD4"/>
    <w:rsid w:val="00FC217F"/>
    <w:rsid w:val="00FC3FFF"/>
    <w:rsid w:val="00FC4B7A"/>
    <w:rsid w:val="00FD7FF1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sadm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minju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16B7-3BC2-47FA-963C-487C322D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2024-07-29T05:46:00Z</cp:lastPrinted>
  <dcterms:created xsi:type="dcterms:W3CDTF">2024-07-29T05:47:00Z</dcterms:created>
  <dcterms:modified xsi:type="dcterms:W3CDTF">2024-07-29T05:47:00Z</dcterms:modified>
</cp:coreProperties>
</file>